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491A0" w14:textId="17819CA3" w:rsidR="0052705C" w:rsidRPr="00281302" w:rsidRDefault="00DC3B98" w:rsidP="00767193">
      <w:pPr>
        <w:spacing w:line="276" w:lineRule="auto"/>
        <w:jc w:val="both"/>
        <w:rPr>
          <w:b/>
          <w:sz w:val="28"/>
        </w:rPr>
      </w:pPr>
      <w:r w:rsidRPr="00281302">
        <w:rPr>
          <w:b/>
          <w:noProof/>
          <w:sz w:val="28"/>
        </w:rPr>
        <mc:AlternateContent>
          <mc:Choice Requires="wps">
            <w:drawing>
              <wp:anchor distT="0" distB="0" distL="114300" distR="114300" simplePos="0" relativeHeight="251641344" behindDoc="0" locked="0" layoutInCell="1" allowOverlap="1" wp14:anchorId="17B59650" wp14:editId="2C544C53">
                <wp:simplePos x="0" y="0"/>
                <wp:positionH relativeFrom="column">
                  <wp:posOffset>3543300</wp:posOffset>
                </wp:positionH>
                <wp:positionV relativeFrom="paragraph">
                  <wp:posOffset>57150</wp:posOffset>
                </wp:positionV>
                <wp:extent cx="2628900" cy="8412480"/>
                <wp:effectExtent l="5080" t="5080" r="13970" b="120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8412480"/>
                        </a:xfrm>
                        <a:prstGeom prst="rect">
                          <a:avLst/>
                        </a:prstGeom>
                        <a:solidFill>
                          <a:srgbClr val="FFFFFF"/>
                        </a:solidFill>
                        <a:ln w="9525">
                          <a:solidFill>
                            <a:srgbClr val="000000"/>
                          </a:solidFill>
                          <a:miter lim="800000"/>
                          <a:headEnd/>
                          <a:tailEnd/>
                        </a:ln>
                      </wps:spPr>
                      <wps:txbx>
                        <w:txbxContent>
                          <w:p w14:paraId="2F2A8D25" w14:textId="77777777" w:rsidR="00E621E1" w:rsidRDefault="00E621E1"/>
                          <w:p w14:paraId="0E758016" w14:textId="77777777" w:rsidR="00E621E1" w:rsidRDefault="00E621E1">
                            <w:pPr>
                              <w:jc w:val="center"/>
                              <w:rPr>
                                <w:rFonts w:ascii="Garamond" w:hAnsi="Garamond"/>
                                <w:b/>
                              </w:rPr>
                            </w:pPr>
                            <w:r>
                              <w:rPr>
                                <w:rFonts w:ascii="Garamond" w:hAnsi="Garamond"/>
                                <w:b/>
                              </w:rPr>
                              <w:t>REPUBLIKA HRVATSKA</w:t>
                            </w:r>
                          </w:p>
                          <w:p w14:paraId="4CBF95F2" w14:textId="77777777" w:rsidR="00E621E1" w:rsidRDefault="00E621E1">
                            <w:pPr>
                              <w:jc w:val="center"/>
                              <w:rPr>
                                <w:rFonts w:ascii="Garamond" w:hAnsi="Garamond"/>
                              </w:rPr>
                            </w:pPr>
                            <w:r>
                              <w:rPr>
                                <w:rFonts w:ascii="Garamond" w:hAnsi="Garamond"/>
                                <w:b/>
                              </w:rPr>
                              <w:t>BRODSKO-POSAVSKA ŽUPANIJA</w:t>
                            </w:r>
                          </w:p>
                          <w:p w14:paraId="6CE84977" w14:textId="77777777" w:rsidR="00E621E1" w:rsidRDefault="00E621E1">
                            <w:pPr>
                              <w:rPr>
                                <w:rFonts w:ascii="Garamond" w:hAnsi="Garamond"/>
                              </w:rPr>
                            </w:pPr>
                          </w:p>
                          <w:p w14:paraId="2657514B" w14:textId="77777777" w:rsidR="00E621E1" w:rsidRDefault="00E621E1">
                            <w:pPr>
                              <w:rPr>
                                <w:rFonts w:ascii="Garamond" w:hAnsi="Garamond"/>
                              </w:rPr>
                            </w:pPr>
                          </w:p>
                          <w:p w14:paraId="7ED675D8" w14:textId="77777777" w:rsidR="00E621E1" w:rsidRDefault="00E621E1">
                            <w:pPr>
                              <w:rPr>
                                <w:rFonts w:ascii="Garamond" w:hAnsi="Garamond"/>
                              </w:rPr>
                            </w:pPr>
                          </w:p>
                          <w:p w14:paraId="0473EA3D" w14:textId="77777777" w:rsidR="00E621E1" w:rsidRDefault="00E621E1">
                            <w:pPr>
                              <w:rPr>
                                <w:rFonts w:ascii="Garamond" w:hAnsi="Garamond"/>
                              </w:rPr>
                            </w:pPr>
                          </w:p>
                          <w:p w14:paraId="1B97C9F2" w14:textId="77777777" w:rsidR="00E621E1" w:rsidRDefault="00E621E1">
                            <w:pPr>
                              <w:pStyle w:val="Podnoje"/>
                              <w:rPr>
                                <w:rFonts w:ascii="Garamond" w:hAnsi="Garamond"/>
                              </w:rPr>
                            </w:pPr>
                          </w:p>
                          <w:p w14:paraId="292B02AF" w14:textId="77777777" w:rsidR="00E621E1" w:rsidRDefault="00E621E1">
                            <w:pPr>
                              <w:pStyle w:val="Naslov6"/>
                            </w:pPr>
                          </w:p>
                          <w:p w14:paraId="7212CF22" w14:textId="77777777" w:rsidR="00E621E1" w:rsidRDefault="00E621E1"/>
                          <w:p w14:paraId="56A14A34" w14:textId="77777777" w:rsidR="00E621E1" w:rsidRDefault="00E621E1"/>
                          <w:p w14:paraId="04A89AAA" w14:textId="77777777" w:rsidR="00E621E1" w:rsidRDefault="00E621E1"/>
                          <w:p w14:paraId="53422334" w14:textId="77777777" w:rsidR="00E621E1" w:rsidRDefault="00E621E1"/>
                          <w:p w14:paraId="2B4D6B9E" w14:textId="77777777" w:rsidR="00E621E1" w:rsidRDefault="00E621E1"/>
                          <w:p w14:paraId="54264B30" w14:textId="77777777" w:rsidR="00E621E1" w:rsidRDefault="00E621E1">
                            <w:pPr>
                              <w:pStyle w:val="Podnoje"/>
                              <w:tabs>
                                <w:tab w:val="clear" w:pos="4536"/>
                                <w:tab w:val="clear" w:pos="9072"/>
                              </w:tabs>
                            </w:pPr>
                          </w:p>
                          <w:p w14:paraId="5C1F5284" w14:textId="77777777" w:rsidR="00E621E1" w:rsidRDefault="00E621E1">
                            <w:pPr>
                              <w:pStyle w:val="Naslov6"/>
                            </w:pPr>
                          </w:p>
                          <w:p w14:paraId="550CA789" w14:textId="7B88762B" w:rsidR="00E621E1" w:rsidRDefault="00E621E1">
                            <w:pPr>
                              <w:pStyle w:val="Naslov9"/>
                              <w:rPr>
                                <w:rFonts w:ascii="Times New Roman" w:hAnsi="Times New Roman"/>
                                <w:sz w:val="24"/>
                              </w:rPr>
                            </w:pPr>
                            <w:r>
                              <w:rPr>
                                <w:rFonts w:ascii="Times New Roman" w:hAnsi="Times New Roman"/>
                                <w:sz w:val="24"/>
                              </w:rPr>
                              <w:t xml:space="preserve">         </w:t>
                            </w:r>
                          </w:p>
                          <w:p w14:paraId="7476C997" w14:textId="76BD8A95" w:rsidR="00E621E1" w:rsidRDefault="00E621E1">
                            <w:pPr>
                              <w:pStyle w:val="Naslov9"/>
                              <w:rPr>
                                <w:rFonts w:ascii="Times New Roman" w:hAnsi="Times New Roman"/>
                                <w:sz w:val="24"/>
                              </w:rPr>
                            </w:pPr>
                            <w:r>
                              <w:rPr>
                                <w:rFonts w:ascii="Times New Roman" w:hAnsi="Times New Roman"/>
                                <w:sz w:val="24"/>
                              </w:rPr>
                              <w:t xml:space="preserve">       PRORAČUNA</w:t>
                            </w:r>
                          </w:p>
                          <w:p w14:paraId="0C209D4B" w14:textId="77777777" w:rsidR="00E621E1" w:rsidRDefault="00E621E1">
                            <w:pPr>
                              <w:pStyle w:val="Tijeloteksta3"/>
                              <w:jc w:val="center"/>
                              <w:rPr>
                                <w:rFonts w:ascii="Times New Roman" w:hAnsi="Times New Roman"/>
                                <w:b/>
                                <w:bCs/>
                                <w:sz w:val="24"/>
                              </w:rPr>
                            </w:pPr>
                            <w:r>
                              <w:rPr>
                                <w:rFonts w:ascii="Times New Roman" w:hAnsi="Times New Roman"/>
                                <w:b/>
                                <w:bCs/>
                                <w:sz w:val="24"/>
                              </w:rPr>
                              <w:t>BRODSKO-POSAVSKE</w:t>
                            </w:r>
                          </w:p>
                          <w:p w14:paraId="5A3F0E67" w14:textId="77777777" w:rsidR="00E621E1" w:rsidRDefault="00E621E1">
                            <w:pPr>
                              <w:pStyle w:val="Tijeloteksta3"/>
                              <w:jc w:val="center"/>
                              <w:rPr>
                                <w:rFonts w:ascii="Times New Roman" w:hAnsi="Times New Roman"/>
                                <w:b/>
                                <w:bCs/>
                                <w:sz w:val="24"/>
                              </w:rPr>
                            </w:pPr>
                            <w:r>
                              <w:rPr>
                                <w:rFonts w:ascii="Times New Roman" w:hAnsi="Times New Roman"/>
                                <w:b/>
                                <w:bCs/>
                                <w:sz w:val="24"/>
                              </w:rPr>
                              <w:t>ŽUPANIJE</w:t>
                            </w:r>
                          </w:p>
                          <w:p w14:paraId="40185C2F" w14:textId="77777777" w:rsidR="00E621E1" w:rsidRDefault="00E621E1">
                            <w:pPr>
                              <w:jc w:val="center"/>
                              <w:rPr>
                                <w:b/>
                                <w:bCs/>
                              </w:rPr>
                            </w:pPr>
                            <w:r>
                              <w:rPr>
                                <w:b/>
                                <w:bCs/>
                              </w:rPr>
                              <w:t xml:space="preserve">ZA </w:t>
                            </w:r>
                          </w:p>
                          <w:p w14:paraId="01955DF4" w14:textId="18824D91" w:rsidR="00E621E1" w:rsidRDefault="00E621E1">
                            <w:pPr>
                              <w:jc w:val="center"/>
                              <w:rPr>
                                <w:b/>
                                <w:bCs/>
                              </w:rPr>
                            </w:pPr>
                            <w:r>
                              <w:rPr>
                                <w:b/>
                                <w:bCs/>
                              </w:rPr>
                              <w:t xml:space="preserve">2026. GODINU </w:t>
                            </w:r>
                          </w:p>
                          <w:p w14:paraId="5A421C2D" w14:textId="77777777" w:rsidR="00E621E1" w:rsidRDefault="00E621E1">
                            <w:pPr>
                              <w:jc w:val="center"/>
                              <w:rPr>
                                <w:b/>
                                <w:bCs/>
                              </w:rPr>
                            </w:pPr>
                            <w:r>
                              <w:rPr>
                                <w:b/>
                                <w:bCs/>
                              </w:rPr>
                              <w:t>I PROJEKCIJE</w:t>
                            </w:r>
                          </w:p>
                          <w:p w14:paraId="353FCF94" w14:textId="77777777" w:rsidR="00E621E1" w:rsidRDefault="00E621E1">
                            <w:pPr>
                              <w:jc w:val="center"/>
                              <w:rPr>
                                <w:b/>
                                <w:bCs/>
                              </w:rPr>
                            </w:pPr>
                            <w:r>
                              <w:rPr>
                                <w:b/>
                                <w:bCs/>
                              </w:rPr>
                              <w:t xml:space="preserve">ZA </w:t>
                            </w:r>
                          </w:p>
                          <w:p w14:paraId="6C0B2EEA" w14:textId="119868F9" w:rsidR="00E621E1" w:rsidRDefault="00E621E1">
                            <w:pPr>
                              <w:jc w:val="center"/>
                              <w:rPr>
                                <w:sz w:val="28"/>
                              </w:rPr>
                            </w:pPr>
                            <w:r>
                              <w:rPr>
                                <w:b/>
                                <w:bCs/>
                              </w:rPr>
                              <w:t>2027. I  2028. GODINU</w:t>
                            </w:r>
                          </w:p>
                          <w:p w14:paraId="0413B229" w14:textId="77777777" w:rsidR="00E621E1" w:rsidRDefault="00E621E1">
                            <w:pPr>
                              <w:jc w:val="center"/>
                              <w:rPr>
                                <w:sz w:val="28"/>
                              </w:rPr>
                            </w:pPr>
                          </w:p>
                          <w:p w14:paraId="02A678C9" w14:textId="77777777" w:rsidR="00E621E1" w:rsidRDefault="00E621E1">
                            <w:pPr>
                              <w:rPr>
                                <w:rFonts w:ascii="Garamond" w:hAnsi="Garamond"/>
                              </w:rPr>
                            </w:pPr>
                          </w:p>
                          <w:p w14:paraId="477458BD" w14:textId="77777777" w:rsidR="00E621E1" w:rsidRDefault="00E621E1">
                            <w:pPr>
                              <w:pStyle w:val="Podnoje"/>
                              <w:tabs>
                                <w:tab w:val="clear" w:pos="4536"/>
                                <w:tab w:val="clear" w:pos="9072"/>
                              </w:tabs>
                              <w:rPr>
                                <w:rFonts w:ascii="Garamond" w:hAnsi="Garamond"/>
                              </w:rPr>
                            </w:pPr>
                          </w:p>
                          <w:p w14:paraId="557D1A76" w14:textId="0ABBEE71" w:rsidR="00E621E1" w:rsidRDefault="00E621E1">
                            <w:pPr>
                              <w:pStyle w:val="Podnoje"/>
                              <w:rPr>
                                <w:rFonts w:ascii="Garamond" w:hAnsi="Garamond"/>
                              </w:rPr>
                            </w:pPr>
                          </w:p>
                          <w:p w14:paraId="66B728A2" w14:textId="1B9EC8EA" w:rsidR="00E621E1" w:rsidRDefault="00E621E1">
                            <w:pPr>
                              <w:pStyle w:val="Podnoje"/>
                              <w:rPr>
                                <w:rFonts w:ascii="Garamond" w:hAnsi="Garamond"/>
                              </w:rPr>
                            </w:pPr>
                          </w:p>
                          <w:p w14:paraId="358E685D" w14:textId="334689D5" w:rsidR="00E621E1" w:rsidRDefault="00E621E1">
                            <w:pPr>
                              <w:pStyle w:val="Podnoje"/>
                              <w:rPr>
                                <w:rFonts w:ascii="Garamond" w:hAnsi="Garamond"/>
                              </w:rPr>
                            </w:pPr>
                          </w:p>
                          <w:p w14:paraId="3422863F" w14:textId="2B84FEDF" w:rsidR="00E621E1" w:rsidRDefault="00E621E1">
                            <w:pPr>
                              <w:pStyle w:val="Podnoje"/>
                              <w:rPr>
                                <w:rFonts w:ascii="Garamond" w:hAnsi="Garamond"/>
                              </w:rPr>
                            </w:pPr>
                          </w:p>
                          <w:p w14:paraId="28327EA4" w14:textId="343113F3" w:rsidR="00E621E1" w:rsidRDefault="00E621E1">
                            <w:pPr>
                              <w:pStyle w:val="Podnoje"/>
                              <w:rPr>
                                <w:rFonts w:ascii="Garamond" w:hAnsi="Garamond"/>
                              </w:rPr>
                            </w:pPr>
                          </w:p>
                          <w:p w14:paraId="59D717DC" w14:textId="2BBB30CF" w:rsidR="00E621E1" w:rsidRDefault="00E621E1">
                            <w:pPr>
                              <w:pStyle w:val="Podnoje"/>
                              <w:rPr>
                                <w:rFonts w:ascii="Garamond" w:hAnsi="Garamond"/>
                              </w:rPr>
                            </w:pPr>
                          </w:p>
                          <w:p w14:paraId="474C3F87" w14:textId="532DFF13" w:rsidR="00E621E1" w:rsidRDefault="00E621E1">
                            <w:pPr>
                              <w:pStyle w:val="Podnoje"/>
                              <w:rPr>
                                <w:rFonts w:ascii="Garamond" w:hAnsi="Garamond"/>
                              </w:rPr>
                            </w:pPr>
                          </w:p>
                          <w:p w14:paraId="269F5E5C" w14:textId="4AF3BCD3" w:rsidR="00E621E1" w:rsidRDefault="00E621E1">
                            <w:pPr>
                              <w:pStyle w:val="Podnoje"/>
                              <w:rPr>
                                <w:rFonts w:ascii="Garamond" w:hAnsi="Garamond"/>
                              </w:rPr>
                            </w:pPr>
                          </w:p>
                          <w:p w14:paraId="039FB67C" w14:textId="21285FA2" w:rsidR="00E621E1" w:rsidRDefault="00E621E1">
                            <w:pPr>
                              <w:pStyle w:val="Podnoje"/>
                              <w:rPr>
                                <w:rFonts w:ascii="Garamond" w:hAnsi="Garamond"/>
                              </w:rPr>
                            </w:pPr>
                          </w:p>
                          <w:p w14:paraId="24E98040" w14:textId="2CE9EC25" w:rsidR="00E621E1" w:rsidRDefault="00E621E1">
                            <w:pPr>
                              <w:pStyle w:val="Podnoje"/>
                              <w:rPr>
                                <w:rFonts w:ascii="Garamond" w:hAnsi="Garamond"/>
                              </w:rPr>
                            </w:pPr>
                          </w:p>
                          <w:p w14:paraId="25151991" w14:textId="35828626" w:rsidR="00E621E1" w:rsidRDefault="00E621E1">
                            <w:pPr>
                              <w:pStyle w:val="Podnoje"/>
                              <w:rPr>
                                <w:rFonts w:ascii="Garamond" w:hAnsi="Garamond"/>
                              </w:rPr>
                            </w:pPr>
                          </w:p>
                          <w:p w14:paraId="6B613BAA" w14:textId="0C3ADD20" w:rsidR="00E621E1" w:rsidRDefault="00E621E1">
                            <w:pPr>
                              <w:pStyle w:val="Podnoje"/>
                              <w:rPr>
                                <w:rFonts w:ascii="Garamond" w:hAnsi="Garamond"/>
                              </w:rPr>
                            </w:pPr>
                          </w:p>
                          <w:p w14:paraId="4941CB8C" w14:textId="77777777" w:rsidR="00E621E1" w:rsidRDefault="00E621E1">
                            <w:pPr>
                              <w:pStyle w:val="Podnoje"/>
                              <w:rPr>
                                <w:rFonts w:ascii="Garamond" w:hAnsi="Garamond"/>
                              </w:rPr>
                            </w:pPr>
                          </w:p>
                          <w:p w14:paraId="3B6CFC81" w14:textId="77777777" w:rsidR="00E621E1" w:rsidRDefault="00E621E1">
                            <w:pPr>
                              <w:rPr>
                                <w:rFonts w:ascii="Garamond" w:hAnsi="Garamond"/>
                              </w:rPr>
                            </w:pPr>
                          </w:p>
                          <w:p w14:paraId="5F1FC052" w14:textId="77777777" w:rsidR="00E621E1" w:rsidRDefault="00E621E1">
                            <w:pPr>
                              <w:rPr>
                                <w:rFonts w:ascii="Garamond" w:hAnsi="Garamond"/>
                              </w:rPr>
                            </w:pPr>
                          </w:p>
                          <w:p w14:paraId="6021F35D" w14:textId="77777777" w:rsidR="00E621E1" w:rsidRDefault="00E621E1">
                            <w:pPr>
                              <w:rPr>
                                <w:rFonts w:ascii="Garamond" w:hAnsi="Garamond"/>
                              </w:rPr>
                            </w:pPr>
                          </w:p>
                          <w:p w14:paraId="45600053" w14:textId="55620B74" w:rsidR="00E621E1" w:rsidRPr="0063606C" w:rsidRDefault="00E621E1" w:rsidP="0063606C">
                            <w:pPr>
                              <w:jc w:val="center"/>
                              <w:rPr>
                                <w:rFonts w:ascii="Garamond" w:hAnsi="Garamond"/>
                                <w:sz w:val="22"/>
                              </w:rPr>
                            </w:pPr>
                            <w:r>
                              <w:rPr>
                                <w:rFonts w:ascii="Garamond" w:hAnsi="Garamond"/>
                                <w:b/>
                                <w:sz w:val="22"/>
                              </w:rPr>
                              <w:t>Slavonski Brod, studeni 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B59650" id="_x0000_t202" coordsize="21600,21600" o:spt="202" path="m,l,21600r21600,l21600,xe">
                <v:stroke joinstyle="miter"/>
                <v:path gradientshapeok="t" o:connecttype="rect"/>
              </v:shapetype>
              <v:shape id="Text Box 4" o:spid="_x0000_s1026" type="#_x0000_t202" style="position:absolute;left:0;text-align:left;margin-left:279pt;margin-top:4.5pt;width:207pt;height:662.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">
                <v:textbox>
                  <w:txbxContent>
                    <w:p w14:paraId="2F2A8D25" w14:textId="77777777" w:rsidR="00E621E1" w:rsidRDefault="00E621E1"/>
                    <w:p w14:paraId="0E758016" w14:textId="77777777" w:rsidR="00E621E1" w:rsidRDefault="00E621E1">
                      <w:pPr>
                        <w:jc w:val="center"/>
                        <w:rPr>
                          <w:rFonts w:ascii="Garamond" w:hAnsi="Garamond"/>
                          <w:b/>
                        </w:rPr>
                      </w:pPr>
                      <w:r>
                        <w:rPr>
                          <w:rFonts w:ascii="Garamond" w:hAnsi="Garamond"/>
                          <w:b/>
                        </w:rPr>
                        <w:t>REPUBLIKA HRVATSKA</w:t>
                      </w:r>
                    </w:p>
                    <w:p w14:paraId="4CBF95F2" w14:textId="77777777" w:rsidR="00E621E1" w:rsidRDefault="00E621E1">
                      <w:pPr>
                        <w:jc w:val="center"/>
                        <w:rPr>
                          <w:rFonts w:ascii="Garamond" w:hAnsi="Garamond"/>
                        </w:rPr>
                      </w:pPr>
                      <w:r>
                        <w:rPr>
                          <w:rFonts w:ascii="Garamond" w:hAnsi="Garamond"/>
                          <w:b/>
                        </w:rPr>
                        <w:t>BRODSKO-POSAVSKA ŽUPANIJA</w:t>
                      </w:r>
                    </w:p>
                    <w:p w14:paraId="6CE84977" w14:textId="77777777" w:rsidR="00E621E1" w:rsidRDefault="00E621E1">
                      <w:pPr>
                        <w:rPr>
                          <w:rFonts w:ascii="Garamond" w:hAnsi="Garamond"/>
                        </w:rPr>
                      </w:pPr>
                    </w:p>
                    <w:p w14:paraId="2657514B" w14:textId="77777777" w:rsidR="00E621E1" w:rsidRDefault="00E621E1">
                      <w:pPr>
                        <w:rPr>
                          <w:rFonts w:ascii="Garamond" w:hAnsi="Garamond"/>
                        </w:rPr>
                      </w:pPr>
                    </w:p>
                    <w:p w14:paraId="7ED675D8" w14:textId="77777777" w:rsidR="00E621E1" w:rsidRDefault="00E621E1">
                      <w:pPr>
                        <w:rPr>
                          <w:rFonts w:ascii="Garamond" w:hAnsi="Garamond"/>
                        </w:rPr>
                      </w:pPr>
                    </w:p>
                    <w:p w14:paraId="0473EA3D" w14:textId="77777777" w:rsidR="00E621E1" w:rsidRDefault="00E621E1">
                      <w:pPr>
                        <w:rPr>
                          <w:rFonts w:ascii="Garamond" w:hAnsi="Garamond"/>
                        </w:rPr>
                      </w:pPr>
                    </w:p>
                    <w:p w14:paraId="1B97C9F2" w14:textId="77777777" w:rsidR="00E621E1" w:rsidRDefault="00E621E1">
                      <w:pPr>
                        <w:pStyle w:val="Podnoje"/>
                        <w:rPr>
                          <w:rFonts w:ascii="Garamond" w:hAnsi="Garamond"/>
                        </w:rPr>
                      </w:pPr>
                    </w:p>
                    <w:p w14:paraId="292B02AF" w14:textId="77777777" w:rsidR="00E621E1" w:rsidRDefault="00E621E1">
                      <w:pPr>
                        <w:pStyle w:val="Naslov6"/>
                      </w:pPr>
                    </w:p>
                    <w:p w14:paraId="7212CF22" w14:textId="77777777" w:rsidR="00E621E1" w:rsidRDefault="00E621E1"/>
                    <w:p w14:paraId="56A14A34" w14:textId="77777777" w:rsidR="00E621E1" w:rsidRDefault="00E621E1"/>
                    <w:p w14:paraId="04A89AAA" w14:textId="77777777" w:rsidR="00E621E1" w:rsidRDefault="00E621E1"/>
                    <w:p w14:paraId="53422334" w14:textId="77777777" w:rsidR="00E621E1" w:rsidRDefault="00E621E1"/>
                    <w:p w14:paraId="2B4D6B9E" w14:textId="77777777" w:rsidR="00E621E1" w:rsidRDefault="00E621E1"/>
                    <w:p w14:paraId="54264B30" w14:textId="77777777" w:rsidR="00E621E1" w:rsidRDefault="00E621E1">
                      <w:pPr>
                        <w:pStyle w:val="Podnoje"/>
                        <w:tabs>
                          <w:tab w:val="clear" w:pos="4536"/>
                          <w:tab w:val="clear" w:pos="9072"/>
                        </w:tabs>
                      </w:pPr>
                    </w:p>
                    <w:p w14:paraId="5C1F5284" w14:textId="77777777" w:rsidR="00E621E1" w:rsidRDefault="00E621E1">
                      <w:pPr>
                        <w:pStyle w:val="Naslov6"/>
                      </w:pPr>
                    </w:p>
                    <w:p w14:paraId="550CA789" w14:textId="7B88762B" w:rsidR="00E621E1" w:rsidRDefault="00E621E1">
                      <w:pPr>
                        <w:pStyle w:val="Naslov9"/>
                        <w:rPr>
                          <w:rFonts w:ascii="Times New Roman" w:hAnsi="Times New Roman"/>
                          <w:sz w:val="24"/>
                        </w:rPr>
                      </w:pPr>
                      <w:r>
                        <w:rPr>
                          <w:rFonts w:ascii="Times New Roman" w:hAnsi="Times New Roman"/>
                          <w:sz w:val="24"/>
                        </w:rPr>
                        <w:t xml:space="preserve">         </w:t>
                      </w:r>
                    </w:p>
                    <w:p w14:paraId="7476C997" w14:textId="76BD8A95" w:rsidR="00E621E1" w:rsidRDefault="00E621E1">
                      <w:pPr>
                        <w:pStyle w:val="Naslov9"/>
                        <w:rPr>
                          <w:rFonts w:ascii="Times New Roman" w:hAnsi="Times New Roman"/>
                          <w:sz w:val="24"/>
                        </w:rPr>
                      </w:pPr>
                      <w:r>
                        <w:rPr>
                          <w:rFonts w:ascii="Times New Roman" w:hAnsi="Times New Roman"/>
                          <w:sz w:val="24"/>
                        </w:rPr>
                        <w:t xml:space="preserve">       PRORAČUNA</w:t>
                      </w:r>
                    </w:p>
                    <w:p w14:paraId="0C209D4B" w14:textId="77777777" w:rsidR="00E621E1" w:rsidRDefault="00E621E1">
                      <w:pPr>
                        <w:pStyle w:val="Tijeloteksta3"/>
                        <w:jc w:val="center"/>
                        <w:rPr>
                          <w:rFonts w:ascii="Times New Roman" w:hAnsi="Times New Roman"/>
                          <w:b/>
                          <w:bCs/>
                          <w:sz w:val="24"/>
                        </w:rPr>
                      </w:pPr>
                      <w:r>
                        <w:rPr>
                          <w:rFonts w:ascii="Times New Roman" w:hAnsi="Times New Roman"/>
                          <w:b/>
                          <w:bCs/>
                          <w:sz w:val="24"/>
                        </w:rPr>
                        <w:t>BRODSKO-POSAVSKE</w:t>
                      </w:r>
                    </w:p>
                    <w:p w14:paraId="5A3F0E67" w14:textId="77777777" w:rsidR="00E621E1" w:rsidRDefault="00E621E1">
                      <w:pPr>
                        <w:pStyle w:val="Tijeloteksta3"/>
                        <w:jc w:val="center"/>
                        <w:rPr>
                          <w:rFonts w:ascii="Times New Roman" w:hAnsi="Times New Roman"/>
                          <w:b/>
                          <w:bCs/>
                          <w:sz w:val="24"/>
                        </w:rPr>
                      </w:pPr>
                      <w:r>
                        <w:rPr>
                          <w:rFonts w:ascii="Times New Roman" w:hAnsi="Times New Roman"/>
                          <w:b/>
                          <w:bCs/>
                          <w:sz w:val="24"/>
                        </w:rPr>
                        <w:t>ŽUPANIJE</w:t>
                      </w:r>
                    </w:p>
                    <w:p w14:paraId="40185C2F" w14:textId="77777777" w:rsidR="00E621E1" w:rsidRDefault="00E621E1">
                      <w:pPr>
                        <w:jc w:val="center"/>
                        <w:rPr>
                          <w:b/>
                          <w:bCs/>
                        </w:rPr>
                      </w:pPr>
                      <w:r>
                        <w:rPr>
                          <w:b/>
                          <w:bCs/>
                        </w:rPr>
                        <w:t xml:space="preserve">ZA </w:t>
                      </w:r>
                    </w:p>
                    <w:p w14:paraId="01955DF4" w14:textId="18824D91" w:rsidR="00E621E1" w:rsidRDefault="00E621E1">
                      <w:pPr>
                        <w:jc w:val="center"/>
                        <w:rPr>
                          <w:b/>
                          <w:bCs/>
                        </w:rPr>
                      </w:pPr>
                      <w:r>
                        <w:rPr>
                          <w:b/>
                          <w:bCs/>
                        </w:rPr>
                        <w:t xml:space="preserve">2026. GODINU </w:t>
                      </w:r>
                    </w:p>
                    <w:p w14:paraId="5A421C2D" w14:textId="77777777" w:rsidR="00E621E1" w:rsidRDefault="00E621E1">
                      <w:pPr>
                        <w:jc w:val="center"/>
                        <w:rPr>
                          <w:b/>
                          <w:bCs/>
                        </w:rPr>
                      </w:pPr>
                      <w:r>
                        <w:rPr>
                          <w:b/>
                          <w:bCs/>
                        </w:rPr>
                        <w:t>I PROJEKCIJE</w:t>
                      </w:r>
                    </w:p>
                    <w:p w14:paraId="353FCF94" w14:textId="77777777" w:rsidR="00E621E1" w:rsidRDefault="00E621E1">
                      <w:pPr>
                        <w:jc w:val="center"/>
                        <w:rPr>
                          <w:b/>
                          <w:bCs/>
                        </w:rPr>
                      </w:pPr>
                      <w:r>
                        <w:rPr>
                          <w:b/>
                          <w:bCs/>
                        </w:rPr>
                        <w:t xml:space="preserve">ZA </w:t>
                      </w:r>
                    </w:p>
                    <w:p w14:paraId="6C0B2EEA" w14:textId="119868F9" w:rsidR="00E621E1" w:rsidRDefault="00E621E1">
                      <w:pPr>
                        <w:jc w:val="center"/>
                        <w:rPr>
                          <w:sz w:val="28"/>
                        </w:rPr>
                      </w:pPr>
                      <w:r>
                        <w:rPr>
                          <w:b/>
                          <w:bCs/>
                        </w:rPr>
                        <w:t>2027. I  2028. GODINU</w:t>
                      </w:r>
                    </w:p>
                    <w:p w14:paraId="0413B229" w14:textId="77777777" w:rsidR="00E621E1" w:rsidRDefault="00E621E1">
                      <w:pPr>
                        <w:jc w:val="center"/>
                        <w:rPr>
                          <w:sz w:val="28"/>
                        </w:rPr>
                      </w:pPr>
                    </w:p>
                    <w:p w14:paraId="02A678C9" w14:textId="77777777" w:rsidR="00E621E1" w:rsidRDefault="00E621E1">
                      <w:pPr>
                        <w:rPr>
                          <w:rFonts w:ascii="Garamond" w:hAnsi="Garamond"/>
                        </w:rPr>
                      </w:pPr>
                    </w:p>
                    <w:p w14:paraId="477458BD" w14:textId="77777777" w:rsidR="00E621E1" w:rsidRDefault="00E621E1">
                      <w:pPr>
                        <w:pStyle w:val="Podnoje"/>
                        <w:tabs>
                          <w:tab w:val="clear" w:pos="4536"/>
                          <w:tab w:val="clear" w:pos="9072"/>
                        </w:tabs>
                        <w:rPr>
                          <w:rFonts w:ascii="Garamond" w:hAnsi="Garamond"/>
                        </w:rPr>
                      </w:pPr>
                    </w:p>
                    <w:p w14:paraId="557D1A76" w14:textId="0ABBEE71" w:rsidR="00E621E1" w:rsidRDefault="00E621E1">
                      <w:pPr>
                        <w:pStyle w:val="Podnoje"/>
                        <w:rPr>
                          <w:rFonts w:ascii="Garamond" w:hAnsi="Garamond"/>
                        </w:rPr>
                      </w:pPr>
                    </w:p>
                    <w:p w14:paraId="66B728A2" w14:textId="1B9EC8EA" w:rsidR="00E621E1" w:rsidRDefault="00E621E1">
                      <w:pPr>
                        <w:pStyle w:val="Podnoje"/>
                        <w:rPr>
                          <w:rFonts w:ascii="Garamond" w:hAnsi="Garamond"/>
                        </w:rPr>
                      </w:pPr>
                    </w:p>
                    <w:p w14:paraId="358E685D" w14:textId="334689D5" w:rsidR="00E621E1" w:rsidRDefault="00E621E1">
                      <w:pPr>
                        <w:pStyle w:val="Podnoje"/>
                        <w:rPr>
                          <w:rFonts w:ascii="Garamond" w:hAnsi="Garamond"/>
                        </w:rPr>
                      </w:pPr>
                    </w:p>
                    <w:p w14:paraId="3422863F" w14:textId="2B84FEDF" w:rsidR="00E621E1" w:rsidRDefault="00E621E1">
                      <w:pPr>
                        <w:pStyle w:val="Podnoje"/>
                        <w:rPr>
                          <w:rFonts w:ascii="Garamond" w:hAnsi="Garamond"/>
                        </w:rPr>
                      </w:pPr>
                    </w:p>
                    <w:p w14:paraId="28327EA4" w14:textId="343113F3" w:rsidR="00E621E1" w:rsidRDefault="00E621E1">
                      <w:pPr>
                        <w:pStyle w:val="Podnoje"/>
                        <w:rPr>
                          <w:rFonts w:ascii="Garamond" w:hAnsi="Garamond"/>
                        </w:rPr>
                      </w:pPr>
                    </w:p>
                    <w:p w14:paraId="59D717DC" w14:textId="2BBB30CF" w:rsidR="00E621E1" w:rsidRDefault="00E621E1">
                      <w:pPr>
                        <w:pStyle w:val="Podnoje"/>
                        <w:rPr>
                          <w:rFonts w:ascii="Garamond" w:hAnsi="Garamond"/>
                        </w:rPr>
                      </w:pPr>
                    </w:p>
                    <w:p w14:paraId="474C3F87" w14:textId="532DFF13" w:rsidR="00E621E1" w:rsidRDefault="00E621E1">
                      <w:pPr>
                        <w:pStyle w:val="Podnoje"/>
                        <w:rPr>
                          <w:rFonts w:ascii="Garamond" w:hAnsi="Garamond"/>
                        </w:rPr>
                      </w:pPr>
                    </w:p>
                    <w:p w14:paraId="269F5E5C" w14:textId="4AF3BCD3" w:rsidR="00E621E1" w:rsidRDefault="00E621E1">
                      <w:pPr>
                        <w:pStyle w:val="Podnoje"/>
                        <w:rPr>
                          <w:rFonts w:ascii="Garamond" w:hAnsi="Garamond"/>
                        </w:rPr>
                      </w:pPr>
                    </w:p>
                    <w:p w14:paraId="039FB67C" w14:textId="21285FA2" w:rsidR="00E621E1" w:rsidRDefault="00E621E1">
                      <w:pPr>
                        <w:pStyle w:val="Podnoje"/>
                        <w:rPr>
                          <w:rFonts w:ascii="Garamond" w:hAnsi="Garamond"/>
                        </w:rPr>
                      </w:pPr>
                    </w:p>
                    <w:p w14:paraId="24E98040" w14:textId="2CE9EC25" w:rsidR="00E621E1" w:rsidRDefault="00E621E1">
                      <w:pPr>
                        <w:pStyle w:val="Podnoje"/>
                        <w:rPr>
                          <w:rFonts w:ascii="Garamond" w:hAnsi="Garamond"/>
                        </w:rPr>
                      </w:pPr>
                    </w:p>
                    <w:p w14:paraId="25151991" w14:textId="35828626" w:rsidR="00E621E1" w:rsidRDefault="00E621E1">
                      <w:pPr>
                        <w:pStyle w:val="Podnoje"/>
                        <w:rPr>
                          <w:rFonts w:ascii="Garamond" w:hAnsi="Garamond"/>
                        </w:rPr>
                      </w:pPr>
                    </w:p>
                    <w:p w14:paraId="6B613BAA" w14:textId="0C3ADD20" w:rsidR="00E621E1" w:rsidRDefault="00E621E1">
                      <w:pPr>
                        <w:pStyle w:val="Podnoje"/>
                        <w:rPr>
                          <w:rFonts w:ascii="Garamond" w:hAnsi="Garamond"/>
                        </w:rPr>
                      </w:pPr>
                    </w:p>
                    <w:p w14:paraId="4941CB8C" w14:textId="77777777" w:rsidR="00E621E1" w:rsidRDefault="00E621E1">
                      <w:pPr>
                        <w:pStyle w:val="Podnoje"/>
                        <w:rPr>
                          <w:rFonts w:ascii="Garamond" w:hAnsi="Garamond"/>
                        </w:rPr>
                      </w:pPr>
                    </w:p>
                    <w:p w14:paraId="3B6CFC81" w14:textId="77777777" w:rsidR="00E621E1" w:rsidRDefault="00E621E1">
                      <w:pPr>
                        <w:rPr>
                          <w:rFonts w:ascii="Garamond" w:hAnsi="Garamond"/>
                        </w:rPr>
                      </w:pPr>
                    </w:p>
                    <w:p w14:paraId="5F1FC052" w14:textId="77777777" w:rsidR="00E621E1" w:rsidRDefault="00E621E1">
                      <w:pPr>
                        <w:rPr>
                          <w:rFonts w:ascii="Garamond" w:hAnsi="Garamond"/>
                        </w:rPr>
                      </w:pPr>
                    </w:p>
                    <w:p w14:paraId="6021F35D" w14:textId="77777777" w:rsidR="00E621E1" w:rsidRDefault="00E621E1">
                      <w:pPr>
                        <w:rPr>
                          <w:rFonts w:ascii="Garamond" w:hAnsi="Garamond"/>
                        </w:rPr>
                      </w:pPr>
                    </w:p>
                    <w:p w14:paraId="45600053" w14:textId="55620B74" w:rsidR="00E621E1" w:rsidRPr="0063606C" w:rsidRDefault="00E621E1" w:rsidP="0063606C">
                      <w:pPr>
                        <w:jc w:val="center"/>
                        <w:rPr>
                          <w:rFonts w:ascii="Garamond" w:hAnsi="Garamond"/>
                          <w:sz w:val="22"/>
                        </w:rPr>
                      </w:pPr>
                      <w:r>
                        <w:rPr>
                          <w:rFonts w:ascii="Garamond" w:hAnsi="Garamond"/>
                          <w:b/>
                          <w:sz w:val="22"/>
                        </w:rPr>
                        <w:t>Slavonski Brod, studeni 2025.</w:t>
                      </w:r>
                    </w:p>
                  </w:txbxContent>
                </v:textbox>
              </v:shape>
            </w:pict>
          </mc:Fallback>
        </mc:AlternateContent>
      </w:r>
    </w:p>
    <w:p w14:paraId="3AF388C2" w14:textId="77777777" w:rsidR="0052705C" w:rsidRPr="00281302" w:rsidRDefault="0052705C" w:rsidP="00767193">
      <w:pPr>
        <w:spacing w:line="276" w:lineRule="auto"/>
        <w:jc w:val="both"/>
        <w:rPr>
          <w:b/>
          <w:sz w:val="28"/>
        </w:rPr>
      </w:pPr>
    </w:p>
    <w:p w14:paraId="2BD247F4" w14:textId="77777777" w:rsidR="0052705C" w:rsidRPr="00281302" w:rsidRDefault="0052705C" w:rsidP="00767193">
      <w:pPr>
        <w:spacing w:line="276" w:lineRule="auto"/>
        <w:jc w:val="both"/>
        <w:rPr>
          <w:b/>
          <w:sz w:val="28"/>
        </w:rPr>
      </w:pPr>
    </w:p>
    <w:p w14:paraId="3D1F2E70" w14:textId="721BF33F" w:rsidR="0052705C" w:rsidRPr="00281302" w:rsidRDefault="0052705C" w:rsidP="00767193">
      <w:pPr>
        <w:spacing w:line="276" w:lineRule="auto"/>
        <w:jc w:val="both"/>
        <w:rPr>
          <w:b/>
          <w:sz w:val="28"/>
        </w:rPr>
      </w:pPr>
    </w:p>
    <w:p w14:paraId="2E033701" w14:textId="4C61F79B" w:rsidR="00767193" w:rsidRPr="00281302" w:rsidRDefault="00767193" w:rsidP="00767193">
      <w:pPr>
        <w:spacing w:line="276" w:lineRule="auto"/>
        <w:jc w:val="both"/>
        <w:rPr>
          <w:b/>
          <w:sz w:val="28"/>
        </w:rPr>
      </w:pPr>
    </w:p>
    <w:p w14:paraId="6564D1C5" w14:textId="67D051F3" w:rsidR="00767193" w:rsidRPr="00281302" w:rsidRDefault="00767193" w:rsidP="00767193">
      <w:pPr>
        <w:spacing w:line="276" w:lineRule="auto"/>
        <w:jc w:val="both"/>
        <w:rPr>
          <w:b/>
          <w:sz w:val="28"/>
        </w:rPr>
      </w:pPr>
    </w:p>
    <w:p w14:paraId="3DE4B9E2" w14:textId="77777777" w:rsidR="00767193" w:rsidRPr="00281302" w:rsidRDefault="00767193" w:rsidP="00767193">
      <w:pPr>
        <w:spacing w:line="276" w:lineRule="auto"/>
        <w:jc w:val="both"/>
        <w:rPr>
          <w:b/>
          <w:sz w:val="28"/>
        </w:rPr>
      </w:pPr>
    </w:p>
    <w:p w14:paraId="70454D82" w14:textId="77777777" w:rsidR="0052705C" w:rsidRPr="00281302" w:rsidRDefault="0052705C" w:rsidP="00767193">
      <w:pPr>
        <w:spacing w:line="276" w:lineRule="auto"/>
        <w:jc w:val="both"/>
      </w:pPr>
    </w:p>
    <w:p w14:paraId="2DBB77BA" w14:textId="77777777" w:rsidR="0052705C" w:rsidRPr="00281302" w:rsidRDefault="0052705C" w:rsidP="00767193">
      <w:pPr>
        <w:spacing w:line="276" w:lineRule="auto"/>
        <w:jc w:val="both"/>
      </w:pPr>
    </w:p>
    <w:p w14:paraId="0BECEC05" w14:textId="77777777" w:rsidR="0052705C" w:rsidRPr="00281302" w:rsidRDefault="0052705C" w:rsidP="00767193">
      <w:pPr>
        <w:spacing w:line="276" w:lineRule="auto"/>
        <w:jc w:val="both"/>
      </w:pPr>
    </w:p>
    <w:p w14:paraId="1B27404E" w14:textId="77777777" w:rsidR="0052705C" w:rsidRPr="00281302" w:rsidRDefault="0052705C" w:rsidP="00767193">
      <w:pPr>
        <w:spacing w:line="276" w:lineRule="auto"/>
        <w:jc w:val="both"/>
      </w:pPr>
    </w:p>
    <w:p w14:paraId="6D479D95" w14:textId="77777777" w:rsidR="0052705C" w:rsidRPr="00281302" w:rsidRDefault="0052705C" w:rsidP="00767193">
      <w:pPr>
        <w:spacing w:line="276" w:lineRule="auto"/>
        <w:jc w:val="both"/>
      </w:pPr>
    </w:p>
    <w:p w14:paraId="6F755CBB" w14:textId="77777777" w:rsidR="0052705C" w:rsidRPr="00281302" w:rsidRDefault="0052705C" w:rsidP="00767193">
      <w:pPr>
        <w:spacing w:line="276" w:lineRule="auto"/>
        <w:jc w:val="both"/>
      </w:pPr>
    </w:p>
    <w:p w14:paraId="047358AA" w14:textId="77777777" w:rsidR="0052705C" w:rsidRPr="00281302" w:rsidRDefault="0052705C" w:rsidP="00767193">
      <w:pPr>
        <w:spacing w:line="276" w:lineRule="auto"/>
        <w:jc w:val="both"/>
      </w:pPr>
    </w:p>
    <w:p w14:paraId="581D266E" w14:textId="77777777" w:rsidR="0052705C" w:rsidRPr="00281302" w:rsidRDefault="0054601E" w:rsidP="00767193">
      <w:pPr>
        <w:spacing w:line="276" w:lineRule="auto"/>
        <w:jc w:val="both"/>
      </w:pPr>
      <w:r w:rsidRPr="00281302">
        <w:rPr>
          <w:noProof/>
        </w:rPr>
        <w:drawing>
          <wp:anchor distT="0" distB="0" distL="114300" distR="114300" simplePos="0" relativeHeight="251640320" behindDoc="0" locked="0" layoutInCell="1" allowOverlap="1" wp14:anchorId="3900D266" wp14:editId="6F9464C3">
            <wp:simplePos x="0" y="0"/>
            <wp:positionH relativeFrom="column">
              <wp:posOffset>746760</wp:posOffset>
            </wp:positionH>
            <wp:positionV relativeFrom="paragraph">
              <wp:posOffset>17145</wp:posOffset>
            </wp:positionV>
            <wp:extent cx="588645" cy="813435"/>
            <wp:effectExtent l="19050" t="0" r="1905" b="0"/>
            <wp:wrapNone/>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88645" cy="813435"/>
                    </a:xfrm>
                    <a:prstGeom prst="rect">
                      <a:avLst/>
                    </a:prstGeom>
                    <a:noFill/>
                    <a:ln w="9525">
                      <a:noFill/>
                      <a:miter lim="800000"/>
                      <a:headEnd/>
                      <a:tailEnd/>
                    </a:ln>
                  </pic:spPr>
                </pic:pic>
              </a:graphicData>
            </a:graphic>
          </wp:anchor>
        </w:drawing>
      </w:r>
    </w:p>
    <w:p w14:paraId="71583E66" w14:textId="77777777" w:rsidR="0052705C" w:rsidRPr="00281302" w:rsidRDefault="0052705C" w:rsidP="00767193">
      <w:pPr>
        <w:spacing w:line="276" w:lineRule="auto"/>
        <w:jc w:val="both"/>
      </w:pPr>
    </w:p>
    <w:p w14:paraId="615EB33B" w14:textId="77777777" w:rsidR="0052705C" w:rsidRPr="00281302" w:rsidRDefault="0052705C" w:rsidP="00767193">
      <w:pPr>
        <w:spacing w:line="276" w:lineRule="auto"/>
        <w:jc w:val="both"/>
      </w:pPr>
    </w:p>
    <w:p w14:paraId="090ED918" w14:textId="77777777" w:rsidR="0052705C" w:rsidRPr="00281302" w:rsidRDefault="0052705C" w:rsidP="00767193">
      <w:pPr>
        <w:spacing w:line="276" w:lineRule="auto"/>
        <w:jc w:val="both"/>
      </w:pPr>
    </w:p>
    <w:p w14:paraId="19AB2E76" w14:textId="77777777" w:rsidR="0052705C" w:rsidRPr="00281302" w:rsidRDefault="0052705C" w:rsidP="00767193">
      <w:pPr>
        <w:spacing w:line="276" w:lineRule="auto"/>
        <w:jc w:val="both"/>
      </w:pPr>
    </w:p>
    <w:p w14:paraId="572215F2" w14:textId="77777777" w:rsidR="0052705C" w:rsidRPr="00281302" w:rsidRDefault="0052705C" w:rsidP="00767193">
      <w:pPr>
        <w:spacing w:line="276" w:lineRule="auto"/>
        <w:jc w:val="both"/>
      </w:pPr>
    </w:p>
    <w:p w14:paraId="51B0BDC7" w14:textId="77777777" w:rsidR="0052705C" w:rsidRPr="00281302" w:rsidRDefault="0052705C" w:rsidP="00767193">
      <w:pPr>
        <w:spacing w:line="276" w:lineRule="auto"/>
        <w:jc w:val="both"/>
      </w:pPr>
    </w:p>
    <w:p w14:paraId="046D6578" w14:textId="77777777" w:rsidR="0052705C" w:rsidRPr="00281302" w:rsidRDefault="0052705C" w:rsidP="00767193">
      <w:pPr>
        <w:spacing w:line="276" w:lineRule="auto"/>
        <w:jc w:val="both"/>
      </w:pPr>
    </w:p>
    <w:p w14:paraId="73DA6ED4" w14:textId="77777777" w:rsidR="0052705C" w:rsidRPr="00281302" w:rsidRDefault="0052705C" w:rsidP="00767193">
      <w:pPr>
        <w:spacing w:line="276" w:lineRule="auto"/>
        <w:jc w:val="both"/>
      </w:pPr>
    </w:p>
    <w:p w14:paraId="1DDAAABC" w14:textId="77777777" w:rsidR="0052705C" w:rsidRPr="00281302" w:rsidRDefault="0052705C" w:rsidP="00767193">
      <w:pPr>
        <w:spacing w:line="276" w:lineRule="auto"/>
        <w:jc w:val="both"/>
      </w:pPr>
    </w:p>
    <w:p w14:paraId="68D4C18A" w14:textId="77777777" w:rsidR="0052705C" w:rsidRPr="00281302" w:rsidRDefault="0052705C" w:rsidP="00767193">
      <w:pPr>
        <w:spacing w:line="276" w:lineRule="auto"/>
        <w:jc w:val="both"/>
      </w:pPr>
    </w:p>
    <w:p w14:paraId="4511C3C4" w14:textId="77777777" w:rsidR="0052705C" w:rsidRPr="00281302" w:rsidRDefault="0052705C" w:rsidP="00767193">
      <w:pPr>
        <w:pStyle w:val="Naslov"/>
        <w:spacing w:line="276" w:lineRule="auto"/>
        <w:jc w:val="both"/>
        <w:rPr>
          <w:sz w:val="32"/>
        </w:rPr>
      </w:pPr>
    </w:p>
    <w:p w14:paraId="559020FA" w14:textId="77777777" w:rsidR="0052705C" w:rsidRPr="00281302" w:rsidRDefault="0052705C" w:rsidP="00767193">
      <w:pPr>
        <w:pStyle w:val="Naslov"/>
        <w:spacing w:line="276" w:lineRule="auto"/>
        <w:jc w:val="both"/>
        <w:rPr>
          <w:sz w:val="32"/>
        </w:rPr>
      </w:pPr>
    </w:p>
    <w:p w14:paraId="154DEA71" w14:textId="77777777" w:rsidR="00BB649B" w:rsidRPr="00281302" w:rsidRDefault="00BB649B" w:rsidP="00767193">
      <w:pPr>
        <w:pStyle w:val="Naslov"/>
        <w:spacing w:line="276" w:lineRule="auto"/>
        <w:jc w:val="both"/>
        <w:rPr>
          <w:sz w:val="32"/>
        </w:rPr>
      </w:pPr>
    </w:p>
    <w:p w14:paraId="6927BFCC" w14:textId="77777777" w:rsidR="0052705C" w:rsidRPr="00281302" w:rsidRDefault="0052705C" w:rsidP="00767193">
      <w:pPr>
        <w:pStyle w:val="Naslov"/>
        <w:spacing w:line="276" w:lineRule="auto"/>
        <w:jc w:val="both"/>
        <w:rPr>
          <w:sz w:val="32"/>
        </w:rPr>
      </w:pPr>
    </w:p>
    <w:p w14:paraId="34F5F1A4" w14:textId="77777777" w:rsidR="0052705C" w:rsidRPr="00281302" w:rsidRDefault="0052705C" w:rsidP="00767193">
      <w:pPr>
        <w:pStyle w:val="Naslov"/>
        <w:spacing w:line="276" w:lineRule="auto"/>
        <w:jc w:val="both"/>
        <w:rPr>
          <w:sz w:val="32"/>
        </w:rPr>
      </w:pPr>
    </w:p>
    <w:p w14:paraId="5A43F612" w14:textId="77777777" w:rsidR="0052705C" w:rsidRPr="00281302" w:rsidRDefault="0052705C" w:rsidP="00767193">
      <w:pPr>
        <w:pStyle w:val="Naslov"/>
        <w:spacing w:line="276" w:lineRule="auto"/>
        <w:jc w:val="both"/>
        <w:rPr>
          <w:sz w:val="32"/>
        </w:rPr>
      </w:pPr>
    </w:p>
    <w:p w14:paraId="7C43F40A" w14:textId="77777777" w:rsidR="0052705C" w:rsidRPr="00281302" w:rsidRDefault="0052705C" w:rsidP="00767193">
      <w:pPr>
        <w:pStyle w:val="Naslov"/>
        <w:spacing w:line="276" w:lineRule="auto"/>
        <w:jc w:val="both"/>
        <w:rPr>
          <w:sz w:val="32"/>
        </w:rPr>
      </w:pPr>
    </w:p>
    <w:p w14:paraId="55F62C3A" w14:textId="77777777" w:rsidR="0052705C" w:rsidRPr="00281302" w:rsidRDefault="00DC3B98" w:rsidP="00767193">
      <w:pPr>
        <w:pStyle w:val="Naslov"/>
        <w:spacing w:line="276" w:lineRule="auto"/>
        <w:jc w:val="both"/>
        <w:rPr>
          <w:sz w:val="32"/>
        </w:rPr>
      </w:pPr>
      <w:r w:rsidRPr="00281302">
        <w:rPr>
          <w:noProof/>
          <w:sz w:val="32"/>
        </w:rPr>
        <mc:AlternateContent>
          <mc:Choice Requires="wps">
            <w:drawing>
              <wp:anchor distT="0" distB="0" distL="114300" distR="114300" simplePos="0" relativeHeight="251675136" behindDoc="0" locked="0" layoutInCell="1" allowOverlap="1" wp14:anchorId="2AEA7CEF" wp14:editId="00C7AC7A">
                <wp:simplePos x="0" y="0"/>
                <wp:positionH relativeFrom="column">
                  <wp:posOffset>204470</wp:posOffset>
                </wp:positionH>
                <wp:positionV relativeFrom="paragraph">
                  <wp:posOffset>-635</wp:posOffset>
                </wp:positionV>
                <wp:extent cx="1554480" cy="934720"/>
                <wp:effectExtent l="9525" t="5715" r="7620" b="12065"/>
                <wp:wrapNone/>
                <wp:docPr id="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4480" cy="934720"/>
                        </a:xfrm>
                        <a:prstGeom prst="rect">
                          <a:avLst/>
                        </a:prstGeom>
                        <a:solidFill>
                          <a:srgbClr val="FFFFFF"/>
                        </a:solidFill>
                        <a:ln w="9525">
                          <a:solidFill>
                            <a:srgbClr val="000000"/>
                          </a:solidFill>
                          <a:miter lim="800000"/>
                          <a:headEnd/>
                          <a:tailEnd/>
                        </a:ln>
                      </wps:spPr>
                      <wps:txbx>
                        <w:txbxContent>
                          <w:p w14:paraId="0B2597A2" w14:textId="77777777" w:rsidR="00E621E1" w:rsidRPr="00BB649B" w:rsidRDefault="00E621E1" w:rsidP="001D4782">
                            <w:pPr>
                              <w:pStyle w:val="Tijeloteksta2"/>
                              <w:jc w:val="center"/>
                              <w:rPr>
                                <w:rFonts w:ascii="Times New Roman" w:hAnsi="Times New Roman"/>
                                <w:b/>
                                <w:sz w:val="22"/>
                              </w:rPr>
                            </w:pPr>
                            <w:r w:rsidRPr="00BB649B">
                              <w:rPr>
                                <w:rFonts w:ascii="Times New Roman" w:hAnsi="Times New Roman"/>
                                <w:b/>
                                <w:sz w:val="22"/>
                              </w:rPr>
                              <w:t>Materijal pripremljen u Upravnom odjelu za proračun i financije Brodsko-posavske županije</w:t>
                            </w:r>
                          </w:p>
                          <w:p w14:paraId="3C36CF69" w14:textId="77777777" w:rsidR="00E621E1" w:rsidRDefault="00E621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A7CEF" id="Rectangle 43" o:spid="_x0000_s1027" style="position:absolute;left:0;text-align:left;margin-left:16.1pt;margin-top:-.05pt;width:122.4pt;height:73.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">
                <v:textbox>
                  <w:txbxContent>
                    <w:p w14:paraId="0B2597A2" w14:textId="77777777" w:rsidR="00E621E1" w:rsidRPr="00BB649B" w:rsidRDefault="00E621E1" w:rsidP="001D4782">
                      <w:pPr>
                        <w:pStyle w:val="Tijeloteksta2"/>
                        <w:jc w:val="center"/>
                        <w:rPr>
                          <w:rFonts w:ascii="Times New Roman" w:hAnsi="Times New Roman"/>
                          <w:b/>
                          <w:sz w:val="22"/>
                        </w:rPr>
                      </w:pPr>
                      <w:r w:rsidRPr="00BB649B">
                        <w:rPr>
                          <w:rFonts w:ascii="Times New Roman" w:hAnsi="Times New Roman"/>
                          <w:b/>
                          <w:sz w:val="22"/>
                        </w:rPr>
                        <w:t>Materijal pripremljen u Upravnom odjelu za proračun i financije Brodsko-posavske županije</w:t>
                      </w:r>
                    </w:p>
                    <w:p w14:paraId="3C36CF69" w14:textId="77777777" w:rsidR="00E621E1" w:rsidRDefault="00E621E1"/>
                  </w:txbxContent>
                </v:textbox>
              </v:rect>
            </w:pict>
          </mc:Fallback>
        </mc:AlternateContent>
      </w:r>
    </w:p>
    <w:p w14:paraId="600B8C01" w14:textId="77777777" w:rsidR="000D258F" w:rsidRPr="00281302" w:rsidRDefault="000D258F" w:rsidP="00767193">
      <w:pPr>
        <w:pStyle w:val="Naslov"/>
        <w:spacing w:line="276" w:lineRule="auto"/>
        <w:jc w:val="both"/>
        <w:rPr>
          <w:sz w:val="32"/>
        </w:rPr>
      </w:pPr>
    </w:p>
    <w:p w14:paraId="3606E186" w14:textId="77777777" w:rsidR="000D258F" w:rsidRPr="00281302" w:rsidRDefault="000D258F" w:rsidP="00767193">
      <w:pPr>
        <w:pStyle w:val="Naslov"/>
        <w:spacing w:line="276" w:lineRule="auto"/>
        <w:jc w:val="both"/>
        <w:rPr>
          <w:sz w:val="32"/>
        </w:rPr>
      </w:pPr>
    </w:p>
    <w:p w14:paraId="41069F61" w14:textId="6262DDFF" w:rsidR="00BB649B" w:rsidRPr="00281302" w:rsidRDefault="00BB649B" w:rsidP="00767193">
      <w:pPr>
        <w:pStyle w:val="Naslov"/>
        <w:spacing w:line="276" w:lineRule="auto"/>
        <w:jc w:val="both"/>
        <w:rPr>
          <w:sz w:val="24"/>
        </w:rPr>
      </w:pPr>
    </w:p>
    <w:p w14:paraId="361D33F1" w14:textId="77777777" w:rsidR="00BB649B" w:rsidRPr="00281302" w:rsidRDefault="00BB649B" w:rsidP="00767193">
      <w:pPr>
        <w:pStyle w:val="Naslov"/>
        <w:spacing w:line="276" w:lineRule="auto"/>
        <w:jc w:val="both"/>
        <w:rPr>
          <w:sz w:val="24"/>
        </w:rPr>
      </w:pPr>
    </w:p>
    <w:p w14:paraId="195E6704" w14:textId="77777777" w:rsidR="00BB649B" w:rsidRPr="00281302" w:rsidRDefault="00BB649B" w:rsidP="00767193">
      <w:pPr>
        <w:pStyle w:val="Naslov"/>
        <w:spacing w:line="276" w:lineRule="auto"/>
        <w:jc w:val="both"/>
        <w:rPr>
          <w:sz w:val="24"/>
        </w:rPr>
      </w:pPr>
    </w:p>
    <w:p w14:paraId="74E4A204" w14:textId="77777777" w:rsidR="00EC16E7" w:rsidRPr="00281302" w:rsidRDefault="00EC16E7" w:rsidP="00767193">
      <w:pPr>
        <w:pStyle w:val="Naslov"/>
        <w:spacing w:line="276" w:lineRule="auto"/>
        <w:jc w:val="both"/>
        <w:rPr>
          <w:sz w:val="20"/>
          <w:szCs w:val="20"/>
        </w:rPr>
      </w:pPr>
    </w:p>
    <w:p w14:paraId="65234331" w14:textId="3D24D857" w:rsidR="00EC16E7" w:rsidRPr="004A2594" w:rsidRDefault="004A2594" w:rsidP="00767193">
      <w:pPr>
        <w:pStyle w:val="Naslov"/>
        <w:spacing w:line="276" w:lineRule="auto"/>
        <w:jc w:val="both"/>
        <w:rPr>
          <w:sz w:val="24"/>
        </w:rPr>
      </w:pPr>
      <w:r>
        <w:rPr>
          <w:sz w:val="24"/>
        </w:rPr>
        <w:t>SADRŽAJ</w:t>
      </w:r>
    </w:p>
    <w:p w14:paraId="5F0782D4" w14:textId="77777777" w:rsidR="00EC16E7" w:rsidRPr="00281302" w:rsidRDefault="00EC16E7" w:rsidP="00767193">
      <w:pPr>
        <w:pStyle w:val="Naslov"/>
        <w:spacing w:line="276" w:lineRule="auto"/>
        <w:jc w:val="both"/>
        <w:rPr>
          <w:sz w:val="20"/>
          <w:szCs w:val="20"/>
        </w:rPr>
      </w:pPr>
    </w:p>
    <w:sdt>
      <w:sdtPr>
        <w:id w:val="558987865"/>
        <w:docPartObj>
          <w:docPartGallery w:val="Table of Contents"/>
          <w:docPartUnique/>
        </w:docPartObj>
      </w:sdtPr>
      <w:sdtEndPr>
        <w:rPr>
          <w:b/>
          <w:bCs/>
        </w:rPr>
      </w:sdtEndPr>
      <w:sdtContent>
        <w:p w14:paraId="0C99A968" w14:textId="4704BDE0" w:rsidR="00034CAC" w:rsidRDefault="00767193">
          <w:pPr>
            <w:pStyle w:val="Sadraj1"/>
            <w:tabs>
              <w:tab w:val="left" w:pos="480"/>
              <w:tab w:val="right" w:leader="dot" w:pos="9016"/>
            </w:tabs>
            <w:rPr>
              <w:rFonts w:asciiTheme="minorHAnsi" w:eastAsiaTheme="minorEastAsia" w:hAnsiTheme="minorHAnsi" w:cstheme="minorBidi"/>
              <w:noProof/>
              <w:kern w:val="2"/>
              <w:sz w:val="22"/>
              <w:szCs w:val="22"/>
              <w:lang w:val="en-US" w:eastAsia="en-US"/>
              <w14:ligatures w14:val="standardContextual"/>
            </w:rPr>
          </w:pPr>
          <w:r w:rsidRPr="00281302">
            <w:fldChar w:fldCharType="begin"/>
          </w:r>
          <w:r w:rsidRPr="00281302">
            <w:instrText xml:space="preserve"> TOC \o "1-3" \h \z \u </w:instrText>
          </w:r>
          <w:r w:rsidRPr="00281302">
            <w:fldChar w:fldCharType="separate"/>
          </w:r>
          <w:hyperlink w:anchor="_Toc184812987" w:history="1">
            <w:r w:rsidR="00034CAC" w:rsidRPr="00D54CFF">
              <w:rPr>
                <w:rStyle w:val="Hiperveza"/>
                <w:noProof/>
              </w:rPr>
              <w:t>1.</w:t>
            </w:r>
            <w:r w:rsidR="00034CAC">
              <w:rPr>
                <w:rFonts w:asciiTheme="minorHAnsi" w:eastAsiaTheme="minorEastAsia" w:hAnsiTheme="minorHAnsi" w:cstheme="minorBidi"/>
                <w:noProof/>
                <w:kern w:val="2"/>
                <w:sz w:val="22"/>
                <w:szCs w:val="22"/>
                <w:lang w:val="en-US" w:eastAsia="en-US"/>
                <w14:ligatures w14:val="standardContextual"/>
              </w:rPr>
              <w:tab/>
            </w:r>
            <w:r w:rsidR="00034CAC" w:rsidRPr="00D54CFF">
              <w:rPr>
                <w:rStyle w:val="Hiperveza"/>
                <w:noProof/>
              </w:rPr>
              <w:t>PRIKAZ ORGANIZACIJSKE STRUKTURE UPRAVNIH TIJELA KOJA DJELUJU U BRODSKO-POSAVSKOJ ŽUPANIJI KAO JEDINICI PODRUČNE (REGIONALNE) SAMOUPRAVE (KORISNIKA PRORAČUNA)</w:t>
            </w:r>
            <w:r w:rsidR="00034CAC">
              <w:rPr>
                <w:noProof/>
                <w:webHidden/>
              </w:rPr>
              <w:tab/>
            </w:r>
            <w:r w:rsidR="00034CAC">
              <w:rPr>
                <w:noProof/>
                <w:webHidden/>
              </w:rPr>
              <w:fldChar w:fldCharType="begin"/>
            </w:r>
            <w:r w:rsidR="00034CAC">
              <w:rPr>
                <w:noProof/>
                <w:webHidden/>
              </w:rPr>
              <w:instrText xml:space="preserve"> PAGEREF _Toc184812987 \h </w:instrText>
            </w:r>
            <w:r w:rsidR="00034CAC">
              <w:rPr>
                <w:noProof/>
                <w:webHidden/>
              </w:rPr>
            </w:r>
            <w:r w:rsidR="00034CAC">
              <w:rPr>
                <w:noProof/>
                <w:webHidden/>
              </w:rPr>
              <w:fldChar w:fldCharType="separate"/>
            </w:r>
            <w:r w:rsidR="00A744B1">
              <w:rPr>
                <w:noProof/>
                <w:webHidden/>
              </w:rPr>
              <w:t>1</w:t>
            </w:r>
            <w:r w:rsidR="00034CAC">
              <w:rPr>
                <w:noProof/>
                <w:webHidden/>
              </w:rPr>
              <w:fldChar w:fldCharType="end"/>
            </w:r>
          </w:hyperlink>
        </w:p>
        <w:p w14:paraId="7E04B346" w14:textId="6E324D99"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88" w:history="1">
            <w:r w:rsidRPr="00D54CFF">
              <w:rPr>
                <w:rStyle w:val="Hiperveza"/>
                <w:noProof/>
              </w:rPr>
              <w:t>1.1.</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PRIKAZ UPRAVNIH TIJELA</w:t>
            </w:r>
            <w:r>
              <w:rPr>
                <w:noProof/>
                <w:webHidden/>
              </w:rPr>
              <w:tab/>
            </w:r>
            <w:r>
              <w:rPr>
                <w:noProof/>
                <w:webHidden/>
              </w:rPr>
              <w:fldChar w:fldCharType="begin"/>
            </w:r>
            <w:r>
              <w:rPr>
                <w:noProof/>
                <w:webHidden/>
              </w:rPr>
              <w:instrText xml:space="preserve"> PAGEREF _Toc184812988 \h </w:instrText>
            </w:r>
            <w:r>
              <w:rPr>
                <w:noProof/>
                <w:webHidden/>
              </w:rPr>
            </w:r>
            <w:r>
              <w:rPr>
                <w:noProof/>
                <w:webHidden/>
              </w:rPr>
              <w:fldChar w:fldCharType="separate"/>
            </w:r>
            <w:r w:rsidR="00A744B1">
              <w:rPr>
                <w:noProof/>
                <w:webHidden/>
              </w:rPr>
              <w:t>1</w:t>
            </w:r>
            <w:r>
              <w:rPr>
                <w:noProof/>
                <w:webHidden/>
              </w:rPr>
              <w:fldChar w:fldCharType="end"/>
            </w:r>
          </w:hyperlink>
        </w:p>
        <w:p w14:paraId="155E82FD" w14:textId="643F86E9"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89" w:history="1">
            <w:r w:rsidRPr="00D54CFF">
              <w:rPr>
                <w:rStyle w:val="Hiperveza"/>
                <w:noProof/>
              </w:rPr>
              <w:t>1.2.</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PRIKAZ OSNOVNE ZADAĆE UPRAVNIH TIJELA BRODSKO-POSAVSKE ŽUPANIJE PREMA PRAVILNIKU O UNUTARNJEM REDU S OPISOM OSNOVNIH POSLOVA I PRIKAZOM PROCJENE POTREBNIH SREDSTAVA</w:t>
            </w:r>
            <w:r>
              <w:rPr>
                <w:noProof/>
                <w:webHidden/>
              </w:rPr>
              <w:tab/>
            </w:r>
            <w:r>
              <w:rPr>
                <w:noProof/>
                <w:webHidden/>
              </w:rPr>
              <w:fldChar w:fldCharType="begin"/>
            </w:r>
            <w:r>
              <w:rPr>
                <w:noProof/>
                <w:webHidden/>
              </w:rPr>
              <w:instrText xml:space="preserve"> PAGEREF _Toc184812989 \h </w:instrText>
            </w:r>
            <w:r>
              <w:rPr>
                <w:noProof/>
                <w:webHidden/>
              </w:rPr>
            </w:r>
            <w:r>
              <w:rPr>
                <w:noProof/>
                <w:webHidden/>
              </w:rPr>
              <w:fldChar w:fldCharType="separate"/>
            </w:r>
            <w:r w:rsidR="00A744B1">
              <w:rPr>
                <w:noProof/>
                <w:webHidden/>
              </w:rPr>
              <w:t>1</w:t>
            </w:r>
            <w:r>
              <w:rPr>
                <w:noProof/>
                <w:webHidden/>
              </w:rPr>
              <w:fldChar w:fldCharType="end"/>
            </w:r>
          </w:hyperlink>
        </w:p>
        <w:p w14:paraId="65D3CF71" w14:textId="2AA75678" w:rsidR="00034CAC" w:rsidRDefault="00034CAC">
          <w:pPr>
            <w:pStyle w:val="Sadraj1"/>
            <w:tabs>
              <w:tab w:val="left" w:pos="4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0" w:history="1">
            <w:r w:rsidRPr="00D54CFF">
              <w:rPr>
                <w:rStyle w:val="Hiperveza"/>
                <w:noProof/>
              </w:rPr>
              <w:t>2.</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OBRAZLOŽENJE PRORAČUNA BRODSKO-POSAVSKE ŽUPANIJE ZA 202</w:t>
            </w:r>
            <w:r w:rsidR="00664569">
              <w:rPr>
                <w:rStyle w:val="Hiperveza"/>
                <w:noProof/>
              </w:rPr>
              <w:t>6</w:t>
            </w:r>
            <w:r w:rsidRPr="00D54CFF">
              <w:rPr>
                <w:rStyle w:val="Hiperveza"/>
                <w:noProof/>
              </w:rPr>
              <w:t>. GODINU</w:t>
            </w:r>
            <w:r>
              <w:rPr>
                <w:noProof/>
                <w:webHidden/>
              </w:rPr>
              <w:tab/>
            </w:r>
            <w:r>
              <w:rPr>
                <w:noProof/>
                <w:webHidden/>
              </w:rPr>
              <w:fldChar w:fldCharType="begin"/>
            </w:r>
            <w:r>
              <w:rPr>
                <w:noProof/>
                <w:webHidden/>
              </w:rPr>
              <w:instrText xml:space="preserve"> PAGEREF _Toc184812990 \h </w:instrText>
            </w:r>
            <w:r>
              <w:rPr>
                <w:noProof/>
                <w:webHidden/>
              </w:rPr>
            </w:r>
            <w:r>
              <w:rPr>
                <w:noProof/>
                <w:webHidden/>
              </w:rPr>
              <w:fldChar w:fldCharType="separate"/>
            </w:r>
            <w:r w:rsidR="00A744B1">
              <w:rPr>
                <w:noProof/>
                <w:webHidden/>
              </w:rPr>
              <w:t>15</w:t>
            </w:r>
            <w:r>
              <w:rPr>
                <w:noProof/>
                <w:webHidden/>
              </w:rPr>
              <w:fldChar w:fldCharType="end"/>
            </w:r>
          </w:hyperlink>
        </w:p>
        <w:p w14:paraId="09CA1059" w14:textId="361DD10E"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1" w:history="1">
            <w:r w:rsidRPr="00D54CFF">
              <w:rPr>
                <w:rStyle w:val="Hiperveza"/>
                <w:noProof/>
              </w:rPr>
              <w:t>2.1.</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OPĆE NAPOMENE I ZAKONSKA REGULATIVA</w:t>
            </w:r>
            <w:r>
              <w:rPr>
                <w:noProof/>
                <w:webHidden/>
              </w:rPr>
              <w:tab/>
            </w:r>
            <w:r>
              <w:rPr>
                <w:noProof/>
                <w:webHidden/>
              </w:rPr>
              <w:fldChar w:fldCharType="begin"/>
            </w:r>
            <w:r>
              <w:rPr>
                <w:noProof/>
                <w:webHidden/>
              </w:rPr>
              <w:instrText xml:space="preserve"> PAGEREF _Toc184812991 \h </w:instrText>
            </w:r>
            <w:r>
              <w:rPr>
                <w:noProof/>
                <w:webHidden/>
              </w:rPr>
            </w:r>
            <w:r>
              <w:rPr>
                <w:noProof/>
                <w:webHidden/>
              </w:rPr>
              <w:fldChar w:fldCharType="separate"/>
            </w:r>
            <w:r w:rsidR="00A744B1">
              <w:rPr>
                <w:noProof/>
                <w:webHidden/>
              </w:rPr>
              <w:t>15</w:t>
            </w:r>
            <w:r>
              <w:rPr>
                <w:noProof/>
                <w:webHidden/>
              </w:rPr>
              <w:fldChar w:fldCharType="end"/>
            </w:r>
          </w:hyperlink>
        </w:p>
        <w:p w14:paraId="27E1E832" w14:textId="169F6004"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2" w:history="1">
            <w:r w:rsidRPr="00D54CFF">
              <w:rPr>
                <w:rStyle w:val="Hiperveza"/>
                <w:noProof/>
              </w:rPr>
              <w:t>2.2.</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TEMEL</w:t>
            </w:r>
            <w:r w:rsidRPr="00D54CFF">
              <w:rPr>
                <w:rStyle w:val="Hiperveza"/>
                <w:noProof/>
                <w:spacing w:val="1"/>
              </w:rPr>
              <w:t>J</w:t>
            </w:r>
            <w:r w:rsidRPr="00D54CFF">
              <w:rPr>
                <w:rStyle w:val="Hiperveza"/>
                <w:noProof/>
              </w:rPr>
              <w:t>NI MAKRO</w:t>
            </w:r>
            <w:r w:rsidRPr="00D54CFF">
              <w:rPr>
                <w:rStyle w:val="Hiperveza"/>
                <w:noProof/>
                <w:spacing w:val="1"/>
              </w:rPr>
              <w:t>E</w:t>
            </w:r>
            <w:r w:rsidRPr="00D54CFF">
              <w:rPr>
                <w:rStyle w:val="Hiperveza"/>
                <w:noProof/>
              </w:rPr>
              <w:t>KONO</w:t>
            </w:r>
            <w:r w:rsidRPr="00D54CFF">
              <w:rPr>
                <w:rStyle w:val="Hiperveza"/>
                <w:noProof/>
                <w:spacing w:val="-3"/>
              </w:rPr>
              <w:t>M</w:t>
            </w:r>
            <w:r w:rsidRPr="00D54CFF">
              <w:rPr>
                <w:rStyle w:val="Hiperveza"/>
                <w:noProof/>
              </w:rPr>
              <w:t xml:space="preserve">SKI </w:t>
            </w:r>
            <w:r w:rsidRPr="00D54CFF">
              <w:rPr>
                <w:rStyle w:val="Hiperveza"/>
                <w:noProof/>
                <w:spacing w:val="1"/>
              </w:rPr>
              <w:t>P</w:t>
            </w:r>
            <w:r w:rsidRPr="00D54CFF">
              <w:rPr>
                <w:rStyle w:val="Hiperveza"/>
                <w:noProof/>
              </w:rPr>
              <w:t>O</w:t>
            </w:r>
            <w:r w:rsidRPr="00D54CFF">
              <w:rPr>
                <w:rStyle w:val="Hiperveza"/>
                <w:noProof/>
                <w:spacing w:val="2"/>
              </w:rPr>
              <w:t>K</w:t>
            </w:r>
            <w:r w:rsidRPr="00D54CFF">
              <w:rPr>
                <w:rStyle w:val="Hiperveza"/>
                <w:noProof/>
                <w:spacing w:val="-5"/>
              </w:rPr>
              <w:t>A</w:t>
            </w:r>
            <w:r w:rsidRPr="00D54CFF">
              <w:rPr>
                <w:rStyle w:val="Hiperveza"/>
                <w:noProof/>
                <w:spacing w:val="4"/>
              </w:rPr>
              <w:t>Z</w:t>
            </w:r>
            <w:r w:rsidRPr="00D54CFF">
              <w:rPr>
                <w:rStyle w:val="Hiperveza"/>
                <w:noProof/>
                <w:spacing w:val="-5"/>
              </w:rPr>
              <w:t>A</w:t>
            </w:r>
            <w:r w:rsidRPr="00D54CFF">
              <w:rPr>
                <w:rStyle w:val="Hiperveza"/>
                <w:noProof/>
              </w:rPr>
              <w:t>TEL</w:t>
            </w:r>
            <w:r w:rsidRPr="00D54CFF">
              <w:rPr>
                <w:rStyle w:val="Hiperveza"/>
                <w:noProof/>
                <w:spacing w:val="1"/>
              </w:rPr>
              <w:t>J</w:t>
            </w:r>
            <w:r w:rsidRPr="00D54CFF">
              <w:rPr>
                <w:rStyle w:val="Hiperveza"/>
                <w:noProof/>
              </w:rPr>
              <w:t>I</w:t>
            </w:r>
            <w:r w:rsidRPr="00D54CFF">
              <w:rPr>
                <w:rStyle w:val="Hiperveza"/>
                <w:noProof/>
                <w:spacing w:val="1"/>
              </w:rPr>
              <w:t xml:space="preserve"> </w:t>
            </w:r>
            <w:r w:rsidRPr="00D54CFF">
              <w:rPr>
                <w:rStyle w:val="Hiperveza"/>
                <w:noProof/>
              </w:rPr>
              <w:t>ZA</w:t>
            </w:r>
            <w:r w:rsidRPr="00D54CFF">
              <w:rPr>
                <w:rStyle w:val="Hiperveza"/>
                <w:noProof/>
                <w:spacing w:val="-3"/>
              </w:rPr>
              <w:t xml:space="preserve"> </w:t>
            </w:r>
            <w:r w:rsidRPr="00D54CFF">
              <w:rPr>
                <w:rStyle w:val="Hiperveza"/>
                <w:noProof/>
                <w:spacing w:val="4"/>
              </w:rPr>
              <w:t>R</w:t>
            </w:r>
            <w:r w:rsidRPr="00D54CFF">
              <w:rPr>
                <w:rStyle w:val="Hiperveza"/>
                <w:noProof/>
                <w:spacing w:val="-5"/>
              </w:rPr>
              <w:t>A</w:t>
            </w:r>
            <w:r w:rsidRPr="00D54CFF">
              <w:rPr>
                <w:rStyle w:val="Hiperveza"/>
                <w:noProof/>
                <w:spacing w:val="2"/>
              </w:rPr>
              <w:t>Z</w:t>
            </w:r>
            <w:r w:rsidRPr="00D54CFF">
              <w:rPr>
                <w:rStyle w:val="Hiperveza"/>
                <w:noProof/>
              </w:rPr>
              <w:t>DOB</w:t>
            </w:r>
            <w:r w:rsidRPr="00D54CFF">
              <w:rPr>
                <w:rStyle w:val="Hiperveza"/>
                <w:noProof/>
                <w:spacing w:val="-1"/>
              </w:rPr>
              <w:t>L</w:t>
            </w:r>
            <w:r w:rsidRPr="00D54CFF">
              <w:rPr>
                <w:rStyle w:val="Hiperveza"/>
                <w:noProof/>
                <w:spacing w:val="1"/>
              </w:rPr>
              <w:t>J</w:t>
            </w:r>
            <w:r w:rsidRPr="00D54CFF">
              <w:rPr>
                <w:rStyle w:val="Hiperveza"/>
                <w:noProof/>
              </w:rPr>
              <w:t>E</w:t>
            </w:r>
            <w:r w:rsidRPr="00D54CFF">
              <w:rPr>
                <w:rStyle w:val="Hiperveza"/>
                <w:noProof/>
                <w:spacing w:val="1"/>
              </w:rPr>
              <w:t xml:space="preserve">  20</w:t>
            </w:r>
            <w:r w:rsidRPr="00D54CFF">
              <w:rPr>
                <w:rStyle w:val="Hiperveza"/>
                <w:noProof/>
                <w:spacing w:val="-1"/>
              </w:rPr>
              <w:t>2</w:t>
            </w:r>
            <w:r w:rsidR="00664569">
              <w:rPr>
                <w:rStyle w:val="Hiperveza"/>
                <w:noProof/>
                <w:spacing w:val="-1"/>
              </w:rPr>
              <w:t>6</w:t>
            </w:r>
            <w:r w:rsidRPr="00D54CFF">
              <w:rPr>
                <w:rStyle w:val="Hiperveza"/>
                <w:noProof/>
              </w:rPr>
              <w:t>.</w:t>
            </w:r>
            <w:r w:rsidRPr="00D54CFF">
              <w:rPr>
                <w:rStyle w:val="Hiperveza"/>
                <w:noProof/>
                <w:spacing w:val="4"/>
              </w:rPr>
              <w:t xml:space="preserve"> </w:t>
            </w:r>
            <w:r w:rsidRPr="00D54CFF">
              <w:rPr>
                <w:rStyle w:val="Hiperveza"/>
                <w:noProof/>
              </w:rPr>
              <w:t xml:space="preserve">- </w:t>
            </w:r>
            <w:r w:rsidRPr="00D54CFF">
              <w:rPr>
                <w:rStyle w:val="Hiperveza"/>
                <w:noProof/>
                <w:spacing w:val="1"/>
              </w:rPr>
              <w:t>2027</w:t>
            </w:r>
            <w:r w:rsidRPr="00D54CFF">
              <w:rPr>
                <w:rStyle w:val="Hiperveza"/>
                <w:noProof/>
              </w:rPr>
              <w:t>. GODINE</w:t>
            </w:r>
            <w:r>
              <w:rPr>
                <w:noProof/>
                <w:webHidden/>
              </w:rPr>
              <w:tab/>
            </w:r>
            <w:r>
              <w:rPr>
                <w:noProof/>
                <w:webHidden/>
              </w:rPr>
              <w:fldChar w:fldCharType="begin"/>
            </w:r>
            <w:r>
              <w:rPr>
                <w:noProof/>
                <w:webHidden/>
              </w:rPr>
              <w:instrText xml:space="preserve"> PAGEREF _Toc184812992 \h </w:instrText>
            </w:r>
            <w:r>
              <w:rPr>
                <w:noProof/>
                <w:webHidden/>
              </w:rPr>
            </w:r>
            <w:r>
              <w:rPr>
                <w:noProof/>
                <w:webHidden/>
              </w:rPr>
              <w:fldChar w:fldCharType="separate"/>
            </w:r>
            <w:r w:rsidR="00A744B1">
              <w:rPr>
                <w:noProof/>
                <w:webHidden/>
              </w:rPr>
              <w:t>15</w:t>
            </w:r>
            <w:r>
              <w:rPr>
                <w:noProof/>
                <w:webHidden/>
              </w:rPr>
              <w:fldChar w:fldCharType="end"/>
            </w:r>
          </w:hyperlink>
        </w:p>
        <w:p w14:paraId="2095930B" w14:textId="755537DF"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3" w:history="1">
            <w:r w:rsidRPr="00D54CFF">
              <w:rPr>
                <w:rStyle w:val="Hiperveza"/>
                <w:noProof/>
              </w:rPr>
              <w:t>2.3.</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METODOLOGIJA IZRADE PRIJEDLOGA FINANCIJSKOG PLANA PRORAČUNSKIH I IZVANPRORAČUNSKIH KORISNIKA JEDINICA LOKALNE I PODRUČNE (REGIONALNE) SAMOUPRAVE</w:t>
            </w:r>
            <w:r>
              <w:rPr>
                <w:noProof/>
                <w:webHidden/>
              </w:rPr>
              <w:tab/>
            </w:r>
            <w:r>
              <w:rPr>
                <w:noProof/>
                <w:webHidden/>
              </w:rPr>
              <w:fldChar w:fldCharType="begin"/>
            </w:r>
            <w:r>
              <w:rPr>
                <w:noProof/>
                <w:webHidden/>
              </w:rPr>
              <w:instrText xml:space="preserve"> PAGEREF _Toc184812993 \h </w:instrText>
            </w:r>
            <w:r>
              <w:rPr>
                <w:noProof/>
                <w:webHidden/>
              </w:rPr>
            </w:r>
            <w:r>
              <w:rPr>
                <w:noProof/>
                <w:webHidden/>
              </w:rPr>
              <w:fldChar w:fldCharType="separate"/>
            </w:r>
            <w:r w:rsidR="00A744B1">
              <w:rPr>
                <w:noProof/>
                <w:webHidden/>
              </w:rPr>
              <w:t>17</w:t>
            </w:r>
            <w:r>
              <w:rPr>
                <w:noProof/>
                <w:webHidden/>
              </w:rPr>
              <w:fldChar w:fldCharType="end"/>
            </w:r>
          </w:hyperlink>
        </w:p>
        <w:p w14:paraId="2536CE69" w14:textId="7009ACBA"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4" w:history="1">
            <w:r w:rsidRPr="00D54CFF">
              <w:rPr>
                <w:rStyle w:val="Hiperveza"/>
                <w:noProof/>
              </w:rPr>
              <w:t>2.4.</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UPUTE UPRAVNIH TIJELA ZA FINANCIJE</w:t>
            </w:r>
            <w:r>
              <w:rPr>
                <w:noProof/>
                <w:webHidden/>
              </w:rPr>
              <w:tab/>
            </w:r>
            <w:r>
              <w:rPr>
                <w:noProof/>
                <w:webHidden/>
              </w:rPr>
              <w:fldChar w:fldCharType="begin"/>
            </w:r>
            <w:r>
              <w:rPr>
                <w:noProof/>
                <w:webHidden/>
              </w:rPr>
              <w:instrText xml:space="preserve"> PAGEREF _Toc184812994 \h </w:instrText>
            </w:r>
            <w:r>
              <w:rPr>
                <w:noProof/>
                <w:webHidden/>
              </w:rPr>
            </w:r>
            <w:r>
              <w:rPr>
                <w:noProof/>
                <w:webHidden/>
              </w:rPr>
              <w:fldChar w:fldCharType="separate"/>
            </w:r>
            <w:r w:rsidR="00A744B1">
              <w:rPr>
                <w:noProof/>
                <w:webHidden/>
              </w:rPr>
              <w:t>22</w:t>
            </w:r>
            <w:r>
              <w:rPr>
                <w:noProof/>
                <w:webHidden/>
              </w:rPr>
              <w:fldChar w:fldCharType="end"/>
            </w:r>
          </w:hyperlink>
        </w:p>
        <w:p w14:paraId="42995B93" w14:textId="77924531" w:rsidR="00034CAC" w:rsidRDefault="00034CAC">
          <w:pPr>
            <w:pStyle w:val="Sadraj1"/>
            <w:tabs>
              <w:tab w:val="left" w:pos="4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5" w:history="1">
            <w:r w:rsidRPr="00D54CFF">
              <w:rPr>
                <w:rStyle w:val="Hiperveza"/>
                <w:noProof/>
              </w:rPr>
              <w:t>3.</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OBRAZLOŽENJE PRORAČUNA BRODSKO-POSAVSKE ŽUPANIJE ZA 202</w:t>
            </w:r>
            <w:r w:rsidR="00664569">
              <w:rPr>
                <w:rStyle w:val="Hiperveza"/>
                <w:noProof/>
              </w:rPr>
              <w:t>6</w:t>
            </w:r>
            <w:r w:rsidRPr="00D54CFF">
              <w:rPr>
                <w:rStyle w:val="Hiperveza"/>
                <w:noProof/>
              </w:rPr>
              <w:t>. GODINU</w:t>
            </w:r>
            <w:r>
              <w:rPr>
                <w:noProof/>
                <w:webHidden/>
              </w:rPr>
              <w:tab/>
            </w:r>
            <w:r>
              <w:rPr>
                <w:noProof/>
                <w:webHidden/>
              </w:rPr>
              <w:fldChar w:fldCharType="begin"/>
            </w:r>
            <w:r>
              <w:rPr>
                <w:noProof/>
                <w:webHidden/>
              </w:rPr>
              <w:instrText xml:space="preserve"> PAGEREF _Toc184812995 \h </w:instrText>
            </w:r>
            <w:r>
              <w:rPr>
                <w:noProof/>
                <w:webHidden/>
              </w:rPr>
            </w:r>
            <w:r>
              <w:rPr>
                <w:noProof/>
                <w:webHidden/>
              </w:rPr>
              <w:fldChar w:fldCharType="separate"/>
            </w:r>
            <w:r w:rsidR="00A744B1">
              <w:rPr>
                <w:noProof/>
                <w:webHidden/>
              </w:rPr>
              <w:t>23</w:t>
            </w:r>
            <w:r>
              <w:rPr>
                <w:noProof/>
                <w:webHidden/>
              </w:rPr>
              <w:fldChar w:fldCharType="end"/>
            </w:r>
          </w:hyperlink>
        </w:p>
        <w:p w14:paraId="105AF08B" w14:textId="4E4D5413"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6" w:history="1">
            <w:r w:rsidRPr="00D54CFF">
              <w:rPr>
                <w:rStyle w:val="Hiperveza"/>
                <w:noProof/>
              </w:rPr>
              <w:t>3.1.</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PRIHODI  I  PRIMICI   PRORAČUNA ZA 202</w:t>
            </w:r>
            <w:r w:rsidR="00664569">
              <w:rPr>
                <w:rStyle w:val="Hiperveza"/>
                <w:noProof/>
              </w:rPr>
              <w:t>6</w:t>
            </w:r>
            <w:r w:rsidRPr="00D54CFF">
              <w:rPr>
                <w:rStyle w:val="Hiperveza"/>
                <w:noProof/>
              </w:rPr>
              <w:t>. GODINU</w:t>
            </w:r>
            <w:r>
              <w:rPr>
                <w:noProof/>
                <w:webHidden/>
              </w:rPr>
              <w:tab/>
            </w:r>
            <w:r>
              <w:rPr>
                <w:noProof/>
                <w:webHidden/>
              </w:rPr>
              <w:fldChar w:fldCharType="begin"/>
            </w:r>
            <w:r>
              <w:rPr>
                <w:noProof/>
                <w:webHidden/>
              </w:rPr>
              <w:instrText xml:space="preserve"> PAGEREF _Toc184812996 \h </w:instrText>
            </w:r>
            <w:r>
              <w:rPr>
                <w:noProof/>
                <w:webHidden/>
              </w:rPr>
            </w:r>
            <w:r>
              <w:rPr>
                <w:noProof/>
                <w:webHidden/>
              </w:rPr>
              <w:fldChar w:fldCharType="separate"/>
            </w:r>
            <w:r w:rsidR="00A744B1">
              <w:rPr>
                <w:noProof/>
                <w:webHidden/>
              </w:rPr>
              <w:t>23</w:t>
            </w:r>
            <w:r>
              <w:rPr>
                <w:noProof/>
                <w:webHidden/>
              </w:rPr>
              <w:fldChar w:fldCharType="end"/>
            </w:r>
          </w:hyperlink>
        </w:p>
        <w:p w14:paraId="0BCACBAE" w14:textId="041D7084"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7" w:history="1">
            <w:r w:rsidRPr="00D54CFF">
              <w:rPr>
                <w:rStyle w:val="Hiperveza"/>
                <w:noProof/>
              </w:rPr>
              <w:t>3.2.</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RASHODI  I  IZDACI  PRORAČUNA ZA 202</w:t>
            </w:r>
            <w:r w:rsidR="00664569">
              <w:rPr>
                <w:rStyle w:val="Hiperveza"/>
                <w:noProof/>
              </w:rPr>
              <w:t>6</w:t>
            </w:r>
            <w:r w:rsidRPr="00D54CFF">
              <w:rPr>
                <w:rStyle w:val="Hiperveza"/>
                <w:noProof/>
              </w:rPr>
              <w:t>. GODINU</w:t>
            </w:r>
            <w:r>
              <w:rPr>
                <w:noProof/>
                <w:webHidden/>
              </w:rPr>
              <w:tab/>
            </w:r>
            <w:r>
              <w:rPr>
                <w:noProof/>
                <w:webHidden/>
              </w:rPr>
              <w:fldChar w:fldCharType="begin"/>
            </w:r>
            <w:r>
              <w:rPr>
                <w:noProof/>
                <w:webHidden/>
              </w:rPr>
              <w:instrText xml:space="preserve"> PAGEREF _Toc184812997 \h </w:instrText>
            </w:r>
            <w:r>
              <w:rPr>
                <w:noProof/>
                <w:webHidden/>
              </w:rPr>
            </w:r>
            <w:r>
              <w:rPr>
                <w:noProof/>
                <w:webHidden/>
              </w:rPr>
              <w:fldChar w:fldCharType="separate"/>
            </w:r>
            <w:r w:rsidR="00A744B1">
              <w:rPr>
                <w:noProof/>
                <w:webHidden/>
              </w:rPr>
              <w:t>23</w:t>
            </w:r>
            <w:r>
              <w:rPr>
                <w:noProof/>
                <w:webHidden/>
              </w:rPr>
              <w:fldChar w:fldCharType="end"/>
            </w:r>
          </w:hyperlink>
        </w:p>
        <w:p w14:paraId="7DF49B1D" w14:textId="4E66533A"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8" w:history="1">
            <w:r w:rsidRPr="00D54CFF">
              <w:rPr>
                <w:rStyle w:val="Hiperveza"/>
                <w:noProof/>
              </w:rPr>
              <w:t>3.3.</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OBRAZLOŽENJE OPĆEG DIJELA PRORAČUNA BRODSKO-POSAVSKE ŽUPANIJE ZA 202</w:t>
            </w:r>
            <w:r w:rsidR="00664569">
              <w:rPr>
                <w:rStyle w:val="Hiperveza"/>
                <w:noProof/>
              </w:rPr>
              <w:t>6</w:t>
            </w:r>
            <w:r w:rsidRPr="00D54CFF">
              <w:rPr>
                <w:rStyle w:val="Hiperveza"/>
                <w:noProof/>
              </w:rPr>
              <w:t>. GODINU</w:t>
            </w:r>
            <w:r>
              <w:rPr>
                <w:noProof/>
                <w:webHidden/>
              </w:rPr>
              <w:tab/>
            </w:r>
            <w:r>
              <w:rPr>
                <w:noProof/>
                <w:webHidden/>
              </w:rPr>
              <w:fldChar w:fldCharType="begin"/>
            </w:r>
            <w:r>
              <w:rPr>
                <w:noProof/>
                <w:webHidden/>
              </w:rPr>
              <w:instrText xml:space="preserve"> PAGEREF _Toc184812998 \h </w:instrText>
            </w:r>
            <w:r>
              <w:rPr>
                <w:noProof/>
                <w:webHidden/>
              </w:rPr>
            </w:r>
            <w:r>
              <w:rPr>
                <w:noProof/>
                <w:webHidden/>
              </w:rPr>
              <w:fldChar w:fldCharType="separate"/>
            </w:r>
            <w:r w:rsidR="00A744B1">
              <w:rPr>
                <w:noProof/>
                <w:webHidden/>
              </w:rPr>
              <w:t>24</w:t>
            </w:r>
            <w:r>
              <w:rPr>
                <w:noProof/>
                <w:webHidden/>
              </w:rPr>
              <w:fldChar w:fldCharType="end"/>
            </w:r>
          </w:hyperlink>
        </w:p>
        <w:p w14:paraId="2BEF9DA0" w14:textId="2DCEEA48"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9" w:history="1">
            <w:r w:rsidRPr="00D54CFF">
              <w:rPr>
                <w:rStyle w:val="Hiperveza"/>
                <w:noProof/>
              </w:rPr>
              <w:t>3.4.</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OBRAZLOŽENJE POSEBNOG DIJELA PRORAČUNA (PO ORGANIZACIJSKOJ KLASIFIKACIJI I PO KORISNICIMA)</w:t>
            </w:r>
            <w:r>
              <w:rPr>
                <w:noProof/>
                <w:webHidden/>
              </w:rPr>
              <w:tab/>
            </w:r>
            <w:r>
              <w:rPr>
                <w:noProof/>
                <w:webHidden/>
              </w:rPr>
              <w:fldChar w:fldCharType="begin"/>
            </w:r>
            <w:r>
              <w:rPr>
                <w:noProof/>
                <w:webHidden/>
              </w:rPr>
              <w:instrText xml:space="preserve"> PAGEREF _Toc184812999 \h </w:instrText>
            </w:r>
            <w:r>
              <w:rPr>
                <w:noProof/>
                <w:webHidden/>
              </w:rPr>
            </w:r>
            <w:r>
              <w:rPr>
                <w:noProof/>
                <w:webHidden/>
              </w:rPr>
              <w:fldChar w:fldCharType="separate"/>
            </w:r>
            <w:r w:rsidR="00A744B1">
              <w:rPr>
                <w:noProof/>
                <w:webHidden/>
              </w:rPr>
              <w:t>27</w:t>
            </w:r>
            <w:r>
              <w:rPr>
                <w:noProof/>
                <w:webHidden/>
              </w:rPr>
              <w:fldChar w:fldCharType="end"/>
            </w:r>
          </w:hyperlink>
        </w:p>
        <w:p w14:paraId="26AF9AEF" w14:textId="227EC0CB" w:rsidR="00767193" w:rsidRPr="00281302" w:rsidRDefault="00767193" w:rsidP="00767193">
          <w:pPr>
            <w:spacing w:line="276" w:lineRule="auto"/>
          </w:pPr>
          <w:r w:rsidRPr="00281302">
            <w:rPr>
              <w:b/>
              <w:bCs/>
            </w:rPr>
            <w:fldChar w:fldCharType="end"/>
          </w:r>
        </w:p>
      </w:sdtContent>
    </w:sdt>
    <w:p w14:paraId="42FD7578" w14:textId="77777777" w:rsidR="00EC16E7" w:rsidRPr="00281302" w:rsidRDefault="00EC16E7" w:rsidP="00767193">
      <w:pPr>
        <w:pStyle w:val="Naslov"/>
        <w:spacing w:line="276" w:lineRule="auto"/>
        <w:jc w:val="both"/>
        <w:rPr>
          <w:sz w:val="20"/>
          <w:szCs w:val="20"/>
        </w:rPr>
      </w:pPr>
    </w:p>
    <w:p w14:paraId="08FDA4EC" w14:textId="77777777" w:rsidR="003467BE" w:rsidRPr="00281302" w:rsidRDefault="003467BE" w:rsidP="00767193">
      <w:pPr>
        <w:pStyle w:val="Naslov"/>
        <w:spacing w:line="276" w:lineRule="auto"/>
        <w:jc w:val="both"/>
        <w:rPr>
          <w:sz w:val="20"/>
          <w:szCs w:val="20"/>
        </w:rPr>
        <w:sectPr w:rsidR="003467BE" w:rsidRPr="00281302" w:rsidSect="00E722AA">
          <w:footerReference w:type="even" r:id="rId9"/>
          <w:footerReference w:type="default" r:id="rId10"/>
          <w:pgSz w:w="11906" w:h="16838" w:code="9"/>
          <w:pgMar w:top="1440" w:right="1440" w:bottom="1440" w:left="1440" w:header="720" w:footer="720" w:gutter="0"/>
          <w:pgNumType w:start="0"/>
          <w:cols w:space="720"/>
          <w:docGrid w:linePitch="360"/>
        </w:sectPr>
      </w:pPr>
    </w:p>
    <w:p w14:paraId="5D7D1FCF" w14:textId="610F8708" w:rsidR="0052705C" w:rsidRPr="00281302" w:rsidRDefault="00FD39AE" w:rsidP="00967E9B">
      <w:pPr>
        <w:pStyle w:val="Naslov1"/>
        <w:numPr>
          <w:ilvl w:val="0"/>
          <w:numId w:val="18"/>
        </w:numPr>
        <w:spacing w:line="276" w:lineRule="auto"/>
      </w:pPr>
      <w:bookmarkStart w:id="0" w:name="_Toc184812987"/>
      <w:r w:rsidRPr="00281302">
        <w:t>P</w:t>
      </w:r>
      <w:r w:rsidR="0052705C" w:rsidRPr="00281302">
        <w:t>RIKAZ ORGANIZACIJSKE STRUKTURE UPRAVNIH TIJELA KOJA DJELUJU U BRODSKO-POSAVSKOJ ŽUPANIJI KAO JEDINICI PODRUČNE (REGIONALNE) SAMOUPRAVE (KORISNIKA PRORAČUNA)</w:t>
      </w:r>
      <w:bookmarkEnd w:id="0"/>
    </w:p>
    <w:p w14:paraId="243A203E" w14:textId="77777777" w:rsidR="00EB3402" w:rsidRPr="00281302" w:rsidRDefault="00EB3402" w:rsidP="00767193">
      <w:pPr>
        <w:pStyle w:val="Naslov"/>
        <w:spacing w:line="276" w:lineRule="auto"/>
        <w:jc w:val="both"/>
        <w:rPr>
          <w:sz w:val="24"/>
        </w:rPr>
      </w:pPr>
    </w:p>
    <w:p w14:paraId="7376BB59" w14:textId="53223C29" w:rsidR="0052705C" w:rsidRPr="008F2011" w:rsidRDefault="008F2011" w:rsidP="002D0C7C">
      <w:pPr>
        <w:pStyle w:val="Naslov2"/>
      </w:pPr>
      <w:r>
        <w:t xml:space="preserve"> </w:t>
      </w:r>
      <w:bookmarkStart w:id="1" w:name="_Toc184812988"/>
      <w:r w:rsidR="0052705C" w:rsidRPr="008F2011">
        <w:t>PRIKAZ UPRA</w:t>
      </w:r>
      <w:r w:rsidR="00D75C62" w:rsidRPr="008F2011">
        <w:t>VNIH TIJELA</w:t>
      </w:r>
      <w:bookmarkEnd w:id="1"/>
    </w:p>
    <w:p w14:paraId="2CFE30EE" w14:textId="77777777" w:rsidR="0052705C" w:rsidRPr="00281302" w:rsidRDefault="0052705C" w:rsidP="00767193">
      <w:pPr>
        <w:pStyle w:val="Naslov"/>
        <w:spacing w:line="276" w:lineRule="auto"/>
        <w:ind w:left="360"/>
        <w:jc w:val="both"/>
        <w:rPr>
          <w:sz w:val="24"/>
        </w:rPr>
      </w:pPr>
    </w:p>
    <w:p w14:paraId="2EA7EE02" w14:textId="77777777" w:rsidR="0052705C" w:rsidRPr="00281302" w:rsidRDefault="0052705C" w:rsidP="00767193">
      <w:pPr>
        <w:pStyle w:val="Naslov"/>
        <w:spacing w:line="276" w:lineRule="auto"/>
        <w:ind w:left="360" w:firstLine="348"/>
        <w:jc w:val="both"/>
        <w:rPr>
          <w:b w:val="0"/>
          <w:bCs w:val="0"/>
          <w:sz w:val="24"/>
        </w:rPr>
      </w:pPr>
      <w:r w:rsidRPr="00281302">
        <w:rPr>
          <w:b w:val="0"/>
          <w:bCs w:val="0"/>
          <w:sz w:val="24"/>
        </w:rPr>
        <w:t>U okviru Brodsko-posavske županije kao jedinice područne (regionalne) samouprave djeluju slijedeća upravna tijela:</w:t>
      </w:r>
    </w:p>
    <w:p w14:paraId="7B628A81" w14:textId="77777777" w:rsidR="0052705C" w:rsidRPr="00281302" w:rsidRDefault="0052705C" w:rsidP="00767193">
      <w:pPr>
        <w:pStyle w:val="Naslov"/>
        <w:spacing w:line="276" w:lineRule="auto"/>
        <w:ind w:left="360"/>
        <w:jc w:val="both"/>
        <w:rPr>
          <w:sz w:val="24"/>
        </w:rPr>
      </w:pPr>
    </w:p>
    <w:p w14:paraId="58BDD825" w14:textId="018CDEF6" w:rsidR="0052705C" w:rsidRPr="00281302" w:rsidRDefault="00D75C62" w:rsidP="00E97897">
      <w:pPr>
        <w:pStyle w:val="Naslov"/>
        <w:numPr>
          <w:ilvl w:val="0"/>
          <w:numId w:val="1"/>
        </w:numPr>
        <w:spacing w:line="276" w:lineRule="auto"/>
        <w:jc w:val="both"/>
        <w:rPr>
          <w:b w:val="0"/>
          <w:bCs w:val="0"/>
          <w:sz w:val="24"/>
        </w:rPr>
      </w:pPr>
      <w:r w:rsidRPr="00281302">
        <w:rPr>
          <w:b w:val="0"/>
          <w:bCs w:val="0"/>
          <w:sz w:val="24"/>
        </w:rPr>
        <w:t xml:space="preserve">Upravni odjel </w:t>
      </w:r>
      <w:r w:rsidR="0052705C" w:rsidRPr="00281302">
        <w:rPr>
          <w:b w:val="0"/>
          <w:bCs w:val="0"/>
          <w:sz w:val="24"/>
        </w:rPr>
        <w:t xml:space="preserve"> za poslove </w:t>
      </w:r>
      <w:r w:rsidRPr="00281302">
        <w:rPr>
          <w:b w:val="0"/>
          <w:bCs w:val="0"/>
          <w:sz w:val="24"/>
        </w:rPr>
        <w:t xml:space="preserve">župana i </w:t>
      </w:r>
      <w:r w:rsidR="0052705C" w:rsidRPr="00281302">
        <w:rPr>
          <w:b w:val="0"/>
          <w:bCs w:val="0"/>
          <w:sz w:val="24"/>
        </w:rPr>
        <w:t>Županijske skup</w:t>
      </w:r>
      <w:r w:rsidR="005C36BF" w:rsidRPr="00281302">
        <w:rPr>
          <w:b w:val="0"/>
          <w:bCs w:val="0"/>
          <w:sz w:val="24"/>
        </w:rPr>
        <w:t>štine (razdjel 001),</w:t>
      </w:r>
    </w:p>
    <w:p w14:paraId="2C50220A" w14:textId="1A179353" w:rsidR="0052705C" w:rsidRPr="00281302" w:rsidRDefault="0052705C" w:rsidP="00E97897">
      <w:pPr>
        <w:pStyle w:val="Naslov"/>
        <w:numPr>
          <w:ilvl w:val="0"/>
          <w:numId w:val="1"/>
        </w:numPr>
        <w:spacing w:line="276" w:lineRule="auto"/>
        <w:jc w:val="both"/>
        <w:rPr>
          <w:b w:val="0"/>
          <w:bCs w:val="0"/>
          <w:sz w:val="24"/>
        </w:rPr>
      </w:pPr>
      <w:r w:rsidRPr="00281302">
        <w:rPr>
          <w:b w:val="0"/>
          <w:bCs w:val="0"/>
          <w:sz w:val="24"/>
        </w:rPr>
        <w:t>Upravni odjel za proračun i financije</w:t>
      </w:r>
      <w:r w:rsidR="005C36BF" w:rsidRPr="00281302">
        <w:rPr>
          <w:b w:val="0"/>
          <w:bCs w:val="0"/>
          <w:sz w:val="24"/>
        </w:rPr>
        <w:t xml:space="preserve"> (razdjel 002),</w:t>
      </w:r>
    </w:p>
    <w:p w14:paraId="6317148C" w14:textId="0BC1C9A4" w:rsidR="0052705C" w:rsidRPr="00281302" w:rsidRDefault="0052705C" w:rsidP="00E97897">
      <w:pPr>
        <w:pStyle w:val="Naslov"/>
        <w:numPr>
          <w:ilvl w:val="0"/>
          <w:numId w:val="1"/>
        </w:numPr>
        <w:spacing w:line="276" w:lineRule="auto"/>
        <w:jc w:val="both"/>
        <w:rPr>
          <w:b w:val="0"/>
          <w:bCs w:val="0"/>
          <w:sz w:val="24"/>
        </w:rPr>
      </w:pPr>
      <w:r w:rsidRPr="00281302">
        <w:rPr>
          <w:b w:val="0"/>
          <w:bCs w:val="0"/>
          <w:sz w:val="24"/>
        </w:rPr>
        <w:t xml:space="preserve">Upravni odjel za gospodarstvo </w:t>
      </w:r>
      <w:r w:rsidR="00D75C62" w:rsidRPr="00281302">
        <w:rPr>
          <w:b w:val="0"/>
          <w:bCs w:val="0"/>
          <w:sz w:val="24"/>
        </w:rPr>
        <w:t>i poljoprivredu</w:t>
      </w:r>
      <w:r w:rsidR="005C36BF" w:rsidRPr="00281302">
        <w:rPr>
          <w:b w:val="0"/>
          <w:bCs w:val="0"/>
          <w:sz w:val="24"/>
        </w:rPr>
        <w:t xml:space="preserve"> (razdjel 0</w:t>
      </w:r>
      <w:r w:rsidR="00332D87">
        <w:rPr>
          <w:b w:val="0"/>
          <w:bCs w:val="0"/>
          <w:sz w:val="24"/>
        </w:rPr>
        <w:t>05</w:t>
      </w:r>
      <w:r w:rsidR="005C36BF" w:rsidRPr="00281302">
        <w:rPr>
          <w:b w:val="0"/>
          <w:bCs w:val="0"/>
          <w:sz w:val="24"/>
        </w:rPr>
        <w:t>),</w:t>
      </w:r>
    </w:p>
    <w:p w14:paraId="4432FE7E" w14:textId="7A32512E" w:rsidR="0052705C" w:rsidRPr="00281302" w:rsidRDefault="0052705C" w:rsidP="00E97897">
      <w:pPr>
        <w:pStyle w:val="Naslov"/>
        <w:numPr>
          <w:ilvl w:val="0"/>
          <w:numId w:val="1"/>
        </w:numPr>
        <w:spacing w:line="276" w:lineRule="auto"/>
        <w:jc w:val="both"/>
        <w:rPr>
          <w:b w:val="0"/>
          <w:bCs w:val="0"/>
          <w:sz w:val="24"/>
        </w:rPr>
      </w:pPr>
      <w:r w:rsidRPr="00281302">
        <w:rPr>
          <w:b w:val="0"/>
          <w:bCs w:val="0"/>
          <w:sz w:val="24"/>
        </w:rPr>
        <w:t>Upravni odjel za</w:t>
      </w:r>
      <w:r w:rsidR="00D75C62" w:rsidRPr="00281302">
        <w:rPr>
          <w:b w:val="0"/>
          <w:bCs w:val="0"/>
          <w:sz w:val="24"/>
        </w:rPr>
        <w:t xml:space="preserve"> graditeljstvo</w:t>
      </w:r>
      <w:r w:rsidR="001F1639" w:rsidRPr="00281302">
        <w:rPr>
          <w:b w:val="0"/>
          <w:bCs w:val="0"/>
          <w:sz w:val="24"/>
        </w:rPr>
        <w:t>,</w:t>
      </w:r>
      <w:r w:rsidR="00D75C62" w:rsidRPr="00281302">
        <w:rPr>
          <w:b w:val="0"/>
          <w:bCs w:val="0"/>
          <w:sz w:val="24"/>
        </w:rPr>
        <w:t xml:space="preserve"> </w:t>
      </w:r>
      <w:r w:rsidR="001F1639" w:rsidRPr="00281302">
        <w:rPr>
          <w:b w:val="0"/>
          <w:bCs w:val="0"/>
          <w:sz w:val="24"/>
        </w:rPr>
        <w:t>infrastrukturu</w:t>
      </w:r>
      <w:r w:rsidRPr="00281302">
        <w:rPr>
          <w:b w:val="0"/>
          <w:bCs w:val="0"/>
          <w:sz w:val="24"/>
        </w:rPr>
        <w:t xml:space="preserve"> i zaštitu okoliša</w:t>
      </w:r>
      <w:r w:rsidR="005C36BF" w:rsidRPr="00281302">
        <w:rPr>
          <w:b w:val="0"/>
          <w:bCs w:val="0"/>
          <w:sz w:val="24"/>
        </w:rPr>
        <w:t xml:space="preserve"> (razdjel 0</w:t>
      </w:r>
      <w:r w:rsidR="00332D87">
        <w:rPr>
          <w:b w:val="0"/>
          <w:bCs w:val="0"/>
          <w:sz w:val="24"/>
        </w:rPr>
        <w:t>08</w:t>
      </w:r>
      <w:r w:rsidR="005C36BF" w:rsidRPr="00281302">
        <w:rPr>
          <w:b w:val="0"/>
          <w:bCs w:val="0"/>
          <w:sz w:val="24"/>
        </w:rPr>
        <w:t>),</w:t>
      </w:r>
    </w:p>
    <w:p w14:paraId="60D140A0" w14:textId="3A997342" w:rsidR="0052705C" w:rsidRPr="00281302" w:rsidRDefault="0052705C" w:rsidP="00E97897">
      <w:pPr>
        <w:pStyle w:val="Naslov"/>
        <w:numPr>
          <w:ilvl w:val="0"/>
          <w:numId w:val="1"/>
        </w:numPr>
        <w:spacing w:line="276" w:lineRule="auto"/>
        <w:jc w:val="both"/>
        <w:rPr>
          <w:b w:val="0"/>
          <w:bCs w:val="0"/>
          <w:sz w:val="24"/>
        </w:rPr>
      </w:pPr>
      <w:r w:rsidRPr="00281302">
        <w:rPr>
          <w:b w:val="0"/>
          <w:bCs w:val="0"/>
          <w:sz w:val="24"/>
        </w:rPr>
        <w:t>Upravni odjel za obrazovanje, šport i kulturu</w:t>
      </w:r>
      <w:r w:rsidR="005C36BF" w:rsidRPr="00281302">
        <w:rPr>
          <w:b w:val="0"/>
          <w:bCs w:val="0"/>
          <w:sz w:val="24"/>
        </w:rPr>
        <w:t xml:space="preserve"> (razdjel 00</w:t>
      </w:r>
      <w:r w:rsidR="00332D87">
        <w:rPr>
          <w:b w:val="0"/>
          <w:bCs w:val="0"/>
          <w:sz w:val="24"/>
        </w:rPr>
        <w:t>3</w:t>
      </w:r>
      <w:r w:rsidR="005C36BF" w:rsidRPr="00281302">
        <w:rPr>
          <w:b w:val="0"/>
          <w:bCs w:val="0"/>
          <w:sz w:val="24"/>
        </w:rPr>
        <w:t>),</w:t>
      </w:r>
    </w:p>
    <w:p w14:paraId="3232DC97" w14:textId="6AA5C5B1" w:rsidR="0052705C" w:rsidRPr="00281302" w:rsidRDefault="00D75C62" w:rsidP="00E97897">
      <w:pPr>
        <w:pStyle w:val="Naslov"/>
        <w:numPr>
          <w:ilvl w:val="0"/>
          <w:numId w:val="1"/>
        </w:numPr>
        <w:spacing w:line="276" w:lineRule="auto"/>
        <w:jc w:val="both"/>
        <w:rPr>
          <w:b w:val="0"/>
          <w:bCs w:val="0"/>
          <w:sz w:val="24"/>
        </w:rPr>
      </w:pPr>
      <w:r w:rsidRPr="00281302">
        <w:rPr>
          <w:b w:val="0"/>
          <w:bCs w:val="0"/>
          <w:sz w:val="24"/>
        </w:rPr>
        <w:t xml:space="preserve">Upravni odjel za zdravstvo, </w:t>
      </w:r>
      <w:r w:rsidR="0052705C" w:rsidRPr="00281302">
        <w:rPr>
          <w:b w:val="0"/>
          <w:bCs w:val="0"/>
          <w:sz w:val="24"/>
        </w:rPr>
        <w:t xml:space="preserve">socijalnu skrb </w:t>
      </w:r>
      <w:r w:rsidR="005C36BF" w:rsidRPr="00281302">
        <w:rPr>
          <w:b w:val="0"/>
          <w:bCs w:val="0"/>
          <w:sz w:val="24"/>
        </w:rPr>
        <w:t>i hrvatske branitelje (razdjel 00</w:t>
      </w:r>
      <w:r w:rsidR="00332D87">
        <w:rPr>
          <w:b w:val="0"/>
          <w:bCs w:val="0"/>
          <w:sz w:val="24"/>
        </w:rPr>
        <w:t>4</w:t>
      </w:r>
      <w:r w:rsidR="005C36BF" w:rsidRPr="00281302">
        <w:rPr>
          <w:b w:val="0"/>
          <w:bCs w:val="0"/>
          <w:sz w:val="24"/>
        </w:rPr>
        <w:t>),</w:t>
      </w:r>
    </w:p>
    <w:p w14:paraId="52FDA94E" w14:textId="5B2AD432" w:rsidR="0052705C" w:rsidRPr="00281302" w:rsidRDefault="00D75C62" w:rsidP="00E97897">
      <w:pPr>
        <w:pStyle w:val="Naslov"/>
        <w:numPr>
          <w:ilvl w:val="0"/>
          <w:numId w:val="1"/>
        </w:numPr>
        <w:spacing w:line="276" w:lineRule="auto"/>
        <w:jc w:val="both"/>
        <w:rPr>
          <w:b w:val="0"/>
          <w:bCs w:val="0"/>
          <w:sz w:val="24"/>
        </w:rPr>
      </w:pPr>
      <w:r w:rsidRPr="00281302">
        <w:rPr>
          <w:b w:val="0"/>
          <w:bCs w:val="0"/>
          <w:sz w:val="24"/>
        </w:rPr>
        <w:t>Upravni odjel za opću up</w:t>
      </w:r>
      <w:r w:rsidR="005C36BF" w:rsidRPr="00281302">
        <w:rPr>
          <w:b w:val="0"/>
          <w:bCs w:val="0"/>
          <w:sz w:val="24"/>
        </w:rPr>
        <w:t>ravu i imovinsko-pravne poslove (razdjel (0</w:t>
      </w:r>
      <w:r w:rsidR="00332D87">
        <w:rPr>
          <w:b w:val="0"/>
          <w:bCs w:val="0"/>
          <w:sz w:val="24"/>
        </w:rPr>
        <w:t>09)</w:t>
      </w:r>
    </w:p>
    <w:p w14:paraId="6854F11F" w14:textId="52988FDF" w:rsidR="0052705C" w:rsidRPr="00281302" w:rsidRDefault="00D75C62" w:rsidP="00E97897">
      <w:pPr>
        <w:pStyle w:val="Naslov"/>
        <w:numPr>
          <w:ilvl w:val="0"/>
          <w:numId w:val="1"/>
        </w:numPr>
        <w:spacing w:line="276" w:lineRule="auto"/>
        <w:jc w:val="both"/>
        <w:rPr>
          <w:b w:val="0"/>
          <w:bCs w:val="0"/>
          <w:sz w:val="24"/>
        </w:rPr>
      </w:pPr>
      <w:r w:rsidRPr="00281302">
        <w:rPr>
          <w:b w:val="0"/>
          <w:bCs w:val="0"/>
          <w:sz w:val="24"/>
        </w:rPr>
        <w:t>Služba</w:t>
      </w:r>
      <w:r w:rsidR="0052705C" w:rsidRPr="00281302">
        <w:rPr>
          <w:b w:val="0"/>
          <w:bCs w:val="0"/>
          <w:sz w:val="24"/>
        </w:rPr>
        <w:t xml:space="preserve"> za unutarnju reviziju</w:t>
      </w:r>
    </w:p>
    <w:p w14:paraId="1DB31FA9" w14:textId="2F7E64C5" w:rsidR="0052705C" w:rsidRPr="00281302" w:rsidRDefault="0052705C" w:rsidP="00767193">
      <w:pPr>
        <w:pStyle w:val="Naslov"/>
        <w:spacing w:line="276" w:lineRule="auto"/>
        <w:jc w:val="both"/>
        <w:rPr>
          <w:b w:val="0"/>
          <w:bCs w:val="0"/>
          <w:sz w:val="24"/>
        </w:rPr>
      </w:pPr>
    </w:p>
    <w:p w14:paraId="5C38B14C" w14:textId="77777777" w:rsidR="00767193" w:rsidRPr="00281302" w:rsidRDefault="00767193" w:rsidP="00767193">
      <w:pPr>
        <w:pStyle w:val="Naslov"/>
        <w:spacing w:line="276" w:lineRule="auto"/>
        <w:jc w:val="both"/>
        <w:rPr>
          <w:b w:val="0"/>
          <w:bCs w:val="0"/>
          <w:sz w:val="24"/>
        </w:rPr>
      </w:pPr>
    </w:p>
    <w:p w14:paraId="040A50DB" w14:textId="6AD80806" w:rsidR="0052705C" w:rsidRPr="00281302" w:rsidRDefault="00F409FE" w:rsidP="002D0C7C">
      <w:pPr>
        <w:pStyle w:val="Naslov2"/>
      </w:pPr>
      <w:r w:rsidRPr="00281302">
        <w:t xml:space="preserve"> </w:t>
      </w:r>
      <w:bookmarkStart w:id="2" w:name="_Toc184812989"/>
      <w:r w:rsidR="0052705C" w:rsidRPr="00281302">
        <w:t>PRIKAZ OSNOVNE ZADAĆE UPRAVNIH TIJELA BRODSKO-POSAVSKE ŽUPANIJE PREMA PRAVILNIKU O UNUTARNJEM R</w:t>
      </w:r>
      <w:r w:rsidR="00471A42" w:rsidRPr="00281302">
        <w:t>EDU S OPISOM OSNOVNIH POSLOVA I PRIKAZOM PROCJENE POTREBNIH SREDSTAVA</w:t>
      </w:r>
      <w:bookmarkEnd w:id="2"/>
    </w:p>
    <w:p w14:paraId="1ACC87ED" w14:textId="77777777" w:rsidR="0052705C" w:rsidRPr="00281302" w:rsidRDefault="0052705C" w:rsidP="00767193">
      <w:pPr>
        <w:spacing w:line="276" w:lineRule="auto"/>
        <w:jc w:val="both"/>
      </w:pPr>
    </w:p>
    <w:p w14:paraId="33874293" w14:textId="77777777" w:rsidR="001B49E9" w:rsidRPr="00281302" w:rsidRDefault="00121690" w:rsidP="00767193">
      <w:pPr>
        <w:pStyle w:val="Tijeloteksta"/>
        <w:spacing w:line="276" w:lineRule="auto"/>
        <w:jc w:val="both"/>
        <w:rPr>
          <w:rFonts w:ascii="Times New Roman" w:hAnsi="Times New Roman"/>
          <w:b w:val="0"/>
          <w:bCs w:val="0"/>
          <w:sz w:val="24"/>
        </w:rPr>
      </w:pPr>
      <w:r w:rsidRPr="00281302">
        <w:rPr>
          <w:rFonts w:ascii="Times New Roman" w:hAnsi="Times New Roman"/>
          <w:sz w:val="24"/>
        </w:rPr>
        <w:t>UPRAVNI ODJEL ZA POSLOVE ŽUPANA I</w:t>
      </w:r>
      <w:r w:rsidR="00BF53E3" w:rsidRPr="00281302">
        <w:rPr>
          <w:rFonts w:ascii="Times New Roman" w:hAnsi="Times New Roman"/>
          <w:sz w:val="24"/>
        </w:rPr>
        <w:t xml:space="preserve"> </w:t>
      </w:r>
      <w:r w:rsidR="001B49E9" w:rsidRPr="00281302">
        <w:rPr>
          <w:rFonts w:ascii="Times New Roman" w:hAnsi="Times New Roman"/>
          <w:sz w:val="24"/>
        </w:rPr>
        <w:t xml:space="preserve">ŽUPANIJSKE SKUPŠTINE </w:t>
      </w:r>
      <w:r w:rsidR="0052705C" w:rsidRPr="00281302">
        <w:rPr>
          <w:rFonts w:ascii="Times New Roman" w:hAnsi="Times New Roman"/>
          <w:b w:val="0"/>
          <w:bCs w:val="0"/>
          <w:sz w:val="24"/>
        </w:rPr>
        <w:t xml:space="preserve">obavlja </w:t>
      </w:r>
      <w:r w:rsidR="001B49E9" w:rsidRPr="00281302">
        <w:rPr>
          <w:rFonts w:ascii="Times New Roman" w:hAnsi="Times New Roman"/>
          <w:b w:val="0"/>
          <w:bCs w:val="0"/>
          <w:sz w:val="24"/>
        </w:rPr>
        <w:t>upravne i stručne poslove koji se odnose na:</w:t>
      </w:r>
    </w:p>
    <w:p w14:paraId="6711D312"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pripremanje i organiziranje sjednica Županijske skupštine i njenih radnih tijela,</w:t>
      </w:r>
    </w:p>
    <w:p w14:paraId="31DB594B"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stručne, pravne i tehničke poslove za potrebe župana i zamjenika župana,</w:t>
      </w:r>
    </w:p>
    <w:p w14:paraId="46FD6079"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administrativne i tajničke poslove za potrebe župana, zamjenika župana i predsjednika Županijske skupštine,</w:t>
      </w:r>
    </w:p>
    <w:p w14:paraId="016ACDB7"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pružanje pravne i administrativne pomoći vijećnicima Županijske skupštine i njihovim klubovima,</w:t>
      </w:r>
    </w:p>
    <w:p w14:paraId="79628B17"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međužupanijsku i međunarodnu suradnju i protokol,</w:t>
      </w:r>
    </w:p>
    <w:p w14:paraId="547EF89A"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ustanovljenje i dodjelu javnih priznanja,</w:t>
      </w:r>
    </w:p>
    <w:p w14:paraId="26140C15"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suradnju s općinama i gradovima na području Županije radi ostvarivanja zajedničkih interesa te razvoja lokalne samouprave,</w:t>
      </w:r>
    </w:p>
    <w:p w14:paraId="6A2036D3"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provedbu i praćenje Uredbe o zaštiti osobnih podataka,</w:t>
      </w:r>
    </w:p>
    <w:p w14:paraId="70E43B81"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rad vijeća i predstavnika nacionalnih manjina na području Županije,</w:t>
      </w:r>
    </w:p>
    <w:p w14:paraId="7ECBB18E"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odnose i suradnju  s vjerskim zajednicama,</w:t>
      </w:r>
    </w:p>
    <w:p w14:paraId="676791CA"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obavljanje stručnih i administrativnih poslova za potrebe Službeničkog suda Brodsko-posavske županije,</w:t>
      </w:r>
    </w:p>
    <w:p w14:paraId="0B50E04E"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obavljanje stručnih i administrativnih poslova za potrebe Savjeta mladih Brodsko-posavske županije,</w:t>
      </w:r>
    </w:p>
    <w:p w14:paraId="38B9D5B8"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organizaciju rada i sjednicu Gospodarsko-socijalnog vijeća,</w:t>
      </w:r>
    </w:p>
    <w:p w14:paraId="4C48D553"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organiziranje dostave akata na objavljivanje u „Službeni vjesnik Brodsko-posavske županije“,</w:t>
      </w:r>
    </w:p>
    <w:p w14:paraId="212CB70F"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civilnu zaštitu i zaštitu na radu,</w:t>
      </w:r>
    </w:p>
    <w:p w14:paraId="4B776F20"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radne odnose službenika i namještenika u županijskim tijelima,</w:t>
      </w:r>
    </w:p>
    <w:p w14:paraId="3FEEECB3"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pripremu nacrta općih i drugih akata u svezi s radnim odnosima zaposlenika u upravnim tijelima i ustrojstva upravnih tijela,</w:t>
      </w:r>
    </w:p>
    <w:p w14:paraId="4BFB7335" w14:textId="77777777" w:rsidR="00A251A1" w:rsidRPr="00281302" w:rsidRDefault="00A251A1" w:rsidP="00E97897">
      <w:pPr>
        <w:pStyle w:val="Odlomakpopisa"/>
        <w:numPr>
          <w:ilvl w:val="0"/>
          <w:numId w:val="4"/>
        </w:numPr>
        <w:tabs>
          <w:tab w:val="left" w:pos="1320"/>
        </w:tabs>
        <w:spacing w:line="276" w:lineRule="auto"/>
        <w:ind w:left="426"/>
        <w:jc w:val="both"/>
        <w:rPr>
          <w:sz w:val="24"/>
          <w:szCs w:val="24"/>
          <w:lang w:val="hr-HR"/>
        </w:rPr>
      </w:pPr>
      <w:r w:rsidRPr="00281302">
        <w:rPr>
          <w:sz w:val="24"/>
          <w:szCs w:val="24"/>
          <w:lang w:val="hr-HR"/>
        </w:rPr>
        <w:t>određivanje brojčanih oznaka stvaralaca i primalaca akata na području Županije</w:t>
      </w:r>
    </w:p>
    <w:p w14:paraId="087F8C7A"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uredsko poslovanje i arhivu,</w:t>
      </w:r>
    </w:p>
    <w:p w14:paraId="203CDE18"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vođenje evidencije nekretnina i druge imovine u vlasništvu Županije te izradu prijedloga mjera za gospodarenje tom imovinom,</w:t>
      </w:r>
    </w:p>
    <w:p w14:paraId="5A20F3EB"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informatičke poslove za potrebe upravnih tijela,</w:t>
      </w:r>
    </w:p>
    <w:p w14:paraId="3D3A56DD" w14:textId="04F0FD90"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održavanje nekretnina i opreme u vlasništvu Županije,</w:t>
      </w:r>
    </w:p>
    <w:p w14:paraId="0223239F" w14:textId="77777777" w:rsidR="00A251A1" w:rsidRPr="00281302" w:rsidRDefault="00A251A1" w:rsidP="00E97897">
      <w:pPr>
        <w:pStyle w:val="Odlomakpopisa"/>
        <w:numPr>
          <w:ilvl w:val="0"/>
          <w:numId w:val="4"/>
        </w:numPr>
        <w:spacing w:line="276" w:lineRule="auto"/>
        <w:ind w:left="426"/>
        <w:jc w:val="both"/>
        <w:rPr>
          <w:color w:val="000000"/>
          <w:sz w:val="24"/>
          <w:szCs w:val="24"/>
          <w:lang w:val="hr-HR"/>
        </w:rPr>
      </w:pPr>
      <w:r w:rsidRPr="00281302">
        <w:rPr>
          <w:color w:val="000000"/>
          <w:sz w:val="24"/>
          <w:szCs w:val="24"/>
          <w:lang w:val="hr-HR"/>
        </w:rPr>
        <w:t>čišćenje i održavanje unutarnjeg i vanjskog prostora koji koriste županijska upravna tijela,</w:t>
      </w:r>
    </w:p>
    <w:p w14:paraId="191A3B3E" w14:textId="2C3C25DA" w:rsidR="00A251A1" w:rsidRPr="00281302" w:rsidRDefault="00A251A1" w:rsidP="00E97897">
      <w:pPr>
        <w:pStyle w:val="Odlomakpopisa"/>
        <w:numPr>
          <w:ilvl w:val="0"/>
          <w:numId w:val="4"/>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odnose s javnošću,</w:t>
      </w:r>
    </w:p>
    <w:p w14:paraId="1E5F8102" w14:textId="77777777" w:rsidR="00A251A1" w:rsidRPr="00281302" w:rsidRDefault="00A251A1" w:rsidP="00E97897">
      <w:pPr>
        <w:pStyle w:val="Odlomakpopisa"/>
        <w:numPr>
          <w:ilvl w:val="0"/>
          <w:numId w:val="4"/>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osiguravanje prava na pristup informacijama,</w:t>
      </w:r>
    </w:p>
    <w:p w14:paraId="50E4FF25" w14:textId="77777777" w:rsidR="00A251A1" w:rsidRPr="00281302" w:rsidRDefault="00A251A1" w:rsidP="00E97897">
      <w:pPr>
        <w:pStyle w:val="Odlomakpopisa"/>
        <w:numPr>
          <w:ilvl w:val="0"/>
          <w:numId w:val="4"/>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vođenje brige o tehničkoj ispravnosti službenih vozila, prijevoz župana i zamjenika župana te poslove dostave, kao i druge poslove vezane uz korištenje službenih vozila,</w:t>
      </w:r>
    </w:p>
    <w:p w14:paraId="7C1D0AF9" w14:textId="77777777" w:rsidR="00A251A1" w:rsidRPr="00281302" w:rsidRDefault="00A251A1" w:rsidP="00E97897">
      <w:pPr>
        <w:pStyle w:val="Odlomakpopisa"/>
        <w:numPr>
          <w:ilvl w:val="0"/>
          <w:numId w:val="4"/>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planiranje, projektiranje, vršenje izgradnje, uspostavljanje i održavanje informatičkih sustava i web portala Županije,</w:t>
      </w:r>
    </w:p>
    <w:p w14:paraId="013AFF2D" w14:textId="77777777" w:rsidR="00A251A1" w:rsidRPr="00281302" w:rsidRDefault="00A251A1" w:rsidP="00E97897">
      <w:pPr>
        <w:pStyle w:val="Odlomakpopisa"/>
        <w:numPr>
          <w:ilvl w:val="0"/>
          <w:numId w:val="4"/>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razvoj i unapređenje informatizacije i informatičke podrške, kao i predlaganje i provođenje novih projekata informatizacije poslovnog sustava Županije, te integracija sa informacijskim sustavima jedinica lokalne samouprave,</w:t>
      </w:r>
    </w:p>
    <w:p w14:paraId="4F5C199E" w14:textId="77777777" w:rsidR="00A251A1" w:rsidRPr="00281302" w:rsidRDefault="00A251A1" w:rsidP="00E97897">
      <w:pPr>
        <w:pStyle w:val="Odlomakpopisa"/>
        <w:numPr>
          <w:ilvl w:val="0"/>
          <w:numId w:val="4"/>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planiranje i nabavljanje, te upravljanje i održavanje informatičko-komunikacijskih resursa,</w:t>
      </w:r>
    </w:p>
    <w:p w14:paraId="1B4FAC0D" w14:textId="77777777" w:rsidR="00A251A1" w:rsidRPr="00281302" w:rsidRDefault="00A251A1" w:rsidP="00E97897">
      <w:pPr>
        <w:pStyle w:val="Odlomakpopisa"/>
        <w:numPr>
          <w:ilvl w:val="0"/>
          <w:numId w:val="4"/>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predlaganje i provođenje mjera i procedura za informacijsku sigurnost i tajnost informacija,</w:t>
      </w:r>
    </w:p>
    <w:p w14:paraId="5A883202" w14:textId="77777777" w:rsidR="00A251A1" w:rsidRPr="00281302" w:rsidRDefault="00A251A1" w:rsidP="00E97897">
      <w:pPr>
        <w:pStyle w:val="Odlomakpopisa"/>
        <w:numPr>
          <w:ilvl w:val="0"/>
          <w:numId w:val="4"/>
        </w:numPr>
        <w:spacing w:line="276" w:lineRule="auto"/>
        <w:ind w:left="426"/>
        <w:jc w:val="both"/>
        <w:rPr>
          <w:sz w:val="24"/>
          <w:szCs w:val="24"/>
          <w:lang w:val="hr-HR"/>
        </w:rPr>
      </w:pPr>
      <w:r w:rsidRPr="00281302">
        <w:rPr>
          <w:sz w:val="24"/>
          <w:szCs w:val="24"/>
          <w:lang w:val="hr-HR"/>
        </w:rPr>
        <w:t>izradu nacrta općih i drugih akata iz djelokruga rada upravnog tijela,</w:t>
      </w:r>
    </w:p>
    <w:p w14:paraId="35F354EA" w14:textId="77777777" w:rsidR="00A251A1" w:rsidRPr="00281302" w:rsidRDefault="00A251A1" w:rsidP="00E97897">
      <w:pPr>
        <w:pStyle w:val="Odlomakpopisa"/>
        <w:numPr>
          <w:ilvl w:val="0"/>
          <w:numId w:val="4"/>
        </w:numPr>
        <w:spacing w:line="276" w:lineRule="auto"/>
        <w:ind w:left="426"/>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530D54D9" w14:textId="77777777" w:rsidR="0052705C" w:rsidRPr="00281302" w:rsidRDefault="00A251A1"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Upravnim odjelom</w:t>
      </w:r>
      <w:r w:rsidR="0052705C" w:rsidRPr="00281302">
        <w:rPr>
          <w:rFonts w:ascii="Times New Roman" w:hAnsi="Times New Roman"/>
          <w:b w:val="0"/>
          <w:bCs w:val="0"/>
          <w:sz w:val="24"/>
        </w:rPr>
        <w:t xml:space="preserve"> za poslove</w:t>
      </w:r>
      <w:r w:rsidRPr="00281302">
        <w:rPr>
          <w:rFonts w:ascii="Times New Roman" w:hAnsi="Times New Roman"/>
          <w:b w:val="0"/>
          <w:bCs w:val="0"/>
          <w:sz w:val="24"/>
        </w:rPr>
        <w:t xml:space="preserve"> župana i</w:t>
      </w:r>
      <w:r w:rsidR="0052705C" w:rsidRPr="00281302">
        <w:rPr>
          <w:rFonts w:ascii="Times New Roman" w:hAnsi="Times New Roman"/>
          <w:b w:val="0"/>
          <w:bCs w:val="0"/>
          <w:sz w:val="24"/>
        </w:rPr>
        <w:t xml:space="preserve"> Žu</w:t>
      </w:r>
      <w:r w:rsidRPr="00281302">
        <w:rPr>
          <w:rFonts w:ascii="Times New Roman" w:hAnsi="Times New Roman"/>
          <w:b w:val="0"/>
          <w:bCs w:val="0"/>
          <w:sz w:val="24"/>
        </w:rPr>
        <w:t>panijske skupštine</w:t>
      </w:r>
      <w:r w:rsidR="00826850" w:rsidRPr="00281302">
        <w:rPr>
          <w:rFonts w:ascii="Times New Roman" w:hAnsi="Times New Roman"/>
          <w:b w:val="0"/>
          <w:bCs w:val="0"/>
          <w:sz w:val="24"/>
        </w:rPr>
        <w:t xml:space="preserve"> </w:t>
      </w:r>
      <w:r w:rsidR="0052705C" w:rsidRPr="00281302">
        <w:rPr>
          <w:rFonts w:ascii="Times New Roman" w:hAnsi="Times New Roman"/>
          <w:b w:val="0"/>
          <w:bCs w:val="0"/>
          <w:sz w:val="24"/>
        </w:rPr>
        <w:t xml:space="preserve">upravlja </w:t>
      </w:r>
      <w:r w:rsidR="009C498A" w:rsidRPr="00281302">
        <w:rPr>
          <w:rFonts w:ascii="Times New Roman" w:hAnsi="Times New Roman"/>
          <w:sz w:val="24"/>
        </w:rPr>
        <w:t>pročelnik</w:t>
      </w:r>
      <w:r w:rsidR="0052705C" w:rsidRPr="00281302">
        <w:rPr>
          <w:rFonts w:ascii="Times New Roman" w:hAnsi="Times New Roman"/>
          <w:sz w:val="24"/>
        </w:rPr>
        <w:t xml:space="preserve"> </w:t>
      </w:r>
      <w:r w:rsidR="009C498A" w:rsidRPr="00281302">
        <w:rPr>
          <w:rFonts w:ascii="Times New Roman" w:hAnsi="Times New Roman"/>
          <w:sz w:val="24"/>
        </w:rPr>
        <w:t xml:space="preserve">Upravnog odjela za poslove župana i </w:t>
      </w:r>
      <w:r w:rsidR="0052705C" w:rsidRPr="00281302">
        <w:rPr>
          <w:rFonts w:ascii="Times New Roman" w:hAnsi="Times New Roman"/>
          <w:sz w:val="24"/>
        </w:rPr>
        <w:t>Županijske skupštine.</w:t>
      </w:r>
    </w:p>
    <w:p w14:paraId="417CD961" w14:textId="1A84D9F0" w:rsidR="0052705C" w:rsidRPr="00281302" w:rsidRDefault="0052705C" w:rsidP="00767193">
      <w:pPr>
        <w:spacing w:line="276" w:lineRule="auto"/>
        <w:ind w:firstLine="708"/>
        <w:jc w:val="both"/>
      </w:pPr>
    </w:p>
    <w:p w14:paraId="6DAC4231" w14:textId="77777777" w:rsidR="00D32C53" w:rsidRPr="00281302" w:rsidRDefault="00D32C53" w:rsidP="00767193">
      <w:pPr>
        <w:spacing w:line="276" w:lineRule="auto"/>
        <w:ind w:firstLine="708"/>
        <w:jc w:val="both"/>
      </w:pPr>
    </w:p>
    <w:p w14:paraId="0474377C" w14:textId="77777777" w:rsidR="00655DA1" w:rsidRPr="00281302" w:rsidRDefault="00655DA1" w:rsidP="00767193">
      <w:pPr>
        <w:pStyle w:val="Naslov5"/>
        <w:spacing w:line="276" w:lineRule="auto"/>
      </w:pPr>
      <w:r w:rsidRPr="00281302">
        <w:t>PRIKAZ PROCJENE POTREBNIH SREDSTAVA</w:t>
      </w:r>
    </w:p>
    <w:p w14:paraId="79812FE3" w14:textId="77777777" w:rsidR="00655DA1" w:rsidRPr="00281302" w:rsidRDefault="00655DA1" w:rsidP="00767193">
      <w:pPr>
        <w:spacing w:line="276" w:lineRule="auto"/>
        <w:jc w:val="both"/>
      </w:pPr>
    </w:p>
    <w:p w14:paraId="6C171F3C" w14:textId="7F4CCA57" w:rsidR="00655DA1" w:rsidRPr="00281302" w:rsidRDefault="00655DA1" w:rsidP="00767193">
      <w:pPr>
        <w:spacing w:line="276" w:lineRule="auto"/>
        <w:jc w:val="both"/>
        <w:rPr>
          <w:b/>
        </w:rPr>
      </w:pPr>
      <w:r w:rsidRPr="00281302">
        <w:t xml:space="preserve">Za provođenje programa </w:t>
      </w:r>
      <w:r w:rsidR="00332D87">
        <w:t>Upravnog odjela za poslove Župana i Županijske skupštine</w:t>
      </w:r>
      <w:r w:rsidR="00A251A1" w:rsidRPr="00281302">
        <w:t xml:space="preserve"> potrebno je u 202</w:t>
      </w:r>
      <w:r w:rsidR="00B338DC">
        <w:t>6</w:t>
      </w:r>
      <w:r w:rsidRPr="00281302">
        <w:t xml:space="preserve">. godini  osigurati </w:t>
      </w:r>
      <w:r w:rsidR="00E96AE8" w:rsidRPr="00281302">
        <w:t xml:space="preserve"> </w:t>
      </w:r>
      <w:r w:rsidR="004D48F9" w:rsidRPr="00161589">
        <w:t xml:space="preserve">600.363,46 </w:t>
      </w:r>
      <w:r w:rsidR="00021DD4" w:rsidRPr="00281302">
        <w:t>EUR</w:t>
      </w:r>
      <w:r w:rsidR="005A6769" w:rsidRPr="00281302">
        <w:t>.</w:t>
      </w:r>
    </w:p>
    <w:p w14:paraId="4E161FBB" w14:textId="4305BE68" w:rsidR="00655DA1" w:rsidRPr="00281302" w:rsidRDefault="00655DA1" w:rsidP="00767193">
      <w:pPr>
        <w:spacing w:line="276" w:lineRule="auto"/>
        <w:jc w:val="both"/>
      </w:pPr>
      <w:r w:rsidRPr="00281302">
        <w:t>U ukupnim rashod</w:t>
      </w:r>
      <w:r w:rsidR="00411D32" w:rsidRPr="00281302">
        <w:t>ima i izdacim</w:t>
      </w:r>
      <w:r w:rsidR="00D45375" w:rsidRPr="00281302">
        <w:t>a Proračuna za 202</w:t>
      </w:r>
      <w:r w:rsidR="00B338DC">
        <w:t>6</w:t>
      </w:r>
      <w:r w:rsidR="00A251A1" w:rsidRPr="00281302">
        <w:t>. godinu programi Upravnog odjela</w:t>
      </w:r>
      <w:r w:rsidRPr="00281302">
        <w:t xml:space="preserve"> za poslove </w:t>
      </w:r>
      <w:r w:rsidR="00A251A1" w:rsidRPr="00281302">
        <w:t xml:space="preserve">župana i Županijske skupštine </w:t>
      </w:r>
      <w:r w:rsidRPr="00281302">
        <w:t>sudjeluju s</w:t>
      </w:r>
      <w:r w:rsidR="00D45375" w:rsidRPr="00281302">
        <w:t xml:space="preserve"> </w:t>
      </w:r>
      <w:r w:rsidR="00977058" w:rsidRPr="00281302">
        <w:t xml:space="preserve"> </w:t>
      </w:r>
      <w:r w:rsidR="004D48F9" w:rsidRPr="004D48F9">
        <w:t>0,37</w:t>
      </w:r>
      <w:r w:rsidR="00D75C5C" w:rsidRPr="004D48F9">
        <w:t xml:space="preserve"> </w:t>
      </w:r>
      <w:r w:rsidRPr="00281302">
        <w:t>%.</w:t>
      </w:r>
    </w:p>
    <w:p w14:paraId="41CC282B" w14:textId="77777777" w:rsidR="00655DA1" w:rsidRPr="00281302" w:rsidRDefault="00655DA1" w:rsidP="00767193">
      <w:pPr>
        <w:spacing w:line="276" w:lineRule="auto"/>
        <w:jc w:val="both"/>
      </w:pPr>
    </w:p>
    <w:p w14:paraId="502DCE4A" w14:textId="77777777" w:rsidR="0052705C" w:rsidRPr="00281302" w:rsidRDefault="0052705C" w:rsidP="00767193">
      <w:pPr>
        <w:pStyle w:val="Uvuenotijeloteksta"/>
        <w:spacing w:line="276" w:lineRule="auto"/>
        <w:ind w:left="0"/>
        <w:jc w:val="both"/>
        <w:rPr>
          <w:rFonts w:ascii="Times New Roman" w:hAnsi="Times New Roman"/>
          <w:sz w:val="24"/>
        </w:rPr>
      </w:pPr>
      <w:r w:rsidRPr="00281302">
        <w:rPr>
          <w:rFonts w:ascii="Times New Roman" w:hAnsi="Times New Roman"/>
          <w:b/>
          <w:bCs/>
          <w:caps/>
          <w:sz w:val="24"/>
        </w:rPr>
        <w:t>UPRAVNI ODJEL ZA PRORAČUN I financije</w:t>
      </w:r>
      <w:r w:rsidRPr="00281302">
        <w:rPr>
          <w:rFonts w:ascii="Times New Roman" w:hAnsi="Times New Roman"/>
          <w:b/>
          <w:bCs/>
          <w:sz w:val="24"/>
        </w:rPr>
        <w:t xml:space="preserve"> </w:t>
      </w:r>
      <w:r w:rsidR="003C2553" w:rsidRPr="00281302">
        <w:rPr>
          <w:rFonts w:ascii="Times New Roman" w:hAnsi="Times New Roman"/>
          <w:sz w:val="24"/>
        </w:rPr>
        <w:t>obavlja upravne i</w:t>
      </w:r>
      <w:r w:rsidRPr="00281302">
        <w:rPr>
          <w:rFonts w:ascii="Times New Roman" w:hAnsi="Times New Roman"/>
          <w:sz w:val="24"/>
        </w:rPr>
        <w:t xml:space="preserve"> stručne </w:t>
      </w:r>
      <w:r w:rsidR="003C2553" w:rsidRPr="00281302">
        <w:rPr>
          <w:rFonts w:ascii="Times New Roman" w:hAnsi="Times New Roman"/>
          <w:sz w:val="24"/>
        </w:rPr>
        <w:t>poslove koji se odnose na:</w:t>
      </w:r>
    </w:p>
    <w:p w14:paraId="084FD077" w14:textId="77777777" w:rsidR="003C2553" w:rsidRPr="00281302" w:rsidRDefault="003C2553" w:rsidP="00767193">
      <w:pPr>
        <w:pStyle w:val="Uvuenotijeloteksta"/>
        <w:spacing w:line="276" w:lineRule="auto"/>
        <w:ind w:left="0"/>
        <w:jc w:val="both"/>
        <w:rPr>
          <w:rFonts w:ascii="Times New Roman" w:hAnsi="Times New Roman"/>
          <w:sz w:val="24"/>
        </w:rPr>
      </w:pPr>
    </w:p>
    <w:p w14:paraId="78FD2810"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praćenje i proučavanje problematike javnih financija te pripremu stručnih materijala o pitanjima vezanim uz javne financije,</w:t>
      </w:r>
    </w:p>
    <w:p w14:paraId="22F6EEEB"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proučavanje i sudjelovanje u pripremi prijedloga programa financiranja javnih potreba Županije i financiranja utvrđenih programa,</w:t>
      </w:r>
    </w:p>
    <w:p w14:paraId="76385FA5"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pripremu nacrta proračuna Županije i drugih financijskih dokumenata te poslove izvršavanja proračunskih rashoda i izdataka,</w:t>
      </w:r>
    </w:p>
    <w:p w14:paraId="6BBA3892"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vođenje evidencije prihoda i primitaka te rashoda i izdataka,</w:t>
      </w:r>
    </w:p>
    <w:p w14:paraId="62192E26" w14:textId="75A99970"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izradu polugodišnjeg i godišnjeg izvještaja o izvršenju proračuna Županije te ostalih propisanih financijskih izvješća,</w:t>
      </w:r>
    </w:p>
    <w:p w14:paraId="7B0C6468"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obavljanje stručnih, pravnih i financijskih poslova vezano uz provođenje postupaka javne nabave,</w:t>
      </w:r>
    </w:p>
    <w:p w14:paraId="2574EC9C"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izradu smjernica za pripremu proračuna proračunskih korisnika,</w:t>
      </w:r>
    </w:p>
    <w:p w14:paraId="11A5D5D8"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izradu nacrta akata vezanih uz prihode i primitke, proračun i njegovo izvršavanje te druge poslove vezane uz djelatnost financiranja Županije,</w:t>
      </w:r>
    </w:p>
    <w:p w14:paraId="220989A6"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računovodstveno-knjigovodstvene poslove,</w:t>
      </w:r>
    </w:p>
    <w:p w14:paraId="62F27866"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provedbu propisa, planskih dokumenata i općih akata Županije u okviru djelokruga rada Upravnog odjela,</w:t>
      </w:r>
    </w:p>
    <w:p w14:paraId="0B01CBC2"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provedbu sustava unutarnjih kontrola,</w:t>
      </w:r>
    </w:p>
    <w:p w14:paraId="5EF277C3"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primjenu propisa o fiskalnoj odgovornosti,</w:t>
      </w:r>
    </w:p>
    <w:p w14:paraId="16E96D14" w14:textId="067041F2"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vođenje evidencije nekretnina i druge imovine u vlasništvu Županije</w:t>
      </w:r>
    </w:p>
    <w:p w14:paraId="140A47B3"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izradu nacrta općih i drugih akata iz djelokruga rada upravnog tijela,</w:t>
      </w:r>
    </w:p>
    <w:p w14:paraId="696D50AD" w14:textId="77777777" w:rsidR="003C2553" w:rsidRPr="00281302" w:rsidRDefault="003C2553" w:rsidP="00E97897">
      <w:pPr>
        <w:pStyle w:val="Odlomakpopisa"/>
        <w:numPr>
          <w:ilvl w:val="0"/>
          <w:numId w:val="5"/>
        </w:numPr>
        <w:spacing w:line="276" w:lineRule="auto"/>
        <w:ind w:left="426" w:hanging="357"/>
        <w:jc w:val="both"/>
        <w:rPr>
          <w:sz w:val="24"/>
          <w:szCs w:val="24"/>
          <w:lang w:val="hr-HR"/>
        </w:rPr>
      </w:pPr>
      <w:r w:rsidRPr="00281302">
        <w:rPr>
          <w:sz w:val="24"/>
          <w:szCs w:val="24"/>
          <w:lang w:val="hr-HR"/>
        </w:rPr>
        <w:t>druge poslove utvrđene posebnim zakonima i drugim propisima, aktima Županijske skupštine ili župana iz djelokruga nadležnosti ovog upravnog tijela.</w:t>
      </w:r>
    </w:p>
    <w:p w14:paraId="21BCF4F6" w14:textId="77777777" w:rsidR="0052705C" w:rsidRPr="00281302" w:rsidRDefault="003C2553" w:rsidP="00767193">
      <w:pPr>
        <w:pStyle w:val="Uvuenotijeloteksta"/>
        <w:spacing w:line="276" w:lineRule="auto"/>
        <w:ind w:left="426" w:hanging="426"/>
        <w:jc w:val="both"/>
        <w:rPr>
          <w:rFonts w:ascii="Times New Roman" w:hAnsi="Times New Roman"/>
          <w:sz w:val="24"/>
        </w:rPr>
      </w:pPr>
      <w:r w:rsidRPr="00281302">
        <w:rPr>
          <w:rFonts w:ascii="Times New Roman" w:hAnsi="Times New Roman"/>
          <w:b/>
          <w:bCs/>
          <w:sz w:val="24"/>
        </w:rPr>
        <w:t xml:space="preserve">Upravnim odjelom za proračun i financije upravlja </w:t>
      </w:r>
      <w:r w:rsidRPr="00281302">
        <w:rPr>
          <w:rFonts w:ascii="Times New Roman" w:hAnsi="Times New Roman"/>
          <w:sz w:val="24"/>
        </w:rPr>
        <w:t>pročelnik Upravnog odjela za proračun i financije.</w:t>
      </w:r>
    </w:p>
    <w:p w14:paraId="690E3B5C" w14:textId="77777777" w:rsidR="0079362B" w:rsidRPr="00281302" w:rsidRDefault="0079362B" w:rsidP="00767193">
      <w:pPr>
        <w:spacing w:line="276" w:lineRule="auto"/>
        <w:ind w:left="360"/>
        <w:jc w:val="both"/>
      </w:pPr>
    </w:p>
    <w:p w14:paraId="620828E3" w14:textId="77777777" w:rsidR="00655DA1" w:rsidRPr="00281302" w:rsidRDefault="00655DA1" w:rsidP="00767193">
      <w:pPr>
        <w:pStyle w:val="Naslov5"/>
        <w:spacing w:line="276" w:lineRule="auto"/>
      </w:pPr>
      <w:r w:rsidRPr="00281302">
        <w:t>PRIKAZ PROCJENE POTREBNIH SREDSTAVA</w:t>
      </w:r>
    </w:p>
    <w:p w14:paraId="6E157EF4" w14:textId="77777777" w:rsidR="00655DA1" w:rsidRPr="00281302" w:rsidRDefault="00655DA1" w:rsidP="00767193">
      <w:pPr>
        <w:spacing w:line="276" w:lineRule="auto"/>
        <w:jc w:val="both"/>
      </w:pPr>
    </w:p>
    <w:p w14:paraId="49B44576" w14:textId="07AD82E2" w:rsidR="00655DA1" w:rsidRPr="00281302" w:rsidRDefault="00655DA1" w:rsidP="00767193">
      <w:pPr>
        <w:spacing w:line="276" w:lineRule="auto"/>
        <w:jc w:val="both"/>
        <w:rPr>
          <w:b/>
          <w:color w:val="FF0000"/>
        </w:rPr>
      </w:pPr>
      <w:r w:rsidRPr="00281302">
        <w:t>Za provođenje programa Upravnog odjela za proraču</w:t>
      </w:r>
      <w:r w:rsidR="003C2553" w:rsidRPr="00281302">
        <w:t>n i financije potrebno je u 202</w:t>
      </w:r>
      <w:r w:rsidR="00B338DC">
        <w:t>6</w:t>
      </w:r>
      <w:r w:rsidRPr="00281302">
        <w:t xml:space="preserve">. godini  osigurati  </w:t>
      </w:r>
      <w:r w:rsidR="00CA6B9F" w:rsidRPr="00CA6B9F">
        <w:t>10.140.250,00</w:t>
      </w:r>
      <w:r w:rsidR="00CA6B9F" w:rsidRPr="00CA6B9F">
        <w:rPr>
          <w:b/>
          <w:bCs/>
        </w:rPr>
        <w:t xml:space="preserve"> </w:t>
      </w:r>
      <w:r w:rsidR="00021DD4" w:rsidRPr="00281302">
        <w:t>EUR</w:t>
      </w:r>
      <w:r w:rsidR="009E0569" w:rsidRPr="00281302">
        <w:t>.</w:t>
      </w:r>
    </w:p>
    <w:p w14:paraId="23D98C39" w14:textId="27D01D4E" w:rsidR="00655DA1" w:rsidRPr="00281302" w:rsidRDefault="00655DA1" w:rsidP="00767193">
      <w:pPr>
        <w:spacing w:line="276" w:lineRule="auto"/>
        <w:ind w:firstLine="708"/>
        <w:jc w:val="both"/>
      </w:pPr>
      <w:r w:rsidRPr="00281302">
        <w:t>U ukupnim rashod</w:t>
      </w:r>
      <w:r w:rsidR="00E53A15" w:rsidRPr="00281302">
        <w:t xml:space="preserve">ima i izdacima </w:t>
      </w:r>
      <w:r w:rsidR="00D45375" w:rsidRPr="00281302">
        <w:t>Proračuna za 202</w:t>
      </w:r>
      <w:r w:rsidR="00B338DC">
        <w:t>6</w:t>
      </w:r>
      <w:r w:rsidRPr="00281302">
        <w:t>. godinu programi Upravnog odjela za proračun i financije sudjeluju s</w:t>
      </w:r>
      <w:r w:rsidR="00D75C5C" w:rsidRPr="00281302">
        <w:t xml:space="preserve"> </w:t>
      </w:r>
      <w:r w:rsidR="00CA6B9F" w:rsidRPr="00784657">
        <w:t>6,20</w:t>
      </w:r>
      <w:r w:rsidRPr="00784657">
        <w:t xml:space="preserve"> </w:t>
      </w:r>
      <w:r w:rsidRPr="00281302">
        <w:t>%.</w:t>
      </w:r>
    </w:p>
    <w:p w14:paraId="6BE51DB4" w14:textId="77777777" w:rsidR="00655DA1" w:rsidRPr="00281302" w:rsidRDefault="00655DA1" w:rsidP="00767193">
      <w:pPr>
        <w:spacing w:line="276" w:lineRule="auto"/>
        <w:jc w:val="both"/>
        <w:rPr>
          <w:color w:val="FF0000"/>
        </w:rPr>
      </w:pPr>
    </w:p>
    <w:p w14:paraId="51DE0FEB" w14:textId="77777777" w:rsidR="003C2553" w:rsidRPr="00281302" w:rsidRDefault="0052705C" w:rsidP="00767193">
      <w:pPr>
        <w:spacing w:line="276" w:lineRule="auto"/>
        <w:jc w:val="both"/>
      </w:pPr>
      <w:r w:rsidRPr="00281302">
        <w:rPr>
          <w:b/>
          <w:bCs/>
        </w:rPr>
        <w:t xml:space="preserve">UPRAVNI ODJEL ZA GOSPODARSTVO </w:t>
      </w:r>
      <w:r w:rsidR="003C2553" w:rsidRPr="00281302">
        <w:rPr>
          <w:b/>
          <w:bCs/>
        </w:rPr>
        <w:t xml:space="preserve">I POLJOPRIVREDU </w:t>
      </w:r>
      <w:r w:rsidR="001523A3" w:rsidRPr="00281302">
        <w:t xml:space="preserve">obavlja upravne </w:t>
      </w:r>
      <w:r w:rsidR="003C2553" w:rsidRPr="00281302">
        <w:t xml:space="preserve">i stručne </w:t>
      </w:r>
      <w:r w:rsidR="001523A3" w:rsidRPr="00281302">
        <w:t xml:space="preserve">poslove koji </w:t>
      </w:r>
      <w:r w:rsidR="003C2553" w:rsidRPr="00281302">
        <w:t>se odnose na:</w:t>
      </w:r>
    </w:p>
    <w:p w14:paraId="4F158C4D" w14:textId="77777777" w:rsidR="00A71875" w:rsidRPr="00281302" w:rsidRDefault="00A71875" w:rsidP="00E97897">
      <w:pPr>
        <w:pStyle w:val="Odlomakpopisa"/>
        <w:numPr>
          <w:ilvl w:val="0"/>
          <w:numId w:val="6"/>
        </w:numPr>
        <w:spacing w:line="276" w:lineRule="auto"/>
        <w:ind w:left="426"/>
        <w:jc w:val="both"/>
        <w:rPr>
          <w:sz w:val="24"/>
          <w:szCs w:val="24"/>
          <w:lang w:val="hr-HR"/>
        </w:rPr>
      </w:pPr>
      <w:r w:rsidRPr="00281302">
        <w:rPr>
          <w:sz w:val="24"/>
          <w:szCs w:val="24"/>
          <w:lang w:val="hr-HR"/>
        </w:rPr>
        <w:t>izradu programa razvoja gospodarstva, poduzetništva, obrtništva, poljoprivrede, turizma, šumarstva, lovstva, ruralnog i regionalnog razvoja,</w:t>
      </w:r>
    </w:p>
    <w:p w14:paraId="08B44F53" w14:textId="77777777" w:rsidR="00A71875" w:rsidRPr="00281302" w:rsidRDefault="00A71875" w:rsidP="00E97897">
      <w:pPr>
        <w:pStyle w:val="Odlomakpopisa"/>
        <w:numPr>
          <w:ilvl w:val="0"/>
          <w:numId w:val="6"/>
        </w:numPr>
        <w:spacing w:line="276" w:lineRule="auto"/>
        <w:ind w:left="426"/>
        <w:jc w:val="both"/>
        <w:rPr>
          <w:sz w:val="24"/>
          <w:szCs w:val="24"/>
          <w:lang w:val="hr-HR"/>
        </w:rPr>
      </w:pPr>
      <w:r w:rsidRPr="00281302">
        <w:rPr>
          <w:sz w:val="24"/>
          <w:szCs w:val="24"/>
          <w:lang w:val="hr-HR"/>
        </w:rPr>
        <w:t>usklađivanje mjera i aktivnosti u cilju ravnomjernog gospodarskog razvitka jedinica lokalne samouprave u sastavu Županije,</w:t>
      </w:r>
    </w:p>
    <w:p w14:paraId="0853E578" w14:textId="315B30E6" w:rsidR="00A71875" w:rsidRPr="00281302" w:rsidRDefault="00A71875" w:rsidP="00E97897">
      <w:pPr>
        <w:pStyle w:val="Odlomakpopisa"/>
        <w:numPr>
          <w:ilvl w:val="0"/>
          <w:numId w:val="6"/>
        </w:numPr>
        <w:autoSpaceDE w:val="0"/>
        <w:autoSpaceDN w:val="0"/>
        <w:adjustRightInd w:val="0"/>
        <w:spacing w:line="276" w:lineRule="auto"/>
        <w:ind w:left="426"/>
        <w:jc w:val="both"/>
        <w:rPr>
          <w:sz w:val="24"/>
          <w:szCs w:val="24"/>
          <w:lang w:val="hr-HR"/>
        </w:rPr>
      </w:pPr>
      <w:r w:rsidRPr="00281302">
        <w:rPr>
          <w:sz w:val="24"/>
          <w:szCs w:val="24"/>
          <w:lang w:val="hr-HR"/>
        </w:rPr>
        <w:t>izradu programa potpora male vrijednosti za poduzetnike, poduzetničke potporne institucije, sukladno važećim uredbama Europske komisije,</w:t>
      </w:r>
    </w:p>
    <w:p w14:paraId="1596D68E" w14:textId="77777777" w:rsidR="00A71875" w:rsidRPr="00281302" w:rsidRDefault="00A71875" w:rsidP="00E97897">
      <w:pPr>
        <w:pStyle w:val="Odlomakpopisa"/>
        <w:numPr>
          <w:ilvl w:val="0"/>
          <w:numId w:val="6"/>
        </w:numPr>
        <w:spacing w:line="276" w:lineRule="auto"/>
        <w:ind w:left="426"/>
        <w:jc w:val="both"/>
        <w:rPr>
          <w:sz w:val="24"/>
          <w:szCs w:val="24"/>
          <w:lang w:val="hr-HR"/>
        </w:rPr>
      </w:pPr>
      <w:r w:rsidRPr="00281302">
        <w:rPr>
          <w:sz w:val="24"/>
          <w:szCs w:val="24"/>
          <w:lang w:val="hr-HR"/>
        </w:rPr>
        <w:t>provođenje postupaka dodjele potpora za programe, projekte, mjere i aktivnosti za jedinice lokalne samouprave, subjekte malog gospodarstva, neprofitne organizacije (udruge, zaklade, klasteri, turističke zajednice), stručno-poslovne organizacije (komore, znanstvene i obrazovne institucije),</w:t>
      </w:r>
    </w:p>
    <w:p w14:paraId="56B1D4A2" w14:textId="77777777" w:rsidR="00A71875" w:rsidRPr="00281302" w:rsidRDefault="00A71875" w:rsidP="00E97897">
      <w:pPr>
        <w:pStyle w:val="Odlomakpopisa"/>
        <w:numPr>
          <w:ilvl w:val="0"/>
          <w:numId w:val="6"/>
        </w:numPr>
        <w:spacing w:line="276" w:lineRule="auto"/>
        <w:ind w:left="426"/>
        <w:jc w:val="both"/>
        <w:rPr>
          <w:sz w:val="24"/>
          <w:szCs w:val="24"/>
          <w:lang w:val="hr-HR"/>
        </w:rPr>
      </w:pPr>
      <w:r w:rsidRPr="00281302">
        <w:rPr>
          <w:sz w:val="24"/>
          <w:szCs w:val="24"/>
          <w:lang w:val="hr-HR"/>
        </w:rPr>
        <w:t>sudjelovanje u organizaciji gospodarskih manifestacija, seminara, radionica, promocija, gospodarskih sajmova te izložbi,</w:t>
      </w:r>
    </w:p>
    <w:p w14:paraId="7F373CE4" w14:textId="77777777" w:rsidR="00A71875" w:rsidRPr="00281302" w:rsidRDefault="00A71875" w:rsidP="00E97897">
      <w:pPr>
        <w:pStyle w:val="Odlomakpopisa"/>
        <w:numPr>
          <w:ilvl w:val="0"/>
          <w:numId w:val="6"/>
        </w:numPr>
        <w:spacing w:line="276" w:lineRule="auto"/>
        <w:ind w:left="426"/>
        <w:jc w:val="both"/>
        <w:rPr>
          <w:sz w:val="24"/>
          <w:szCs w:val="24"/>
          <w:lang w:val="hr-HR"/>
        </w:rPr>
      </w:pPr>
      <w:r w:rsidRPr="00281302">
        <w:rPr>
          <w:sz w:val="24"/>
          <w:szCs w:val="24"/>
          <w:lang w:val="hr-HR"/>
        </w:rPr>
        <w:t>provedbu propisa o procjeni vrijednosti nekretnina te rad Procjeniteljskog povjerenstva Brodsko-posavske županije,</w:t>
      </w:r>
    </w:p>
    <w:p w14:paraId="0527E234" w14:textId="77777777" w:rsidR="00A71875" w:rsidRPr="00281302" w:rsidRDefault="00A71875" w:rsidP="00E97897">
      <w:pPr>
        <w:pStyle w:val="Odlomakpopisa"/>
        <w:numPr>
          <w:ilvl w:val="0"/>
          <w:numId w:val="6"/>
        </w:numPr>
        <w:spacing w:line="276" w:lineRule="auto"/>
        <w:ind w:left="426"/>
        <w:jc w:val="both"/>
        <w:rPr>
          <w:sz w:val="24"/>
          <w:szCs w:val="24"/>
          <w:lang w:val="hr-HR"/>
        </w:rPr>
      </w:pPr>
      <w:r w:rsidRPr="00281302">
        <w:rPr>
          <w:sz w:val="24"/>
          <w:szCs w:val="24"/>
          <w:lang w:val="hr-HR"/>
        </w:rPr>
        <w:t>obveze utvrđene propisima kojima se uređuje vatrogasna djelatnost,</w:t>
      </w:r>
    </w:p>
    <w:p w14:paraId="661DA39B" w14:textId="77777777" w:rsidR="00A71875" w:rsidRPr="00281302" w:rsidRDefault="00A71875" w:rsidP="00E97897">
      <w:pPr>
        <w:pStyle w:val="Odlomakpopisa"/>
        <w:numPr>
          <w:ilvl w:val="0"/>
          <w:numId w:val="6"/>
        </w:numPr>
        <w:spacing w:line="276" w:lineRule="auto"/>
        <w:ind w:left="426"/>
        <w:jc w:val="both"/>
        <w:rPr>
          <w:color w:val="000000"/>
          <w:sz w:val="24"/>
          <w:szCs w:val="24"/>
          <w:lang w:val="hr-HR"/>
        </w:rPr>
      </w:pPr>
      <w:r w:rsidRPr="00281302">
        <w:rPr>
          <w:color w:val="000000"/>
          <w:sz w:val="24"/>
          <w:szCs w:val="24"/>
          <w:lang w:val="hr-HR"/>
        </w:rPr>
        <w:t>suradnju s regionalnim koordinatorom, praćenja te provedbe razvojnih dokumenata,</w:t>
      </w:r>
    </w:p>
    <w:p w14:paraId="1A1A4C6D" w14:textId="77777777" w:rsidR="00A71875" w:rsidRPr="00281302" w:rsidRDefault="00A71875" w:rsidP="00E97897">
      <w:pPr>
        <w:pStyle w:val="Odlomakpopisa"/>
        <w:numPr>
          <w:ilvl w:val="0"/>
          <w:numId w:val="6"/>
        </w:numPr>
        <w:autoSpaceDE w:val="0"/>
        <w:autoSpaceDN w:val="0"/>
        <w:adjustRightInd w:val="0"/>
        <w:spacing w:line="276" w:lineRule="auto"/>
        <w:ind w:left="426"/>
        <w:jc w:val="both"/>
        <w:rPr>
          <w:color w:val="000000" w:themeColor="text1"/>
          <w:sz w:val="24"/>
          <w:szCs w:val="24"/>
          <w:lang w:val="hr-HR"/>
        </w:rPr>
      </w:pPr>
      <w:r w:rsidRPr="00281302">
        <w:rPr>
          <w:color w:val="000000" w:themeColor="text1"/>
          <w:sz w:val="24"/>
          <w:szCs w:val="24"/>
          <w:lang w:val="hr-HR"/>
        </w:rPr>
        <w:t>praćenje stanja u području turizma te davanje smjernica za unaprjeđenje različitih oblika kontinentalnog turizma u Županiji, a u suradnji s Turističkom zajednicom Brodsko-posavske županije kao i koordiniranje  aktivnosti svih sudionika iz područja turizma,</w:t>
      </w:r>
    </w:p>
    <w:p w14:paraId="7DF2A046" w14:textId="77777777" w:rsidR="00A71875" w:rsidRPr="00281302" w:rsidRDefault="00A71875" w:rsidP="00E97897">
      <w:pPr>
        <w:pStyle w:val="Odlomakpopisa"/>
        <w:numPr>
          <w:ilvl w:val="0"/>
          <w:numId w:val="6"/>
        </w:numPr>
        <w:autoSpaceDE w:val="0"/>
        <w:autoSpaceDN w:val="0"/>
        <w:adjustRightInd w:val="0"/>
        <w:spacing w:line="276" w:lineRule="auto"/>
        <w:ind w:left="426"/>
        <w:jc w:val="both"/>
        <w:rPr>
          <w:sz w:val="24"/>
          <w:szCs w:val="24"/>
          <w:lang w:val="hr-HR"/>
        </w:rPr>
      </w:pPr>
      <w:r w:rsidRPr="00281302">
        <w:rPr>
          <w:sz w:val="24"/>
          <w:szCs w:val="24"/>
          <w:lang w:val="hr-HR"/>
        </w:rPr>
        <w:t>provođenje projekata navodnjavanja na području Županije,</w:t>
      </w:r>
    </w:p>
    <w:p w14:paraId="5FFBA3D9" w14:textId="77777777" w:rsidR="00A71875" w:rsidRPr="00281302" w:rsidRDefault="00A71875" w:rsidP="00E97897">
      <w:pPr>
        <w:pStyle w:val="Odlomakpopisa"/>
        <w:numPr>
          <w:ilvl w:val="0"/>
          <w:numId w:val="6"/>
        </w:numPr>
        <w:autoSpaceDE w:val="0"/>
        <w:autoSpaceDN w:val="0"/>
        <w:adjustRightInd w:val="0"/>
        <w:spacing w:line="276" w:lineRule="auto"/>
        <w:ind w:left="426"/>
        <w:jc w:val="both"/>
        <w:rPr>
          <w:sz w:val="24"/>
          <w:szCs w:val="24"/>
          <w:lang w:val="hr-HR"/>
        </w:rPr>
      </w:pPr>
      <w:r w:rsidRPr="00281302">
        <w:rPr>
          <w:sz w:val="24"/>
          <w:szCs w:val="24"/>
          <w:lang w:val="hr-HR"/>
        </w:rPr>
        <w:t>provedbu Zakona o poljoprivrednom zemljištu,</w:t>
      </w:r>
    </w:p>
    <w:p w14:paraId="53C9B6F0" w14:textId="77777777" w:rsidR="00A71875" w:rsidRPr="00281302" w:rsidRDefault="00A71875" w:rsidP="00E97897">
      <w:pPr>
        <w:pStyle w:val="Odlomakpopisa"/>
        <w:numPr>
          <w:ilvl w:val="0"/>
          <w:numId w:val="6"/>
        </w:numPr>
        <w:autoSpaceDE w:val="0"/>
        <w:autoSpaceDN w:val="0"/>
        <w:adjustRightInd w:val="0"/>
        <w:spacing w:line="276" w:lineRule="auto"/>
        <w:ind w:left="426"/>
        <w:jc w:val="both"/>
        <w:rPr>
          <w:sz w:val="24"/>
          <w:szCs w:val="24"/>
          <w:lang w:val="hr-HR"/>
        </w:rPr>
      </w:pPr>
      <w:r w:rsidRPr="00281302">
        <w:rPr>
          <w:sz w:val="24"/>
          <w:szCs w:val="24"/>
          <w:lang w:val="hr-HR"/>
        </w:rPr>
        <w:t>stručne i administrativne poslove za potrebe komasacijskog povjerenstva,</w:t>
      </w:r>
    </w:p>
    <w:p w14:paraId="7C7BFFBB" w14:textId="77777777" w:rsidR="00A71875" w:rsidRPr="00281302" w:rsidRDefault="00A71875" w:rsidP="00E97897">
      <w:pPr>
        <w:pStyle w:val="Odlomakpopisa"/>
        <w:numPr>
          <w:ilvl w:val="0"/>
          <w:numId w:val="6"/>
        </w:numPr>
        <w:autoSpaceDE w:val="0"/>
        <w:autoSpaceDN w:val="0"/>
        <w:adjustRightInd w:val="0"/>
        <w:spacing w:line="276" w:lineRule="auto"/>
        <w:ind w:left="426"/>
        <w:jc w:val="both"/>
        <w:rPr>
          <w:sz w:val="24"/>
          <w:szCs w:val="24"/>
          <w:lang w:val="hr-HR"/>
        </w:rPr>
      </w:pPr>
      <w:r w:rsidRPr="00281302">
        <w:rPr>
          <w:sz w:val="24"/>
          <w:szCs w:val="24"/>
          <w:lang w:val="hr-HR"/>
        </w:rPr>
        <w:t>praćenje stanja, provođenje programa i  rješavanje u upravnim stvarima u prvom stupnju, sukladno Zakonu o lovstvu,</w:t>
      </w:r>
    </w:p>
    <w:p w14:paraId="3C0EB460" w14:textId="77777777" w:rsidR="00A71875" w:rsidRPr="00281302" w:rsidRDefault="00A71875" w:rsidP="00E97897">
      <w:pPr>
        <w:pStyle w:val="Odlomakpopisa"/>
        <w:numPr>
          <w:ilvl w:val="0"/>
          <w:numId w:val="6"/>
        </w:numPr>
        <w:autoSpaceDE w:val="0"/>
        <w:autoSpaceDN w:val="0"/>
        <w:adjustRightInd w:val="0"/>
        <w:spacing w:line="276" w:lineRule="auto"/>
        <w:ind w:left="426"/>
        <w:jc w:val="both"/>
        <w:rPr>
          <w:sz w:val="24"/>
          <w:szCs w:val="24"/>
          <w:lang w:val="hr-HR"/>
        </w:rPr>
      </w:pPr>
      <w:r w:rsidRPr="00281302">
        <w:rPr>
          <w:sz w:val="24"/>
          <w:szCs w:val="24"/>
          <w:lang w:val="hr-HR"/>
        </w:rPr>
        <w:t>aktivnosti propisane odredbama Zakona o zaštiti životinja,</w:t>
      </w:r>
    </w:p>
    <w:p w14:paraId="1B2AA211" w14:textId="2DE90F6A" w:rsidR="00A71875" w:rsidRPr="00281302" w:rsidRDefault="00A71875" w:rsidP="00E97897">
      <w:pPr>
        <w:pStyle w:val="Odlomakpopisa"/>
        <w:numPr>
          <w:ilvl w:val="0"/>
          <w:numId w:val="6"/>
        </w:numPr>
        <w:autoSpaceDE w:val="0"/>
        <w:autoSpaceDN w:val="0"/>
        <w:adjustRightInd w:val="0"/>
        <w:spacing w:line="276" w:lineRule="auto"/>
        <w:ind w:left="426"/>
        <w:jc w:val="both"/>
        <w:rPr>
          <w:sz w:val="24"/>
          <w:szCs w:val="24"/>
          <w:lang w:val="hr-HR"/>
        </w:rPr>
      </w:pPr>
      <w:r w:rsidRPr="00281302">
        <w:rPr>
          <w:sz w:val="24"/>
          <w:szCs w:val="24"/>
          <w:lang w:val="hr-HR"/>
        </w:rPr>
        <w:t>predlaganje i provođenje mjera unapređenja lovnog gospodarstva i gospodarenja lovištima i divljači, surađivanje s lovačkim udrugama u cilju razvoja lovnog gospodarstva,</w:t>
      </w:r>
    </w:p>
    <w:p w14:paraId="4D981BD3" w14:textId="77777777" w:rsidR="00A71875" w:rsidRPr="00281302" w:rsidRDefault="00A71875" w:rsidP="00E97897">
      <w:pPr>
        <w:pStyle w:val="Odlomakpopisa"/>
        <w:numPr>
          <w:ilvl w:val="0"/>
          <w:numId w:val="6"/>
        </w:numPr>
        <w:autoSpaceDE w:val="0"/>
        <w:autoSpaceDN w:val="0"/>
        <w:adjustRightInd w:val="0"/>
        <w:spacing w:line="276" w:lineRule="auto"/>
        <w:ind w:left="426"/>
        <w:jc w:val="both"/>
        <w:rPr>
          <w:sz w:val="24"/>
          <w:szCs w:val="24"/>
          <w:lang w:val="hr-HR"/>
        </w:rPr>
      </w:pPr>
      <w:r w:rsidRPr="00281302">
        <w:rPr>
          <w:sz w:val="24"/>
          <w:szCs w:val="24"/>
          <w:lang w:val="hr-HR"/>
        </w:rPr>
        <w:t>sudjelovanje u pripremi i organizaciji sajmova, manifestacija s ciljem promidžbe poljoprivrednika i poljoprivredne proizvodnje u suradnji s jedinicama lokalne samouprave, udrugama i turističkim zajednicama,</w:t>
      </w:r>
    </w:p>
    <w:p w14:paraId="5F704996" w14:textId="77777777" w:rsidR="00A71875" w:rsidRPr="00281302" w:rsidRDefault="00A71875" w:rsidP="00E97897">
      <w:pPr>
        <w:pStyle w:val="Odlomakpopisa"/>
        <w:numPr>
          <w:ilvl w:val="0"/>
          <w:numId w:val="6"/>
        </w:numPr>
        <w:spacing w:line="276" w:lineRule="auto"/>
        <w:ind w:left="425" w:hanging="357"/>
        <w:jc w:val="both"/>
        <w:rPr>
          <w:color w:val="000000" w:themeColor="text1"/>
          <w:sz w:val="24"/>
          <w:szCs w:val="24"/>
          <w:lang w:val="hr-HR"/>
        </w:rPr>
      </w:pPr>
      <w:r w:rsidRPr="00281302">
        <w:rPr>
          <w:color w:val="000000" w:themeColor="text1"/>
          <w:sz w:val="24"/>
          <w:szCs w:val="24"/>
          <w:lang w:val="hr-HR"/>
        </w:rPr>
        <w:t>praćenje stanja zaposlenosti i zapošljavanja te kretanje nezaposlenosti na području Županije,</w:t>
      </w:r>
    </w:p>
    <w:p w14:paraId="71C3FAD2" w14:textId="77777777" w:rsidR="00A71875" w:rsidRPr="00281302" w:rsidRDefault="00A71875" w:rsidP="00E97897">
      <w:pPr>
        <w:pStyle w:val="Odlomakpopisa"/>
        <w:numPr>
          <w:ilvl w:val="0"/>
          <w:numId w:val="6"/>
        </w:numPr>
        <w:spacing w:line="276" w:lineRule="auto"/>
        <w:ind w:left="425" w:hanging="357"/>
        <w:jc w:val="both"/>
        <w:rPr>
          <w:color w:val="000000" w:themeColor="text1"/>
          <w:sz w:val="24"/>
          <w:szCs w:val="24"/>
          <w:lang w:val="hr-HR"/>
        </w:rPr>
      </w:pPr>
      <w:r w:rsidRPr="00281302">
        <w:rPr>
          <w:color w:val="000000" w:themeColor="text1"/>
          <w:sz w:val="24"/>
          <w:szCs w:val="24"/>
          <w:lang w:val="hr-HR"/>
        </w:rPr>
        <w:t>pripremu podloga i izrada analiza i izvješća te drugih materijala o ostvarenim rezultatima poslovanja gospodarstva i pojedinih gospodarskih djelatnosti,</w:t>
      </w:r>
    </w:p>
    <w:p w14:paraId="067A49BF" w14:textId="77777777" w:rsidR="00A71875" w:rsidRPr="00281302" w:rsidRDefault="00A71875" w:rsidP="00E97897">
      <w:pPr>
        <w:pStyle w:val="Odlomakpopisa"/>
        <w:numPr>
          <w:ilvl w:val="0"/>
          <w:numId w:val="6"/>
        </w:numPr>
        <w:spacing w:line="276" w:lineRule="auto"/>
        <w:ind w:left="425" w:hanging="357"/>
        <w:jc w:val="both"/>
        <w:rPr>
          <w:color w:val="000000" w:themeColor="text1"/>
          <w:sz w:val="24"/>
          <w:szCs w:val="24"/>
          <w:lang w:val="hr-HR"/>
        </w:rPr>
      </w:pPr>
      <w:r w:rsidRPr="00281302">
        <w:rPr>
          <w:color w:val="000000" w:themeColor="text1"/>
          <w:sz w:val="24"/>
          <w:szCs w:val="24"/>
          <w:lang w:val="hr-HR"/>
        </w:rPr>
        <w:t>pripremu i izradu nacrta odluka i drugih akata koje donosi Župan i Županijska skupština,</w:t>
      </w:r>
    </w:p>
    <w:p w14:paraId="1C6BD6D1" w14:textId="77777777" w:rsidR="00A71875" w:rsidRPr="00281302" w:rsidRDefault="00A71875" w:rsidP="00E97897">
      <w:pPr>
        <w:pStyle w:val="Odlomakpopisa"/>
        <w:numPr>
          <w:ilvl w:val="0"/>
          <w:numId w:val="6"/>
        </w:numPr>
        <w:spacing w:line="276" w:lineRule="auto"/>
        <w:ind w:left="425" w:hanging="357"/>
        <w:jc w:val="both"/>
        <w:rPr>
          <w:color w:val="000000" w:themeColor="text1"/>
          <w:sz w:val="24"/>
          <w:szCs w:val="24"/>
          <w:lang w:val="hr-HR"/>
        </w:rPr>
      </w:pPr>
      <w:r w:rsidRPr="00281302">
        <w:rPr>
          <w:color w:val="000000" w:themeColor="text1"/>
          <w:sz w:val="24"/>
          <w:szCs w:val="24"/>
          <w:lang w:val="hr-HR"/>
        </w:rPr>
        <w:t>provođenje projekata sufinanciranih iz sredstava fondova Europske unije i državnih tijela,</w:t>
      </w:r>
    </w:p>
    <w:p w14:paraId="701CCCC4" w14:textId="77777777" w:rsidR="00A71875" w:rsidRPr="00281302" w:rsidRDefault="00A71875" w:rsidP="00E97897">
      <w:pPr>
        <w:pStyle w:val="Odlomakpopisa"/>
        <w:numPr>
          <w:ilvl w:val="0"/>
          <w:numId w:val="6"/>
        </w:numPr>
        <w:spacing w:line="276" w:lineRule="auto"/>
        <w:ind w:left="425" w:hanging="357"/>
        <w:jc w:val="both"/>
        <w:rPr>
          <w:color w:val="000000" w:themeColor="text1"/>
          <w:sz w:val="24"/>
          <w:szCs w:val="24"/>
          <w:lang w:val="hr-HR"/>
        </w:rPr>
      </w:pPr>
      <w:r w:rsidRPr="00281302">
        <w:rPr>
          <w:color w:val="000000" w:themeColor="text1"/>
          <w:sz w:val="24"/>
          <w:szCs w:val="24"/>
          <w:lang w:val="hr-HR"/>
        </w:rPr>
        <w:t>vođenje Registra dodijeljenih potpora male vrijednosti Ministarstva financija,</w:t>
      </w:r>
    </w:p>
    <w:p w14:paraId="1BE867ED" w14:textId="77777777" w:rsidR="00A71875" w:rsidRPr="00281302" w:rsidRDefault="00A71875" w:rsidP="00E97897">
      <w:pPr>
        <w:pStyle w:val="Odlomakpopisa"/>
        <w:numPr>
          <w:ilvl w:val="0"/>
          <w:numId w:val="6"/>
        </w:numPr>
        <w:autoSpaceDE w:val="0"/>
        <w:autoSpaceDN w:val="0"/>
        <w:adjustRightInd w:val="0"/>
        <w:spacing w:line="276" w:lineRule="auto"/>
        <w:ind w:left="425" w:hanging="357"/>
        <w:jc w:val="both"/>
        <w:rPr>
          <w:color w:val="000000" w:themeColor="text1"/>
          <w:sz w:val="24"/>
          <w:szCs w:val="24"/>
          <w:lang w:val="hr-HR"/>
        </w:rPr>
      </w:pPr>
      <w:r w:rsidRPr="00281302">
        <w:rPr>
          <w:color w:val="000000" w:themeColor="text1"/>
          <w:sz w:val="24"/>
          <w:szCs w:val="24"/>
          <w:lang w:val="hr-HR"/>
        </w:rPr>
        <w:t>vođenje Registra dodijeljenih potpora male vrijednosti Ministarstva gospodarstva, poduzetništva i obrta,</w:t>
      </w:r>
    </w:p>
    <w:p w14:paraId="3DE7B827" w14:textId="77777777" w:rsidR="00A71875" w:rsidRPr="00281302" w:rsidRDefault="00A71875" w:rsidP="00E97897">
      <w:pPr>
        <w:pStyle w:val="Odlomakpopisa"/>
        <w:numPr>
          <w:ilvl w:val="0"/>
          <w:numId w:val="6"/>
        </w:numPr>
        <w:autoSpaceDE w:val="0"/>
        <w:autoSpaceDN w:val="0"/>
        <w:adjustRightInd w:val="0"/>
        <w:spacing w:line="276" w:lineRule="auto"/>
        <w:ind w:left="425" w:hanging="357"/>
        <w:jc w:val="both"/>
        <w:rPr>
          <w:color w:val="000000" w:themeColor="text1"/>
          <w:sz w:val="24"/>
          <w:szCs w:val="24"/>
          <w:lang w:val="hr-HR"/>
        </w:rPr>
      </w:pPr>
      <w:r w:rsidRPr="00281302">
        <w:rPr>
          <w:color w:val="000000" w:themeColor="text1"/>
          <w:sz w:val="24"/>
          <w:szCs w:val="24"/>
          <w:lang w:val="hr-HR"/>
        </w:rPr>
        <w:t>pripremu stručnih mišljenja o prijedlozima zakona i drugih propisa u okviru nadležnosti upravnog odjela,</w:t>
      </w:r>
    </w:p>
    <w:p w14:paraId="7D908DD3" w14:textId="77777777" w:rsidR="00A71875" w:rsidRPr="00281302" w:rsidRDefault="00A71875" w:rsidP="00E97897">
      <w:pPr>
        <w:pStyle w:val="Odlomakpopisa"/>
        <w:numPr>
          <w:ilvl w:val="0"/>
          <w:numId w:val="6"/>
        </w:numPr>
        <w:autoSpaceDE w:val="0"/>
        <w:autoSpaceDN w:val="0"/>
        <w:adjustRightInd w:val="0"/>
        <w:spacing w:line="276" w:lineRule="auto"/>
        <w:ind w:left="425" w:hanging="357"/>
        <w:jc w:val="both"/>
        <w:rPr>
          <w:sz w:val="24"/>
          <w:szCs w:val="24"/>
          <w:lang w:val="hr-HR"/>
        </w:rPr>
      </w:pPr>
      <w:r w:rsidRPr="00281302">
        <w:rPr>
          <w:color w:val="000000" w:themeColor="text1"/>
          <w:sz w:val="24"/>
          <w:szCs w:val="24"/>
          <w:lang w:val="hr-HR"/>
        </w:rPr>
        <w:t xml:space="preserve">praćenje stanja u području sustava obrane od </w:t>
      </w:r>
      <w:r w:rsidRPr="00281302">
        <w:rPr>
          <w:sz w:val="24"/>
          <w:szCs w:val="24"/>
          <w:lang w:val="hr-HR"/>
        </w:rPr>
        <w:t>tuče te administrativne i stručne poslove vezano za rad Povjerenstva za procjenu štete od elementarnih nepogoda,</w:t>
      </w:r>
    </w:p>
    <w:p w14:paraId="2D9DD9CE" w14:textId="77777777" w:rsidR="00A71875" w:rsidRPr="00281302" w:rsidRDefault="00A71875" w:rsidP="00E97897">
      <w:pPr>
        <w:pStyle w:val="Odlomakpopisa"/>
        <w:numPr>
          <w:ilvl w:val="0"/>
          <w:numId w:val="6"/>
        </w:numPr>
        <w:spacing w:line="276" w:lineRule="auto"/>
        <w:ind w:left="426"/>
        <w:jc w:val="both"/>
        <w:rPr>
          <w:sz w:val="24"/>
          <w:szCs w:val="24"/>
          <w:lang w:val="hr-HR"/>
        </w:rPr>
      </w:pPr>
      <w:r w:rsidRPr="00281302">
        <w:rPr>
          <w:sz w:val="24"/>
          <w:szCs w:val="24"/>
          <w:lang w:val="hr-HR"/>
        </w:rPr>
        <w:t>izradu nacrta općih i drugih akata iz djelokruga rada upravnog tijela,</w:t>
      </w:r>
    </w:p>
    <w:p w14:paraId="1BB97AF2" w14:textId="77777777" w:rsidR="00A71875" w:rsidRPr="00281302" w:rsidRDefault="00A71875" w:rsidP="00E97897">
      <w:pPr>
        <w:pStyle w:val="Odlomakpopisa"/>
        <w:numPr>
          <w:ilvl w:val="0"/>
          <w:numId w:val="6"/>
        </w:numPr>
        <w:spacing w:line="276" w:lineRule="auto"/>
        <w:ind w:left="426"/>
        <w:jc w:val="both"/>
        <w:rPr>
          <w:sz w:val="24"/>
          <w:szCs w:val="24"/>
          <w:lang w:val="hr-HR"/>
        </w:rPr>
      </w:pPr>
      <w:r w:rsidRPr="00281302">
        <w:rPr>
          <w:sz w:val="24"/>
          <w:szCs w:val="24"/>
          <w:lang w:val="hr-HR"/>
        </w:rPr>
        <w:t xml:space="preserve">praćenje stanja i analiziranje izvješća pravnih osoba iz područja nadležnosti ovog upravnog tijela čija osnivačka </w:t>
      </w:r>
      <w:proofErr w:type="spellStart"/>
      <w:r w:rsidRPr="00281302">
        <w:rPr>
          <w:sz w:val="24"/>
          <w:szCs w:val="24"/>
          <w:lang w:val="hr-HR"/>
        </w:rPr>
        <w:t>prava,odnosno</w:t>
      </w:r>
      <w:proofErr w:type="spellEnd"/>
      <w:r w:rsidRPr="00281302">
        <w:rPr>
          <w:sz w:val="24"/>
          <w:szCs w:val="24"/>
          <w:lang w:val="hr-HR"/>
        </w:rPr>
        <w:t xml:space="preserve"> poslovne udjele ili dionice, ima Županija.</w:t>
      </w:r>
    </w:p>
    <w:p w14:paraId="35AE57DA" w14:textId="77777777" w:rsidR="00A71875" w:rsidRPr="00281302" w:rsidRDefault="00A71875" w:rsidP="00767193">
      <w:pPr>
        <w:spacing w:line="276" w:lineRule="auto"/>
        <w:ind w:left="708"/>
        <w:jc w:val="both"/>
      </w:pPr>
    </w:p>
    <w:p w14:paraId="7C6D1A09" w14:textId="77777777" w:rsidR="00A71875" w:rsidRPr="00281302" w:rsidRDefault="00A71875" w:rsidP="00767193">
      <w:pPr>
        <w:spacing w:line="276" w:lineRule="auto"/>
        <w:jc w:val="both"/>
      </w:pPr>
      <w:r w:rsidRPr="00281302">
        <w:t xml:space="preserve">Upravni odjel za gospodarstvo i poljoprivredu obavlja i </w:t>
      </w:r>
      <w:r w:rsidRPr="00281302">
        <w:rPr>
          <w:b/>
        </w:rPr>
        <w:t>povjerene poslove državne uprave</w:t>
      </w:r>
      <w:r w:rsidRPr="00281302">
        <w:t xml:space="preserve"> određene zakonom koji se odnose na:</w:t>
      </w:r>
    </w:p>
    <w:p w14:paraId="008CD54B"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upis novog obrta, statusnih i ostalih promjena obrta u obrtni registar; izdavanje obrtnica,</w:t>
      </w:r>
    </w:p>
    <w:p w14:paraId="35DF41D7" w14:textId="61012933"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vođenje obrtnog registra i drugih propisanih evidencija te izdavanje potvrda iz istih,</w:t>
      </w:r>
    </w:p>
    <w:p w14:paraId="50ED934C"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odobrenja za obavljanje domaće radinosti i za obavljanje sporednog zanimanja,</w:t>
      </w:r>
    </w:p>
    <w:p w14:paraId="4538A6C5" w14:textId="0496859D"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udovoljavaju li pravne osobe koje obavljaju obrt uvjetima za obavljanje pojedinih vrsta djelatnosti iz Pravilnika o vezanim i povlaštenim obrtima,</w:t>
      </w:r>
    </w:p>
    <w:p w14:paraId="2962BD71"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 xml:space="preserve">izdavanje rješenja o ispunjavanju uvjeta za obavljanje </w:t>
      </w:r>
      <w:proofErr w:type="spellStart"/>
      <w:r w:rsidRPr="00281302">
        <w:rPr>
          <w:color w:val="000000" w:themeColor="text1"/>
          <w:sz w:val="24"/>
          <w:szCs w:val="24"/>
          <w:lang w:val="hr-HR"/>
        </w:rPr>
        <w:t>pogrebničke</w:t>
      </w:r>
      <w:proofErr w:type="spellEnd"/>
      <w:r w:rsidRPr="00281302">
        <w:rPr>
          <w:color w:val="000000" w:themeColor="text1"/>
          <w:sz w:val="24"/>
          <w:szCs w:val="24"/>
          <w:lang w:val="hr-HR"/>
        </w:rPr>
        <w:t xml:space="preserve"> djelatnosti.</w:t>
      </w:r>
    </w:p>
    <w:p w14:paraId="4C0A64C7"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propisanih minimalnih uvjeta u ugostiteljskim objektima te na razvrstavanje i kategorizaciju ugostiteljskih objekata,</w:t>
      </w:r>
    </w:p>
    <w:p w14:paraId="45C90022" w14:textId="1D9083B9"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razvrstavanje i kategorizaciju objekata u kojima se pružaju ugostiteljske usluge u domaćinstvu,</w:t>
      </w:r>
    </w:p>
    <w:p w14:paraId="4B16EA06"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za vrstu i kategoriju objekata u kojima se pružaju ugostiteljske usluge na obiteljskom poljoprivrednom gospodarstvu,</w:t>
      </w:r>
    </w:p>
    <w:p w14:paraId="491CC192"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EU potvrde za fizičke osobe obrtnike</w:t>
      </w:r>
    </w:p>
    <w:p w14:paraId="6F3ACC43"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uvjeta prostora, opremljenosti prostora odgovarajućom opremom u stambenom ili poslovnom prostoru namijenjenom za obavljanje djelatnosti dadilje</w:t>
      </w:r>
    </w:p>
    <w:p w14:paraId="3DBB1875"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rješenja o odobrenju za pružanje usluga turističkog vodiča,</w:t>
      </w:r>
    </w:p>
    <w:p w14:paraId="4DA60C8E"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za vrstu plovnih objekata,</w:t>
      </w:r>
    </w:p>
    <w:p w14:paraId="763C8B6F"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luka nautičkog turizma koje se ne kategoriziraju,</w:t>
      </w:r>
    </w:p>
    <w:p w14:paraId="0BBE1817"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EU potvrda za turističke vodiče</w:t>
      </w:r>
    </w:p>
    <w:p w14:paraId="16AEDA16" w14:textId="4C19FFB6"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ispunjavanja minimalnih tehničkih uvjeta i drugih propisanih uvjeta za prodajne objekte, opremu i sredstva za obavljanje djelatnosti trgovine,</w:t>
      </w:r>
    </w:p>
    <w:p w14:paraId="4CF14C84"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i oduzimanje dozvola za obavljanje poslova javnog komisionara Hrvatskoj gospodarskoj komori za pojedinu javnu komisionu prodavaonicu, odnosno javnom komisionaru te obavljanje općeg nadzora nad radom javnih komisionara,</w:t>
      </w:r>
    </w:p>
    <w:p w14:paraId="60114B94"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rješenja o udovoljavanju u uvjeta za obavljanje djelatnosti suzbijanja i iskorjenjivanja štetnih organizama u poljoprivredi i šumarstvu,</w:t>
      </w:r>
    </w:p>
    <w:p w14:paraId="128D4EA0"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obavljanje poslova koji se odnose na registraciju dobavljača božićnih drvaca i na izdavanje dozvole za krčenje, odnosno čistu sječu šume,</w:t>
      </w:r>
    </w:p>
    <w:p w14:paraId="520E0C24" w14:textId="77777777" w:rsidR="00A71875" w:rsidRPr="00281302" w:rsidRDefault="00A71875" w:rsidP="00E97897">
      <w:pPr>
        <w:pStyle w:val="Odlomakpopisa"/>
        <w:numPr>
          <w:ilvl w:val="0"/>
          <w:numId w:val="6"/>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prikupljanje i dostavljanje podataka nadležnom ministarstvu o stanju i promjenama šumsko-gospodarskog područja na području regionalne jedinice,</w:t>
      </w:r>
    </w:p>
    <w:p w14:paraId="7FF4ADDF" w14:textId="77777777" w:rsidR="00A71875" w:rsidRPr="00281302" w:rsidRDefault="00A71875" w:rsidP="00E97897">
      <w:pPr>
        <w:pStyle w:val="Odlomakpopisa"/>
        <w:numPr>
          <w:ilvl w:val="0"/>
          <w:numId w:val="6"/>
        </w:numPr>
        <w:spacing w:line="276" w:lineRule="auto"/>
        <w:ind w:left="426"/>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0B2D54CD" w14:textId="1C73C91A" w:rsidR="0052705C" w:rsidRPr="00281302" w:rsidRDefault="0052705C" w:rsidP="00767193">
      <w:pPr>
        <w:spacing w:line="276" w:lineRule="auto"/>
        <w:jc w:val="both"/>
      </w:pPr>
    </w:p>
    <w:p w14:paraId="651AFD5C" w14:textId="20F6B813" w:rsidR="0052705C" w:rsidRPr="00281302" w:rsidRDefault="0052705C" w:rsidP="00767193">
      <w:pPr>
        <w:spacing w:line="276" w:lineRule="auto"/>
        <w:jc w:val="both"/>
      </w:pPr>
      <w:r w:rsidRPr="00281302">
        <w:t xml:space="preserve">Upravnim odjelom za gospodarstvo </w:t>
      </w:r>
      <w:r w:rsidR="00A71875" w:rsidRPr="00281302">
        <w:t xml:space="preserve">i poljoprivredu </w:t>
      </w:r>
      <w:r w:rsidRPr="00281302">
        <w:t xml:space="preserve">upravlja </w:t>
      </w:r>
      <w:r w:rsidRPr="00281302">
        <w:rPr>
          <w:b/>
          <w:bCs/>
        </w:rPr>
        <w:t>pročelnik</w:t>
      </w:r>
      <w:r w:rsidRPr="00281302">
        <w:t>.</w:t>
      </w:r>
    </w:p>
    <w:p w14:paraId="577697CC" w14:textId="77777777" w:rsidR="00BF53E3" w:rsidRPr="00281302" w:rsidRDefault="00BF53E3" w:rsidP="00767193">
      <w:pPr>
        <w:spacing w:line="276" w:lineRule="auto"/>
        <w:ind w:left="1080"/>
        <w:jc w:val="both"/>
      </w:pPr>
    </w:p>
    <w:p w14:paraId="7BAA6418" w14:textId="77777777" w:rsidR="00655DA1" w:rsidRPr="00281302" w:rsidRDefault="00655DA1" w:rsidP="00767193">
      <w:pPr>
        <w:pStyle w:val="Naslov5"/>
        <w:spacing w:line="276" w:lineRule="auto"/>
      </w:pPr>
      <w:r w:rsidRPr="00281302">
        <w:t>PRIKAZ PROCJENE POTREBNIH SREDSTAVA</w:t>
      </w:r>
    </w:p>
    <w:p w14:paraId="52CED7A4" w14:textId="77777777" w:rsidR="00655DA1" w:rsidRPr="00281302" w:rsidRDefault="00655DA1" w:rsidP="00767193">
      <w:pPr>
        <w:spacing w:line="276" w:lineRule="auto"/>
        <w:jc w:val="both"/>
      </w:pPr>
    </w:p>
    <w:p w14:paraId="64339035" w14:textId="39ADB535" w:rsidR="00655DA1" w:rsidRPr="00281302" w:rsidRDefault="00655DA1" w:rsidP="00767193">
      <w:pPr>
        <w:spacing w:line="276" w:lineRule="auto"/>
        <w:jc w:val="both"/>
        <w:rPr>
          <w:color w:val="000000" w:themeColor="text1"/>
        </w:rPr>
      </w:pPr>
      <w:r w:rsidRPr="00281302">
        <w:t xml:space="preserve">Za provođenje programa Upravnog odjela za gospodarstvo </w:t>
      </w:r>
      <w:r w:rsidR="00A149BD" w:rsidRPr="00281302">
        <w:t xml:space="preserve">i poljoprivredu </w:t>
      </w:r>
      <w:r w:rsidRPr="00281302">
        <w:t xml:space="preserve">potrebno je u </w:t>
      </w:r>
      <w:r w:rsidR="006E34DA" w:rsidRPr="00281302">
        <w:t xml:space="preserve"> </w:t>
      </w:r>
      <w:r w:rsidR="00D45375" w:rsidRPr="00281302">
        <w:t>202</w:t>
      </w:r>
      <w:r w:rsidR="00B338DC">
        <w:t>6</w:t>
      </w:r>
      <w:r w:rsidRPr="00281302">
        <w:t xml:space="preserve">. godini  </w:t>
      </w:r>
      <w:r w:rsidRPr="00511BDB">
        <w:t xml:space="preserve">osigurati  </w:t>
      </w:r>
      <w:r w:rsidR="00511BDB" w:rsidRPr="00511BDB">
        <w:t>4.253.750,00</w:t>
      </w:r>
      <w:r w:rsidR="00511BDB" w:rsidRPr="00511BDB">
        <w:rPr>
          <w:b/>
        </w:rPr>
        <w:t xml:space="preserve"> </w:t>
      </w:r>
      <w:r w:rsidR="009E0569" w:rsidRPr="00511BDB">
        <w:t xml:space="preserve"> </w:t>
      </w:r>
      <w:r w:rsidR="00021DD4" w:rsidRPr="00281302">
        <w:t>EUR</w:t>
      </w:r>
      <w:r w:rsidRPr="00281302">
        <w:rPr>
          <w:b/>
        </w:rPr>
        <w:t>.</w:t>
      </w:r>
    </w:p>
    <w:p w14:paraId="29303518" w14:textId="0011C7B2" w:rsidR="00655DA1" w:rsidRPr="00281302" w:rsidRDefault="00655DA1" w:rsidP="00767193">
      <w:pPr>
        <w:spacing w:line="276" w:lineRule="auto"/>
        <w:ind w:firstLine="708"/>
        <w:jc w:val="both"/>
        <w:rPr>
          <w:color w:val="000000" w:themeColor="text1"/>
        </w:rPr>
      </w:pPr>
      <w:r w:rsidRPr="00281302">
        <w:rPr>
          <w:color w:val="000000" w:themeColor="text1"/>
        </w:rPr>
        <w:t>U ukupnim rashod</w:t>
      </w:r>
      <w:r w:rsidR="00411D32" w:rsidRPr="00281302">
        <w:rPr>
          <w:color w:val="000000" w:themeColor="text1"/>
        </w:rPr>
        <w:t>i</w:t>
      </w:r>
      <w:r w:rsidR="00D45375" w:rsidRPr="00281302">
        <w:rPr>
          <w:color w:val="000000" w:themeColor="text1"/>
        </w:rPr>
        <w:t>ma i izdacima Proračuna za 202</w:t>
      </w:r>
      <w:r w:rsidR="00B338DC">
        <w:rPr>
          <w:color w:val="000000" w:themeColor="text1"/>
        </w:rPr>
        <w:t>6</w:t>
      </w:r>
      <w:r w:rsidRPr="00281302">
        <w:rPr>
          <w:color w:val="000000" w:themeColor="text1"/>
        </w:rPr>
        <w:t>. godinu programi Upravnog odjela za gospodarstvo</w:t>
      </w:r>
      <w:r w:rsidR="00A149BD" w:rsidRPr="00281302">
        <w:rPr>
          <w:color w:val="000000" w:themeColor="text1"/>
        </w:rPr>
        <w:t xml:space="preserve"> i poljoprivredu</w:t>
      </w:r>
      <w:r w:rsidRPr="00281302">
        <w:rPr>
          <w:color w:val="000000" w:themeColor="text1"/>
        </w:rPr>
        <w:t xml:space="preserve"> sudjeluju s </w:t>
      </w:r>
      <w:r w:rsidR="00625C3E" w:rsidRPr="00511BDB">
        <w:t>2</w:t>
      </w:r>
      <w:r w:rsidR="009E0569" w:rsidRPr="00511BDB">
        <w:t>,</w:t>
      </w:r>
      <w:r w:rsidR="00511BDB" w:rsidRPr="00511BDB">
        <w:t>60</w:t>
      </w:r>
      <w:r w:rsidRPr="00511BDB">
        <w:t xml:space="preserve"> </w:t>
      </w:r>
      <w:r w:rsidRPr="00281302">
        <w:rPr>
          <w:color w:val="000000" w:themeColor="text1"/>
        </w:rPr>
        <w:t>%.</w:t>
      </w:r>
    </w:p>
    <w:p w14:paraId="3971AC84" w14:textId="77777777" w:rsidR="00DB14DF" w:rsidRPr="00281302" w:rsidRDefault="00DB14DF" w:rsidP="00767193">
      <w:pPr>
        <w:spacing w:line="276" w:lineRule="auto"/>
        <w:ind w:firstLine="708"/>
        <w:jc w:val="both"/>
      </w:pPr>
    </w:p>
    <w:p w14:paraId="58F412C7" w14:textId="0F202304" w:rsidR="007821B2" w:rsidRPr="00281302" w:rsidRDefault="007821B2" w:rsidP="00767193">
      <w:pPr>
        <w:spacing w:line="276" w:lineRule="auto"/>
        <w:jc w:val="both"/>
      </w:pPr>
    </w:p>
    <w:p w14:paraId="2681396E" w14:textId="77777777" w:rsidR="0052705C" w:rsidRPr="00281302" w:rsidRDefault="0052705C" w:rsidP="00767193">
      <w:pPr>
        <w:pStyle w:val="Tijeloteksta"/>
        <w:spacing w:line="276" w:lineRule="auto"/>
        <w:jc w:val="both"/>
        <w:rPr>
          <w:rFonts w:ascii="Times New Roman" w:hAnsi="Times New Roman"/>
          <w:b w:val="0"/>
          <w:bCs w:val="0"/>
          <w:sz w:val="24"/>
        </w:rPr>
      </w:pPr>
      <w:r w:rsidRPr="00281302">
        <w:rPr>
          <w:rFonts w:ascii="Times New Roman" w:hAnsi="Times New Roman"/>
          <w:caps/>
          <w:sz w:val="24"/>
        </w:rPr>
        <w:t>Upravni</w:t>
      </w:r>
      <w:r w:rsidR="00A149BD" w:rsidRPr="00281302">
        <w:rPr>
          <w:rFonts w:ascii="Times New Roman" w:hAnsi="Times New Roman"/>
          <w:caps/>
          <w:sz w:val="24"/>
        </w:rPr>
        <w:t xml:space="preserve"> odjel za GRADITELJSTVO</w:t>
      </w:r>
      <w:r w:rsidR="00C2725E" w:rsidRPr="00281302">
        <w:rPr>
          <w:rFonts w:ascii="Times New Roman" w:hAnsi="Times New Roman"/>
          <w:caps/>
          <w:sz w:val="24"/>
        </w:rPr>
        <w:t xml:space="preserve">, </w:t>
      </w:r>
      <w:r w:rsidR="00A149BD" w:rsidRPr="00281302">
        <w:rPr>
          <w:rFonts w:ascii="Times New Roman" w:hAnsi="Times New Roman"/>
          <w:caps/>
          <w:sz w:val="24"/>
        </w:rPr>
        <w:t xml:space="preserve"> INFRASTRUKTURU</w:t>
      </w:r>
      <w:r w:rsidRPr="00281302">
        <w:rPr>
          <w:rFonts w:ascii="Times New Roman" w:hAnsi="Times New Roman"/>
          <w:caps/>
          <w:sz w:val="24"/>
        </w:rPr>
        <w:t xml:space="preserve"> I ZAŠTITU OKOLIŠA  </w:t>
      </w:r>
      <w:r w:rsidR="00A149BD" w:rsidRPr="00281302">
        <w:rPr>
          <w:rFonts w:ascii="Times New Roman" w:hAnsi="Times New Roman"/>
          <w:b w:val="0"/>
          <w:bCs w:val="0"/>
          <w:sz w:val="24"/>
        </w:rPr>
        <w:t>obavlja upravne i stručne poslove koji se odnose na:</w:t>
      </w:r>
    </w:p>
    <w:p w14:paraId="46850255" w14:textId="77777777" w:rsidR="00A149BD" w:rsidRPr="00281302" w:rsidRDefault="00A149BD" w:rsidP="00767193">
      <w:pPr>
        <w:pStyle w:val="Tijeloteksta"/>
        <w:spacing w:line="276" w:lineRule="auto"/>
        <w:jc w:val="both"/>
        <w:rPr>
          <w:rFonts w:ascii="Times New Roman" w:hAnsi="Times New Roman"/>
          <w:sz w:val="24"/>
        </w:rPr>
      </w:pPr>
    </w:p>
    <w:p w14:paraId="77B75AC1" w14:textId="5EEC07F9"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rješavanje u upravnim stvarima u prvom stupnju u postupku izdavanja dokumenata prostornog uređenja, lokacijskih dozvola, rješenja o utvrđivanju zemljišta za redovnu uporabu građevina, potvrda o usklađenosti parcelacijskih elaborata s dokumentima prostornog uređenja,</w:t>
      </w:r>
    </w:p>
    <w:p w14:paraId="5021A32F"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 xml:space="preserve">praćenje stanja i analiziranje izvješća pravnih osoba iz područja nadležnosti ovog upravnog tijela čija osnivačka </w:t>
      </w:r>
      <w:proofErr w:type="spellStart"/>
      <w:r w:rsidRPr="00281302">
        <w:rPr>
          <w:sz w:val="24"/>
          <w:szCs w:val="24"/>
          <w:lang w:val="hr-HR"/>
        </w:rPr>
        <w:t>prava,odnosno</w:t>
      </w:r>
      <w:proofErr w:type="spellEnd"/>
      <w:r w:rsidRPr="00281302">
        <w:rPr>
          <w:sz w:val="24"/>
          <w:szCs w:val="24"/>
          <w:lang w:val="hr-HR"/>
        </w:rPr>
        <w:t xml:space="preserve"> poslovne udjele ili dionice ima Županija,</w:t>
      </w:r>
    </w:p>
    <w:p w14:paraId="357E32B1"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rješavanje u upravnim stvarima u prvom stupnju u postupku gradnje i ozakonjenja izdavanjem rješenja o uvjetima građenja, rješenja za građenje, potvrde glavnom projektu, uporabnih dozvola, dozvola za uklanjanje, rješenja o izvedenom stanju, uvjerenja za uporabu građevina, uvjerenja o vremenu građenja građevina,</w:t>
      </w:r>
    </w:p>
    <w:p w14:paraId="456B8A5D"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koordinaciju u izradi dokumenata prostornog uređenja gradova i općina na području Županije,</w:t>
      </w:r>
    </w:p>
    <w:p w14:paraId="49A7F85D" w14:textId="77777777" w:rsidR="00A149BD" w:rsidRPr="00281302" w:rsidRDefault="00A149BD" w:rsidP="00E97897">
      <w:pPr>
        <w:numPr>
          <w:ilvl w:val="0"/>
          <w:numId w:val="7"/>
        </w:numPr>
        <w:shd w:val="clear" w:color="auto" w:fill="FFFFFF"/>
        <w:spacing w:before="100" w:beforeAutospacing="1" w:line="276" w:lineRule="auto"/>
        <w:ind w:left="567" w:hanging="283"/>
        <w:jc w:val="both"/>
        <w:rPr>
          <w:bCs/>
          <w:iCs/>
          <w:color w:val="000000" w:themeColor="text1"/>
        </w:rPr>
      </w:pPr>
      <w:r w:rsidRPr="00281302">
        <w:rPr>
          <w:bCs/>
          <w:iCs/>
          <w:color w:val="000000" w:themeColor="text1"/>
        </w:rPr>
        <w:t>izvršavanje obveza u provedbi propisa iz područja energetske učinkovitosti te provođenje programa sustavnog gospodarenja energijom na razini Županije,</w:t>
      </w:r>
    </w:p>
    <w:p w14:paraId="4BEFD4D0" w14:textId="77777777" w:rsidR="00A149BD" w:rsidRPr="00281302" w:rsidRDefault="00A149BD" w:rsidP="00E97897">
      <w:pPr>
        <w:pStyle w:val="Bezproreda"/>
        <w:numPr>
          <w:ilvl w:val="0"/>
          <w:numId w:val="12"/>
        </w:numPr>
        <w:spacing w:line="276" w:lineRule="auto"/>
        <w:ind w:left="567"/>
        <w:jc w:val="both"/>
        <w:rPr>
          <w:bCs/>
          <w:iCs/>
        </w:rPr>
      </w:pPr>
      <w:r w:rsidRPr="00281302">
        <w:rPr>
          <w:bCs/>
          <w:iCs/>
        </w:rPr>
        <w:t>vođenje registra objekata Županije u informatičkom sustavu gospodarenja energijom i koordiniranje s drugim odjelima na poslovima energetske učinkovitosti  na nekretninama kojima je vlasnik Županija, odnosno nekretninama javnih ustanova kojima je Županija osnivač,</w:t>
      </w:r>
    </w:p>
    <w:p w14:paraId="4AC3FEE9" w14:textId="7376AED6" w:rsidR="00A149BD" w:rsidRPr="00281302" w:rsidRDefault="00A149BD" w:rsidP="00E97897">
      <w:pPr>
        <w:pStyle w:val="Bezproreda"/>
        <w:numPr>
          <w:ilvl w:val="0"/>
          <w:numId w:val="12"/>
        </w:numPr>
        <w:spacing w:line="276" w:lineRule="auto"/>
        <w:ind w:left="567"/>
        <w:jc w:val="both"/>
        <w:rPr>
          <w:bCs/>
          <w:iCs/>
        </w:rPr>
      </w:pPr>
      <w:r w:rsidRPr="00281302">
        <w:rPr>
          <w:bCs/>
          <w:iCs/>
        </w:rPr>
        <w:t>koordiniranje poslova oko ravnomjerne izgradnje i održavanja županijskih i lokalnih         cesta na području Županije u suradnji sa Županijskom upravom za ceste,</w:t>
      </w:r>
    </w:p>
    <w:p w14:paraId="5C171832" w14:textId="77777777" w:rsidR="00A149BD" w:rsidRPr="00281302" w:rsidRDefault="00A149BD" w:rsidP="00E97897">
      <w:pPr>
        <w:pStyle w:val="Bezproreda"/>
        <w:numPr>
          <w:ilvl w:val="0"/>
          <w:numId w:val="12"/>
        </w:numPr>
        <w:spacing w:line="276" w:lineRule="auto"/>
        <w:ind w:left="567"/>
        <w:jc w:val="both"/>
        <w:rPr>
          <w:bCs/>
          <w:iCs/>
        </w:rPr>
      </w:pPr>
      <w:r w:rsidRPr="00281302">
        <w:rPr>
          <w:bCs/>
          <w:iCs/>
        </w:rPr>
        <w:t>izradu akata i pripremu postupaka za dodjelu koncesija u području energetike, praćenje izvršavanja koncesijskih ugovora,</w:t>
      </w:r>
    </w:p>
    <w:p w14:paraId="7D08110C" w14:textId="77777777" w:rsidR="00A149BD" w:rsidRPr="00281302" w:rsidRDefault="00A149BD" w:rsidP="00E97897">
      <w:pPr>
        <w:pStyle w:val="Bezproreda"/>
        <w:numPr>
          <w:ilvl w:val="0"/>
          <w:numId w:val="11"/>
        </w:numPr>
        <w:shd w:val="clear" w:color="auto" w:fill="FFFFFF"/>
        <w:spacing w:line="276" w:lineRule="auto"/>
        <w:ind w:left="567"/>
        <w:jc w:val="both"/>
        <w:rPr>
          <w:bCs/>
          <w:iCs/>
          <w:color w:val="000000" w:themeColor="text1"/>
        </w:rPr>
      </w:pPr>
      <w:r w:rsidRPr="00281302">
        <w:rPr>
          <w:bCs/>
          <w:iCs/>
        </w:rPr>
        <w:t>izvršavanje obveza iz područja vodnog gospodarstva,</w:t>
      </w:r>
    </w:p>
    <w:p w14:paraId="3983063A" w14:textId="77777777" w:rsidR="00A149BD" w:rsidRPr="00281302" w:rsidRDefault="00A149BD" w:rsidP="00E97897">
      <w:pPr>
        <w:pStyle w:val="Bezproreda"/>
        <w:numPr>
          <w:ilvl w:val="0"/>
          <w:numId w:val="11"/>
        </w:numPr>
        <w:shd w:val="clear" w:color="auto" w:fill="FFFFFF"/>
        <w:spacing w:line="276" w:lineRule="auto"/>
        <w:ind w:left="567"/>
        <w:jc w:val="both"/>
        <w:rPr>
          <w:bCs/>
          <w:iCs/>
          <w:color w:val="000000" w:themeColor="text1"/>
        </w:rPr>
      </w:pPr>
      <w:r w:rsidRPr="00281302">
        <w:rPr>
          <w:bCs/>
          <w:iCs/>
          <w:color w:val="000000"/>
        </w:rPr>
        <w:t>izradu izvješća, planova, programa i drugih dokumenata u području zaštite okoliša, zaštite prirode i zaštite zraka,</w:t>
      </w:r>
    </w:p>
    <w:p w14:paraId="7292A520" w14:textId="2B1E2A33" w:rsidR="00A149BD" w:rsidRPr="00281302" w:rsidRDefault="00A149BD" w:rsidP="00E97897">
      <w:pPr>
        <w:numPr>
          <w:ilvl w:val="0"/>
          <w:numId w:val="8"/>
        </w:numPr>
        <w:shd w:val="clear" w:color="auto" w:fill="FFFFFF"/>
        <w:spacing w:line="276" w:lineRule="auto"/>
        <w:ind w:left="567"/>
        <w:jc w:val="both"/>
        <w:rPr>
          <w:bCs/>
          <w:iCs/>
          <w:color w:val="000000"/>
        </w:rPr>
      </w:pPr>
      <w:r w:rsidRPr="00281302">
        <w:rPr>
          <w:bCs/>
          <w:iCs/>
          <w:color w:val="000000"/>
        </w:rPr>
        <w:t>kontrolu i verifikaciju podatka iz registra onečišćavanja okoliša,</w:t>
      </w:r>
    </w:p>
    <w:p w14:paraId="7ED5B674" w14:textId="77777777" w:rsidR="00A149BD" w:rsidRPr="00281302" w:rsidRDefault="00A149BD" w:rsidP="00E97897">
      <w:pPr>
        <w:pStyle w:val="Odlomakpopisa"/>
        <w:numPr>
          <w:ilvl w:val="0"/>
          <w:numId w:val="9"/>
        </w:numPr>
        <w:shd w:val="clear" w:color="auto" w:fill="FFFFFF"/>
        <w:spacing w:after="160" w:line="276" w:lineRule="auto"/>
        <w:ind w:left="567"/>
        <w:jc w:val="both"/>
        <w:rPr>
          <w:bCs/>
          <w:iCs/>
          <w:color w:val="000000"/>
          <w:lang w:val="hr-HR"/>
        </w:rPr>
      </w:pPr>
      <w:r w:rsidRPr="00281302">
        <w:rPr>
          <w:bCs/>
          <w:iCs/>
          <w:color w:val="000000"/>
          <w:sz w:val="24"/>
          <w:szCs w:val="24"/>
          <w:lang w:val="hr-HR"/>
        </w:rPr>
        <w:t>izvršavanja obveza u području gospodarenja otpadom,</w:t>
      </w:r>
    </w:p>
    <w:p w14:paraId="67C58DD4" w14:textId="77777777" w:rsidR="00A149BD" w:rsidRPr="00281302" w:rsidRDefault="00A149BD" w:rsidP="00E97897">
      <w:pPr>
        <w:pStyle w:val="Odlomakpopisa"/>
        <w:numPr>
          <w:ilvl w:val="0"/>
          <w:numId w:val="10"/>
        </w:numPr>
        <w:shd w:val="clear" w:color="auto" w:fill="FFFFFF"/>
        <w:spacing w:after="160" w:line="276" w:lineRule="auto"/>
        <w:ind w:left="567"/>
        <w:jc w:val="both"/>
        <w:rPr>
          <w:bCs/>
          <w:iCs/>
          <w:lang w:val="hr-HR"/>
        </w:rPr>
      </w:pPr>
      <w:r w:rsidRPr="00281302">
        <w:rPr>
          <w:bCs/>
          <w:iCs/>
          <w:color w:val="000000"/>
          <w:sz w:val="24"/>
          <w:szCs w:val="24"/>
          <w:lang w:val="hr-HR"/>
        </w:rPr>
        <w:t>analizu izvješća županijskih ustanova i trgovačkih društava osnovanih u područjima iz nadležnosti zaštite okoliša i prirode,</w:t>
      </w:r>
    </w:p>
    <w:p w14:paraId="20DEEA70" w14:textId="77777777" w:rsidR="00A149BD" w:rsidRPr="00281302" w:rsidRDefault="00A149BD" w:rsidP="00E97897">
      <w:pPr>
        <w:pStyle w:val="Odlomakpopisa"/>
        <w:numPr>
          <w:ilvl w:val="0"/>
          <w:numId w:val="10"/>
        </w:numPr>
        <w:shd w:val="clear" w:color="auto" w:fill="FFFFFF"/>
        <w:spacing w:after="160" w:line="276" w:lineRule="auto"/>
        <w:ind w:left="567"/>
        <w:jc w:val="both"/>
        <w:rPr>
          <w:bCs/>
          <w:iCs/>
          <w:sz w:val="24"/>
          <w:szCs w:val="24"/>
          <w:lang w:val="hr-HR"/>
        </w:rPr>
      </w:pPr>
      <w:r w:rsidRPr="00281302">
        <w:rPr>
          <w:bCs/>
          <w:iCs/>
          <w:sz w:val="24"/>
          <w:szCs w:val="24"/>
          <w:lang w:val="hr-HR"/>
        </w:rPr>
        <w:t>praćenje stanja i predlaganje mjera za ostvarivanje učinkovitije prometne povezanosti jedinica lokalne samouprave na području Županije,</w:t>
      </w:r>
    </w:p>
    <w:p w14:paraId="22D49E29" w14:textId="3F45B414" w:rsidR="00A149BD" w:rsidRPr="00281302" w:rsidRDefault="00A149BD" w:rsidP="00E97897">
      <w:pPr>
        <w:pStyle w:val="Bezproreda"/>
        <w:numPr>
          <w:ilvl w:val="0"/>
          <w:numId w:val="10"/>
        </w:numPr>
        <w:spacing w:line="276" w:lineRule="auto"/>
        <w:ind w:left="567"/>
        <w:jc w:val="both"/>
        <w:rPr>
          <w:bCs/>
          <w:iCs/>
        </w:rPr>
      </w:pPr>
      <w:r w:rsidRPr="00281302">
        <w:rPr>
          <w:bCs/>
          <w:iCs/>
        </w:rPr>
        <w:t>predlaganje uvjeta obavljanja te provođenje postupka i izdavanje dozvola za županijski linijski odnosno županijski posebni linijski javni cestovni prijevoz putnika,</w:t>
      </w:r>
    </w:p>
    <w:p w14:paraId="51C44BB5" w14:textId="77777777" w:rsidR="00A149BD" w:rsidRPr="00281302" w:rsidRDefault="00A149BD" w:rsidP="00E97897">
      <w:pPr>
        <w:pStyle w:val="Bezproreda"/>
        <w:numPr>
          <w:ilvl w:val="0"/>
          <w:numId w:val="10"/>
        </w:numPr>
        <w:spacing w:line="276" w:lineRule="auto"/>
        <w:ind w:left="567"/>
        <w:jc w:val="both"/>
        <w:rPr>
          <w:bCs/>
          <w:iCs/>
        </w:rPr>
      </w:pPr>
      <w:r w:rsidRPr="00281302">
        <w:rPr>
          <w:bCs/>
          <w:iCs/>
        </w:rPr>
        <w:t>rješavanje u prvom stupnju o pravima i obvezama građana i pravnih osoba u upravnom postupku iz područja prometa,</w:t>
      </w:r>
    </w:p>
    <w:p w14:paraId="72993D29"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izrađivanje planskih i izvještajnih dokumenata zaštite okoliša i zaštite prirode,</w:t>
      </w:r>
    </w:p>
    <w:p w14:paraId="7BCC4900"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vođenje e-baze registra onečišćavanja okoliša,</w:t>
      </w:r>
    </w:p>
    <w:p w14:paraId="67196F9F" w14:textId="701A3D0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provođenje postupaka i rješavanje u upravnim stvarima u drugom stupnju po pokrenutim žalbenim postupcima na upravna rješenja koja donose jedinice lokalne samouprave u području komunalnog gospodarstva ,</w:t>
      </w:r>
    </w:p>
    <w:p w14:paraId="55DC12E2"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izradu nacrta općih i drugih akata iz nadležnosti rada upravnog odjela,</w:t>
      </w:r>
    </w:p>
    <w:p w14:paraId="76CD460F"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vođenje evidencija i izvješća propisanih posebnim zakonima, praćenje i dostava podataka iz područja prostornog uređenja, gradnje, zaštite okoliša i zaštite prirode nadležnim ministarstvima i drugim državnim tijelima.</w:t>
      </w:r>
    </w:p>
    <w:p w14:paraId="3C05A51C" w14:textId="77777777" w:rsidR="00A149BD" w:rsidRPr="00281302" w:rsidRDefault="00A149BD" w:rsidP="00767193">
      <w:pPr>
        <w:spacing w:line="276" w:lineRule="auto"/>
        <w:jc w:val="both"/>
      </w:pPr>
    </w:p>
    <w:p w14:paraId="3F9C0029" w14:textId="39A4269C" w:rsidR="00A149BD" w:rsidRPr="00281302" w:rsidRDefault="00A149BD" w:rsidP="00767193">
      <w:pPr>
        <w:spacing w:line="276" w:lineRule="auto"/>
        <w:jc w:val="both"/>
      </w:pPr>
      <w:r w:rsidRPr="00281302">
        <w:t xml:space="preserve">Upravni odjel za graditeljstvo, infrastrukturu i zaštitu okoliša obavlja i </w:t>
      </w:r>
      <w:r w:rsidRPr="00281302">
        <w:rPr>
          <w:b/>
        </w:rPr>
        <w:t xml:space="preserve">povjerene poslove državne uprave </w:t>
      </w:r>
      <w:r w:rsidRPr="00281302">
        <w:t>određene zakonom koji se odnose na:</w:t>
      </w:r>
    </w:p>
    <w:p w14:paraId="5EBEE854"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sudjelovanje u postupcima dodjele koncesija za pravo gospodarskih korištenja prirodnih dobara,</w:t>
      </w:r>
    </w:p>
    <w:p w14:paraId="5CE3CAA3" w14:textId="77777777" w:rsidR="00A149BD" w:rsidRPr="00281302" w:rsidRDefault="00A149BD" w:rsidP="00E97897">
      <w:pPr>
        <w:pStyle w:val="Odlomakpopisa"/>
        <w:numPr>
          <w:ilvl w:val="0"/>
          <w:numId w:val="7"/>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izdavanje licencije za obavljanje djelatnosti unutarnjeg javnog cestovnog prijevoza, licencije za obavljanje autotaksi prijevoza, licencije za obavljanje kolodvorskih usluga, licencije za obavljanje agencijske djelatnosti u cestovnom prometu, licencije za iznajmljivanje vozila s vozačem te izdavanje rješenja o prijavi prijevoza za vlastite potrebe; izdavanje izvoda iz prijave prijevoza za vlastite potrebe,</w:t>
      </w:r>
    </w:p>
    <w:p w14:paraId="29E1AD2D" w14:textId="696A0C41" w:rsidR="00A149BD" w:rsidRPr="00281302" w:rsidRDefault="00A149BD" w:rsidP="00E97897">
      <w:pPr>
        <w:pStyle w:val="Odlomakpopisa"/>
        <w:numPr>
          <w:ilvl w:val="0"/>
          <w:numId w:val="7"/>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donošenje rješenja u stvarima koje se odnose na izdavanje znakova pristupačnosti na ime osobe s invaliditetom,</w:t>
      </w:r>
    </w:p>
    <w:p w14:paraId="51BD68A5" w14:textId="246514CC" w:rsidR="00A149BD" w:rsidRPr="00281302" w:rsidRDefault="00A149BD" w:rsidP="00E97897">
      <w:pPr>
        <w:pStyle w:val="Odlomakpopisa"/>
        <w:numPr>
          <w:ilvl w:val="0"/>
          <w:numId w:val="7"/>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izdavanje posebnih uvjeta za građenje i rekonstrukciju županijskih i lokalnih cesta u postupku izdavanja lokacijske dozvole i sudjelovanje u postupku izdavanja građevinske dozvole davanjem potvrde na glavni projekt te izdavanje prethodne suglasnosti na prometni elaborat za postavljanje prometne signalizacije i opreme na javnim cestama,</w:t>
      </w:r>
    </w:p>
    <w:p w14:paraId="6A645EDA"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 xml:space="preserve">izdavanje rješenja o ispunjavanju uvjeta za obavljanje, obnovu, potporu za popravak i potporu za opremanje ratom oštećenih ili uništenih objekata (obiteljske kuće ili stana I, II, III, IV, V i VI stupnja oštećenja), povrat vlastito uloženih sredstava za obnovu – popravak u ratu oštećenih objekata, </w:t>
      </w:r>
      <w:proofErr w:type="spellStart"/>
      <w:r w:rsidRPr="00281302">
        <w:rPr>
          <w:sz w:val="24"/>
          <w:szCs w:val="24"/>
          <w:lang w:val="hr-HR"/>
        </w:rPr>
        <w:t>prelokaciju</w:t>
      </w:r>
      <w:proofErr w:type="spellEnd"/>
      <w:r w:rsidRPr="00281302">
        <w:rPr>
          <w:sz w:val="24"/>
          <w:szCs w:val="24"/>
          <w:lang w:val="hr-HR"/>
        </w:rPr>
        <w:t xml:space="preserve"> i zamjenu utvrđenog prava na obnovu za novčana sredstva, drugi objekt ili smještaj u socijalnu ustanovu, te naknadu materijalne štete uslijed terorističkih akata i javnih demonstracija, izdavanje uvjerenja i očitovanja po podnesenim zahtjevima za obnovu/potporu, - rješavanje o statusnim pravima izbjeglica, prognanika i povratnika te o pravima na stambeno zbrinjavanje korisnika stambenog zbrinjavanja i druge poslove određene posebnim propisima,</w:t>
      </w:r>
    </w:p>
    <w:p w14:paraId="2797B407" w14:textId="77777777" w:rsidR="00A149BD" w:rsidRPr="00281302" w:rsidRDefault="00A149BD" w:rsidP="00E97897">
      <w:pPr>
        <w:pStyle w:val="Odlomakpopisa"/>
        <w:numPr>
          <w:ilvl w:val="0"/>
          <w:numId w:val="7"/>
        </w:numPr>
        <w:spacing w:line="276" w:lineRule="auto"/>
        <w:ind w:left="567"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01E23A6D" w14:textId="77777777" w:rsidR="00C2725E" w:rsidRPr="00281302" w:rsidRDefault="00C2725E" w:rsidP="00767193">
      <w:pPr>
        <w:pStyle w:val="Odlomakpopisa"/>
        <w:spacing w:line="276" w:lineRule="auto"/>
        <w:ind w:left="567"/>
        <w:jc w:val="both"/>
        <w:rPr>
          <w:sz w:val="24"/>
          <w:szCs w:val="24"/>
          <w:lang w:val="hr-HR"/>
        </w:rPr>
      </w:pPr>
    </w:p>
    <w:p w14:paraId="5EE81ED1" w14:textId="77777777" w:rsidR="0052705C" w:rsidRPr="00281302" w:rsidRDefault="00A149BD"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Upra</w:t>
      </w:r>
      <w:r w:rsidR="00F3364C" w:rsidRPr="00281302">
        <w:rPr>
          <w:rFonts w:ascii="Times New Roman" w:hAnsi="Times New Roman"/>
          <w:b w:val="0"/>
          <w:bCs w:val="0"/>
          <w:sz w:val="24"/>
        </w:rPr>
        <w:t xml:space="preserve">vnim odjelom za graditeljstvo, </w:t>
      </w:r>
      <w:r w:rsidRPr="00281302">
        <w:rPr>
          <w:rFonts w:ascii="Times New Roman" w:hAnsi="Times New Roman"/>
          <w:b w:val="0"/>
          <w:bCs w:val="0"/>
          <w:sz w:val="24"/>
        </w:rPr>
        <w:t>infrastrukturu</w:t>
      </w:r>
      <w:r w:rsidR="0052705C" w:rsidRPr="00281302">
        <w:rPr>
          <w:rFonts w:ascii="Times New Roman" w:hAnsi="Times New Roman"/>
          <w:b w:val="0"/>
          <w:bCs w:val="0"/>
          <w:sz w:val="24"/>
        </w:rPr>
        <w:t xml:space="preserve"> i zaštitu okoliša upravlja </w:t>
      </w:r>
      <w:r w:rsidR="0052705C" w:rsidRPr="00281302">
        <w:rPr>
          <w:rFonts w:ascii="Times New Roman" w:hAnsi="Times New Roman"/>
          <w:sz w:val="24"/>
        </w:rPr>
        <w:t>pročelnik</w:t>
      </w:r>
      <w:r w:rsidR="00B256C2" w:rsidRPr="00281302">
        <w:rPr>
          <w:rFonts w:ascii="Times New Roman" w:hAnsi="Times New Roman"/>
          <w:b w:val="0"/>
          <w:bCs w:val="0"/>
          <w:sz w:val="24"/>
        </w:rPr>
        <w:t>.</w:t>
      </w:r>
    </w:p>
    <w:p w14:paraId="09F3331D" w14:textId="77777777" w:rsidR="0052705C" w:rsidRPr="00281302" w:rsidRDefault="0052705C" w:rsidP="00767193">
      <w:pPr>
        <w:pStyle w:val="Tijeloteksta"/>
        <w:spacing w:line="276" w:lineRule="auto"/>
        <w:jc w:val="both"/>
        <w:rPr>
          <w:rFonts w:ascii="Times New Roman" w:hAnsi="Times New Roman"/>
          <w:b w:val="0"/>
          <w:bCs w:val="0"/>
          <w:sz w:val="24"/>
        </w:rPr>
      </w:pPr>
    </w:p>
    <w:p w14:paraId="51FC9B54" w14:textId="77777777" w:rsidR="0052705C" w:rsidRPr="00281302" w:rsidRDefault="0052705C" w:rsidP="00767193">
      <w:pPr>
        <w:spacing w:line="276" w:lineRule="auto"/>
        <w:ind w:firstLine="708"/>
        <w:jc w:val="both"/>
        <w:rPr>
          <w:b/>
          <w:bCs/>
        </w:rPr>
      </w:pPr>
      <w:r w:rsidRPr="00281302">
        <w:rPr>
          <w:b/>
          <w:bCs/>
        </w:rPr>
        <w:t>PRIKAZ  PROCJENE POTREBNIH SREDSTAVA</w:t>
      </w:r>
    </w:p>
    <w:p w14:paraId="62DFBD68" w14:textId="77777777" w:rsidR="0052705C" w:rsidRPr="00281302" w:rsidRDefault="0052705C" w:rsidP="00767193">
      <w:pPr>
        <w:spacing w:line="276" w:lineRule="auto"/>
        <w:ind w:left="360"/>
        <w:jc w:val="both"/>
      </w:pPr>
    </w:p>
    <w:p w14:paraId="3C721B18" w14:textId="449714C0" w:rsidR="0052705C" w:rsidRPr="00281302" w:rsidRDefault="0052705C" w:rsidP="00767193">
      <w:pPr>
        <w:spacing w:line="276" w:lineRule="auto"/>
        <w:jc w:val="both"/>
        <w:rPr>
          <w:color w:val="FF0000"/>
        </w:rPr>
      </w:pPr>
      <w:r w:rsidRPr="00281302">
        <w:t xml:space="preserve">Za provođenje programa Upravnog </w:t>
      </w:r>
      <w:r w:rsidR="00A149BD" w:rsidRPr="00281302">
        <w:t>odjela za graditeljstvo</w:t>
      </w:r>
      <w:r w:rsidR="00F3364C" w:rsidRPr="00281302">
        <w:t>, infrastrukturu</w:t>
      </w:r>
      <w:r w:rsidRPr="00281302">
        <w:t xml:space="preserve"> i zaštitu okoliša potrebno je u 20</w:t>
      </w:r>
      <w:r w:rsidR="00D45375" w:rsidRPr="00281302">
        <w:t>2</w:t>
      </w:r>
      <w:r w:rsidR="00B338DC">
        <w:t>6</w:t>
      </w:r>
      <w:r w:rsidRPr="00281302">
        <w:t xml:space="preserve">. godini osigurati  </w:t>
      </w:r>
      <w:r w:rsidR="008B7053" w:rsidRPr="008B7053">
        <w:t>6.045.2</w:t>
      </w:r>
      <w:r w:rsidR="00784657">
        <w:t>8</w:t>
      </w:r>
      <w:r w:rsidR="008B7053" w:rsidRPr="008B7053">
        <w:t>5,00</w:t>
      </w:r>
      <w:r w:rsidR="008B7053" w:rsidRPr="00E15664">
        <w:rPr>
          <w:b/>
          <w:bCs/>
        </w:rPr>
        <w:t xml:space="preserve"> </w:t>
      </w:r>
      <w:r w:rsidR="00021DD4" w:rsidRPr="00281302">
        <w:t>EUR</w:t>
      </w:r>
      <w:r w:rsidRPr="00281302">
        <w:t>.</w:t>
      </w:r>
    </w:p>
    <w:p w14:paraId="0086392C" w14:textId="0580ACC5" w:rsidR="00DB28FE" w:rsidRPr="00281302" w:rsidRDefault="00DB28FE" w:rsidP="00767193">
      <w:pPr>
        <w:spacing w:line="276" w:lineRule="auto"/>
        <w:ind w:firstLine="708"/>
        <w:jc w:val="both"/>
      </w:pPr>
      <w:r w:rsidRPr="00281302">
        <w:t>U ukupnim rashod</w:t>
      </w:r>
      <w:r w:rsidR="00D45375" w:rsidRPr="00281302">
        <w:t>ima i izdacima Proračuna za 202</w:t>
      </w:r>
      <w:r w:rsidR="00B338DC">
        <w:t>6</w:t>
      </w:r>
      <w:r w:rsidRPr="00281302">
        <w:t xml:space="preserve">. godinu programi Upravnog </w:t>
      </w:r>
      <w:r w:rsidR="00F3364C" w:rsidRPr="00281302">
        <w:t>odjela za graditeljstvo, infrastrukturu</w:t>
      </w:r>
      <w:r w:rsidRPr="00281302">
        <w:t xml:space="preserve"> i zašti</w:t>
      </w:r>
      <w:r w:rsidR="00B1216F" w:rsidRPr="00281302">
        <w:t xml:space="preserve">tu okoliša sudjeluju </w:t>
      </w:r>
      <w:r w:rsidR="00B1216F" w:rsidRPr="008B7053">
        <w:t xml:space="preserve">s  </w:t>
      </w:r>
      <w:r w:rsidR="008B7053" w:rsidRPr="008B7053">
        <w:t>3</w:t>
      </w:r>
      <w:r w:rsidR="009E0569" w:rsidRPr="008B7053">
        <w:t>,</w:t>
      </w:r>
      <w:r w:rsidR="00625C3E" w:rsidRPr="008B7053">
        <w:t>7</w:t>
      </w:r>
      <w:r w:rsidR="008B7053" w:rsidRPr="008B7053">
        <w:t xml:space="preserve">0 </w:t>
      </w:r>
      <w:r w:rsidRPr="00281302">
        <w:t>%.</w:t>
      </w:r>
    </w:p>
    <w:p w14:paraId="384BEB1B" w14:textId="77777777" w:rsidR="00DB28FE" w:rsidRPr="00281302" w:rsidRDefault="00DB28FE" w:rsidP="00767193">
      <w:pPr>
        <w:spacing w:line="276" w:lineRule="auto"/>
        <w:jc w:val="both"/>
      </w:pPr>
    </w:p>
    <w:p w14:paraId="53874566" w14:textId="77777777" w:rsidR="0052705C" w:rsidRPr="00281302" w:rsidRDefault="00DB28FE" w:rsidP="00767193">
      <w:pPr>
        <w:spacing w:line="276" w:lineRule="auto"/>
        <w:jc w:val="both"/>
        <w:rPr>
          <w:b/>
        </w:rPr>
      </w:pPr>
      <w:r w:rsidRPr="00281302">
        <w:rPr>
          <w:b/>
        </w:rPr>
        <w:t>R</w:t>
      </w:r>
      <w:r w:rsidR="0052705C" w:rsidRPr="00281302">
        <w:rPr>
          <w:b/>
        </w:rPr>
        <w:t>ealizacija projekata i povlačenje sred</w:t>
      </w:r>
      <w:r w:rsidRPr="00281302">
        <w:rPr>
          <w:b/>
        </w:rPr>
        <w:t>stava bit će moguća</w:t>
      </w:r>
      <w:r w:rsidR="0052705C" w:rsidRPr="00281302">
        <w:rPr>
          <w:b/>
        </w:rPr>
        <w:t xml:space="preserve"> uz ispunjene pretpostavke:</w:t>
      </w:r>
    </w:p>
    <w:p w14:paraId="077E3027" w14:textId="77777777" w:rsidR="0052705C" w:rsidRPr="00281302" w:rsidRDefault="0052705C" w:rsidP="00767193">
      <w:pPr>
        <w:spacing w:line="276" w:lineRule="auto"/>
        <w:jc w:val="both"/>
        <w:rPr>
          <w:b/>
        </w:rPr>
      </w:pPr>
    </w:p>
    <w:p w14:paraId="0F09F055" w14:textId="77777777" w:rsidR="003952A1" w:rsidRPr="00281302" w:rsidRDefault="0052705C" w:rsidP="00E97897">
      <w:pPr>
        <w:pStyle w:val="Odlomakpopisa"/>
        <w:numPr>
          <w:ilvl w:val="0"/>
          <w:numId w:val="2"/>
        </w:numPr>
        <w:spacing w:line="276" w:lineRule="auto"/>
        <w:jc w:val="both"/>
        <w:rPr>
          <w:b/>
          <w:sz w:val="24"/>
          <w:szCs w:val="24"/>
          <w:lang w:val="hr-HR"/>
        </w:rPr>
      </w:pPr>
      <w:r w:rsidRPr="00281302">
        <w:rPr>
          <w:b/>
          <w:sz w:val="24"/>
          <w:szCs w:val="24"/>
          <w:lang w:val="hr-HR"/>
        </w:rPr>
        <w:t>zakonske</w:t>
      </w:r>
    </w:p>
    <w:p w14:paraId="0B55AE25" w14:textId="08C6684D" w:rsidR="0052705C" w:rsidRPr="00281302" w:rsidRDefault="0052705C" w:rsidP="00767193">
      <w:pPr>
        <w:spacing w:line="276" w:lineRule="auto"/>
        <w:ind w:firstLine="360"/>
        <w:jc w:val="both"/>
        <w:rPr>
          <w:b/>
        </w:rPr>
      </w:pPr>
      <w:r w:rsidRPr="00281302">
        <w:rPr>
          <w:b/>
        </w:rPr>
        <w:t xml:space="preserve">• </w:t>
      </w:r>
      <w:r w:rsidR="003952A1" w:rsidRPr="00281302">
        <w:rPr>
          <w:b/>
        </w:rPr>
        <w:t xml:space="preserve">   </w:t>
      </w:r>
      <w:r w:rsidRPr="00281302">
        <w:rPr>
          <w:b/>
        </w:rPr>
        <w:t>za idejni projekt-projektni zadatak,</w:t>
      </w:r>
    </w:p>
    <w:p w14:paraId="71067CEF" w14:textId="77777777" w:rsidR="0052705C" w:rsidRPr="00281302" w:rsidRDefault="0052705C" w:rsidP="00E97897">
      <w:pPr>
        <w:numPr>
          <w:ilvl w:val="0"/>
          <w:numId w:val="2"/>
        </w:numPr>
        <w:spacing w:line="276" w:lineRule="auto"/>
        <w:jc w:val="both"/>
        <w:rPr>
          <w:b/>
        </w:rPr>
      </w:pPr>
      <w:r w:rsidRPr="00281302">
        <w:rPr>
          <w:b/>
        </w:rPr>
        <w:t>za glavni projekt-projektni zadatak i lokacijska dozvola,</w:t>
      </w:r>
    </w:p>
    <w:p w14:paraId="20F3BF35" w14:textId="77777777" w:rsidR="00345D39" w:rsidRPr="00281302" w:rsidRDefault="0052705C" w:rsidP="00E97897">
      <w:pPr>
        <w:numPr>
          <w:ilvl w:val="0"/>
          <w:numId w:val="2"/>
        </w:numPr>
        <w:spacing w:line="276" w:lineRule="auto"/>
        <w:jc w:val="both"/>
        <w:rPr>
          <w:b/>
        </w:rPr>
      </w:pPr>
      <w:r w:rsidRPr="00281302">
        <w:rPr>
          <w:b/>
        </w:rPr>
        <w:t>za građenje-građevna dozvola;</w:t>
      </w:r>
    </w:p>
    <w:p w14:paraId="41FB1AC3" w14:textId="7303D55A" w:rsidR="0052705C" w:rsidRDefault="0052705C" w:rsidP="00E97897">
      <w:pPr>
        <w:pStyle w:val="Odlomakpopisa"/>
        <w:numPr>
          <w:ilvl w:val="0"/>
          <w:numId w:val="2"/>
        </w:numPr>
        <w:spacing w:line="276" w:lineRule="auto"/>
        <w:jc w:val="both"/>
        <w:rPr>
          <w:b/>
          <w:sz w:val="24"/>
          <w:szCs w:val="24"/>
          <w:lang w:val="hr-HR"/>
        </w:rPr>
      </w:pPr>
      <w:r w:rsidRPr="00281302">
        <w:rPr>
          <w:b/>
          <w:sz w:val="24"/>
          <w:szCs w:val="24"/>
          <w:lang w:val="hr-HR"/>
        </w:rPr>
        <w:t>osigurano planirano sufinanciranje.</w:t>
      </w:r>
    </w:p>
    <w:p w14:paraId="751CC219" w14:textId="77777777" w:rsidR="00784657" w:rsidRPr="00281302" w:rsidRDefault="00784657" w:rsidP="00784657">
      <w:pPr>
        <w:pStyle w:val="Odlomakpopisa"/>
        <w:spacing w:line="276" w:lineRule="auto"/>
        <w:jc w:val="both"/>
        <w:rPr>
          <w:b/>
          <w:sz w:val="24"/>
          <w:szCs w:val="24"/>
          <w:lang w:val="hr-HR"/>
        </w:rPr>
      </w:pPr>
    </w:p>
    <w:p w14:paraId="26F70DC2" w14:textId="77777777" w:rsidR="00C2725E" w:rsidRPr="00281302" w:rsidRDefault="0052705C" w:rsidP="00767193">
      <w:pPr>
        <w:pStyle w:val="Tijeloteksta"/>
        <w:spacing w:line="276" w:lineRule="auto"/>
        <w:jc w:val="both"/>
        <w:rPr>
          <w:rFonts w:ascii="Times New Roman" w:hAnsi="Times New Roman"/>
          <w:b w:val="0"/>
          <w:sz w:val="24"/>
        </w:rPr>
      </w:pPr>
      <w:r w:rsidRPr="00281302">
        <w:rPr>
          <w:rFonts w:ascii="Times New Roman" w:hAnsi="Times New Roman"/>
          <w:sz w:val="24"/>
        </w:rPr>
        <w:t xml:space="preserve">UPRAVNI ODJEL ZA OBRAZOVANJE, ŠPORT I KULTURU  </w:t>
      </w:r>
      <w:r w:rsidR="00C2725E" w:rsidRPr="00281302">
        <w:rPr>
          <w:rFonts w:ascii="Times New Roman" w:hAnsi="Times New Roman"/>
          <w:b w:val="0"/>
          <w:sz w:val="24"/>
        </w:rPr>
        <w:t>obavlja upravne i stručne poslove koji se odnose na:</w:t>
      </w:r>
    </w:p>
    <w:p w14:paraId="6ED78B17"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organiziranje i financiranje djelatnosti osnovnog i srednjeg obrazovanja te predlaganja mjera unaprjeđenja obrazovnog sustava,</w:t>
      </w:r>
    </w:p>
    <w:p w14:paraId="5DFFD35C"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planiranje i organiziranje investicijskog i tekućeg održavanja te kapitalne izgradnje objekata osnovnih i srednjih škola na području Županije,</w:t>
      </w:r>
    </w:p>
    <w:p w14:paraId="3A5C60BD"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organiziranje prijevoza učenika osnovnih i srednjih škola na području Županije,</w:t>
      </w:r>
    </w:p>
    <w:p w14:paraId="04F81738"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predlaganje i provođenje mjera za stipendiranje studenata,</w:t>
      </w:r>
    </w:p>
    <w:p w14:paraId="3C9F69AE" w14:textId="77777777" w:rsidR="008D2322" w:rsidRPr="00281302" w:rsidRDefault="008D2322" w:rsidP="00E97897">
      <w:pPr>
        <w:numPr>
          <w:ilvl w:val="0"/>
          <w:numId w:val="7"/>
        </w:numPr>
        <w:spacing w:line="276" w:lineRule="auto"/>
        <w:ind w:left="426"/>
        <w:jc w:val="both"/>
      </w:pPr>
      <w:r w:rsidRPr="00281302">
        <w:t>donošenje plana mreže dječjih vrtića na području Županije,</w:t>
      </w:r>
    </w:p>
    <w:p w14:paraId="4AA603BD" w14:textId="3E9C0719" w:rsidR="008D2322" w:rsidRPr="00281302" w:rsidRDefault="008D2322" w:rsidP="00E97897">
      <w:pPr>
        <w:numPr>
          <w:ilvl w:val="0"/>
          <w:numId w:val="7"/>
        </w:numPr>
        <w:spacing w:line="276" w:lineRule="auto"/>
        <w:ind w:left="426"/>
        <w:jc w:val="both"/>
      </w:pPr>
      <w:r w:rsidRPr="00281302">
        <w:t>praćenje i provođenje programa javnih potreba u visokom obrazovanju,</w:t>
      </w:r>
    </w:p>
    <w:p w14:paraId="5DEA4718" w14:textId="77777777" w:rsidR="008D2322" w:rsidRPr="00281302" w:rsidRDefault="008D2322" w:rsidP="00E97897">
      <w:pPr>
        <w:numPr>
          <w:ilvl w:val="0"/>
          <w:numId w:val="7"/>
        </w:numPr>
        <w:spacing w:line="276" w:lineRule="auto"/>
        <w:ind w:left="426"/>
        <w:jc w:val="both"/>
      </w:pPr>
      <w:r w:rsidRPr="00281302">
        <w:t>praćenje i realizaciju programa obrazovanja učenika s teškoćama,</w:t>
      </w:r>
    </w:p>
    <w:p w14:paraId="7FB650F6" w14:textId="77777777" w:rsidR="008D2322" w:rsidRPr="00281302" w:rsidRDefault="008D2322" w:rsidP="00E97897">
      <w:pPr>
        <w:numPr>
          <w:ilvl w:val="0"/>
          <w:numId w:val="7"/>
        </w:numPr>
        <w:spacing w:line="276" w:lineRule="auto"/>
        <w:ind w:left="426"/>
        <w:jc w:val="both"/>
      </w:pPr>
      <w:r w:rsidRPr="00281302">
        <w:t>praćenje i provođenje programa javnih potreba u predškolskom odgoju,</w:t>
      </w:r>
    </w:p>
    <w:p w14:paraId="104CE721" w14:textId="77777777" w:rsidR="008D2322" w:rsidRPr="00281302" w:rsidRDefault="008D2322" w:rsidP="00E97897">
      <w:pPr>
        <w:numPr>
          <w:ilvl w:val="0"/>
          <w:numId w:val="7"/>
        </w:numPr>
        <w:spacing w:line="276" w:lineRule="auto"/>
        <w:ind w:left="426" w:hanging="357"/>
        <w:jc w:val="both"/>
      </w:pPr>
      <w:r w:rsidRPr="00281302">
        <w:t>praćenje i realizaciju  programa u području obrazovanja,</w:t>
      </w:r>
    </w:p>
    <w:p w14:paraId="714B96E8"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financijsko-administrativne poslove u svezi korištenja sredstava za decentralizirano financiranje potreba obrazovnih ustanova čiji je osnivač Županija,</w:t>
      </w:r>
    </w:p>
    <w:p w14:paraId="7BE92BC7"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provođenje projekata sufinanciranih iz sredstava fondova Europske unije i državnih tijela,</w:t>
      </w:r>
    </w:p>
    <w:p w14:paraId="3B4167E8"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izradu i praćenje programa financiranja javnih potreba u djelatnosti školstva, kulture, športa i tehničke kulture,</w:t>
      </w:r>
    </w:p>
    <w:p w14:paraId="573BF770"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davanje mišljenja o prijedlozima i drugim materijalima koje za potrebe županijskih tijela pripremaju ustanove kojima je Županija osnivač u djelatnostima iz djelokruga poslova ovog upravnog tijela,</w:t>
      </w:r>
    </w:p>
    <w:p w14:paraId="32905A75" w14:textId="02C91B9C"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sudjelovanje u  pripremi prijedloga mreže osnovnih i srednjih škola na području Brodsko-posavske županije,</w:t>
      </w:r>
    </w:p>
    <w:p w14:paraId="66EAFB04"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suradnju s udrugama i drugim pravnim osobama u područjima iz djelokruga rada ovog upravnog tijela.</w:t>
      </w:r>
    </w:p>
    <w:p w14:paraId="5FACB15A" w14:textId="77777777" w:rsidR="008D2322" w:rsidRPr="00281302" w:rsidRDefault="008D2322" w:rsidP="00767193">
      <w:pPr>
        <w:spacing w:line="276" w:lineRule="auto"/>
        <w:jc w:val="both"/>
      </w:pPr>
    </w:p>
    <w:p w14:paraId="7F1CAEEB" w14:textId="77777777" w:rsidR="008D2322" w:rsidRPr="00281302" w:rsidRDefault="008D2322" w:rsidP="00767193">
      <w:pPr>
        <w:spacing w:line="276" w:lineRule="auto"/>
        <w:jc w:val="both"/>
      </w:pPr>
      <w:r w:rsidRPr="00281302">
        <w:t xml:space="preserve">Upravni odjel za obrazovanje, šport i kulturu obavlja i </w:t>
      </w:r>
      <w:r w:rsidRPr="00281302">
        <w:rPr>
          <w:b/>
        </w:rPr>
        <w:t xml:space="preserve">povjerene poslove državne uprave </w:t>
      </w:r>
      <w:r w:rsidRPr="00281302">
        <w:t>određene zakonom koji se odnose na:</w:t>
      </w:r>
    </w:p>
    <w:p w14:paraId="0A6F7CCA" w14:textId="7834D4C2"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vođenje registra sportskih djelatnosti pravnih osoba, upis u registar, izdavanje izvatka iz registra,</w:t>
      </w:r>
    </w:p>
    <w:p w14:paraId="7212F7F8"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vođenje registra sportskih djelatnosti fizičkih osoba,</w:t>
      </w:r>
    </w:p>
    <w:p w14:paraId="5CBFD3D6"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upis u registar,</w:t>
      </w:r>
    </w:p>
    <w:p w14:paraId="462EA490"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izdavanje rješenja o upisu,</w:t>
      </w:r>
    </w:p>
    <w:p w14:paraId="066C10C4"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izdavanje rješenja o ispisu,</w:t>
      </w:r>
    </w:p>
    <w:p w14:paraId="7ACBEA9E"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obavljanje upravnog nadzora nad statutima i pravilnicima o unutarnjem ustrojstvu i načinu rada dječjeg vrtića,</w:t>
      </w:r>
    </w:p>
    <w:p w14:paraId="7BF4B12C"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utvrđivanje uvjeta za početak rada i ostvarivanje programa predškolskog odgoja pri osnovnim školama, kao igraonice u knjižnicama te u zdravstvenim, socijalnim, kulturnim, sportskim ustanovama i udrugama,</w:t>
      </w:r>
    </w:p>
    <w:p w14:paraId="753DD5E6"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utvrđivanje primjerenog programa školovanja i primjerenog oblika pomoći školovanja učenika s teškoćama u razvoju,</w:t>
      </w:r>
    </w:p>
    <w:p w14:paraId="6043CE91"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prijevremeni upis djece u osnovnu školu i na odgodu upisa djeteta u prvi razred osnovne škole,</w:t>
      </w:r>
    </w:p>
    <w:p w14:paraId="24586DD0"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privremeno oslobađanje od započetog školovanja,</w:t>
      </w:r>
    </w:p>
    <w:p w14:paraId="6F7995EF"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prijave za upis učenika s teškoćama u razvoju u prvi razred srednje škole putem nacionalnog informacijskog sustava prijava i upisa u srednje škole,</w:t>
      </w:r>
    </w:p>
    <w:p w14:paraId="2679D5B5"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donošenje odluke o uključivanju učenika u pripremnu ili dopunsku nastavu hrvatskog jezika,</w:t>
      </w:r>
    </w:p>
    <w:p w14:paraId="2B08392D"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izdavanje potvrde o završenom programu pripremne nastave hrvatskog jezika za djecu koja ne znaju ili nedovoljno znaju hrvatski jezik,</w:t>
      </w:r>
    </w:p>
    <w:p w14:paraId="75864491"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obavljanje nadzora nad obavljanjem poslova na osnovi javnih ovlasti u osnovnim i srednjim školama te nad zakonitošću rada i općih akata školskih ustanova,</w:t>
      </w:r>
    </w:p>
    <w:p w14:paraId="3B016AFC"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donošenje plana upisa djece u osnovnu školu te određivanje osnovne škole u kojoj učenik, kojem je izrečena pedagoška mjera preseljenja u drugu školu, nastavlja školovanje,</w:t>
      </w:r>
    </w:p>
    <w:p w14:paraId="40720636" w14:textId="1DD31350"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donošenje odluka o broju razrednih odjela u osnovnim školama,</w:t>
      </w:r>
    </w:p>
    <w:p w14:paraId="71651616"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poduzimanje odgovarajućih mjera temeljem odredbi zakona kojim se uređuje odgoj i obrazovanje u osnovnoj i srednjoj školi u vezi sa zanemarivanjem obveza roditelja prema djeci,</w:t>
      </w:r>
    </w:p>
    <w:p w14:paraId="4E0D4D57"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izdavanje obaveznih prekršajnih naloga, sukladno posebnim propisima,</w:t>
      </w:r>
    </w:p>
    <w:p w14:paraId="6F5CEC7A"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izdavanje obavijesti školskim ustanovama da u evidenciji o radnicima za kojima je prestala potreba u punom ili dijelu radnog vremena nema odgovarajuće osobe, kako bi nakon toga mogle popuniti upražnjeno radno mjesto putem natječaja,</w:t>
      </w:r>
    </w:p>
    <w:p w14:paraId="5AE8F769"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vođenje evidencije o učiteljima, nastavnicima, stručnim suradnicima i ostalim radnicima osnovnih i srednjih škola za čijim je radom prestala potreba, o prijavi potreba školskih ustanova za radnicima zaposlenim na neodređeno vrijeme i nepuno radno vrijeme,</w:t>
      </w:r>
    </w:p>
    <w:p w14:paraId="366850FC"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raspuštanje školskog odbora i imenovanje povjerenstva za upravljanje školom, kada školski odbor ne obavlja poslove iz svog djelokruga u skladu sa zakonom, aktom o osnivanju ili statutom škole ili te poslove obavlja na način koji ne omogućuje redovito poslovanje i obavljanje djelatnosti škole te kada se školski odbor ne može konstituirati,</w:t>
      </w:r>
    </w:p>
    <w:p w14:paraId="5AF7A538"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utvrđivanje minimalnih tehničkih i higijenskih uvjeta prostora u kojem se izvode programi obrazovanja odraslih,</w:t>
      </w:r>
    </w:p>
    <w:p w14:paraId="698A2EBB"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izrade i pripreme dokumentacije za osnivanje javnog muzeja kojem je osnivač Županija, kao i za ukidanje istoga te pripremne poslove za imenovanje i razrješenje ravnatelja javnog muzeja,</w:t>
      </w:r>
    </w:p>
    <w:p w14:paraId="752FB085" w14:textId="77777777" w:rsidR="008D2322" w:rsidRPr="00281302" w:rsidRDefault="008D2322" w:rsidP="00E97897">
      <w:pPr>
        <w:pStyle w:val="Odlomakpopisa"/>
        <w:numPr>
          <w:ilvl w:val="0"/>
          <w:numId w:val="7"/>
        </w:numPr>
        <w:spacing w:line="276" w:lineRule="auto"/>
        <w:ind w:left="425"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4193D06F" w14:textId="77777777" w:rsidR="009E3005" w:rsidRPr="00281302" w:rsidRDefault="009E3005" w:rsidP="00767193">
      <w:pPr>
        <w:pStyle w:val="Tijeloteksta"/>
        <w:spacing w:line="276" w:lineRule="auto"/>
        <w:jc w:val="both"/>
        <w:rPr>
          <w:rFonts w:ascii="Times New Roman" w:hAnsi="Times New Roman"/>
          <w:b w:val="0"/>
          <w:bCs w:val="0"/>
          <w:sz w:val="24"/>
        </w:rPr>
      </w:pPr>
    </w:p>
    <w:p w14:paraId="5EAFFE60" w14:textId="77777777" w:rsidR="007D44AC" w:rsidRPr="00281302" w:rsidRDefault="007D44AC"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za obrazovanje, šport  i kulturu upravlja </w:t>
      </w:r>
      <w:r w:rsidRPr="00281302">
        <w:rPr>
          <w:rFonts w:ascii="Times New Roman" w:hAnsi="Times New Roman"/>
          <w:sz w:val="24"/>
        </w:rPr>
        <w:t>pročelnik</w:t>
      </w:r>
      <w:r w:rsidRPr="00281302">
        <w:rPr>
          <w:rFonts w:ascii="Times New Roman" w:hAnsi="Times New Roman"/>
          <w:b w:val="0"/>
          <w:bCs w:val="0"/>
          <w:sz w:val="24"/>
        </w:rPr>
        <w:t>.</w:t>
      </w:r>
    </w:p>
    <w:p w14:paraId="49C2FFF8" w14:textId="77777777" w:rsidR="00B256C2" w:rsidRPr="00281302" w:rsidRDefault="00B256C2" w:rsidP="00767193">
      <w:pPr>
        <w:pStyle w:val="Tijeloteksta"/>
        <w:spacing w:line="276" w:lineRule="auto"/>
        <w:jc w:val="both"/>
        <w:rPr>
          <w:rFonts w:ascii="Times New Roman" w:hAnsi="Times New Roman"/>
          <w:b w:val="0"/>
          <w:bCs w:val="0"/>
          <w:sz w:val="24"/>
        </w:rPr>
      </w:pPr>
    </w:p>
    <w:p w14:paraId="58E2A31C" w14:textId="77777777" w:rsidR="0052705C" w:rsidRPr="00281302" w:rsidRDefault="0052705C"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09985718" w14:textId="77777777" w:rsidR="0052705C" w:rsidRPr="00281302" w:rsidRDefault="0052705C" w:rsidP="00767193">
      <w:pPr>
        <w:spacing w:line="276" w:lineRule="auto"/>
        <w:jc w:val="both"/>
        <w:rPr>
          <w:b/>
        </w:rPr>
      </w:pPr>
    </w:p>
    <w:p w14:paraId="3451F91A" w14:textId="327D9B8C" w:rsidR="0052705C" w:rsidRPr="00281302" w:rsidRDefault="0052705C" w:rsidP="00767193">
      <w:pPr>
        <w:spacing w:line="276" w:lineRule="auto"/>
        <w:jc w:val="both"/>
        <w:rPr>
          <w:color w:val="FF0000"/>
        </w:rPr>
      </w:pPr>
      <w:r w:rsidRPr="00281302">
        <w:t>Za provođenje programa Upravnog odjela za obrazovanje, šport i kulturu potrebno je u 20</w:t>
      </w:r>
      <w:r w:rsidR="00D45375" w:rsidRPr="00281302">
        <w:t>2</w:t>
      </w:r>
      <w:r w:rsidR="00B338DC">
        <w:t>6</w:t>
      </w:r>
      <w:r w:rsidRPr="00281302">
        <w:t xml:space="preserve">.  godini  </w:t>
      </w:r>
      <w:r w:rsidRPr="00784657">
        <w:t xml:space="preserve">osigurati </w:t>
      </w:r>
      <w:r w:rsidR="00B1216F" w:rsidRPr="00784657">
        <w:t xml:space="preserve"> </w:t>
      </w:r>
      <w:r w:rsidR="00784657" w:rsidRPr="00784657">
        <w:t>108.995.355,13</w:t>
      </w:r>
      <w:r w:rsidR="00784657" w:rsidRPr="00784657">
        <w:rPr>
          <w:b/>
          <w:bCs/>
        </w:rPr>
        <w:t xml:space="preserve"> </w:t>
      </w:r>
      <w:r w:rsidR="00021DD4" w:rsidRPr="00281302">
        <w:t>EUR</w:t>
      </w:r>
      <w:r w:rsidRPr="00281302">
        <w:rPr>
          <w:b/>
        </w:rPr>
        <w:t>.</w:t>
      </w:r>
    </w:p>
    <w:p w14:paraId="4DDDD900" w14:textId="794D3037" w:rsidR="0052705C" w:rsidRPr="00281302" w:rsidRDefault="0052705C" w:rsidP="00767193">
      <w:pPr>
        <w:spacing w:line="276" w:lineRule="auto"/>
        <w:jc w:val="both"/>
      </w:pPr>
      <w:r w:rsidRPr="00281302">
        <w:t>U ukupnim rashodima i izdacima Proračuna za 20</w:t>
      </w:r>
      <w:r w:rsidR="00D45375" w:rsidRPr="00281302">
        <w:t>2</w:t>
      </w:r>
      <w:r w:rsidR="00B338DC">
        <w:t>6</w:t>
      </w:r>
      <w:r w:rsidRPr="00281302">
        <w:t>. godinu Upravni odjel za obrazovanje</w:t>
      </w:r>
      <w:r w:rsidR="00B1216F" w:rsidRPr="00281302">
        <w:t>, š</w:t>
      </w:r>
      <w:r w:rsidR="00345D39" w:rsidRPr="00281302">
        <w:t xml:space="preserve">port i kulturu participira </w:t>
      </w:r>
      <w:r w:rsidR="006A70F2" w:rsidRPr="00281302">
        <w:t xml:space="preserve">s </w:t>
      </w:r>
      <w:r w:rsidR="00784657" w:rsidRPr="00784657">
        <w:t xml:space="preserve">66,67 </w:t>
      </w:r>
      <w:r w:rsidRPr="00281302">
        <w:t>%.</w:t>
      </w:r>
    </w:p>
    <w:p w14:paraId="71019793" w14:textId="77777777" w:rsidR="00091881" w:rsidRPr="00281302" w:rsidRDefault="00091881" w:rsidP="00767193">
      <w:pPr>
        <w:spacing w:line="276" w:lineRule="auto"/>
        <w:jc w:val="both"/>
      </w:pPr>
    </w:p>
    <w:p w14:paraId="52DAB009" w14:textId="0B368C95" w:rsidR="0052705C" w:rsidRPr="00281302" w:rsidRDefault="0052705C" w:rsidP="00767193">
      <w:pPr>
        <w:spacing w:line="276" w:lineRule="auto"/>
        <w:jc w:val="both"/>
      </w:pPr>
    </w:p>
    <w:p w14:paraId="2AA03DB6" w14:textId="77777777" w:rsidR="0052705C" w:rsidRPr="00281302" w:rsidRDefault="003A12D1" w:rsidP="00767193">
      <w:pPr>
        <w:spacing w:line="276" w:lineRule="auto"/>
        <w:jc w:val="both"/>
      </w:pPr>
      <w:r w:rsidRPr="00281302">
        <w:rPr>
          <w:b/>
        </w:rPr>
        <w:t xml:space="preserve">UPRAVNI ODJEL ZA ZDRAVSTVO, </w:t>
      </w:r>
      <w:r w:rsidR="0052705C" w:rsidRPr="00281302">
        <w:rPr>
          <w:b/>
        </w:rPr>
        <w:t xml:space="preserve">SOCIJALNU SKRB </w:t>
      </w:r>
      <w:r w:rsidRPr="00281302">
        <w:rPr>
          <w:b/>
        </w:rPr>
        <w:t>I HRVATSKE BRANITELJE</w:t>
      </w:r>
      <w:r w:rsidRPr="00281302">
        <w:t xml:space="preserve"> </w:t>
      </w:r>
      <w:r w:rsidR="0052705C" w:rsidRPr="00281302">
        <w:t xml:space="preserve"> obavlja</w:t>
      </w:r>
      <w:r w:rsidRPr="00281302">
        <w:t xml:space="preserve"> upravne i stručne poslove koji se odnose na</w:t>
      </w:r>
      <w:r w:rsidR="0052705C" w:rsidRPr="00281302">
        <w:t>:</w:t>
      </w:r>
    </w:p>
    <w:p w14:paraId="606C2CEE"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praćenje poslovanja javnih ustanova iz područja zdravstva i socijalne skrbi, nad kojima Županija ima osnivačka prava,</w:t>
      </w:r>
    </w:p>
    <w:p w14:paraId="3104A10B"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obavljanje financijsko-administrativnih poslova u svezi korištenja sredstava za decentralizirano financiranje potreba javnih ustanova,</w:t>
      </w:r>
    </w:p>
    <w:p w14:paraId="19A30322"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predlaganje programa i mjera za unaprjeđenje stanja na području zdravstvene zaštite i socijalne skrbi,</w:t>
      </w:r>
    </w:p>
    <w:p w14:paraId="1DBBE48E"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izradu i praćenje provođenja javnih potreba u području zdravstva i socijalne skrbi,</w:t>
      </w:r>
    </w:p>
    <w:p w14:paraId="4C3BCDB6"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obavljanje poslova vezanih uz rad mrtvozorničke službe,</w:t>
      </w:r>
    </w:p>
    <w:p w14:paraId="2D4FACD0"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rješavanje u upravnim stvarima u prvom stupnju iz područja socijalne skrbi, sukladno posebnim propisima,</w:t>
      </w:r>
    </w:p>
    <w:p w14:paraId="64A57E67"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provođenje projekata sufinanciranih iz sredstava fondova Europske unije i državnih tijela, koji se odnose na djelatnost zdravstva i socijalne skrbi</w:t>
      </w:r>
    </w:p>
    <w:p w14:paraId="3BEF2343" w14:textId="46BBEA33"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davanje mišljenja o prijedlozima i drugim materijalima koje za potrebe županijskih tijela pripremaju ustanove kojima je osnivač Županija,</w:t>
      </w:r>
    </w:p>
    <w:p w14:paraId="6028A61E" w14:textId="3214779A" w:rsidR="003A12D1" w:rsidRPr="00281302" w:rsidRDefault="003A12D1" w:rsidP="00767193">
      <w:pPr>
        <w:spacing w:line="276" w:lineRule="auto"/>
        <w:jc w:val="both"/>
        <w:rPr>
          <w:noProof/>
        </w:rPr>
      </w:pPr>
      <w:r w:rsidRPr="00281302">
        <w:rPr>
          <w:noProof/>
        </w:rPr>
        <w:t>-     rješavanje u upravnim stvarima u prvom stupnju iz područja socijalne skrbi,  sukladno</w:t>
      </w:r>
    </w:p>
    <w:p w14:paraId="1279B281" w14:textId="563D16F3" w:rsidR="003A12D1" w:rsidRPr="00281302" w:rsidRDefault="003A12D1" w:rsidP="00767193">
      <w:pPr>
        <w:spacing w:line="276" w:lineRule="auto"/>
        <w:jc w:val="both"/>
      </w:pPr>
      <w:r w:rsidRPr="00281302">
        <w:rPr>
          <w:noProof/>
        </w:rPr>
        <w:t>posebnim propisima,</w:t>
      </w:r>
    </w:p>
    <w:p w14:paraId="61C1BE07" w14:textId="00A6577A" w:rsidR="003A12D1" w:rsidRPr="00281302" w:rsidRDefault="003A12D1" w:rsidP="00767193">
      <w:pPr>
        <w:spacing w:line="276" w:lineRule="auto"/>
        <w:jc w:val="both"/>
      </w:pPr>
      <w:r w:rsidRPr="00281302">
        <w:t>-      pripremu prijedloga mreže ustanova u djelatnostima zdravstva i socijalne skrbi sukladno</w:t>
      </w:r>
    </w:p>
    <w:p w14:paraId="60A3F11A" w14:textId="087685B7" w:rsidR="003A12D1" w:rsidRPr="00281302" w:rsidRDefault="003A12D1" w:rsidP="00767193">
      <w:pPr>
        <w:spacing w:line="276" w:lineRule="auto"/>
        <w:jc w:val="both"/>
      </w:pPr>
      <w:r w:rsidRPr="00281302">
        <w:t>posebnim propisima,</w:t>
      </w:r>
    </w:p>
    <w:p w14:paraId="0C655521" w14:textId="77777777" w:rsidR="003A12D1" w:rsidRPr="00281302" w:rsidRDefault="003A12D1" w:rsidP="00E97897">
      <w:pPr>
        <w:pStyle w:val="Odlomakpopisa"/>
        <w:numPr>
          <w:ilvl w:val="0"/>
          <w:numId w:val="13"/>
        </w:numPr>
        <w:spacing w:line="276" w:lineRule="auto"/>
        <w:ind w:left="425" w:hanging="357"/>
        <w:jc w:val="both"/>
        <w:rPr>
          <w:lang w:val="hr-HR"/>
        </w:rPr>
      </w:pPr>
      <w:r w:rsidRPr="00281302">
        <w:rPr>
          <w:sz w:val="24"/>
          <w:szCs w:val="24"/>
          <w:lang w:val="hr-HR"/>
        </w:rPr>
        <w:t>poslove vezane uz provedbu postupka financiranja i drugih oblika potpore udrugama koje djeluju u području koje je u djelokrugu ovog upravnog tijela.</w:t>
      </w:r>
    </w:p>
    <w:p w14:paraId="069B264B" w14:textId="77777777" w:rsidR="003A12D1" w:rsidRPr="00281302" w:rsidRDefault="003A12D1" w:rsidP="00767193">
      <w:pPr>
        <w:spacing w:line="276" w:lineRule="auto"/>
        <w:jc w:val="both"/>
      </w:pPr>
    </w:p>
    <w:p w14:paraId="0918B8F5" w14:textId="77777777" w:rsidR="003A12D1" w:rsidRPr="00281302" w:rsidRDefault="003A12D1" w:rsidP="00767193">
      <w:pPr>
        <w:spacing w:line="276" w:lineRule="auto"/>
        <w:ind w:firstLine="425"/>
        <w:jc w:val="both"/>
      </w:pPr>
      <w:r w:rsidRPr="00281302">
        <w:t xml:space="preserve">Upravni odjel za zdravstvo, socijalnu skrb i hrvatske branitelje obavlja i </w:t>
      </w:r>
      <w:r w:rsidRPr="00281302">
        <w:rPr>
          <w:b/>
        </w:rPr>
        <w:t xml:space="preserve">povjerene poslove državne uprave </w:t>
      </w:r>
      <w:r w:rsidRPr="00281302">
        <w:t>određene zakonom koji se odnose na:</w:t>
      </w:r>
    </w:p>
    <w:p w14:paraId="147C3AD7" w14:textId="45F47F45" w:rsidR="003A12D1" w:rsidRPr="00281302" w:rsidRDefault="003A12D1" w:rsidP="00767193">
      <w:pPr>
        <w:spacing w:line="276" w:lineRule="auto"/>
        <w:jc w:val="both"/>
      </w:pPr>
    </w:p>
    <w:p w14:paraId="7CEA078B"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priznavanje prava na obvezno zdravstveno osiguranje zdravstveno neosiguranim osobama nesposobnim za samostalan život i rad i koje nemaju sredstava za uzdržavanje i ne mogu to pravo ostvariti po drugoj osnovi sa stalnim prebivalištem u Republici Hrvatskoj,</w:t>
      </w:r>
    </w:p>
    <w:p w14:paraId="39305D9A"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ovjeru knjiga evidencije o nabavljenim i izdanim lijekovima koji sadrže opojne droge (narkotike) ili psihotropne tvari,</w:t>
      </w:r>
    </w:p>
    <w:p w14:paraId="0F83AB66"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registraciju, upis promjena i prestanak djelovanja udruga definiranih zakonom kojim se uređuje rad, vođenje registra udruga i zbirke isprava te izdavanje potvrda i izvadaka iz istih,</w:t>
      </w:r>
    </w:p>
    <w:p w14:paraId="49532259" w14:textId="4FC34B7A"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evidencija kolektivnih ugovora ili njihovih promjena, vođenje knjige evidencije istih i zbirke isprava te dostava izviješća prema nadležnom ministarstvu,</w:t>
      </w:r>
    </w:p>
    <w:p w14:paraId="15599650"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registracija ugovora o radu pomoraca i radnika na pomorskim ribarskim plovilima, vođenje registra, zbirke ugovora i abecednog imenika,</w:t>
      </w:r>
    </w:p>
    <w:p w14:paraId="28E836B5"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izdavanje dvojezičnih potvrda o uzdržavanju i obiteljskom statusu, izdavanje potvrda o vođenju dvostrukog domaćinstva (sezonski radnici) te izdavanje potvrda o činjenici života - izdavanje objava za povlašteni prijevoz invalidnim osobama i pratiteljima invalidnih osoba na teritoriju Republike Hrvatske po Zakonu o povlasticama u unutarnjem putničkom prometu,</w:t>
      </w:r>
    </w:p>
    <w:p w14:paraId="6F8787B5"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izdavanje rješenja za stalno prikupljanje i pružanje humanitarne pomoći i rješenja o odobrenju provođenja humanitarne akcije,</w:t>
      </w:r>
    </w:p>
    <w:p w14:paraId="3D6E0F4F"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prikupljanje, dostavljanje i publiciranje propisanih izvješća i vođenje propisanih evidencija koje se odnose na humanitarnu pomoć na mrežnim stranicama Ureda te dostava godišnjeg izviješća nadležnom ministarstvu,</w:t>
      </w:r>
    </w:p>
    <w:p w14:paraId="424E1A8C"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po Zakonu o zaštiti vojnih i civilnih invalida rata (za sudionike, vojne i civilne žrtve II. svjetskog rata, civilne žrtve Domovinskog rata i mirnodopske vojne invalide stradale na obavljanju obvezne vojne službe od 15. 05. 1945. i članove njihovih obitelji), priznavanje prava na osobnu invalidninu, obiteljsku invalidninu, uvećanu obiteljsku invalidninu, dodatak za pripomoć u kući, pravo na besplatne udžbenike i posebni dodatak djeci poginulih, umrlih i nestalih vojnih i civilnih invalida rata i pravo na besplatne udžbenike civilnim invalidima rata te djeci civilnih invalida rata i djeci mirnodopskih vojnih invalida,</w:t>
      </w:r>
    </w:p>
    <w:p w14:paraId="495D4653"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izdavanje potvrda korisnicima prava po Zakonu o zaštiti vojnih i civilnih invalida rata za ostvarivanje prava na stipendiju, za ostvarivanje prava na prednost pri smještaju u učeničke i studentske domove, za ostvarivanje prava na prednost pri zapošljavanju, za ostvarivanje prava na prednost pri smještaju u domove socijalne skrbi, za ostvarivanje prava na jednokratno oslobađanje plaćanja naknade za prenamjenu poljoprivrednog, za ostvarivanje prava na poseban staž za vrijeme provedeno u zatočeništvu civilnim invalidima,</w:t>
      </w:r>
    </w:p>
    <w:p w14:paraId="1A5FB359"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usklađivanje novčanih primanja po izvršnim rješenjima te obavljanje likvidature novčanih primanja po Zakonu o zaštiti vojnih i civilnih invalida rata, vođenje evidencije izvršenih isplata i povrata nepripadno isplaćenih prava te knjiženje istih,</w:t>
      </w:r>
    </w:p>
    <w:p w14:paraId="647024F6" w14:textId="12335B8B"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izrada polugodišnjih i godišnjih izvješća o broju korisnika po pojedinačnim pravima, vođenje evidencije svih korisnika prava po Zakonu o zaštiti vojnih i civilnih invalida rata te izdavanje potvrda po zahtjevima korisnika  i druge poslove određene posebnim propisima-</w:t>
      </w:r>
    </w:p>
    <w:p w14:paraId="3D46E415"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priznavanje statusa i prava člana obitelji smrtno stradalog hrvatskog branitelja iz Domovinskog rata ili nestalog hrvatskog branitelja iz Domovinskog rata, status i prava hrvatskog ratnog vojnog invalida iz Domovinskog rata i članova njihovih obitelji, prava hrvatskog branitelja iz Domovinskog rata kao i članova njihovih obitelji, status i prava mirnodopskog vojnog invalida te status i prava stradalih pirotehničara i članova njihovih obitelji,</w:t>
      </w:r>
    </w:p>
    <w:p w14:paraId="63A8D6FD"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pravo na obiteljsku invalidninu, pravo na povećanu i uvećanu obiteljsku invalidninu, na novčanu naknadu u iznosu obiteljske invalidnine te na novčanu naknadu u iznosu povećane i novčane naknade u iznosu uvećane obiteljske invalidnine, kao i pravo na novčanu naknadu u iznosu obiteljske mirovine,</w:t>
      </w:r>
    </w:p>
    <w:p w14:paraId="5F4C8E30"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pravo na osobnu invalidninu, doplatak za njegu i pomoć druge osobe, ortopedski doplatak, posebni doplatak, novčanu naknadu za nezaposlene hrvatske branitelje iz Domovinskog rata i članove njihovih obitelji, pravu na besplatni topli obrok, doplatak za pripomoć u kući, pravo na usluge osobe za pružanje njege i pomoći, pravo na besplatne udžbenike te pravo na naknadu troškova prijevoza,</w:t>
      </w:r>
    </w:p>
    <w:p w14:paraId="16F79EF5"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pribavljanje mišljenja zdravstvene ustanove u postupku stručne procjene o postojanju uzročno - posljedične veze pojave ili pogoršanja bolesti kao posljedice sudjelovanja u Domovinskom ratu, nalaza i mišljenja vijeća vještaka i revizijskog vijeća o postojanju i o postotku oštećenja organizma te o uzročnoj povezanosti smrti hrvatskih ratnih vojnih invalida sa 100% oštećenja organizma uslijed bolesti koje je posljedica rane ili ozljede na temelju koje je bilo priznato oštećenje organizma od 100% I. skupine sa sudjelovanjem u obrani suvereniteta Republike Hrvatske i suicida hrvatskog branitelja iz Domovinskog rata, o nesposobnosti za privređivanje i o utvrđivanju je li potreban doplatak za pripomoć u kući,</w:t>
      </w:r>
    </w:p>
    <w:p w14:paraId="3499D67A"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pribavljanje nalaza i mišljenja vijeća vještaka je li rana, ozljeda, bolest, pogoršanje, odnosno pojava bolesti kod hrvatskog branitelja neposredna posljedica sudjelovanja u Domovinskom ratu, priznavanje prava na zdravstvenu zaštitu hrvatskih branitelja iz Domovinskog rata koja nije utvrđena kao standard u obveznom zdravstvenom osiguranju,</w:t>
      </w:r>
    </w:p>
    <w:p w14:paraId="0CC5C603"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rješavanje zahtjeva za ostvarivanje prava na jednokratnu novčanu pomoć članovima obitelji smrtno stradalog hrvatskog branitelja iz Domovinskog rata, hrvatskim ratnim vojnim invalidima iz Domovinskog rata i hrvatskim braniteljima iz Domovinskog rata,</w:t>
      </w:r>
    </w:p>
    <w:p w14:paraId="1A4A23B4"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suradnju u postupku pozivanja obitelji ekshumiranih hrvatskih branitelja iz Domovinskog rata na identifikaciju, organiziranje prijevoza i pogreba posmrtnih ostataka, ekshumiranih i identificiranih hrvatskih branitelja iz Domovinskog rata, te pogreb umrlih hrvatskih ratnih vojnih invalida i hrvatskih branitelja iz Domovinskog rata uz odavanje vojnih počasti,</w:t>
      </w:r>
    </w:p>
    <w:p w14:paraId="2948763A"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sudjelovanje u obilježavanju blagdana Svih svetih i Dušnog dana u znak trajnog sjećanja na sve poginule hrvatske branitelje iz Domovinskog rata,</w:t>
      </w:r>
    </w:p>
    <w:p w14:paraId="5BEC4DA2"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sudjelovanje u organizaciji pogreba posmrtnih ostataka civilnih žrtava iz Domovinskog rata nakon postupka ekshumacije i identifikacije, obradu podataka vezanih za ostvarena novčana prava, obračun priznatih prava i unos pripadajućeg prava u informatički program,</w:t>
      </w:r>
    </w:p>
    <w:p w14:paraId="136B3365"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vođenje evidencije preplaćenih korisnika, praćenje dinamike povrata nepripadno isplaćenih novčanih sredstava i poduzimanje svih potrebnih radnji vezanih za povrat istih,</w:t>
      </w:r>
    </w:p>
    <w:p w14:paraId="129F609E"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izdavanje potvrda o činjenicama o kojima Odjel vodi službenu evidenciju kao i o činjenicama o kojima ne vodi službena evidencija,</w:t>
      </w:r>
    </w:p>
    <w:p w14:paraId="074A4659"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izdavanje objava za besplatni prijevoz korisnicima obiteljske invalidnine te pratitelju korisnika obiteljske invalidnine kao i pratitelju vojnog invalida rata,</w:t>
      </w:r>
    </w:p>
    <w:p w14:paraId="4779799B"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izdavanje objava za povlašteni prijevoz korisnicima obiteljske invalidnine, hrvatskim ratnim vojnim invalidima iz Domovinskog rata i mirnodopskim vojnim invalidima I., II., III. I IV. skupine po Zakonu o povlasticama u unutarnjem putničkom prometu,</w:t>
      </w:r>
    </w:p>
    <w:p w14:paraId="1A3B0EC5" w14:textId="77777777" w:rsidR="003A12D1" w:rsidRPr="00281302" w:rsidRDefault="003A12D1" w:rsidP="00E97897">
      <w:pPr>
        <w:pStyle w:val="Odlomakpopisa"/>
        <w:numPr>
          <w:ilvl w:val="0"/>
          <w:numId w:val="13"/>
        </w:numPr>
        <w:spacing w:line="276" w:lineRule="auto"/>
        <w:ind w:left="425"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66B25EC6" w14:textId="77777777" w:rsidR="003A12D1" w:rsidRPr="00281302" w:rsidRDefault="003A12D1"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za zdravstvo, socijalnu skrb i hrvatske branitelje upravlja </w:t>
      </w:r>
      <w:r w:rsidRPr="00281302">
        <w:rPr>
          <w:rFonts w:ascii="Times New Roman" w:hAnsi="Times New Roman"/>
          <w:sz w:val="24"/>
        </w:rPr>
        <w:t>pročelnik</w:t>
      </w:r>
      <w:r w:rsidRPr="00281302">
        <w:rPr>
          <w:rFonts w:ascii="Times New Roman" w:hAnsi="Times New Roman"/>
          <w:b w:val="0"/>
          <w:bCs w:val="0"/>
          <w:sz w:val="24"/>
        </w:rPr>
        <w:t>.</w:t>
      </w:r>
    </w:p>
    <w:p w14:paraId="63EACF82" w14:textId="6520DCE8" w:rsidR="003A12D1" w:rsidRPr="00281302" w:rsidRDefault="003A12D1" w:rsidP="00767193">
      <w:pPr>
        <w:pStyle w:val="Tijeloteksta"/>
        <w:spacing w:line="276" w:lineRule="auto"/>
        <w:ind w:left="1776"/>
        <w:jc w:val="both"/>
        <w:rPr>
          <w:rFonts w:ascii="Times New Roman" w:hAnsi="Times New Roman"/>
          <w:b w:val="0"/>
          <w:bCs w:val="0"/>
          <w:sz w:val="24"/>
        </w:rPr>
      </w:pPr>
    </w:p>
    <w:p w14:paraId="38C7AFE3" w14:textId="5FB357C0" w:rsidR="00091881" w:rsidRPr="00281302" w:rsidRDefault="00091881" w:rsidP="00767193">
      <w:pPr>
        <w:pStyle w:val="Tijeloteksta"/>
        <w:spacing w:line="276" w:lineRule="auto"/>
        <w:ind w:left="1776"/>
        <w:jc w:val="both"/>
        <w:rPr>
          <w:rFonts w:ascii="Times New Roman" w:hAnsi="Times New Roman"/>
          <w:b w:val="0"/>
          <w:bCs w:val="0"/>
          <w:sz w:val="24"/>
        </w:rPr>
      </w:pPr>
    </w:p>
    <w:p w14:paraId="04142966" w14:textId="77777777" w:rsidR="0052705C" w:rsidRPr="00281302" w:rsidRDefault="0052705C"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1484EF2C" w14:textId="77777777" w:rsidR="0052705C" w:rsidRPr="00281302" w:rsidRDefault="0052705C" w:rsidP="00767193">
      <w:pPr>
        <w:spacing w:line="276" w:lineRule="auto"/>
        <w:jc w:val="both"/>
        <w:rPr>
          <w:b/>
        </w:rPr>
      </w:pPr>
    </w:p>
    <w:p w14:paraId="4AD8188A" w14:textId="3293E665" w:rsidR="0052705C" w:rsidRPr="00281302" w:rsidRDefault="0052705C" w:rsidP="00767193">
      <w:pPr>
        <w:spacing w:line="276" w:lineRule="auto"/>
        <w:jc w:val="both"/>
        <w:rPr>
          <w:b/>
          <w:color w:val="FF0000"/>
        </w:rPr>
      </w:pPr>
      <w:r w:rsidRPr="00281302">
        <w:t>Za provođenje programa</w:t>
      </w:r>
      <w:r w:rsidR="003A12D1" w:rsidRPr="00281302">
        <w:t xml:space="preserve"> Upravnog odjela za zdravstvo, </w:t>
      </w:r>
      <w:r w:rsidRPr="00281302">
        <w:t xml:space="preserve">socijalnu skrb </w:t>
      </w:r>
      <w:r w:rsidR="003A12D1" w:rsidRPr="00281302">
        <w:t xml:space="preserve">i hrvatske branitelje </w:t>
      </w:r>
      <w:r w:rsidRPr="00281302">
        <w:t>potrebno je u</w:t>
      </w:r>
      <w:r w:rsidR="00274550" w:rsidRPr="00281302">
        <w:t xml:space="preserve"> </w:t>
      </w:r>
      <w:r w:rsidRPr="00281302">
        <w:t xml:space="preserve"> 20</w:t>
      </w:r>
      <w:r w:rsidR="001702D6" w:rsidRPr="00281302">
        <w:t>2</w:t>
      </w:r>
      <w:r w:rsidR="00B338DC">
        <w:t>6</w:t>
      </w:r>
      <w:r w:rsidRPr="00281302">
        <w:t xml:space="preserve">.  godini  osigurati </w:t>
      </w:r>
      <w:r w:rsidR="00784657" w:rsidRPr="00784657">
        <w:t>33.361.491,53</w:t>
      </w:r>
      <w:r w:rsidR="00784657" w:rsidRPr="00784657">
        <w:rPr>
          <w:b/>
          <w:bCs/>
        </w:rPr>
        <w:t xml:space="preserve"> </w:t>
      </w:r>
      <w:r w:rsidR="00021DD4" w:rsidRPr="00281302">
        <w:t>EUR</w:t>
      </w:r>
      <w:r w:rsidR="005A6769" w:rsidRPr="00281302">
        <w:t>.</w:t>
      </w:r>
    </w:p>
    <w:p w14:paraId="5F3250C1" w14:textId="1449860C" w:rsidR="0052705C" w:rsidRPr="00281302" w:rsidRDefault="0052705C" w:rsidP="00767193">
      <w:pPr>
        <w:spacing w:line="276" w:lineRule="auto"/>
        <w:jc w:val="both"/>
      </w:pPr>
      <w:r w:rsidRPr="00281302">
        <w:t>U ukupnim rashodima i izdacima Proračuna za 20</w:t>
      </w:r>
      <w:r w:rsidR="001702D6" w:rsidRPr="00281302">
        <w:t>2</w:t>
      </w:r>
      <w:r w:rsidR="00B338DC">
        <w:t>6</w:t>
      </w:r>
      <w:r w:rsidRPr="00281302">
        <w:t>. godi</w:t>
      </w:r>
      <w:r w:rsidR="003A12D1" w:rsidRPr="00281302">
        <w:t xml:space="preserve">nu Upravni odjel za zdravstvo, </w:t>
      </w:r>
      <w:r w:rsidRPr="00281302">
        <w:t xml:space="preserve">socijalnu skrb </w:t>
      </w:r>
      <w:r w:rsidR="003A12D1" w:rsidRPr="00281302">
        <w:t xml:space="preserve">i hrvatske branitelje </w:t>
      </w:r>
      <w:r w:rsidRPr="00281302">
        <w:t xml:space="preserve"> participira s</w:t>
      </w:r>
      <w:r w:rsidR="00F32121" w:rsidRPr="00281302">
        <w:t xml:space="preserve"> </w:t>
      </w:r>
      <w:r w:rsidR="004D4958" w:rsidRPr="00784657">
        <w:t>2</w:t>
      </w:r>
      <w:r w:rsidR="00784657" w:rsidRPr="00784657">
        <w:t>0</w:t>
      </w:r>
      <w:r w:rsidR="004D4958" w:rsidRPr="00784657">
        <w:t>,</w:t>
      </w:r>
      <w:r w:rsidR="001F7574" w:rsidRPr="00784657">
        <w:t>4</w:t>
      </w:r>
      <w:r w:rsidR="00784657" w:rsidRPr="00784657">
        <w:t>1</w:t>
      </w:r>
      <w:r w:rsidR="004D4958" w:rsidRPr="00784657">
        <w:t xml:space="preserve"> </w:t>
      </w:r>
      <w:r w:rsidRPr="00281302">
        <w:t>%</w:t>
      </w:r>
      <w:r w:rsidR="002B2E6F" w:rsidRPr="00281302">
        <w:t>.</w:t>
      </w:r>
    </w:p>
    <w:p w14:paraId="2850E829" w14:textId="1FC60C67" w:rsidR="00682726" w:rsidRPr="00281302" w:rsidRDefault="00682726" w:rsidP="00767193">
      <w:pPr>
        <w:spacing w:line="276" w:lineRule="auto"/>
        <w:jc w:val="both"/>
      </w:pPr>
    </w:p>
    <w:p w14:paraId="42E743E3" w14:textId="77777777" w:rsidR="008E4207" w:rsidRPr="00281302" w:rsidRDefault="008E4207" w:rsidP="00767193">
      <w:pPr>
        <w:spacing w:line="276" w:lineRule="auto"/>
        <w:jc w:val="both"/>
      </w:pPr>
      <w:r w:rsidRPr="00281302">
        <w:rPr>
          <w:b/>
        </w:rPr>
        <w:t>UPRAVNI ODJEL ZA OPĆU UPRAVU I IMOVINSKO-PRAVNE POSLOVE</w:t>
      </w:r>
      <w:r w:rsidRPr="00281302">
        <w:t xml:space="preserve"> obavlja upravne i stručne, povjerene poslove državne uprave određene zakonom koji se odnose na:</w:t>
      </w:r>
    </w:p>
    <w:p w14:paraId="3D2430E2" w14:textId="77777777" w:rsidR="008E4207" w:rsidRPr="00281302" w:rsidRDefault="008E4207" w:rsidP="00767193">
      <w:pPr>
        <w:spacing w:line="276" w:lineRule="auto"/>
        <w:jc w:val="both"/>
      </w:pPr>
    </w:p>
    <w:p w14:paraId="30742AA4" w14:textId="0ADD1545"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promjene osobnog imena, naknadne upise, ispravke, dopune te poništenje upisa u državnim maticama, ispravke u registru životnog partnerstva i evidenciji o državljanstvu, unos podataka u jedinstvene informacijske sustave državnih matica, evidencije o državljanstvu i registra životnog partnerstva te izdavanje dokumenata iz istih, dostave obavijesti o promjenama nadležnim tijelima koja vode službene evidencije o građanima, verifikacija upisa u državnim maticama, registru životnog partnerstva i evidenciji o državljanstvu, pripreme poslova sklapanja braka u vjerskom obliku, sklapanje braka u građanskom obliku, sklapanje životnog partnerstva, stjecanje hrvatskog državljanstva podrijetlom i rođenjem na području Republike Hrvatske,</w:t>
      </w:r>
    </w:p>
    <w:p w14:paraId="73949590"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vođenje dijela registra birača, obavljanje poslova upisa u registar birača, ispravke, dopune i promjene podataka upisanih u registar birača, brisanje osoba iz registra birača, upis bilješki u registar birača, izradu izvatka iz popisa birača, izdavanje potvrda te drugih poslova sukladno zakonu kojim se uređuje registar birača</w:t>
      </w:r>
    </w:p>
    <w:p w14:paraId="263ABA2A"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upis udruga i upis promjena u Registar udruga Republike Hrvatske te prestanka postojanja udruga sa svojstvom pravne osobe, vođenje registra udruga u informatičkom obliku, vođenje zbirke isprava udruga, obavljanje nadzora nad radom udruga sukladno zakonu kojim se uređuje osnivanje udruga, upis stranih udruga u Registar stranih udruga u Republici Hrvatskoj, upis promjena u registar stranih udruga, vođenje registra stranih udruga u elektroničkom obliku, vođenje zbirke isprava stranih udruga te izdavanje potvrda iz navedenih službenih evidencija,</w:t>
      </w:r>
    </w:p>
    <w:p w14:paraId="360492AF"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upis zaklada u Registar zaklada Republike Hrvatske, vođenje registra zaklada u informatičkom obliku, vođenje zbirke isprava zaklada, upis promjena u registar zaklada, upis stranih zaklada u Registar stranih zaklada u Republici Hrvatskoj, vođenje promjena u registar stranih zaklada, obavljanje nadzora nad djelovanjem zaklada i stranih zaklada sukladno zakonu kojim se uređuje osnivanje zaklada te izdavanje potvrda iz navedenih službenih evidencija,</w:t>
      </w:r>
    </w:p>
    <w:p w14:paraId="687C0A9B"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provođenje postupka osiguranja dokaza prije pokretanja postupka, ako postoji sumnja da se dokazi neće moći kasnije provesti i provođenje izvršenja nenovčanih obveza ako je propisano da se iste ne može provoditi javno tijelo koje je rješavalo u prvom stupnju</w:t>
      </w:r>
    </w:p>
    <w:p w14:paraId="79AFBDA3"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davanje podataka iz evidencije nadležnim službama,</w:t>
      </w:r>
    </w:p>
    <w:p w14:paraId="660B148B"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prijava novorođene djece u evidenciji prebivališta na adresu roditelja (određivanje MBG-a) i ispisivanje potvrde o prebivalištu,</w:t>
      </w:r>
    </w:p>
    <w:p w14:paraId="521FFBED"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prosljeđivanje podataka, odnosno zahtjeva za provođenje postupka prijave novorođene djece na obvezno zdravstveno osiguranje,</w:t>
      </w:r>
    </w:p>
    <w:p w14:paraId="30108E5D"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prosljeđivanje zahtjeva za dobivanje jednokratne novčane potpore za novorođeno dijete,</w:t>
      </w:r>
    </w:p>
    <w:p w14:paraId="06324268"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odobravanje korištenja i pružanje besplatne pravne pomoći,</w:t>
      </w:r>
    </w:p>
    <w:p w14:paraId="512A413C"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donošenje rješenja u prvom stupnju o utvrđivanju razloga za prestanak zadruge u zakonom propisanim slučajevima,</w:t>
      </w:r>
    </w:p>
    <w:p w14:paraId="5D157024"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vođenje i ažuriranje evidencije o političkim strankama zastupljenim u predstavničkim tijelima jedinica lokalne i područne (regionalne) samouprave i članovima predstavničkih tijela jedinica lokalne i područne (regionalne) samouprave izabranih s liste grupe birača,</w:t>
      </w:r>
    </w:p>
    <w:p w14:paraId="1A7BEAA6"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sz w:val="24"/>
          <w:szCs w:val="24"/>
          <w:lang w:val="hr-HR"/>
        </w:rPr>
        <w:t>rješavanje o žalbi protiv rješenja koje donosi nadležno izborno povjerenstvo po prigovoru zbog nepravilnosti u postupku kandidiranja i izbora članova vijeća mjesnih odbora,</w:t>
      </w:r>
    </w:p>
    <w:p w14:paraId="1EE5A66B" w14:textId="5E85AA31"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utvrđivanje prava na naknadu za imovinu oduzetu za vrijeme jugoslavenske komunističke vladavine,</w:t>
      </w:r>
    </w:p>
    <w:p w14:paraId="6B2E0E9E" w14:textId="48DF077F"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izdavanje uvjerenja o pokrenutom postupku naknade,</w:t>
      </w:r>
    </w:p>
    <w:p w14:paraId="60F3A2A1"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izdavanje uvjerenja i očitovanja o činjenicama jesu li određene nekretnine obuhvaćene podnesenim zahtjevima za naknadu, u stvarima koje se odnose na utvrđivanje vlasništva Republike Hrvatske na oduzetim nekretninama za koje nije podnesen zahtjev za naknadu ili je pravomoćno odbijen ili odbačen, u stvarima koje se odnose na izvlaštenje nekretnina (potpuno i nepotpuno izvlaštenje),</w:t>
      </w:r>
    </w:p>
    <w:p w14:paraId="7DB2F598"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provođenje osiguranja dokaza o stanju i vrijednosti nekretnina za koje se predlaže izvlaštenje,</w:t>
      </w:r>
    </w:p>
    <w:p w14:paraId="5584B2C4"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davanje odobrenja korisniku izvlaštenja za obavljanje pripremnih radnji,</w:t>
      </w:r>
    </w:p>
    <w:p w14:paraId="5ECAEE6E" w14:textId="2F2F69FB"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određivanje naknade za izvlaštene nekretnine i sklapanje nagodbi sa snagom izvršne isprave, u stvarima predaje neizgrađenog građevinskog zemljišta u vlasništvo jedinici lokalne samouprave i određivanje naknade za predano zemljište, u stvarima koje se odnose na utvrđivanje prava vlasništva na turističkom i ostalom građevinskom zemljištu neprocijenjenom u postupku pretvorbe i privatizacije, - područje vlasništva i stvarnih prava, donošenje i zemljišnoknjižna provedba posebnih rješenja o utvrđivanju predmeta prava vlasništva na turističkom i ostalom građevinskom zemljištu neprocijenjenom u postupku pretvorbe i privatizacije,</w:t>
      </w:r>
    </w:p>
    <w:p w14:paraId="2A29DB03"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utvrđivanje naknada za promjenu namjene poljoprivrednog zemljišta,</w:t>
      </w:r>
    </w:p>
    <w:p w14:paraId="22C3CEE5"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prikupljanje potrebne dokumentacije za izradu zahtjeva i davanje mišljenja te suglasnosti u postupku izrade prostornih planova,</w:t>
      </w:r>
    </w:p>
    <w:p w14:paraId="4CE4E1A3"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vođenje evidencije o promjeni namjene poljoprivrednog zemljišta,</w:t>
      </w:r>
    </w:p>
    <w:p w14:paraId="03B0F7C5" w14:textId="77777777" w:rsidR="008E4207" w:rsidRPr="00281302" w:rsidRDefault="008E4207" w:rsidP="00E97897">
      <w:pPr>
        <w:pStyle w:val="Odlomakpopisa"/>
        <w:numPr>
          <w:ilvl w:val="0"/>
          <w:numId w:val="14"/>
        </w:numPr>
        <w:tabs>
          <w:tab w:val="left" w:pos="1320"/>
        </w:tabs>
        <w:spacing w:line="276" w:lineRule="auto"/>
        <w:ind w:left="567" w:hanging="357"/>
        <w:jc w:val="both"/>
        <w:rPr>
          <w:sz w:val="24"/>
          <w:szCs w:val="24"/>
          <w:lang w:val="hr-HR"/>
        </w:rPr>
      </w:pPr>
      <w:r w:rsidRPr="00281302">
        <w:rPr>
          <w:color w:val="000000" w:themeColor="text1"/>
          <w:sz w:val="24"/>
          <w:szCs w:val="24"/>
          <w:lang w:val="hr-HR"/>
        </w:rPr>
        <w:t xml:space="preserve">druge </w:t>
      </w:r>
      <w:r w:rsidRPr="00281302">
        <w:rPr>
          <w:sz w:val="24"/>
          <w:szCs w:val="24"/>
          <w:lang w:val="hr-HR"/>
        </w:rPr>
        <w:t>poslove utvrđene posebnim zakonima i drugih propisima, aktima Županijske skupštine ili župana iz djelokruga nadležnosti ovog upravnog tijela.</w:t>
      </w:r>
    </w:p>
    <w:p w14:paraId="371DF3F8" w14:textId="490189AA" w:rsidR="0052705C" w:rsidRPr="00281302" w:rsidRDefault="0052705C" w:rsidP="00767193">
      <w:pPr>
        <w:spacing w:line="276" w:lineRule="auto"/>
        <w:jc w:val="both"/>
      </w:pPr>
    </w:p>
    <w:p w14:paraId="13253BCD" w14:textId="77777777" w:rsidR="0058378B" w:rsidRPr="00281302" w:rsidRDefault="0058378B"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w:t>
      </w:r>
      <w:r w:rsidRPr="00281302">
        <w:rPr>
          <w:rFonts w:ascii="Times New Roman" w:hAnsi="Times New Roman"/>
          <w:b w:val="0"/>
          <w:sz w:val="24"/>
        </w:rPr>
        <w:t>za opću upravu i imovinsko-pravne</w:t>
      </w:r>
      <w:r w:rsidRPr="00281302">
        <w:t xml:space="preserve"> </w:t>
      </w:r>
      <w:r w:rsidRPr="00281302">
        <w:rPr>
          <w:rFonts w:ascii="Times New Roman" w:hAnsi="Times New Roman"/>
          <w:b w:val="0"/>
          <w:sz w:val="24"/>
        </w:rPr>
        <w:t>poslove</w:t>
      </w:r>
      <w:r w:rsidRPr="00281302">
        <w:t xml:space="preserve"> </w:t>
      </w:r>
      <w:r w:rsidRPr="00281302">
        <w:rPr>
          <w:rFonts w:ascii="Times New Roman" w:hAnsi="Times New Roman"/>
          <w:b w:val="0"/>
          <w:bCs w:val="0"/>
          <w:sz w:val="24"/>
        </w:rPr>
        <w:t xml:space="preserve">upravlja </w:t>
      </w:r>
      <w:r w:rsidRPr="00281302">
        <w:rPr>
          <w:rFonts w:ascii="Times New Roman" w:hAnsi="Times New Roman"/>
          <w:sz w:val="24"/>
        </w:rPr>
        <w:t>pročelnik</w:t>
      </w:r>
      <w:r w:rsidRPr="00281302">
        <w:rPr>
          <w:rFonts w:ascii="Times New Roman" w:hAnsi="Times New Roman"/>
          <w:b w:val="0"/>
          <w:bCs w:val="0"/>
          <w:sz w:val="24"/>
        </w:rPr>
        <w:t>.</w:t>
      </w:r>
    </w:p>
    <w:p w14:paraId="1673DE9F" w14:textId="77777777" w:rsidR="0058378B" w:rsidRPr="00281302" w:rsidRDefault="0058378B" w:rsidP="00767193">
      <w:pPr>
        <w:pStyle w:val="Tijeloteksta"/>
        <w:spacing w:line="276" w:lineRule="auto"/>
        <w:ind w:left="1776"/>
        <w:jc w:val="both"/>
        <w:rPr>
          <w:rFonts w:ascii="Times New Roman" w:hAnsi="Times New Roman"/>
          <w:b w:val="0"/>
          <w:bCs w:val="0"/>
          <w:sz w:val="24"/>
        </w:rPr>
      </w:pPr>
    </w:p>
    <w:p w14:paraId="7630479C" w14:textId="77777777" w:rsidR="0058378B" w:rsidRPr="00281302" w:rsidRDefault="0058378B"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3538214F" w14:textId="77777777" w:rsidR="0058378B" w:rsidRPr="00281302" w:rsidRDefault="0058378B" w:rsidP="00767193">
      <w:pPr>
        <w:spacing w:line="276" w:lineRule="auto"/>
        <w:jc w:val="both"/>
        <w:rPr>
          <w:b/>
        </w:rPr>
      </w:pPr>
    </w:p>
    <w:p w14:paraId="4562B46E" w14:textId="06DB945E" w:rsidR="0058378B" w:rsidRPr="00281302" w:rsidRDefault="0058378B" w:rsidP="00767193">
      <w:pPr>
        <w:spacing w:line="276" w:lineRule="auto"/>
        <w:jc w:val="both"/>
        <w:rPr>
          <w:b/>
        </w:rPr>
      </w:pPr>
      <w:r w:rsidRPr="00281302">
        <w:t>Za provođenje programa Upravnog odjela za opću upravu i imovinsko-pravne poslove potrebno je u  20</w:t>
      </w:r>
      <w:r w:rsidR="001702D6" w:rsidRPr="00281302">
        <w:t>2</w:t>
      </w:r>
      <w:r w:rsidR="00B338DC">
        <w:t>6</w:t>
      </w:r>
      <w:r w:rsidRPr="00281302">
        <w:t xml:space="preserve">.  godini  osigurati  </w:t>
      </w:r>
      <w:r w:rsidR="001F7574">
        <w:t>99</w:t>
      </w:r>
      <w:r w:rsidR="00381890" w:rsidRPr="00281302">
        <w:t xml:space="preserve">.000,00 </w:t>
      </w:r>
      <w:r w:rsidR="00021DD4" w:rsidRPr="00281302">
        <w:t>EUR</w:t>
      </w:r>
      <w:r w:rsidRPr="00281302">
        <w:rPr>
          <w:b/>
        </w:rPr>
        <w:t>.</w:t>
      </w:r>
    </w:p>
    <w:p w14:paraId="76B0CCE7" w14:textId="47466D27" w:rsidR="0058378B" w:rsidRPr="00281302" w:rsidRDefault="0058378B" w:rsidP="00767193">
      <w:pPr>
        <w:spacing w:line="276" w:lineRule="auto"/>
        <w:jc w:val="both"/>
      </w:pPr>
      <w:r w:rsidRPr="00281302">
        <w:t>U ukupnim rashodima i izdacima Proračuna za 20</w:t>
      </w:r>
      <w:r w:rsidR="001702D6" w:rsidRPr="00281302">
        <w:t>2</w:t>
      </w:r>
      <w:r w:rsidR="00B338DC">
        <w:t>6</w:t>
      </w:r>
      <w:r w:rsidRPr="00281302">
        <w:t xml:space="preserve">. godinu Upravni odjel za opću upravu i imovinsko-pravne poslove </w:t>
      </w:r>
      <w:r w:rsidRPr="00784657">
        <w:t xml:space="preserve">participira </w:t>
      </w:r>
      <w:r w:rsidR="006A42B7" w:rsidRPr="00784657">
        <w:t xml:space="preserve"> </w:t>
      </w:r>
      <w:r w:rsidR="004D5B54" w:rsidRPr="00784657">
        <w:t>0,</w:t>
      </w:r>
      <w:r w:rsidR="001F7574" w:rsidRPr="00784657">
        <w:t>0</w:t>
      </w:r>
      <w:r w:rsidR="00784657" w:rsidRPr="00784657">
        <w:t>6</w:t>
      </w:r>
      <w:r w:rsidRPr="00784657">
        <w:t xml:space="preserve"> </w:t>
      </w:r>
      <w:r w:rsidRPr="00281302">
        <w:t>%.</w:t>
      </w:r>
    </w:p>
    <w:p w14:paraId="411D5782" w14:textId="77777777" w:rsidR="001F7574" w:rsidRDefault="001F7574" w:rsidP="00767193">
      <w:pPr>
        <w:spacing w:line="276" w:lineRule="auto"/>
        <w:jc w:val="both"/>
        <w:rPr>
          <w:b/>
        </w:rPr>
      </w:pPr>
    </w:p>
    <w:p w14:paraId="78D94206" w14:textId="1F314B2A" w:rsidR="006518E8" w:rsidRPr="00281302" w:rsidRDefault="006518E8" w:rsidP="00767193">
      <w:pPr>
        <w:spacing w:line="276" w:lineRule="auto"/>
        <w:jc w:val="both"/>
      </w:pPr>
      <w:r w:rsidRPr="00281302">
        <w:rPr>
          <w:b/>
        </w:rPr>
        <w:t>SLUŽBA ZA UNUTARNJU REVIZIJU</w:t>
      </w:r>
      <w:r w:rsidRPr="00281302">
        <w:t xml:space="preserve"> obavlja poslove vezane za unutarnju reviziju u Županiji i u njezinim proračunskim i izvanproračunskim korisnicima te institucijama iz nadležnosti,</w:t>
      </w:r>
      <w:r w:rsidRPr="00281302">
        <w:rPr>
          <w:color w:val="FF0000"/>
        </w:rPr>
        <w:t xml:space="preserve"> </w:t>
      </w:r>
      <w:r w:rsidRPr="00281302">
        <w:t>a koje ne ispunjavaju kriterije za ustrojavanje svojih samostalnih jedinica za unutarnju reviziju ili zajedničkih jedinica za unutarnju reviziju u skladu sa zakonom i podzakonskim propisima.</w:t>
      </w:r>
    </w:p>
    <w:p w14:paraId="01FD4AFF" w14:textId="77777777" w:rsidR="006518E8" w:rsidRPr="00281302" w:rsidRDefault="006518E8" w:rsidP="00767193">
      <w:pPr>
        <w:spacing w:line="276" w:lineRule="auto"/>
        <w:jc w:val="both"/>
      </w:pPr>
      <w:r w:rsidRPr="00281302">
        <w:t>Poslovi koje obavlja Služba za unutarnju reviziju odnose se na:</w:t>
      </w:r>
    </w:p>
    <w:p w14:paraId="6D32C2E5" w14:textId="77777777" w:rsidR="006518E8" w:rsidRPr="00281302" w:rsidRDefault="006518E8" w:rsidP="00767193">
      <w:pPr>
        <w:spacing w:line="276" w:lineRule="auto"/>
        <w:ind w:firstLine="720"/>
        <w:jc w:val="both"/>
      </w:pPr>
    </w:p>
    <w:p w14:paraId="4F6BB61E" w14:textId="77777777"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izradu strateških i godišnjih planova unutarnje revizije temeljenih na objektivnoj procjeni rizika,</w:t>
      </w:r>
    </w:p>
    <w:p w14:paraId="72366F18" w14:textId="3E03360A"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obavljanje pojedinačnih unutarnjih revizija u skladu s utvrđenim planovima u upravnim tijelima Županije i svim proračunskim korisnicima, osim onih koji imaju ustrojenu unutarnju reviziju u skladu s Pravilnikom,</w:t>
      </w:r>
    </w:p>
    <w:p w14:paraId="2D50CF86" w14:textId="77777777"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procjenu prikladnosti i djelotvornosti sustava financijskog upravljanja i kontrola, u odnosu na utvrđivanje, procjenu i upravljanje rizicima; usuglašenost sa zakonima i drugim propisima;  pouzdanost i sveobuhvatnost financijskih i drugih informacija; učinkovitost, djelotvornost i ekonomičnost poslovanja; zaštitu imovine i informacija; obavljanje zadaća i ostvarivanje ciljeva,</w:t>
      </w:r>
    </w:p>
    <w:p w14:paraId="10361F6D" w14:textId="77777777"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davanje stručnog mišljenja i preporuka za poboljšanje sustava unutarnjih kontrola u revidiranom području,</w:t>
      </w:r>
    </w:p>
    <w:p w14:paraId="0760409D" w14:textId="77777777"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analizu testiranje i ocjenu sustava unutarnjih kontrola u revidiranim procesima,</w:t>
      </w:r>
    </w:p>
    <w:p w14:paraId="129B7A5D" w14:textId="77777777"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davanje preporuka revidiranim subjektima, županu ili zamjenicima župana u svrhu postizanja bolje učinkovitosti i djelotvornosti sustava unutarnjih kontrola u procesima koji su obuhvaćeni revizijom,</w:t>
      </w:r>
    </w:p>
    <w:p w14:paraId="71B20585" w14:textId="77777777"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izradu i podnošenje županu konačnog revizijskog izvješća o svakoj obavljenoj reviziji,</w:t>
      </w:r>
    </w:p>
    <w:p w14:paraId="558AA0F2" w14:textId="77777777"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izvješćivanje župana o aktivnostima provedenim u razdoblju na koje se izvješće odnosi, ocjeni sustava financijskog upravljanja i kontrola i provedbi danih preporuka,</w:t>
      </w:r>
    </w:p>
    <w:p w14:paraId="424D57D4" w14:textId="77777777"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suradnju s ustrojstvenom jedinicom Ministarstva financija nadležnom za harmonizaciju unutarnje revizije i financijske kontrole i Državnim uredom za reviziju,</w:t>
      </w:r>
    </w:p>
    <w:p w14:paraId="2C2F39C8" w14:textId="1C3CFC32" w:rsidR="006518E8" w:rsidRPr="00281302" w:rsidRDefault="006518E8" w:rsidP="00E97897">
      <w:pPr>
        <w:pStyle w:val="Odlomakpopisa"/>
        <w:numPr>
          <w:ilvl w:val="0"/>
          <w:numId w:val="13"/>
        </w:numPr>
        <w:spacing w:after="160" w:line="276" w:lineRule="auto"/>
        <w:ind w:left="426"/>
        <w:jc w:val="both"/>
        <w:rPr>
          <w:sz w:val="24"/>
          <w:szCs w:val="24"/>
          <w:lang w:val="hr-HR"/>
        </w:rPr>
      </w:pPr>
      <w:r w:rsidRPr="00281302">
        <w:rPr>
          <w:sz w:val="24"/>
          <w:szCs w:val="24"/>
          <w:lang w:val="hr-HR"/>
        </w:rPr>
        <w:t>obavljanje ostalih poslova sukladno zakonu, drugim propisima iz djelokruga nadležnosti ovog upravnog tijela ili po nalogu župana.</w:t>
      </w:r>
    </w:p>
    <w:p w14:paraId="2AC8785D" w14:textId="73D656FE" w:rsidR="000C728C" w:rsidRDefault="006518E8" w:rsidP="00767193">
      <w:pPr>
        <w:spacing w:line="276" w:lineRule="auto"/>
        <w:jc w:val="both"/>
        <w:rPr>
          <w:b/>
        </w:rPr>
      </w:pPr>
      <w:r w:rsidRPr="00281302">
        <w:t xml:space="preserve">Službom za unutarnju reviziju upravlja </w:t>
      </w:r>
      <w:r w:rsidRPr="00281302">
        <w:rPr>
          <w:b/>
        </w:rPr>
        <w:t>pročelnik.</w:t>
      </w:r>
    </w:p>
    <w:p w14:paraId="00D448B6" w14:textId="77777777" w:rsidR="00784657" w:rsidRPr="00281302" w:rsidRDefault="00784657" w:rsidP="00767193">
      <w:pPr>
        <w:spacing w:line="276" w:lineRule="auto"/>
        <w:jc w:val="both"/>
        <w:rPr>
          <w:b/>
        </w:rPr>
      </w:pPr>
    </w:p>
    <w:p w14:paraId="5D123081" w14:textId="63E3B6D7" w:rsidR="004A2594" w:rsidRDefault="00CD77B7" w:rsidP="00967E9B">
      <w:pPr>
        <w:pStyle w:val="Naslov1"/>
        <w:numPr>
          <w:ilvl w:val="0"/>
          <w:numId w:val="18"/>
        </w:numPr>
      </w:pPr>
      <w:bookmarkStart w:id="3" w:name="_Toc184812990"/>
      <w:r>
        <w:t>OBRAZLOŽENJE PRORAČUNA BRODSKO-POSAVSKE ŽUPANIJE ZA 202</w:t>
      </w:r>
      <w:r w:rsidR="00B338DC">
        <w:t>6</w:t>
      </w:r>
      <w:r>
        <w:t>. GODINU</w:t>
      </w:r>
      <w:bookmarkEnd w:id="3"/>
    </w:p>
    <w:p w14:paraId="54E27DC4" w14:textId="77777777" w:rsidR="004A2594" w:rsidRPr="004A2594" w:rsidRDefault="004A2594" w:rsidP="004A2594"/>
    <w:p w14:paraId="7323DE7A" w14:textId="1B3BBD7E" w:rsidR="009F46DD" w:rsidRPr="00281302" w:rsidRDefault="009F46DD" w:rsidP="002D0C7C">
      <w:pPr>
        <w:pStyle w:val="Naslov2"/>
      </w:pPr>
      <w:r w:rsidRPr="00281302">
        <w:t xml:space="preserve"> </w:t>
      </w:r>
      <w:bookmarkStart w:id="4" w:name="_Toc184812991"/>
      <w:r w:rsidR="0097722D" w:rsidRPr="00281302">
        <w:t>OPĆE NAPOMENE I ZAKONSKA REGULATIVA</w:t>
      </w:r>
      <w:bookmarkEnd w:id="4"/>
    </w:p>
    <w:p w14:paraId="421AD473" w14:textId="77777777" w:rsidR="005B649F" w:rsidRPr="00281302" w:rsidRDefault="005B649F" w:rsidP="00767193">
      <w:pPr>
        <w:widowControl w:val="0"/>
        <w:autoSpaceDE w:val="0"/>
        <w:autoSpaceDN w:val="0"/>
        <w:adjustRightInd w:val="0"/>
        <w:spacing w:before="73" w:line="276" w:lineRule="auto"/>
        <w:ind w:left="116" w:right="26"/>
        <w:jc w:val="both"/>
        <w:rPr>
          <w:b/>
          <w:bCs/>
          <w:spacing w:val="26"/>
        </w:rPr>
      </w:pPr>
    </w:p>
    <w:p w14:paraId="1E95B3D4"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Sukladno odredbama Zakona o proračunu (Narodne novine, br. 144/21), Vlada Republike Hrvatske (dalje u tekstu: Vlada) donosi i usvaja akte na temelju kojih Ministarstvo financija sastavlja upute za izradu državnog proračuna i proračuna jedinica lokalne i područne (regionalne) samouprave.</w:t>
      </w:r>
    </w:p>
    <w:p w14:paraId="19BBA127" w14:textId="3D4E2CC4" w:rsidR="004D4958" w:rsidRPr="004D4958" w:rsidRDefault="004D4958" w:rsidP="004D4958">
      <w:pPr>
        <w:widowControl w:val="0"/>
        <w:autoSpaceDE w:val="0"/>
        <w:autoSpaceDN w:val="0"/>
        <w:adjustRightInd w:val="0"/>
        <w:spacing w:line="276" w:lineRule="auto"/>
        <w:ind w:left="116" w:right="73" w:firstLine="592"/>
        <w:jc w:val="both"/>
      </w:pPr>
      <w:r w:rsidRPr="004D4958">
        <w:t>Ministarstvo financija je, sukladno odredbama članka 26. Zakona o proračunu izradilo Upute za izradu proračuna jedinica lokalne i područne (regionalne) samouprave za razdoblje 202</w:t>
      </w:r>
      <w:r w:rsidR="00B338DC">
        <w:t>6</w:t>
      </w:r>
      <w:r w:rsidRPr="004D4958">
        <w:t>. -202</w:t>
      </w:r>
      <w:r w:rsidR="00B338DC">
        <w:t>8</w:t>
      </w:r>
      <w:r w:rsidRPr="004D4958">
        <w:t>. (dalje u tekstu: Upute).</w:t>
      </w:r>
    </w:p>
    <w:p w14:paraId="4E221741"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Upute sadrže:</w:t>
      </w:r>
    </w:p>
    <w:p w14:paraId="0CE2FA66" w14:textId="2523E0B0" w:rsidR="004D4958" w:rsidRPr="004D4958" w:rsidRDefault="004D4958" w:rsidP="004D4958">
      <w:pPr>
        <w:widowControl w:val="0"/>
        <w:autoSpaceDE w:val="0"/>
        <w:autoSpaceDN w:val="0"/>
        <w:adjustRightInd w:val="0"/>
        <w:spacing w:line="276" w:lineRule="auto"/>
        <w:ind w:left="116" w:right="73" w:firstLine="592"/>
        <w:jc w:val="both"/>
      </w:pPr>
      <w:r w:rsidRPr="004D4958">
        <w:t>-</w:t>
      </w:r>
      <w:r>
        <w:t xml:space="preserve"> </w:t>
      </w:r>
      <w:r w:rsidRPr="004D4958">
        <w:t>temeljne makroekonomske pokazatelje za razdoblje 202</w:t>
      </w:r>
      <w:r w:rsidR="00B338DC">
        <w:t>6</w:t>
      </w:r>
      <w:r w:rsidRPr="004D4958">
        <w:t>. – 202</w:t>
      </w:r>
      <w:r w:rsidR="00B338DC">
        <w:t>8</w:t>
      </w:r>
      <w:r w:rsidRPr="004D4958">
        <w:t>.,</w:t>
      </w:r>
    </w:p>
    <w:p w14:paraId="7AACD01A" w14:textId="59ADC370" w:rsidR="004D4958" w:rsidRPr="004D4958" w:rsidRDefault="004D4958" w:rsidP="004D4958">
      <w:pPr>
        <w:widowControl w:val="0"/>
        <w:autoSpaceDE w:val="0"/>
        <w:autoSpaceDN w:val="0"/>
        <w:adjustRightInd w:val="0"/>
        <w:spacing w:line="276" w:lineRule="auto"/>
        <w:ind w:left="116" w:right="73" w:firstLine="592"/>
        <w:jc w:val="both"/>
      </w:pPr>
      <w:r w:rsidRPr="004D4958">
        <w:t>- odredbe Zakona o proračunu u vezi planiranja proračuna i financijskih planova,</w:t>
      </w:r>
    </w:p>
    <w:p w14:paraId="52B8665D" w14:textId="17F52EDA" w:rsidR="004D4958" w:rsidRPr="004D4958" w:rsidRDefault="004D4958" w:rsidP="004D4958">
      <w:pPr>
        <w:widowControl w:val="0"/>
        <w:autoSpaceDE w:val="0"/>
        <w:autoSpaceDN w:val="0"/>
        <w:adjustRightInd w:val="0"/>
        <w:spacing w:line="276" w:lineRule="auto"/>
        <w:ind w:left="116" w:right="73" w:firstLine="592"/>
        <w:jc w:val="both"/>
      </w:pPr>
      <w:r w:rsidRPr="004D4958">
        <w:t>- sadržaj uputa koje pripremaju upravna tijela za financije,</w:t>
      </w:r>
    </w:p>
    <w:p w14:paraId="073BCD70" w14:textId="22EEA75E" w:rsidR="004D4958" w:rsidRPr="004D4958" w:rsidRDefault="004D4958" w:rsidP="004D4958">
      <w:pPr>
        <w:widowControl w:val="0"/>
        <w:autoSpaceDE w:val="0"/>
        <w:autoSpaceDN w:val="0"/>
        <w:adjustRightInd w:val="0"/>
        <w:spacing w:line="276" w:lineRule="auto"/>
        <w:ind w:left="116" w:right="73" w:firstLine="592"/>
        <w:jc w:val="both"/>
      </w:pPr>
      <w:r w:rsidRPr="004D4958">
        <w:t>-</w:t>
      </w:r>
      <w:r>
        <w:t xml:space="preserve"> </w:t>
      </w:r>
      <w:r w:rsidRPr="004D4958">
        <w:t>metodologiju izrade proračuna i financijskog plana proračunskih i izvanproračunskih</w:t>
      </w:r>
    </w:p>
    <w:p w14:paraId="1C44F863"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korisnika,</w:t>
      </w:r>
    </w:p>
    <w:p w14:paraId="1CF9B85F" w14:textId="596F218B" w:rsidR="004D4958" w:rsidRPr="004D4958" w:rsidRDefault="004D4958" w:rsidP="004D4958">
      <w:pPr>
        <w:widowControl w:val="0"/>
        <w:autoSpaceDE w:val="0"/>
        <w:autoSpaceDN w:val="0"/>
        <w:adjustRightInd w:val="0"/>
        <w:spacing w:line="276" w:lineRule="auto"/>
        <w:ind w:left="116" w:right="73" w:firstLine="592"/>
        <w:jc w:val="both"/>
      </w:pPr>
      <w:r w:rsidRPr="004D4958">
        <w:t>- dostavu dokumenata,</w:t>
      </w:r>
    </w:p>
    <w:p w14:paraId="3322D626" w14:textId="3CA8CAD8" w:rsidR="004D4958" w:rsidRPr="004D4958" w:rsidRDefault="004D4958" w:rsidP="004D4958">
      <w:pPr>
        <w:widowControl w:val="0"/>
        <w:autoSpaceDE w:val="0"/>
        <w:autoSpaceDN w:val="0"/>
        <w:adjustRightInd w:val="0"/>
        <w:spacing w:line="276" w:lineRule="auto"/>
        <w:ind w:left="116" w:right="73" w:firstLine="592"/>
        <w:jc w:val="both"/>
      </w:pPr>
      <w:r w:rsidRPr="004D4958">
        <w:t>- planiranje rashoda proračunskih korisnika u sklopu decentraliziranih funkcija,</w:t>
      </w:r>
    </w:p>
    <w:p w14:paraId="5A7E4E23" w14:textId="6E8AD6B3" w:rsidR="004D4958" w:rsidRPr="004D4958" w:rsidRDefault="004D4958" w:rsidP="004D4958">
      <w:pPr>
        <w:widowControl w:val="0"/>
        <w:autoSpaceDE w:val="0"/>
        <w:autoSpaceDN w:val="0"/>
        <w:adjustRightInd w:val="0"/>
        <w:spacing w:line="276" w:lineRule="auto"/>
        <w:ind w:left="116" w:right="73" w:firstLine="592"/>
        <w:jc w:val="both"/>
      </w:pPr>
      <w:r w:rsidRPr="004D4958">
        <w:t>- postupanje s viškovima u sklopu decentraliziranih funkcija,</w:t>
      </w:r>
    </w:p>
    <w:p w14:paraId="3A8888DB" w14:textId="26978D15" w:rsidR="004D4958" w:rsidRPr="004D4958" w:rsidRDefault="004D4958" w:rsidP="004D4958">
      <w:pPr>
        <w:widowControl w:val="0"/>
        <w:autoSpaceDE w:val="0"/>
        <w:autoSpaceDN w:val="0"/>
        <w:adjustRightInd w:val="0"/>
        <w:spacing w:line="276" w:lineRule="auto"/>
        <w:ind w:left="116" w:right="73" w:firstLine="592"/>
        <w:jc w:val="both"/>
      </w:pPr>
      <w:r w:rsidRPr="004D4958">
        <w:t>- novosti vezane uz izmjene poreznih propisa te propisa iz proračunske regulative,</w:t>
      </w:r>
    </w:p>
    <w:p w14:paraId="22F701DE" w14:textId="7089FB28" w:rsidR="004D4958" w:rsidRPr="004D4958" w:rsidRDefault="004D4958" w:rsidP="004D4958">
      <w:pPr>
        <w:widowControl w:val="0"/>
        <w:autoSpaceDE w:val="0"/>
        <w:autoSpaceDN w:val="0"/>
        <w:adjustRightInd w:val="0"/>
        <w:spacing w:line="276" w:lineRule="auto"/>
        <w:ind w:left="116" w:right="73" w:firstLine="592"/>
        <w:jc w:val="both"/>
      </w:pPr>
      <w:r w:rsidRPr="004D4958">
        <w:t xml:space="preserve">- dodjela  pomoći  na  ime  poticaja  za dobrovoljno funkcionalno odnosno stvarno </w:t>
      </w:r>
    </w:p>
    <w:p w14:paraId="790F5FFC"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spajanje jedinica lokalne samouprave.</w:t>
      </w:r>
    </w:p>
    <w:p w14:paraId="5DE24B8B" w14:textId="77777777" w:rsidR="004D4958" w:rsidRPr="004D4958" w:rsidRDefault="004D4958" w:rsidP="004D4958">
      <w:pPr>
        <w:widowControl w:val="0"/>
        <w:autoSpaceDE w:val="0"/>
        <w:autoSpaceDN w:val="0"/>
        <w:adjustRightInd w:val="0"/>
        <w:spacing w:line="276" w:lineRule="auto"/>
        <w:ind w:left="116" w:right="73" w:firstLine="592"/>
        <w:jc w:val="both"/>
      </w:pPr>
    </w:p>
    <w:p w14:paraId="4D78FD38"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 xml:space="preserve">Ove Upute dostavljaju se svim županijama, gradovima i općinama kako bi, na temelju ovih Uputa i u skladu s odredbama Zakona o proračunu, </w:t>
      </w:r>
      <w:r w:rsidRPr="004D4958">
        <w:rPr>
          <w:b/>
        </w:rPr>
        <w:t xml:space="preserve">upravno tijelo za financije županije, grada i općine u suradnji s drugim upravnim tijelima izradilo upute za izradu prijedloga financijskih planova upravnih tijela te proračunskih i izvanproračunskih korisnika jedinice lokalne i područne (regionalne) samouprave </w:t>
      </w:r>
      <w:r w:rsidRPr="004D4958">
        <w:t>i dostavile ih svojim proračunskim i izvanproračunskim korisnicima.</w:t>
      </w:r>
    </w:p>
    <w:p w14:paraId="34FBD097" w14:textId="77777777" w:rsidR="001840F6" w:rsidRPr="00281302" w:rsidRDefault="001840F6" w:rsidP="00767193">
      <w:pPr>
        <w:widowControl w:val="0"/>
        <w:autoSpaceDE w:val="0"/>
        <w:autoSpaceDN w:val="0"/>
        <w:adjustRightInd w:val="0"/>
        <w:spacing w:line="276" w:lineRule="auto"/>
        <w:ind w:left="116" w:right="73" w:firstLine="592"/>
        <w:jc w:val="both"/>
        <w:rPr>
          <w:b/>
          <w:bCs/>
          <w:color w:val="000000"/>
          <w:spacing w:val="1"/>
        </w:rPr>
      </w:pPr>
    </w:p>
    <w:p w14:paraId="6BD4F2B3" w14:textId="2874ABD3" w:rsidR="009F46DD" w:rsidRPr="00281302" w:rsidRDefault="00CD77B7" w:rsidP="002D0C7C">
      <w:pPr>
        <w:pStyle w:val="Naslov2"/>
      </w:pPr>
      <w:r>
        <w:t xml:space="preserve"> </w:t>
      </w:r>
      <w:bookmarkStart w:id="5" w:name="_Toc184812992"/>
      <w:r w:rsidR="009F46DD" w:rsidRPr="00281302">
        <w:t>TEMEL</w:t>
      </w:r>
      <w:r w:rsidR="009F46DD" w:rsidRPr="00281302">
        <w:rPr>
          <w:spacing w:val="1"/>
        </w:rPr>
        <w:t>J</w:t>
      </w:r>
      <w:r w:rsidR="009F46DD" w:rsidRPr="00281302">
        <w:t xml:space="preserve">NI </w:t>
      </w:r>
      <w:r w:rsidR="004D4958">
        <w:t>MAKRO</w:t>
      </w:r>
      <w:r w:rsidR="009F46DD" w:rsidRPr="00281302">
        <w:rPr>
          <w:spacing w:val="1"/>
        </w:rPr>
        <w:t>E</w:t>
      </w:r>
      <w:r w:rsidR="009F46DD" w:rsidRPr="00281302">
        <w:t>KONO</w:t>
      </w:r>
      <w:r w:rsidR="009F46DD" w:rsidRPr="00281302">
        <w:rPr>
          <w:spacing w:val="-3"/>
        </w:rPr>
        <w:t>M</w:t>
      </w:r>
      <w:r w:rsidR="009F46DD" w:rsidRPr="00281302">
        <w:t xml:space="preserve">SKI </w:t>
      </w:r>
      <w:r w:rsidR="009F46DD" w:rsidRPr="00281302">
        <w:rPr>
          <w:spacing w:val="1"/>
        </w:rPr>
        <w:t>P</w:t>
      </w:r>
      <w:r w:rsidR="009F46DD" w:rsidRPr="00281302">
        <w:t>O</w:t>
      </w:r>
      <w:r w:rsidR="009F46DD" w:rsidRPr="00281302">
        <w:rPr>
          <w:spacing w:val="2"/>
        </w:rPr>
        <w:t>K</w:t>
      </w:r>
      <w:r w:rsidR="009F46DD" w:rsidRPr="00281302">
        <w:rPr>
          <w:spacing w:val="-5"/>
        </w:rPr>
        <w:t>A</w:t>
      </w:r>
      <w:r w:rsidR="009F46DD" w:rsidRPr="00281302">
        <w:rPr>
          <w:spacing w:val="4"/>
        </w:rPr>
        <w:t>Z</w:t>
      </w:r>
      <w:r w:rsidR="009F46DD" w:rsidRPr="00281302">
        <w:rPr>
          <w:spacing w:val="-5"/>
        </w:rPr>
        <w:t>A</w:t>
      </w:r>
      <w:r w:rsidR="009F46DD" w:rsidRPr="00281302">
        <w:t>TEL</w:t>
      </w:r>
      <w:r w:rsidR="009F46DD" w:rsidRPr="00281302">
        <w:rPr>
          <w:spacing w:val="1"/>
        </w:rPr>
        <w:t>J</w:t>
      </w:r>
      <w:r w:rsidR="009F46DD" w:rsidRPr="00281302">
        <w:t>I</w:t>
      </w:r>
      <w:r w:rsidR="009F46DD" w:rsidRPr="00281302">
        <w:rPr>
          <w:spacing w:val="1"/>
        </w:rPr>
        <w:t xml:space="preserve"> </w:t>
      </w:r>
      <w:r w:rsidR="009F46DD" w:rsidRPr="00281302">
        <w:t>ZA</w:t>
      </w:r>
      <w:r w:rsidR="009F46DD" w:rsidRPr="00281302">
        <w:rPr>
          <w:spacing w:val="-3"/>
        </w:rPr>
        <w:t xml:space="preserve"> </w:t>
      </w:r>
      <w:r w:rsidR="009F46DD" w:rsidRPr="00281302">
        <w:rPr>
          <w:spacing w:val="4"/>
        </w:rPr>
        <w:t>R</w:t>
      </w:r>
      <w:r w:rsidR="009F46DD" w:rsidRPr="00281302">
        <w:rPr>
          <w:spacing w:val="-5"/>
        </w:rPr>
        <w:t>A</w:t>
      </w:r>
      <w:r w:rsidR="009F46DD" w:rsidRPr="00281302">
        <w:rPr>
          <w:spacing w:val="2"/>
        </w:rPr>
        <w:t>Z</w:t>
      </w:r>
      <w:r w:rsidR="009F46DD" w:rsidRPr="00281302">
        <w:t>DOB</w:t>
      </w:r>
      <w:r w:rsidR="009F46DD" w:rsidRPr="00281302">
        <w:rPr>
          <w:spacing w:val="-1"/>
        </w:rPr>
        <w:t>L</w:t>
      </w:r>
      <w:r w:rsidR="009F46DD" w:rsidRPr="00281302">
        <w:rPr>
          <w:spacing w:val="1"/>
        </w:rPr>
        <w:t>J</w:t>
      </w:r>
      <w:r w:rsidR="009F46DD" w:rsidRPr="00281302">
        <w:t>E</w:t>
      </w:r>
      <w:r w:rsidR="009F46DD" w:rsidRPr="00281302">
        <w:rPr>
          <w:spacing w:val="1"/>
        </w:rPr>
        <w:t xml:space="preserve"> </w:t>
      </w:r>
      <w:r w:rsidR="008D1C22" w:rsidRPr="00281302">
        <w:rPr>
          <w:spacing w:val="1"/>
        </w:rPr>
        <w:t xml:space="preserve"> </w:t>
      </w:r>
      <w:r w:rsidR="009F46DD" w:rsidRPr="00281302">
        <w:rPr>
          <w:spacing w:val="1"/>
        </w:rPr>
        <w:t>20</w:t>
      </w:r>
      <w:r w:rsidR="007550E5" w:rsidRPr="00281302">
        <w:rPr>
          <w:spacing w:val="-1"/>
        </w:rPr>
        <w:t>2</w:t>
      </w:r>
      <w:r w:rsidR="00B338DC">
        <w:rPr>
          <w:spacing w:val="-1"/>
        </w:rPr>
        <w:t>6</w:t>
      </w:r>
      <w:r w:rsidR="009F46DD" w:rsidRPr="00281302">
        <w:t>.</w:t>
      </w:r>
      <w:r w:rsidR="009F46DD" w:rsidRPr="00281302">
        <w:rPr>
          <w:spacing w:val="4"/>
        </w:rPr>
        <w:t xml:space="preserve"> </w:t>
      </w:r>
      <w:r w:rsidR="009F46DD" w:rsidRPr="00281302">
        <w:t xml:space="preserve">- </w:t>
      </w:r>
      <w:r w:rsidR="009F46DD" w:rsidRPr="00281302">
        <w:rPr>
          <w:spacing w:val="1"/>
        </w:rPr>
        <w:t>20</w:t>
      </w:r>
      <w:r w:rsidR="00970C04" w:rsidRPr="00281302">
        <w:rPr>
          <w:spacing w:val="1"/>
        </w:rPr>
        <w:t>2</w:t>
      </w:r>
      <w:r w:rsidR="00B338DC">
        <w:rPr>
          <w:spacing w:val="1"/>
        </w:rPr>
        <w:t>8</w:t>
      </w:r>
      <w:r w:rsidR="009F46DD" w:rsidRPr="00281302">
        <w:t>.</w:t>
      </w:r>
      <w:r w:rsidR="003467BE" w:rsidRPr="00281302">
        <w:t xml:space="preserve"> </w:t>
      </w:r>
      <w:r w:rsidR="008D1C22" w:rsidRPr="00281302">
        <w:t>GODINE</w:t>
      </w:r>
      <w:bookmarkEnd w:id="5"/>
    </w:p>
    <w:p w14:paraId="50092893" w14:textId="77777777" w:rsidR="001566C8" w:rsidRPr="00281302" w:rsidRDefault="001566C8" w:rsidP="00767193">
      <w:pPr>
        <w:autoSpaceDE w:val="0"/>
        <w:autoSpaceDN w:val="0"/>
        <w:adjustRightInd w:val="0"/>
        <w:spacing w:line="276" w:lineRule="auto"/>
        <w:jc w:val="both"/>
        <w:rPr>
          <w:rFonts w:ascii="Calibri,Italic" w:hAnsi="Calibri,Italic" w:cs="Calibri,Italic"/>
          <w:sz w:val="16"/>
          <w:szCs w:val="16"/>
        </w:rPr>
      </w:pPr>
    </w:p>
    <w:p w14:paraId="48BE3577" w14:textId="77777777" w:rsidR="0084278F" w:rsidRPr="009D4156" w:rsidRDefault="0084278F" w:rsidP="0084278F">
      <w:pPr>
        <w:spacing w:line="276" w:lineRule="auto"/>
        <w:ind w:left="116" w:right="74" w:firstLine="592"/>
        <w:jc w:val="both"/>
      </w:pPr>
      <w:r w:rsidRPr="009D4156">
        <w:t>Vlada</w:t>
      </w:r>
      <w:r w:rsidRPr="009D4156">
        <w:rPr>
          <w:spacing w:val="1"/>
        </w:rPr>
        <w:t xml:space="preserve"> </w:t>
      </w:r>
      <w:r w:rsidRPr="009D4156">
        <w:t>je</w:t>
      </w:r>
      <w:r w:rsidRPr="009D4156">
        <w:rPr>
          <w:spacing w:val="3"/>
        </w:rPr>
        <w:t xml:space="preserve"> </w:t>
      </w:r>
      <w:r w:rsidRPr="009D4156">
        <w:rPr>
          <w:spacing w:val="2"/>
        </w:rPr>
        <w:t>n</w:t>
      </w:r>
      <w:r w:rsidRPr="009D4156">
        <w:t>a</w:t>
      </w:r>
      <w:r w:rsidRPr="009D4156">
        <w:rPr>
          <w:spacing w:val="3"/>
        </w:rPr>
        <w:t xml:space="preserve"> </w:t>
      </w:r>
      <w:r w:rsidRPr="009D4156">
        <w:t>sjednici</w:t>
      </w:r>
      <w:r w:rsidRPr="009D4156">
        <w:rPr>
          <w:spacing w:val="1"/>
        </w:rPr>
        <w:t xml:space="preserve"> </w:t>
      </w:r>
      <w:r w:rsidRPr="009D4156">
        <w:t>od</w:t>
      </w:r>
      <w:r w:rsidRPr="009D4156">
        <w:rPr>
          <w:spacing w:val="2"/>
        </w:rPr>
        <w:t>rž</w:t>
      </w:r>
      <w:r w:rsidRPr="009D4156">
        <w:t>anoj</w:t>
      </w:r>
      <w:r w:rsidRPr="009D4156">
        <w:rPr>
          <w:spacing w:val="3"/>
        </w:rPr>
        <w:t xml:space="preserve"> </w:t>
      </w:r>
      <w:r w:rsidRPr="009D4156">
        <w:t>27.</w:t>
      </w:r>
      <w:r w:rsidRPr="009D4156">
        <w:rPr>
          <w:spacing w:val="3"/>
        </w:rPr>
        <w:t xml:space="preserve"> </w:t>
      </w:r>
      <w:r w:rsidRPr="009D4156">
        <w:t>li</w:t>
      </w:r>
      <w:r w:rsidRPr="009D4156">
        <w:rPr>
          <w:spacing w:val="2"/>
        </w:rPr>
        <w:t>p</w:t>
      </w:r>
      <w:r w:rsidRPr="009D4156">
        <w:t>nja</w:t>
      </w:r>
      <w:r w:rsidRPr="009D4156">
        <w:rPr>
          <w:spacing w:val="3"/>
        </w:rPr>
        <w:t xml:space="preserve"> </w:t>
      </w:r>
      <w:r w:rsidRPr="009D4156">
        <w:t>2025.</w:t>
      </w:r>
      <w:r w:rsidRPr="009D4156">
        <w:rPr>
          <w:spacing w:val="3"/>
        </w:rPr>
        <w:t xml:space="preserve"> </w:t>
      </w:r>
      <w:r w:rsidRPr="009D4156">
        <w:t>usvojila</w:t>
      </w:r>
      <w:r w:rsidRPr="009D4156">
        <w:rPr>
          <w:spacing w:val="3"/>
        </w:rPr>
        <w:t xml:space="preserve"> </w:t>
      </w:r>
      <w:r w:rsidRPr="009D4156">
        <w:t>Odluku</w:t>
      </w:r>
      <w:r w:rsidRPr="009D4156">
        <w:rPr>
          <w:spacing w:val="3"/>
        </w:rPr>
        <w:t xml:space="preserve"> </w:t>
      </w:r>
      <w:r w:rsidRPr="009D4156">
        <w:t>o</w:t>
      </w:r>
      <w:r w:rsidRPr="009D4156">
        <w:rPr>
          <w:spacing w:val="3"/>
        </w:rPr>
        <w:t xml:space="preserve"> </w:t>
      </w:r>
      <w:r w:rsidRPr="009D4156">
        <w:t>pror</w:t>
      </w:r>
      <w:r w:rsidRPr="009D4156">
        <w:rPr>
          <w:spacing w:val="-3"/>
        </w:rPr>
        <w:t>a</w:t>
      </w:r>
      <w:r w:rsidRPr="009D4156">
        <w:rPr>
          <w:spacing w:val="2"/>
        </w:rPr>
        <w:t>č</w:t>
      </w:r>
      <w:r w:rsidRPr="009D4156">
        <w:t>unskom</w:t>
      </w:r>
      <w:r w:rsidRPr="009D4156">
        <w:rPr>
          <w:spacing w:val="5"/>
        </w:rPr>
        <w:t xml:space="preserve"> </w:t>
      </w:r>
      <w:r w:rsidRPr="009D4156">
        <w:t xml:space="preserve">okviru </w:t>
      </w:r>
      <w:r w:rsidRPr="009D4156">
        <w:rPr>
          <w:spacing w:val="2"/>
        </w:rPr>
        <w:t>z</w:t>
      </w:r>
      <w:r w:rsidRPr="009D4156">
        <w:t>a razdoblje</w:t>
      </w:r>
      <w:r w:rsidRPr="009D4156">
        <w:rPr>
          <w:spacing w:val="3"/>
        </w:rPr>
        <w:t xml:space="preserve"> </w:t>
      </w:r>
      <w:r w:rsidRPr="009D4156">
        <w:t>2026.</w:t>
      </w:r>
      <w:r w:rsidRPr="009D4156">
        <w:rPr>
          <w:spacing w:val="3"/>
        </w:rPr>
        <w:t xml:space="preserve"> </w:t>
      </w:r>
      <w:r w:rsidRPr="009D4156">
        <w:t>-</w:t>
      </w:r>
      <w:r w:rsidRPr="009D4156">
        <w:rPr>
          <w:spacing w:val="3"/>
        </w:rPr>
        <w:t xml:space="preserve"> </w:t>
      </w:r>
      <w:r w:rsidRPr="009D4156">
        <w:t xml:space="preserve">2028. </w:t>
      </w:r>
      <w:r w:rsidRPr="009D4156">
        <w:rPr>
          <w:spacing w:val="-2"/>
        </w:rPr>
        <w:t>k</w:t>
      </w:r>
      <w:r w:rsidRPr="009D4156">
        <w:t>ojom</w:t>
      </w:r>
      <w:r w:rsidRPr="009D4156">
        <w:rPr>
          <w:spacing w:val="3"/>
        </w:rPr>
        <w:t xml:space="preserve"> </w:t>
      </w:r>
      <w:r w:rsidRPr="009D4156">
        <w:t>je</w:t>
      </w:r>
      <w:r w:rsidRPr="009D4156">
        <w:rPr>
          <w:spacing w:val="3"/>
        </w:rPr>
        <w:t xml:space="preserve"> </w:t>
      </w:r>
      <w:r w:rsidRPr="009D4156">
        <w:t>utvrđe</w:t>
      </w:r>
      <w:r w:rsidRPr="009D4156">
        <w:rPr>
          <w:spacing w:val="-2"/>
        </w:rPr>
        <w:t>n</w:t>
      </w:r>
      <w:r w:rsidRPr="009D4156">
        <w:t>a</w:t>
      </w:r>
      <w:r w:rsidRPr="009D4156">
        <w:rPr>
          <w:spacing w:val="3"/>
        </w:rPr>
        <w:t xml:space="preserve"> </w:t>
      </w:r>
      <w:r w:rsidRPr="009D4156">
        <w:t>visi</w:t>
      </w:r>
      <w:r w:rsidRPr="009D4156">
        <w:rPr>
          <w:spacing w:val="2"/>
        </w:rPr>
        <w:t>n</w:t>
      </w:r>
      <w:r w:rsidRPr="009D4156">
        <w:t>a</w:t>
      </w:r>
      <w:r w:rsidRPr="009D4156">
        <w:rPr>
          <w:spacing w:val="1"/>
        </w:rPr>
        <w:t xml:space="preserve"> </w:t>
      </w:r>
      <w:r w:rsidRPr="009D4156">
        <w:rPr>
          <w:spacing w:val="-3"/>
        </w:rPr>
        <w:t>r</w:t>
      </w:r>
      <w:r w:rsidRPr="009D4156">
        <w:t>ashoda</w:t>
      </w:r>
      <w:r w:rsidRPr="009D4156">
        <w:rPr>
          <w:spacing w:val="3"/>
        </w:rPr>
        <w:t xml:space="preserve"> </w:t>
      </w:r>
      <w:r w:rsidRPr="009D4156">
        <w:t>koji</w:t>
      </w:r>
      <w:r w:rsidRPr="009D4156">
        <w:rPr>
          <w:spacing w:val="3"/>
        </w:rPr>
        <w:t xml:space="preserve"> </w:t>
      </w:r>
      <w:r w:rsidRPr="009D4156">
        <w:t>se</w:t>
      </w:r>
      <w:r w:rsidRPr="009D4156">
        <w:rPr>
          <w:spacing w:val="3"/>
        </w:rPr>
        <w:t xml:space="preserve"> </w:t>
      </w:r>
      <w:r w:rsidRPr="009D4156">
        <w:t>f</w:t>
      </w:r>
      <w:r w:rsidRPr="009D4156">
        <w:rPr>
          <w:spacing w:val="-2"/>
        </w:rPr>
        <w:t>i</w:t>
      </w:r>
      <w:r w:rsidRPr="009D4156">
        <w:t>nancir</w:t>
      </w:r>
      <w:r w:rsidRPr="009D4156">
        <w:rPr>
          <w:spacing w:val="-3"/>
        </w:rPr>
        <w:t>a</w:t>
      </w:r>
      <w:r w:rsidRPr="009D4156">
        <w:t>ju</w:t>
      </w:r>
      <w:r w:rsidRPr="009D4156">
        <w:rPr>
          <w:spacing w:val="5"/>
        </w:rPr>
        <w:t xml:space="preserve"> </w:t>
      </w:r>
      <w:r w:rsidRPr="009D4156">
        <w:t>iz</w:t>
      </w:r>
      <w:r w:rsidRPr="009D4156">
        <w:rPr>
          <w:spacing w:val="3"/>
        </w:rPr>
        <w:t xml:space="preserve"> </w:t>
      </w:r>
      <w:r w:rsidRPr="009D4156">
        <w:t>opć</w:t>
      </w:r>
      <w:r w:rsidRPr="009D4156">
        <w:rPr>
          <w:spacing w:val="-2"/>
        </w:rPr>
        <w:t>i</w:t>
      </w:r>
      <w:r w:rsidRPr="009D4156">
        <w:t>h</w:t>
      </w:r>
      <w:r w:rsidRPr="009D4156">
        <w:rPr>
          <w:spacing w:val="3"/>
        </w:rPr>
        <w:t xml:space="preserve"> </w:t>
      </w:r>
      <w:r w:rsidRPr="009D4156">
        <w:t>prihoda</w:t>
      </w:r>
      <w:r w:rsidRPr="009D4156">
        <w:rPr>
          <w:spacing w:val="3"/>
        </w:rPr>
        <w:t xml:space="preserve"> </w:t>
      </w:r>
      <w:r w:rsidRPr="009D4156">
        <w:t>i primit</w:t>
      </w:r>
      <w:r w:rsidRPr="009D4156">
        <w:rPr>
          <w:spacing w:val="2"/>
        </w:rPr>
        <w:t>a</w:t>
      </w:r>
      <w:r w:rsidRPr="009D4156">
        <w:t>ka,</w:t>
      </w:r>
      <w:r w:rsidRPr="009D4156">
        <w:rPr>
          <w:spacing w:val="-12"/>
        </w:rPr>
        <w:t xml:space="preserve"> </w:t>
      </w:r>
      <w:r w:rsidRPr="009D4156">
        <w:t>doprinosa</w:t>
      </w:r>
      <w:r w:rsidRPr="009D4156">
        <w:rPr>
          <w:spacing w:val="-9"/>
        </w:rPr>
        <w:t xml:space="preserve"> </w:t>
      </w:r>
      <w:r w:rsidRPr="009D4156">
        <w:t>i</w:t>
      </w:r>
      <w:r w:rsidRPr="009D4156">
        <w:rPr>
          <w:spacing w:val="-9"/>
        </w:rPr>
        <w:t xml:space="preserve"> </w:t>
      </w:r>
      <w:r w:rsidRPr="009D4156">
        <w:t>namjenskih</w:t>
      </w:r>
      <w:r w:rsidRPr="009D4156">
        <w:rPr>
          <w:spacing w:val="-10"/>
        </w:rPr>
        <w:t xml:space="preserve"> </w:t>
      </w:r>
      <w:r w:rsidRPr="009D4156">
        <w:t>primit</w:t>
      </w:r>
      <w:r w:rsidRPr="009D4156">
        <w:rPr>
          <w:spacing w:val="2"/>
        </w:rPr>
        <w:t>a</w:t>
      </w:r>
      <w:r w:rsidRPr="009D4156">
        <w:t>ka</w:t>
      </w:r>
      <w:r w:rsidRPr="009D4156">
        <w:rPr>
          <w:spacing w:val="-12"/>
        </w:rPr>
        <w:t xml:space="preserve"> </w:t>
      </w:r>
      <w:r w:rsidRPr="009D4156">
        <w:t>po</w:t>
      </w:r>
      <w:r w:rsidRPr="009D4156">
        <w:rPr>
          <w:spacing w:val="-10"/>
        </w:rPr>
        <w:t xml:space="preserve"> </w:t>
      </w:r>
      <w:r w:rsidRPr="009D4156">
        <w:t>r</w:t>
      </w:r>
      <w:r w:rsidRPr="009D4156">
        <w:rPr>
          <w:spacing w:val="-3"/>
        </w:rPr>
        <w:t>a</w:t>
      </w:r>
      <w:r w:rsidRPr="009D4156">
        <w:rPr>
          <w:spacing w:val="2"/>
        </w:rPr>
        <w:t>z</w:t>
      </w:r>
      <w:r w:rsidRPr="009D4156">
        <w:t>djelima</w:t>
      </w:r>
      <w:r w:rsidRPr="009D4156">
        <w:rPr>
          <w:spacing w:val="-9"/>
        </w:rPr>
        <w:t xml:space="preserve"> </w:t>
      </w:r>
      <w:r w:rsidRPr="009D4156">
        <w:t>or</w:t>
      </w:r>
      <w:r w:rsidRPr="009D4156">
        <w:rPr>
          <w:spacing w:val="-2"/>
        </w:rPr>
        <w:t>g</w:t>
      </w:r>
      <w:r w:rsidRPr="009D4156">
        <w:t>a</w:t>
      </w:r>
      <w:r w:rsidRPr="009D4156">
        <w:rPr>
          <w:spacing w:val="-2"/>
        </w:rPr>
        <w:t>n</w:t>
      </w:r>
      <w:r w:rsidRPr="009D4156">
        <w:t>i</w:t>
      </w:r>
      <w:r w:rsidRPr="009D4156">
        <w:rPr>
          <w:spacing w:val="2"/>
        </w:rPr>
        <w:t>z</w:t>
      </w:r>
      <w:r w:rsidRPr="009D4156">
        <w:t>acijske</w:t>
      </w:r>
      <w:r w:rsidRPr="009D4156">
        <w:rPr>
          <w:spacing w:val="-9"/>
        </w:rPr>
        <w:t xml:space="preserve"> </w:t>
      </w:r>
      <w:r w:rsidRPr="009D4156">
        <w:t>klasifika</w:t>
      </w:r>
      <w:r w:rsidRPr="009D4156">
        <w:rPr>
          <w:spacing w:val="-3"/>
        </w:rPr>
        <w:t>c</w:t>
      </w:r>
      <w:r w:rsidRPr="009D4156">
        <w:t>i</w:t>
      </w:r>
      <w:r w:rsidRPr="009D4156">
        <w:rPr>
          <w:spacing w:val="3"/>
        </w:rPr>
        <w:t>j</w:t>
      </w:r>
      <w:r w:rsidRPr="009D4156">
        <w:t>e</w:t>
      </w:r>
      <w:r w:rsidRPr="009D4156">
        <w:rPr>
          <w:spacing w:val="-12"/>
        </w:rPr>
        <w:t xml:space="preserve"> </w:t>
      </w:r>
      <w:r w:rsidRPr="009D4156">
        <w:t>te</w:t>
      </w:r>
      <w:r w:rsidRPr="009D4156">
        <w:rPr>
          <w:spacing w:val="-8"/>
        </w:rPr>
        <w:t xml:space="preserve"> </w:t>
      </w:r>
      <w:r w:rsidRPr="009D4156">
        <w:t>visina manjka,</w:t>
      </w:r>
      <w:r w:rsidRPr="009D4156">
        <w:rPr>
          <w:spacing w:val="10"/>
        </w:rPr>
        <w:t xml:space="preserve"> </w:t>
      </w:r>
      <w:r w:rsidRPr="009D4156">
        <w:t>odnosno</w:t>
      </w:r>
      <w:r w:rsidRPr="009D4156">
        <w:rPr>
          <w:spacing w:val="10"/>
        </w:rPr>
        <w:t xml:space="preserve"> </w:t>
      </w:r>
      <w:r w:rsidRPr="009D4156">
        <w:t>viška</w:t>
      </w:r>
      <w:r w:rsidRPr="009D4156">
        <w:rPr>
          <w:spacing w:val="10"/>
        </w:rPr>
        <w:t xml:space="preserve"> </w:t>
      </w:r>
      <w:r w:rsidRPr="009D4156">
        <w:rPr>
          <w:spacing w:val="3"/>
        </w:rPr>
        <w:t>i</w:t>
      </w:r>
      <w:r w:rsidRPr="009D4156">
        <w:rPr>
          <w:spacing w:val="2"/>
        </w:rPr>
        <w:t>z</w:t>
      </w:r>
      <w:r w:rsidRPr="009D4156">
        <w:t>va</w:t>
      </w:r>
      <w:r w:rsidRPr="009D4156">
        <w:rPr>
          <w:spacing w:val="-2"/>
        </w:rPr>
        <w:t>n</w:t>
      </w:r>
      <w:r w:rsidRPr="009D4156">
        <w:t>prora</w:t>
      </w:r>
      <w:r w:rsidRPr="009D4156">
        <w:rPr>
          <w:spacing w:val="-3"/>
        </w:rPr>
        <w:t>č</w:t>
      </w:r>
      <w:r w:rsidRPr="009D4156">
        <w:t>unskih</w:t>
      </w:r>
      <w:r w:rsidRPr="009D4156">
        <w:rPr>
          <w:spacing w:val="12"/>
        </w:rPr>
        <w:t xml:space="preserve"> </w:t>
      </w:r>
      <w:r w:rsidRPr="009D4156">
        <w:t>kor</w:t>
      </w:r>
      <w:r w:rsidRPr="009D4156">
        <w:rPr>
          <w:spacing w:val="-2"/>
        </w:rPr>
        <w:t>i</w:t>
      </w:r>
      <w:r w:rsidRPr="009D4156">
        <w:t>sn</w:t>
      </w:r>
      <w:r w:rsidRPr="009D4156">
        <w:rPr>
          <w:spacing w:val="3"/>
        </w:rPr>
        <w:t>i</w:t>
      </w:r>
      <w:r w:rsidRPr="009D4156">
        <w:t>ka</w:t>
      </w:r>
      <w:r w:rsidRPr="009D4156">
        <w:rPr>
          <w:spacing w:val="10"/>
        </w:rPr>
        <w:t xml:space="preserve"> </w:t>
      </w:r>
      <w:r w:rsidRPr="009D4156">
        <w:t>dr</w:t>
      </w:r>
      <w:r w:rsidRPr="009D4156">
        <w:rPr>
          <w:spacing w:val="2"/>
        </w:rPr>
        <w:t>ž</w:t>
      </w:r>
      <w:r w:rsidRPr="009D4156">
        <w:t>a</w:t>
      </w:r>
      <w:r w:rsidRPr="009D4156">
        <w:rPr>
          <w:spacing w:val="-2"/>
        </w:rPr>
        <w:t>v</w:t>
      </w:r>
      <w:r w:rsidRPr="009D4156">
        <w:t>n</w:t>
      </w:r>
      <w:r w:rsidRPr="009D4156">
        <w:rPr>
          <w:spacing w:val="2"/>
        </w:rPr>
        <w:t>o</w:t>
      </w:r>
      <w:r w:rsidRPr="009D4156">
        <w:t>g</w:t>
      </w:r>
      <w:r w:rsidRPr="009D4156">
        <w:rPr>
          <w:spacing w:val="7"/>
        </w:rPr>
        <w:t xml:space="preserve"> </w:t>
      </w:r>
      <w:r w:rsidRPr="009D4156">
        <w:t>pr</w:t>
      </w:r>
      <w:r w:rsidRPr="009D4156">
        <w:rPr>
          <w:spacing w:val="2"/>
        </w:rPr>
        <w:t>o</w:t>
      </w:r>
      <w:r w:rsidRPr="009D4156">
        <w:t>ra</w:t>
      </w:r>
      <w:r w:rsidRPr="009D4156">
        <w:rPr>
          <w:spacing w:val="-3"/>
        </w:rPr>
        <w:t>č</w:t>
      </w:r>
      <w:r w:rsidRPr="009D4156">
        <w:t>u</w:t>
      </w:r>
      <w:r w:rsidRPr="009D4156">
        <w:rPr>
          <w:spacing w:val="2"/>
        </w:rPr>
        <w:t>n</w:t>
      </w:r>
      <w:r w:rsidRPr="009D4156">
        <w:t>a</w:t>
      </w:r>
      <w:r w:rsidRPr="009D4156">
        <w:rPr>
          <w:spacing w:val="10"/>
        </w:rPr>
        <w:t xml:space="preserve"> </w:t>
      </w:r>
      <w:r w:rsidRPr="009D4156">
        <w:rPr>
          <w:spacing w:val="2"/>
        </w:rPr>
        <w:t>z</w:t>
      </w:r>
      <w:r w:rsidRPr="009D4156">
        <w:t>a</w:t>
      </w:r>
      <w:r w:rsidRPr="009D4156">
        <w:rPr>
          <w:spacing w:val="10"/>
        </w:rPr>
        <w:t xml:space="preserve"> </w:t>
      </w:r>
      <w:r w:rsidRPr="009D4156">
        <w:t>r</w:t>
      </w:r>
      <w:r w:rsidRPr="009D4156">
        <w:rPr>
          <w:spacing w:val="-3"/>
        </w:rPr>
        <w:t>a</w:t>
      </w:r>
      <w:r w:rsidRPr="009D4156">
        <w:rPr>
          <w:spacing w:val="2"/>
        </w:rPr>
        <w:t>z</w:t>
      </w:r>
      <w:r w:rsidRPr="009D4156">
        <w:t>doblje</w:t>
      </w:r>
      <w:r w:rsidRPr="009D4156">
        <w:rPr>
          <w:spacing w:val="11"/>
        </w:rPr>
        <w:t xml:space="preserve"> </w:t>
      </w:r>
      <w:r w:rsidRPr="009D4156">
        <w:t>2026.</w:t>
      </w:r>
      <w:r w:rsidRPr="009D4156">
        <w:rPr>
          <w:spacing w:val="10"/>
        </w:rPr>
        <w:t xml:space="preserve"> </w:t>
      </w:r>
      <w:r w:rsidRPr="009D4156">
        <w:t>–</w:t>
      </w:r>
    </w:p>
    <w:p w14:paraId="4415FE88" w14:textId="77777777" w:rsidR="0084278F" w:rsidRPr="009D4156" w:rsidRDefault="0084278F" w:rsidP="0084278F">
      <w:pPr>
        <w:spacing w:line="276" w:lineRule="auto"/>
        <w:ind w:left="116" w:right="8614"/>
        <w:jc w:val="both"/>
      </w:pPr>
      <w:r w:rsidRPr="009D4156">
        <w:t>2028.</w:t>
      </w:r>
    </w:p>
    <w:p w14:paraId="1AD27B41" w14:textId="77777777" w:rsidR="0084278F" w:rsidRPr="009D4156" w:rsidRDefault="0084278F" w:rsidP="0084278F">
      <w:pPr>
        <w:spacing w:before="16" w:line="276" w:lineRule="auto"/>
        <w:rPr>
          <w:sz w:val="26"/>
          <w:szCs w:val="26"/>
        </w:rPr>
      </w:pPr>
    </w:p>
    <w:p w14:paraId="4456E99C" w14:textId="231677EC" w:rsidR="0084278F" w:rsidRPr="009D4156" w:rsidRDefault="0084278F" w:rsidP="00E621E1">
      <w:pPr>
        <w:spacing w:line="276" w:lineRule="auto"/>
        <w:ind w:left="116" w:right="77" w:firstLine="592"/>
        <w:jc w:val="both"/>
      </w:pPr>
      <w:r w:rsidRPr="009D4156">
        <w:t>Teme</w:t>
      </w:r>
      <w:r w:rsidRPr="009D4156">
        <w:rPr>
          <w:spacing w:val="-2"/>
        </w:rPr>
        <w:t>l</w:t>
      </w:r>
      <w:r w:rsidRPr="009D4156">
        <w:t>j</w:t>
      </w:r>
      <w:r w:rsidRPr="009D4156">
        <w:rPr>
          <w:spacing w:val="2"/>
        </w:rPr>
        <w:t>e</w:t>
      </w:r>
      <w:r w:rsidRPr="009D4156">
        <w:t>m</w:t>
      </w:r>
      <w:r w:rsidRPr="009D4156">
        <w:rPr>
          <w:spacing w:val="4"/>
        </w:rPr>
        <w:t xml:space="preserve"> </w:t>
      </w:r>
      <w:r w:rsidRPr="009D4156">
        <w:t xml:space="preserve">Okvira </w:t>
      </w:r>
      <w:r w:rsidRPr="009D4156">
        <w:rPr>
          <w:spacing w:val="2"/>
        </w:rPr>
        <w:t>z</w:t>
      </w:r>
      <w:r w:rsidRPr="009D4156">
        <w:t>a</w:t>
      </w:r>
      <w:r w:rsidRPr="009D4156">
        <w:rPr>
          <w:spacing w:val="4"/>
        </w:rPr>
        <w:t xml:space="preserve"> </w:t>
      </w:r>
      <w:r w:rsidRPr="009D4156">
        <w:t>ekonomsko</w:t>
      </w:r>
      <w:r w:rsidRPr="009D4156">
        <w:rPr>
          <w:spacing w:val="3"/>
        </w:rPr>
        <w:t xml:space="preserve"> </w:t>
      </w:r>
      <w:r w:rsidRPr="009D4156">
        <w:t>upra</w:t>
      </w:r>
      <w:r w:rsidRPr="009D4156">
        <w:rPr>
          <w:spacing w:val="-2"/>
        </w:rPr>
        <w:t>v</w:t>
      </w:r>
      <w:r w:rsidRPr="009D4156">
        <w:t>l</w:t>
      </w:r>
      <w:r w:rsidRPr="009D4156">
        <w:rPr>
          <w:spacing w:val="3"/>
        </w:rPr>
        <w:t>j</w:t>
      </w:r>
      <w:r w:rsidRPr="009D4156">
        <w:t>a</w:t>
      </w:r>
      <w:r w:rsidRPr="009D4156">
        <w:rPr>
          <w:spacing w:val="-2"/>
        </w:rPr>
        <w:t>n</w:t>
      </w:r>
      <w:r w:rsidRPr="009D4156">
        <w:t>je</w:t>
      </w:r>
      <w:r w:rsidRPr="009D4156">
        <w:rPr>
          <w:spacing w:val="4"/>
        </w:rPr>
        <w:t xml:space="preserve"> </w:t>
      </w:r>
      <w:r w:rsidRPr="009D4156">
        <w:t>Europskom</w:t>
      </w:r>
      <w:r w:rsidRPr="009D4156">
        <w:rPr>
          <w:spacing w:val="4"/>
        </w:rPr>
        <w:t xml:space="preserve"> </w:t>
      </w:r>
      <w:r w:rsidRPr="009D4156">
        <w:t>unijom</w:t>
      </w:r>
      <w:r w:rsidRPr="009D4156">
        <w:rPr>
          <w:spacing w:val="2"/>
        </w:rPr>
        <w:t xml:space="preserve"> </w:t>
      </w:r>
      <w:r w:rsidRPr="009D4156">
        <w:t>koji</w:t>
      </w:r>
      <w:r w:rsidRPr="009D4156">
        <w:rPr>
          <w:spacing w:val="4"/>
        </w:rPr>
        <w:t xml:space="preserve"> </w:t>
      </w:r>
      <w:r w:rsidRPr="009D4156">
        <w:t>je</w:t>
      </w:r>
      <w:r w:rsidRPr="009D4156">
        <w:rPr>
          <w:spacing w:val="1"/>
        </w:rPr>
        <w:t xml:space="preserve"> </w:t>
      </w:r>
      <w:r w:rsidRPr="009D4156">
        <w:rPr>
          <w:spacing w:val="-2"/>
        </w:rPr>
        <w:t>s</w:t>
      </w:r>
      <w:r w:rsidRPr="009D4156">
        <w:t>t</w:t>
      </w:r>
      <w:r w:rsidRPr="009D4156">
        <w:rPr>
          <w:spacing w:val="2"/>
        </w:rPr>
        <w:t>u</w:t>
      </w:r>
      <w:r w:rsidRPr="009D4156">
        <w:t>pio</w:t>
      </w:r>
      <w:r w:rsidRPr="009D4156">
        <w:rPr>
          <w:spacing w:val="3"/>
        </w:rPr>
        <w:t xml:space="preserve"> </w:t>
      </w:r>
      <w:r w:rsidRPr="009D4156">
        <w:t>na</w:t>
      </w:r>
      <w:r w:rsidRPr="009D4156">
        <w:rPr>
          <w:spacing w:val="1"/>
        </w:rPr>
        <w:t xml:space="preserve"> </w:t>
      </w:r>
      <w:r w:rsidRPr="009D4156">
        <w:t>s</w:t>
      </w:r>
      <w:r w:rsidRPr="009D4156">
        <w:rPr>
          <w:spacing w:val="2"/>
        </w:rPr>
        <w:t>n</w:t>
      </w:r>
      <w:r w:rsidRPr="009D4156">
        <w:rPr>
          <w:spacing w:val="-3"/>
        </w:rPr>
        <w:t>a</w:t>
      </w:r>
      <w:r w:rsidRPr="009D4156">
        <w:rPr>
          <w:spacing w:val="-2"/>
        </w:rPr>
        <w:t>g</w:t>
      </w:r>
      <w:r w:rsidRPr="009D4156">
        <w:t>u</w:t>
      </w:r>
      <w:r w:rsidRPr="009D4156">
        <w:rPr>
          <w:spacing w:val="3"/>
        </w:rPr>
        <w:t xml:space="preserve"> </w:t>
      </w:r>
      <w:r w:rsidRPr="009D4156">
        <w:t>30. travnja</w:t>
      </w:r>
      <w:r w:rsidRPr="009D4156">
        <w:rPr>
          <w:spacing w:val="12"/>
        </w:rPr>
        <w:t xml:space="preserve"> </w:t>
      </w:r>
      <w:r w:rsidRPr="009D4156">
        <w:t>2024.</w:t>
      </w:r>
      <w:r w:rsidRPr="009D4156">
        <w:rPr>
          <w:spacing w:val="17"/>
        </w:rPr>
        <w:t xml:space="preserve"> </w:t>
      </w:r>
      <w:r w:rsidRPr="009D4156">
        <w:rPr>
          <w:spacing w:val="-2"/>
        </w:rPr>
        <w:t>g</w:t>
      </w:r>
      <w:r w:rsidRPr="009D4156">
        <w:t>odi</w:t>
      </w:r>
      <w:r w:rsidRPr="009D4156">
        <w:rPr>
          <w:spacing w:val="2"/>
        </w:rPr>
        <w:t>n</w:t>
      </w:r>
      <w:r w:rsidRPr="009D4156">
        <w:t>e,</w:t>
      </w:r>
      <w:r w:rsidRPr="009D4156">
        <w:rPr>
          <w:spacing w:val="12"/>
        </w:rPr>
        <w:t xml:space="preserve"> </w:t>
      </w:r>
      <w:r w:rsidRPr="009D4156">
        <w:t>u</w:t>
      </w:r>
      <w:r w:rsidRPr="009D4156">
        <w:rPr>
          <w:spacing w:val="14"/>
        </w:rPr>
        <w:t xml:space="preserve"> </w:t>
      </w:r>
      <w:r w:rsidRPr="009D4156">
        <w:rPr>
          <w:spacing w:val="3"/>
        </w:rPr>
        <w:t>s</w:t>
      </w:r>
      <w:r w:rsidRPr="009D4156">
        <w:t>tudenom</w:t>
      </w:r>
      <w:r w:rsidRPr="009D4156">
        <w:rPr>
          <w:spacing w:val="15"/>
        </w:rPr>
        <w:t xml:space="preserve"> </w:t>
      </w:r>
      <w:r w:rsidRPr="009D4156">
        <w:t>2024.</w:t>
      </w:r>
      <w:r w:rsidRPr="009D4156">
        <w:rPr>
          <w:spacing w:val="14"/>
        </w:rPr>
        <w:t xml:space="preserve"> </w:t>
      </w:r>
      <w:r w:rsidRPr="009D4156">
        <w:t>R</w:t>
      </w:r>
      <w:r w:rsidRPr="009D4156">
        <w:rPr>
          <w:spacing w:val="2"/>
        </w:rPr>
        <w:t>e</w:t>
      </w:r>
      <w:r w:rsidRPr="009D4156">
        <w:t>publika</w:t>
      </w:r>
      <w:r w:rsidRPr="009D4156">
        <w:rPr>
          <w:spacing w:val="15"/>
        </w:rPr>
        <w:t xml:space="preserve"> </w:t>
      </w:r>
      <w:r w:rsidRPr="009D4156">
        <w:t>H</w:t>
      </w:r>
      <w:r w:rsidRPr="009D4156">
        <w:rPr>
          <w:spacing w:val="-3"/>
        </w:rPr>
        <w:t>r</w:t>
      </w:r>
      <w:r w:rsidRPr="009D4156">
        <w:t>vatska</w:t>
      </w:r>
      <w:r w:rsidRPr="009D4156">
        <w:rPr>
          <w:spacing w:val="15"/>
        </w:rPr>
        <w:t xml:space="preserve"> </w:t>
      </w:r>
      <w:r w:rsidRPr="009D4156">
        <w:t>i</w:t>
      </w:r>
      <w:r w:rsidRPr="009D4156">
        <w:rPr>
          <w:spacing w:val="2"/>
        </w:rPr>
        <w:t>z</w:t>
      </w:r>
      <w:r w:rsidRPr="009D4156">
        <w:t>ra</w:t>
      </w:r>
      <w:r w:rsidRPr="009D4156">
        <w:rPr>
          <w:spacing w:val="-2"/>
        </w:rPr>
        <w:t>d</w:t>
      </w:r>
      <w:r w:rsidRPr="009D4156">
        <w:t>i</w:t>
      </w:r>
      <w:r w:rsidRPr="009D4156">
        <w:rPr>
          <w:spacing w:val="3"/>
        </w:rPr>
        <w:t>l</w:t>
      </w:r>
      <w:r w:rsidRPr="009D4156">
        <w:t>a</w:t>
      </w:r>
      <w:r w:rsidRPr="009D4156">
        <w:rPr>
          <w:spacing w:val="12"/>
        </w:rPr>
        <w:t xml:space="preserve"> </w:t>
      </w:r>
      <w:r w:rsidRPr="009D4156">
        <w:rPr>
          <w:spacing w:val="3"/>
        </w:rPr>
        <w:t>j</w:t>
      </w:r>
      <w:r w:rsidRPr="009D4156">
        <w:t>e</w:t>
      </w:r>
      <w:r w:rsidRPr="009D4156">
        <w:rPr>
          <w:spacing w:val="15"/>
        </w:rPr>
        <w:t xml:space="preserve"> </w:t>
      </w:r>
      <w:r w:rsidRPr="009D4156">
        <w:t>i</w:t>
      </w:r>
      <w:r w:rsidRPr="009D4156">
        <w:rPr>
          <w:spacing w:val="15"/>
        </w:rPr>
        <w:t xml:space="preserve"> </w:t>
      </w:r>
      <w:r w:rsidRPr="009D4156">
        <w:t>dostavila</w:t>
      </w:r>
      <w:r w:rsidRPr="009D4156">
        <w:rPr>
          <w:spacing w:val="15"/>
        </w:rPr>
        <w:t xml:space="preserve"> </w:t>
      </w:r>
      <w:r w:rsidRPr="009D4156">
        <w:t>Europskoj</w:t>
      </w:r>
      <w:r>
        <w:t xml:space="preserve"> </w:t>
      </w:r>
      <w:r w:rsidRPr="009D4156">
        <w:t>komis</w:t>
      </w:r>
      <w:r w:rsidRPr="009D4156">
        <w:rPr>
          <w:spacing w:val="3"/>
        </w:rPr>
        <w:t>i</w:t>
      </w:r>
      <w:r w:rsidRPr="009D4156">
        <w:t>ji</w:t>
      </w:r>
      <w:r w:rsidRPr="009D4156">
        <w:rPr>
          <w:spacing w:val="17"/>
        </w:rPr>
        <w:t xml:space="preserve"> </w:t>
      </w:r>
      <w:r w:rsidRPr="009D4156">
        <w:t>Na</w:t>
      </w:r>
      <w:r w:rsidRPr="009D4156">
        <w:rPr>
          <w:spacing w:val="-3"/>
        </w:rPr>
        <w:t>c</w:t>
      </w:r>
      <w:r w:rsidRPr="009D4156">
        <w:t>i</w:t>
      </w:r>
      <w:r w:rsidRPr="009D4156">
        <w:rPr>
          <w:spacing w:val="2"/>
        </w:rPr>
        <w:t>o</w:t>
      </w:r>
      <w:r w:rsidRPr="009D4156">
        <w:t>na</w:t>
      </w:r>
      <w:r w:rsidRPr="009D4156">
        <w:rPr>
          <w:spacing w:val="-2"/>
        </w:rPr>
        <w:t>l</w:t>
      </w:r>
      <w:r w:rsidRPr="009D4156">
        <w:t>ni</w:t>
      </w:r>
      <w:r w:rsidRPr="009D4156">
        <w:rPr>
          <w:spacing w:val="17"/>
        </w:rPr>
        <w:t xml:space="preserve"> </w:t>
      </w:r>
      <w:r w:rsidRPr="009D4156">
        <w:t>srednjoroč</w:t>
      </w:r>
      <w:r w:rsidRPr="009D4156">
        <w:rPr>
          <w:spacing w:val="-2"/>
        </w:rPr>
        <w:t>n</w:t>
      </w:r>
      <w:r w:rsidRPr="009D4156">
        <w:t>i</w:t>
      </w:r>
      <w:r w:rsidRPr="009D4156">
        <w:rPr>
          <w:spacing w:val="19"/>
        </w:rPr>
        <w:t xml:space="preserve"> </w:t>
      </w:r>
      <w:r w:rsidRPr="009D4156">
        <w:t>f</w:t>
      </w:r>
      <w:r w:rsidRPr="009D4156">
        <w:rPr>
          <w:spacing w:val="-2"/>
        </w:rPr>
        <w:t>i</w:t>
      </w:r>
      <w:r w:rsidRPr="009D4156">
        <w:t>skalno-strukturni</w:t>
      </w:r>
      <w:r w:rsidRPr="009D4156">
        <w:rPr>
          <w:spacing w:val="17"/>
        </w:rPr>
        <w:t xml:space="preserve"> </w:t>
      </w:r>
      <w:r w:rsidRPr="009D4156">
        <w:t>plan</w:t>
      </w:r>
      <w:r w:rsidRPr="009D4156">
        <w:rPr>
          <w:spacing w:val="17"/>
        </w:rPr>
        <w:t xml:space="preserve"> </w:t>
      </w:r>
      <w:r w:rsidRPr="009D4156">
        <w:rPr>
          <w:spacing w:val="2"/>
        </w:rPr>
        <w:t>z</w:t>
      </w:r>
      <w:r w:rsidRPr="009D4156">
        <w:t>a</w:t>
      </w:r>
      <w:r w:rsidRPr="009D4156">
        <w:rPr>
          <w:spacing w:val="15"/>
        </w:rPr>
        <w:t xml:space="preserve"> </w:t>
      </w:r>
      <w:r w:rsidRPr="009D4156">
        <w:t>ra</w:t>
      </w:r>
      <w:r w:rsidRPr="009D4156">
        <w:rPr>
          <w:spacing w:val="2"/>
        </w:rPr>
        <w:t>z</w:t>
      </w:r>
      <w:r w:rsidRPr="009D4156">
        <w:t>doblje</w:t>
      </w:r>
      <w:r w:rsidRPr="009D4156">
        <w:rPr>
          <w:spacing w:val="17"/>
        </w:rPr>
        <w:t xml:space="preserve"> </w:t>
      </w:r>
      <w:r w:rsidRPr="009D4156">
        <w:t>20</w:t>
      </w:r>
      <w:r w:rsidRPr="009D4156">
        <w:rPr>
          <w:spacing w:val="-2"/>
        </w:rPr>
        <w:t>2</w:t>
      </w:r>
      <w:r w:rsidRPr="009D4156">
        <w:t>5.-</w:t>
      </w:r>
      <w:r w:rsidRPr="009D4156">
        <w:rPr>
          <w:spacing w:val="-2"/>
        </w:rPr>
        <w:t>2</w:t>
      </w:r>
      <w:r w:rsidRPr="009D4156">
        <w:t>028.</w:t>
      </w:r>
      <w:r w:rsidRPr="009D4156">
        <w:rPr>
          <w:spacing w:val="17"/>
        </w:rPr>
        <w:t xml:space="preserve"> </w:t>
      </w:r>
      <w:r w:rsidRPr="009D4156">
        <w:t>U</w:t>
      </w:r>
      <w:r w:rsidRPr="009D4156">
        <w:rPr>
          <w:spacing w:val="17"/>
        </w:rPr>
        <w:t xml:space="preserve"> </w:t>
      </w:r>
      <w:r w:rsidRPr="009D4156">
        <w:t>svi</w:t>
      </w:r>
      <w:r w:rsidRPr="009D4156">
        <w:rPr>
          <w:spacing w:val="2"/>
        </w:rPr>
        <w:t>b</w:t>
      </w:r>
      <w:r w:rsidRPr="009D4156">
        <w:t>nju</w:t>
      </w:r>
      <w:r w:rsidR="00E621E1">
        <w:t xml:space="preserve"> </w:t>
      </w:r>
      <w:r w:rsidRPr="009D4156">
        <w:t>2025.</w:t>
      </w:r>
      <w:r w:rsidRPr="009D4156">
        <w:rPr>
          <w:spacing w:val="3"/>
        </w:rPr>
        <w:t xml:space="preserve"> </w:t>
      </w:r>
      <w:r w:rsidRPr="009D4156">
        <w:rPr>
          <w:spacing w:val="-2"/>
        </w:rPr>
        <w:t>g</w:t>
      </w:r>
      <w:r w:rsidRPr="009D4156">
        <w:t>odine</w:t>
      </w:r>
      <w:r w:rsidRPr="009D4156">
        <w:rPr>
          <w:spacing w:val="5"/>
        </w:rPr>
        <w:t xml:space="preserve"> </w:t>
      </w:r>
      <w:r w:rsidRPr="009D4156">
        <w:t>R</w:t>
      </w:r>
      <w:r w:rsidRPr="009D4156">
        <w:rPr>
          <w:spacing w:val="2"/>
        </w:rPr>
        <w:t>e</w:t>
      </w:r>
      <w:r w:rsidRPr="009D4156">
        <w:t>publika</w:t>
      </w:r>
      <w:r w:rsidRPr="009D4156">
        <w:rPr>
          <w:spacing w:val="5"/>
        </w:rPr>
        <w:t xml:space="preserve"> </w:t>
      </w:r>
      <w:r w:rsidRPr="009D4156">
        <w:t>Hr</w:t>
      </w:r>
      <w:r w:rsidRPr="009D4156">
        <w:rPr>
          <w:spacing w:val="-2"/>
        </w:rPr>
        <w:t>v</w:t>
      </w:r>
      <w:r w:rsidRPr="009D4156">
        <w:t>atska</w:t>
      </w:r>
      <w:r w:rsidRPr="009D4156">
        <w:rPr>
          <w:spacing w:val="5"/>
        </w:rPr>
        <w:t xml:space="preserve"> </w:t>
      </w:r>
      <w:r w:rsidRPr="009D4156">
        <w:t>je</w:t>
      </w:r>
      <w:r w:rsidRPr="009D4156">
        <w:rPr>
          <w:spacing w:val="5"/>
        </w:rPr>
        <w:t xml:space="preserve"> </w:t>
      </w:r>
      <w:r w:rsidRPr="009D4156">
        <w:t>i</w:t>
      </w:r>
      <w:r w:rsidRPr="009D4156">
        <w:rPr>
          <w:spacing w:val="2"/>
        </w:rPr>
        <w:t>z</w:t>
      </w:r>
      <w:r w:rsidRPr="009D4156">
        <w:t>r</w:t>
      </w:r>
      <w:r w:rsidRPr="009D4156">
        <w:rPr>
          <w:spacing w:val="-3"/>
        </w:rPr>
        <w:t>a</w:t>
      </w:r>
      <w:r w:rsidRPr="009D4156">
        <w:t>di</w:t>
      </w:r>
      <w:r w:rsidRPr="009D4156">
        <w:rPr>
          <w:spacing w:val="3"/>
        </w:rPr>
        <w:t>l</w:t>
      </w:r>
      <w:r w:rsidRPr="009D4156">
        <w:t>a</w:t>
      </w:r>
      <w:r w:rsidRPr="009D4156">
        <w:rPr>
          <w:spacing w:val="1"/>
        </w:rPr>
        <w:t xml:space="preserve"> </w:t>
      </w:r>
      <w:r w:rsidRPr="009D4156">
        <w:t>i</w:t>
      </w:r>
      <w:r w:rsidRPr="009D4156">
        <w:rPr>
          <w:spacing w:val="6"/>
        </w:rPr>
        <w:t xml:space="preserve"> </w:t>
      </w:r>
      <w:r w:rsidRPr="009D4156">
        <w:rPr>
          <w:spacing w:val="-2"/>
        </w:rPr>
        <w:t>g</w:t>
      </w:r>
      <w:r w:rsidRPr="009D4156">
        <w:t>odiš</w:t>
      </w:r>
      <w:r w:rsidRPr="009D4156">
        <w:rPr>
          <w:spacing w:val="2"/>
        </w:rPr>
        <w:t>n</w:t>
      </w:r>
      <w:r w:rsidRPr="009D4156">
        <w:t>je</w:t>
      </w:r>
      <w:r w:rsidRPr="009D4156">
        <w:rPr>
          <w:spacing w:val="6"/>
        </w:rPr>
        <w:t xml:space="preserve"> </w:t>
      </w:r>
      <w:r w:rsidRPr="009D4156">
        <w:rPr>
          <w:spacing w:val="-6"/>
        </w:rPr>
        <w:t>I</w:t>
      </w:r>
      <w:r w:rsidRPr="009D4156">
        <w:rPr>
          <w:spacing w:val="2"/>
        </w:rPr>
        <w:t>z</w:t>
      </w:r>
      <w:r w:rsidRPr="009D4156">
        <w:t>vj</w:t>
      </w:r>
      <w:r w:rsidRPr="009D4156">
        <w:rPr>
          <w:spacing w:val="2"/>
        </w:rPr>
        <w:t>e</w:t>
      </w:r>
      <w:r w:rsidRPr="009D4156">
        <w:rPr>
          <w:spacing w:val="3"/>
        </w:rPr>
        <w:t>š</w:t>
      </w:r>
      <w:r w:rsidRPr="009D4156">
        <w:t>će o</w:t>
      </w:r>
      <w:r w:rsidRPr="009D4156">
        <w:rPr>
          <w:spacing w:val="6"/>
        </w:rPr>
        <w:t xml:space="preserve"> </w:t>
      </w:r>
      <w:r w:rsidRPr="009D4156">
        <w:rPr>
          <w:spacing w:val="2"/>
        </w:rPr>
        <w:t>n</w:t>
      </w:r>
      <w:r w:rsidRPr="009D4156">
        <w:t>apre</w:t>
      </w:r>
      <w:r w:rsidRPr="009D4156">
        <w:rPr>
          <w:spacing w:val="-2"/>
        </w:rPr>
        <w:t>t</w:t>
      </w:r>
      <w:r w:rsidRPr="009D4156">
        <w:t>ku</w:t>
      </w:r>
      <w:r w:rsidRPr="009D4156">
        <w:rPr>
          <w:spacing w:val="3"/>
        </w:rPr>
        <w:t xml:space="preserve"> </w:t>
      </w:r>
      <w:r w:rsidRPr="009D4156">
        <w:t>u</w:t>
      </w:r>
      <w:r w:rsidRPr="009D4156">
        <w:rPr>
          <w:spacing w:val="3"/>
        </w:rPr>
        <w:t xml:space="preserve"> </w:t>
      </w:r>
      <w:r w:rsidRPr="009D4156">
        <w:rPr>
          <w:spacing w:val="2"/>
        </w:rPr>
        <w:t>p</w:t>
      </w:r>
      <w:r w:rsidRPr="009D4156">
        <w:t>rove</w:t>
      </w:r>
      <w:r w:rsidRPr="009D4156">
        <w:rPr>
          <w:spacing w:val="-2"/>
        </w:rPr>
        <w:t>d</w:t>
      </w:r>
      <w:r w:rsidRPr="009D4156">
        <w:t>bi Na</w:t>
      </w:r>
      <w:r w:rsidRPr="009D4156">
        <w:rPr>
          <w:spacing w:val="-3"/>
        </w:rPr>
        <w:t>c</w:t>
      </w:r>
      <w:r w:rsidRPr="009D4156">
        <w:t>i</w:t>
      </w:r>
      <w:r w:rsidRPr="009D4156">
        <w:rPr>
          <w:spacing w:val="2"/>
        </w:rPr>
        <w:t>o</w:t>
      </w:r>
      <w:r w:rsidRPr="009D4156">
        <w:t>na</w:t>
      </w:r>
      <w:r w:rsidRPr="009D4156">
        <w:rPr>
          <w:spacing w:val="-2"/>
        </w:rPr>
        <w:t>l</w:t>
      </w:r>
      <w:r w:rsidRPr="009D4156">
        <w:t>n</w:t>
      </w:r>
      <w:r w:rsidRPr="009D4156">
        <w:rPr>
          <w:spacing w:val="2"/>
        </w:rPr>
        <w:t>o</w:t>
      </w:r>
      <w:r w:rsidRPr="009D4156">
        <w:t xml:space="preserve">g </w:t>
      </w:r>
      <w:r w:rsidRPr="009D4156">
        <w:rPr>
          <w:spacing w:val="3"/>
        </w:rPr>
        <w:t>s</w:t>
      </w:r>
      <w:r w:rsidRPr="009D4156">
        <w:t>rednjoroč</w:t>
      </w:r>
      <w:r w:rsidRPr="009D4156">
        <w:rPr>
          <w:spacing w:val="2"/>
        </w:rPr>
        <w:t>n</w:t>
      </w:r>
      <w:r w:rsidRPr="009D4156">
        <w:t>og</w:t>
      </w:r>
      <w:r w:rsidRPr="009D4156">
        <w:rPr>
          <w:spacing w:val="3"/>
        </w:rPr>
        <w:t xml:space="preserve"> </w:t>
      </w:r>
      <w:r w:rsidRPr="009D4156">
        <w:t>fiskalno-strukturn</w:t>
      </w:r>
      <w:r w:rsidRPr="009D4156">
        <w:rPr>
          <w:spacing w:val="2"/>
        </w:rPr>
        <w:t>o</w:t>
      </w:r>
      <w:r w:rsidRPr="009D4156">
        <w:t>g</w:t>
      </w:r>
      <w:r w:rsidRPr="009D4156">
        <w:rPr>
          <w:spacing w:val="5"/>
        </w:rPr>
        <w:t xml:space="preserve"> </w:t>
      </w:r>
      <w:r w:rsidRPr="009D4156">
        <w:t>pla</w:t>
      </w:r>
      <w:r w:rsidRPr="009D4156">
        <w:rPr>
          <w:spacing w:val="-2"/>
        </w:rPr>
        <w:t>n</w:t>
      </w:r>
      <w:r w:rsidRPr="009D4156">
        <w:t>a</w:t>
      </w:r>
      <w:r w:rsidRPr="009D4156">
        <w:rPr>
          <w:spacing w:val="3"/>
        </w:rPr>
        <w:t xml:space="preserve"> </w:t>
      </w:r>
      <w:r w:rsidRPr="009D4156">
        <w:t>Republike</w:t>
      </w:r>
      <w:r w:rsidRPr="009D4156">
        <w:rPr>
          <w:spacing w:val="4"/>
        </w:rPr>
        <w:t xml:space="preserve"> </w:t>
      </w:r>
      <w:r w:rsidRPr="009D4156">
        <w:t>Hrva</w:t>
      </w:r>
      <w:r w:rsidRPr="009D4156">
        <w:rPr>
          <w:spacing w:val="-2"/>
        </w:rPr>
        <w:t>t</w:t>
      </w:r>
      <w:r w:rsidRPr="009D4156">
        <w:t>s</w:t>
      </w:r>
      <w:r w:rsidRPr="009D4156">
        <w:rPr>
          <w:spacing w:val="2"/>
        </w:rPr>
        <w:t>k</w:t>
      </w:r>
      <w:r w:rsidRPr="009D4156">
        <w:t>e</w:t>
      </w:r>
      <w:r w:rsidRPr="009D4156">
        <w:rPr>
          <w:spacing w:val="3"/>
        </w:rPr>
        <w:t xml:space="preserve"> </w:t>
      </w:r>
      <w:r w:rsidRPr="009D4156">
        <w:t>(</w:t>
      </w:r>
      <w:r w:rsidRPr="009D4156">
        <w:rPr>
          <w:spacing w:val="2"/>
        </w:rPr>
        <w:t>z</w:t>
      </w:r>
      <w:r w:rsidRPr="009D4156">
        <w:t>a</w:t>
      </w:r>
      <w:r w:rsidRPr="009D4156">
        <w:rPr>
          <w:spacing w:val="1"/>
        </w:rPr>
        <w:t xml:space="preserve"> </w:t>
      </w:r>
      <w:r w:rsidRPr="009D4156">
        <w:t>2024.</w:t>
      </w:r>
      <w:r w:rsidRPr="009D4156">
        <w:rPr>
          <w:spacing w:val="5"/>
        </w:rPr>
        <w:t xml:space="preserve"> </w:t>
      </w:r>
      <w:r w:rsidRPr="009D4156">
        <w:t>i</w:t>
      </w:r>
      <w:r w:rsidRPr="009D4156">
        <w:rPr>
          <w:spacing w:val="5"/>
        </w:rPr>
        <w:t xml:space="preserve"> </w:t>
      </w:r>
      <w:r w:rsidRPr="009D4156">
        <w:t xml:space="preserve">2025. </w:t>
      </w:r>
      <w:r w:rsidRPr="009D4156">
        <w:rPr>
          <w:spacing w:val="-2"/>
        </w:rPr>
        <w:t>g</w:t>
      </w:r>
      <w:r w:rsidRPr="009D4156">
        <w:t>odinu).</w:t>
      </w:r>
    </w:p>
    <w:p w14:paraId="554CDE9D" w14:textId="77777777" w:rsidR="0084278F" w:rsidRPr="009D4156" w:rsidRDefault="0084278F" w:rsidP="0084278F">
      <w:pPr>
        <w:spacing w:before="16" w:line="276" w:lineRule="auto"/>
        <w:rPr>
          <w:sz w:val="26"/>
          <w:szCs w:val="26"/>
        </w:rPr>
      </w:pPr>
    </w:p>
    <w:p w14:paraId="01050348" w14:textId="77777777" w:rsidR="0084278F" w:rsidRPr="009D4156" w:rsidRDefault="0084278F" w:rsidP="0084278F">
      <w:pPr>
        <w:spacing w:line="276" w:lineRule="auto"/>
        <w:ind w:left="116" w:right="74" w:firstLine="592"/>
        <w:jc w:val="both"/>
      </w:pPr>
      <w:r w:rsidRPr="009D4156">
        <w:t>Sve</w:t>
      </w:r>
      <w:r w:rsidRPr="009D4156">
        <w:rPr>
          <w:spacing w:val="2"/>
        </w:rPr>
        <w:t xml:space="preserve"> </w:t>
      </w:r>
      <w:r w:rsidRPr="009D4156">
        <w:t>nave</w:t>
      </w:r>
      <w:r w:rsidRPr="009D4156">
        <w:rPr>
          <w:spacing w:val="-2"/>
        </w:rPr>
        <w:t>d</w:t>
      </w:r>
      <w:r w:rsidRPr="009D4156">
        <w:t>eno</w:t>
      </w:r>
      <w:r w:rsidRPr="009D4156">
        <w:rPr>
          <w:spacing w:val="2"/>
        </w:rPr>
        <w:t xml:space="preserve"> p</w:t>
      </w:r>
      <w:r w:rsidRPr="009D4156">
        <w:t>re</w:t>
      </w:r>
      <w:r w:rsidRPr="009D4156">
        <w:rPr>
          <w:spacing w:val="-2"/>
        </w:rPr>
        <w:t>d</w:t>
      </w:r>
      <w:r w:rsidRPr="009D4156">
        <w:t>stav</w:t>
      </w:r>
      <w:r w:rsidRPr="009D4156">
        <w:rPr>
          <w:spacing w:val="3"/>
        </w:rPr>
        <w:t>l</w:t>
      </w:r>
      <w:r w:rsidRPr="009D4156">
        <w:t>jalo</w:t>
      </w:r>
      <w:r w:rsidRPr="009D4156">
        <w:rPr>
          <w:spacing w:val="2"/>
        </w:rPr>
        <w:t xml:space="preserve"> </w:t>
      </w:r>
      <w:r w:rsidRPr="009D4156">
        <w:t>je</w:t>
      </w:r>
      <w:r w:rsidRPr="009D4156">
        <w:rPr>
          <w:spacing w:val="2"/>
        </w:rPr>
        <w:t xml:space="preserve"> </w:t>
      </w:r>
      <w:r w:rsidRPr="009D4156">
        <w:t>temelj</w:t>
      </w:r>
      <w:r w:rsidRPr="009D4156">
        <w:rPr>
          <w:spacing w:val="2"/>
        </w:rPr>
        <w:t xml:space="preserve"> z</w:t>
      </w:r>
      <w:r w:rsidRPr="009D4156">
        <w:t>a</w:t>
      </w:r>
      <w:r w:rsidRPr="009D4156">
        <w:rPr>
          <w:spacing w:val="2"/>
        </w:rPr>
        <w:t xml:space="preserve"> </w:t>
      </w:r>
      <w:r w:rsidRPr="009D4156">
        <w:t>oc</w:t>
      </w:r>
      <w:r w:rsidRPr="009D4156">
        <w:rPr>
          <w:spacing w:val="-2"/>
        </w:rPr>
        <w:t>j</w:t>
      </w:r>
      <w:r w:rsidRPr="009D4156">
        <w:t>e</w:t>
      </w:r>
      <w:r w:rsidRPr="009D4156">
        <w:rPr>
          <w:spacing w:val="2"/>
        </w:rPr>
        <w:t>n</w:t>
      </w:r>
      <w:r w:rsidRPr="009D4156">
        <w:t>u</w:t>
      </w:r>
      <w:r w:rsidRPr="009D4156">
        <w:rPr>
          <w:spacing w:val="2"/>
        </w:rPr>
        <w:t xml:space="preserve"> </w:t>
      </w:r>
      <w:r w:rsidRPr="009D4156">
        <w:t>i</w:t>
      </w:r>
      <w:r w:rsidRPr="009D4156">
        <w:rPr>
          <w:spacing w:val="2"/>
        </w:rPr>
        <w:t xml:space="preserve"> </w:t>
      </w:r>
      <w:r w:rsidRPr="009D4156">
        <w:t>pre</w:t>
      </w:r>
      <w:r w:rsidRPr="009D4156">
        <w:rPr>
          <w:spacing w:val="-2"/>
        </w:rPr>
        <w:t>p</w:t>
      </w:r>
      <w:r w:rsidRPr="009D4156">
        <w:t>oruke</w:t>
      </w:r>
      <w:r w:rsidRPr="009D4156">
        <w:rPr>
          <w:spacing w:val="3"/>
        </w:rPr>
        <w:t xml:space="preserve"> </w:t>
      </w:r>
      <w:r w:rsidRPr="009D4156">
        <w:t>Europske</w:t>
      </w:r>
      <w:r w:rsidRPr="009D4156">
        <w:rPr>
          <w:spacing w:val="3"/>
        </w:rPr>
        <w:t xml:space="preserve"> </w:t>
      </w:r>
      <w:r w:rsidRPr="009D4156">
        <w:t>komisi</w:t>
      </w:r>
      <w:r w:rsidRPr="009D4156">
        <w:rPr>
          <w:spacing w:val="3"/>
        </w:rPr>
        <w:t>j</w:t>
      </w:r>
      <w:r w:rsidRPr="009D4156">
        <w:t>e u</w:t>
      </w:r>
      <w:r w:rsidRPr="009D4156">
        <w:rPr>
          <w:spacing w:val="2"/>
        </w:rPr>
        <w:t xml:space="preserve"> </w:t>
      </w:r>
      <w:r w:rsidRPr="009D4156">
        <w:t>svrhu unapr</w:t>
      </w:r>
      <w:r w:rsidRPr="009D4156">
        <w:rPr>
          <w:spacing w:val="-3"/>
        </w:rPr>
        <w:t>e</w:t>
      </w:r>
      <w:r w:rsidRPr="009D4156">
        <w:t>đen</w:t>
      </w:r>
      <w:r w:rsidRPr="009D4156">
        <w:rPr>
          <w:spacing w:val="3"/>
        </w:rPr>
        <w:t>j</w:t>
      </w:r>
      <w:r w:rsidRPr="009D4156">
        <w:t>a</w:t>
      </w:r>
      <w:r w:rsidRPr="009D4156">
        <w:rPr>
          <w:spacing w:val="2"/>
        </w:rPr>
        <w:t xml:space="preserve"> </w:t>
      </w:r>
      <w:r w:rsidRPr="009D4156">
        <w:t>hr</w:t>
      </w:r>
      <w:r w:rsidRPr="009D4156">
        <w:rPr>
          <w:spacing w:val="-2"/>
        </w:rPr>
        <w:t>v</w:t>
      </w:r>
      <w:r w:rsidRPr="009D4156">
        <w:t>atsk</w:t>
      </w:r>
      <w:r w:rsidRPr="009D4156">
        <w:rPr>
          <w:spacing w:val="2"/>
        </w:rPr>
        <w:t>o</w:t>
      </w:r>
      <w:r w:rsidRPr="009D4156">
        <w:t>g</w:t>
      </w:r>
      <w:r w:rsidRPr="009D4156">
        <w:rPr>
          <w:spacing w:val="2"/>
        </w:rPr>
        <w:t xml:space="preserve"> </w:t>
      </w:r>
      <w:r w:rsidRPr="009D4156">
        <w:rPr>
          <w:spacing w:val="-2"/>
        </w:rPr>
        <w:t>g</w:t>
      </w:r>
      <w:r w:rsidRPr="009D4156">
        <w:t>ospodarstva u</w:t>
      </w:r>
      <w:r w:rsidRPr="009D4156">
        <w:rPr>
          <w:spacing w:val="2"/>
        </w:rPr>
        <w:t xml:space="preserve"> </w:t>
      </w:r>
      <w:r w:rsidRPr="009D4156">
        <w:t>okvi</w:t>
      </w:r>
      <w:r w:rsidRPr="009D4156">
        <w:rPr>
          <w:spacing w:val="4"/>
        </w:rPr>
        <w:t>r</w:t>
      </w:r>
      <w:r w:rsidRPr="009D4156">
        <w:t>u</w:t>
      </w:r>
      <w:r w:rsidRPr="009D4156">
        <w:rPr>
          <w:spacing w:val="2"/>
        </w:rPr>
        <w:t xml:space="preserve"> </w:t>
      </w:r>
      <w:r w:rsidRPr="009D4156">
        <w:t>Proljetnog pake</w:t>
      </w:r>
      <w:r w:rsidRPr="009D4156">
        <w:rPr>
          <w:spacing w:val="-2"/>
        </w:rPr>
        <w:t>t</w:t>
      </w:r>
      <w:r w:rsidRPr="009D4156">
        <w:t>a</w:t>
      </w:r>
      <w:r w:rsidRPr="009D4156">
        <w:rPr>
          <w:spacing w:val="2"/>
        </w:rPr>
        <w:t xml:space="preserve"> E</w:t>
      </w:r>
      <w:r w:rsidRPr="009D4156">
        <w:t>uropskog se</w:t>
      </w:r>
      <w:r w:rsidRPr="009D4156">
        <w:rPr>
          <w:spacing w:val="-2"/>
        </w:rPr>
        <w:t>m</w:t>
      </w:r>
      <w:r w:rsidRPr="009D4156">
        <w:t>est</w:t>
      </w:r>
      <w:r w:rsidRPr="009D4156">
        <w:rPr>
          <w:spacing w:val="2"/>
        </w:rPr>
        <w:t>r</w:t>
      </w:r>
      <w:r w:rsidRPr="009D4156">
        <w:t>a objavljenog</w:t>
      </w:r>
      <w:r w:rsidRPr="009D4156">
        <w:rPr>
          <w:spacing w:val="-10"/>
        </w:rPr>
        <w:t xml:space="preserve"> </w:t>
      </w:r>
      <w:r w:rsidRPr="009D4156">
        <w:t>po</w:t>
      </w:r>
      <w:r w:rsidRPr="009D4156">
        <w:rPr>
          <w:spacing w:val="2"/>
        </w:rPr>
        <w:t>č</w:t>
      </w:r>
      <w:r w:rsidRPr="009D4156">
        <w:t>e</w:t>
      </w:r>
      <w:r w:rsidRPr="009D4156">
        <w:rPr>
          <w:spacing w:val="-2"/>
        </w:rPr>
        <w:t>t</w:t>
      </w:r>
      <w:r w:rsidRPr="009D4156">
        <w:t>kom</w:t>
      </w:r>
      <w:r w:rsidRPr="009D4156">
        <w:rPr>
          <w:spacing w:val="-5"/>
        </w:rPr>
        <w:t xml:space="preserve"> </w:t>
      </w:r>
      <w:r w:rsidRPr="009D4156">
        <w:t>lipnja</w:t>
      </w:r>
      <w:r w:rsidRPr="009D4156">
        <w:rPr>
          <w:spacing w:val="-7"/>
        </w:rPr>
        <w:t xml:space="preserve"> </w:t>
      </w:r>
      <w:r w:rsidRPr="009D4156">
        <w:t>2025.</w:t>
      </w:r>
      <w:r w:rsidRPr="009D4156">
        <w:rPr>
          <w:spacing w:val="-7"/>
        </w:rPr>
        <w:t xml:space="preserve"> </w:t>
      </w:r>
      <w:r w:rsidRPr="009D4156">
        <w:t>On</w:t>
      </w:r>
      <w:r w:rsidRPr="009D4156">
        <w:rPr>
          <w:spacing w:val="-7"/>
        </w:rPr>
        <w:t xml:space="preserve"> </w:t>
      </w:r>
      <w:r w:rsidRPr="009D4156">
        <w:t>uključuje</w:t>
      </w:r>
      <w:r w:rsidRPr="009D4156">
        <w:rPr>
          <w:spacing w:val="-7"/>
        </w:rPr>
        <w:t xml:space="preserve"> </w:t>
      </w:r>
      <w:r w:rsidRPr="009D4156">
        <w:rPr>
          <w:spacing w:val="-1"/>
        </w:rPr>
        <w:t>S</w:t>
      </w:r>
      <w:r w:rsidRPr="009D4156">
        <w:t>pe</w:t>
      </w:r>
      <w:r w:rsidRPr="009D4156">
        <w:rPr>
          <w:spacing w:val="-3"/>
        </w:rPr>
        <w:t>c</w:t>
      </w:r>
      <w:r w:rsidRPr="009D4156">
        <w:t>ifične</w:t>
      </w:r>
      <w:r w:rsidRPr="009D4156">
        <w:rPr>
          <w:spacing w:val="-7"/>
        </w:rPr>
        <w:t xml:space="preserve"> </w:t>
      </w:r>
      <w:r w:rsidRPr="009D4156">
        <w:rPr>
          <w:spacing w:val="2"/>
        </w:rPr>
        <w:t>p</w:t>
      </w:r>
      <w:r w:rsidRPr="009D4156">
        <w:t>r</w:t>
      </w:r>
      <w:r w:rsidRPr="009D4156">
        <w:rPr>
          <w:spacing w:val="-3"/>
        </w:rPr>
        <w:t>e</w:t>
      </w:r>
      <w:r w:rsidRPr="009D4156">
        <w:t>poru</w:t>
      </w:r>
      <w:r w:rsidRPr="009D4156">
        <w:rPr>
          <w:spacing w:val="2"/>
        </w:rPr>
        <w:t>k</w:t>
      </w:r>
      <w:r w:rsidRPr="009D4156">
        <w:t>e</w:t>
      </w:r>
      <w:r w:rsidRPr="009D4156">
        <w:rPr>
          <w:spacing w:val="-7"/>
        </w:rPr>
        <w:t xml:space="preserve"> </w:t>
      </w:r>
      <w:r w:rsidRPr="009D4156">
        <w:t>V</w:t>
      </w:r>
      <w:r w:rsidRPr="009D4156">
        <w:rPr>
          <w:spacing w:val="-2"/>
        </w:rPr>
        <w:t>i</w:t>
      </w:r>
      <w:r w:rsidRPr="009D4156">
        <w:t>j</w:t>
      </w:r>
      <w:r w:rsidRPr="009D4156">
        <w:rPr>
          <w:spacing w:val="4"/>
        </w:rPr>
        <w:t>e</w:t>
      </w:r>
      <w:r w:rsidRPr="009D4156">
        <w:t>ća</w:t>
      </w:r>
      <w:r w:rsidRPr="009D4156">
        <w:rPr>
          <w:spacing w:val="-10"/>
        </w:rPr>
        <w:t xml:space="preserve"> </w:t>
      </w:r>
      <w:r w:rsidRPr="009D4156">
        <w:t>EU</w:t>
      </w:r>
      <w:r w:rsidRPr="009D4156">
        <w:rPr>
          <w:spacing w:val="-7"/>
        </w:rPr>
        <w:t xml:space="preserve"> </w:t>
      </w:r>
      <w:r w:rsidRPr="009D4156">
        <w:rPr>
          <w:spacing w:val="2"/>
        </w:rPr>
        <w:t>z</w:t>
      </w:r>
      <w:r w:rsidRPr="009D4156">
        <w:t>a</w:t>
      </w:r>
      <w:r w:rsidRPr="009D4156">
        <w:rPr>
          <w:spacing w:val="-7"/>
        </w:rPr>
        <w:t xml:space="preserve"> </w:t>
      </w:r>
      <w:r w:rsidRPr="009D4156">
        <w:t>Re</w:t>
      </w:r>
      <w:r w:rsidRPr="009D4156">
        <w:rPr>
          <w:spacing w:val="-2"/>
        </w:rPr>
        <w:t>p</w:t>
      </w:r>
      <w:r w:rsidRPr="009D4156">
        <w:t>ubl</w:t>
      </w:r>
      <w:r w:rsidRPr="009D4156">
        <w:rPr>
          <w:spacing w:val="3"/>
        </w:rPr>
        <w:t>i</w:t>
      </w:r>
      <w:r w:rsidRPr="009D4156">
        <w:t>ku Hr</w:t>
      </w:r>
      <w:r w:rsidRPr="009D4156">
        <w:rPr>
          <w:spacing w:val="-2"/>
        </w:rPr>
        <w:t>v</w:t>
      </w:r>
      <w:r w:rsidRPr="009D4156">
        <w:t>atsku</w:t>
      </w:r>
      <w:r w:rsidRPr="009D4156">
        <w:rPr>
          <w:spacing w:val="2"/>
        </w:rPr>
        <w:t xml:space="preserve"> </w:t>
      </w:r>
      <w:r w:rsidRPr="009D4156">
        <w:t>koje</w:t>
      </w:r>
      <w:r w:rsidRPr="009D4156">
        <w:rPr>
          <w:spacing w:val="4"/>
        </w:rPr>
        <w:t xml:space="preserve"> </w:t>
      </w:r>
      <w:r w:rsidRPr="009D4156">
        <w:t>je pot</w:t>
      </w:r>
      <w:r w:rsidRPr="009D4156">
        <w:rPr>
          <w:spacing w:val="2"/>
        </w:rPr>
        <w:t>r</w:t>
      </w:r>
      <w:r w:rsidRPr="009D4156">
        <w:t>e</w:t>
      </w:r>
      <w:r w:rsidRPr="009D4156">
        <w:rPr>
          <w:spacing w:val="-2"/>
        </w:rPr>
        <w:t>b</w:t>
      </w:r>
      <w:r w:rsidRPr="009D4156">
        <w:rPr>
          <w:spacing w:val="2"/>
        </w:rPr>
        <w:t>n</w:t>
      </w:r>
      <w:r w:rsidRPr="009D4156">
        <w:t>o</w:t>
      </w:r>
      <w:r w:rsidRPr="009D4156">
        <w:rPr>
          <w:spacing w:val="2"/>
        </w:rPr>
        <w:t xml:space="preserve"> </w:t>
      </w:r>
      <w:r w:rsidRPr="009D4156">
        <w:t>provoditi</w:t>
      </w:r>
      <w:r w:rsidRPr="009D4156">
        <w:rPr>
          <w:spacing w:val="5"/>
        </w:rPr>
        <w:t xml:space="preserve"> </w:t>
      </w:r>
      <w:r w:rsidRPr="009D4156">
        <w:t>kr</w:t>
      </w:r>
      <w:r w:rsidRPr="009D4156">
        <w:rPr>
          <w:spacing w:val="-2"/>
        </w:rPr>
        <w:t>o</w:t>
      </w:r>
      <w:r w:rsidRPr="009D4156">
        <w:t>z</w:t>
      </w:r>
      <w:r w:rsidRPr="009D4156">
        <w:rPr>
          <w:spacing w:val="4"/>
        </w:rPr>
        <w:t xml:space="preserve"> </w:t>
      </w:r>
      <w:r w:rsidRPr="009D4156">
        <w:t>prora</w:t>
      </w:r>
      <w:r w:rsidRPr="009D4156">
        <w:rPr>
          <w:spacing w:val="-3"/>
        </w:rPr>
        <w:t>č</w:t>
      </w:r>
      <w:r w:rsidRPr="009D4156">
        <w:t>unske</w:t>
      </w:r>
      <w:r w:rsidRPr="009D4156">
        <w:rPr>
          <w:spacing w:val="2"/>
        </w:rPr>
        <w:t xml:space="preserve"> </w:t>
      </w:r>
      <w:r w:rsidRPr="009D4156">
        <w:t>polit</w:t>
      </w:r>
      <w:r w:rsidRPr="009D4156">
        <w:rPr>
          <w:spacing w:val="3"/>
        </w:rPr>
        <w:t>i</w:t>
      </w:r>
      <w:r w:rsidRPr="009D4156">
        <w:t>ke u</w:t>
      </w:r>
      <w:r w:rsidRPr="009D4156">
        <w:rPr>
          <w:spacing w:val="2"/>
        </w:rPr>
        <w:t xml:space="preserve"> </w:t>
      </w:r>
      <w:r w:rsidRPr="009D4156">
        <w:t>sl</w:t>
      </w:r>
      <w:r w:rsidRPr="009D4156">
        <w:rPr>
          <w:spacing w:val="3"/>
        </w:rPr>
        <w:t>j</w:t>
      </w:r>
      <w:r w:rsidRPr="009D4156">
        <w:t>e</w:t>
      </w:r>
      <w:r w:rsidRPr="009D4156">
        <w:rPr>
          <w:spacing w:val="-2"/>
        </w:rPr>
        <w:t>d</w:t>
      </w:r>
      <w:r w:rsidRPr="009D4156">
        <w:t>eć</w:t>
      </w:r>
      <w:r w:rsidRPr="009D4156">
        <w:rPr>
          <w:spacing w:val="-2"/>
        </w:rPr>
        <w:t>i</w:t>
      </w:r>
      <w:r w:rsidRPr="009D4156">
        <w:t>h</w:t>
      </w:r>
      <w:r w:rsidRPr="009D4156">
        <w:rPr>
          <w:spacing w:val="2"/>
        </w:rPr>
        <w:t xml:space="preserve"> </w:t>
      </w:r>
      <w:r w:rsidRPr="009D4156">
        <w:rPr>
          <w:spacing w:val="-2"/>
        </w:rPr>
        <w:t>g</w:t>
      </w:r>
      <w:r w:rsidRPr="009D4156">
        <w:t>odi</w:t>
      </w:r>
      <w:r w:rsidRPr="009D4156">
        <w:rPr>
          <w:spacing w:val="2"/>
        </w:rPr>
        <w:t>n</w:t>
      </w:r>
      <w:r w:rsidRPr="009D4156">
        <w:t>u</w:t>
      </w:r>
      <w:r w:rsidRPr="009D4156">
        <w:rPr>
          <w:spacing w:val="2"/>
        </w:rPr>
        <w:t xml:space="preserve"> </w:t>
      </w:r>
      <w:r w:rsidRPr="009D4156">
        <w:t>da</w:t>
      </w:r>
      <w:r w:rsidRPr="009D4156">
        <w:rPr>
          <w:spacing w:val="-2"/>
        </w:rPr>
        <w:t>n</w:t>
      </w:r>
      <w:r w:rsidRPr="009D4156">
        <w:t>a.</w:t>
      </w:r>
      <w:r w:rsidRPr="009D4156">
        <w:rPr>
          <w:spacing w:val="2"/>
        </w:rPr>
        <w:t xml:space="preserve"> </w:t>
      </w:r>
      <w:r w:rsidRPr="009D4156">
        <w:t>Ovd</w:t>
      </w:r>
      <w:r w:rsidRPr="009D4156">
        <w:rPr>
          <w:spacing w:val="3"/>
        </w:rPr>
        <w:t>j</w:t>
      </w:r>
      <w:r w:rsidRPr="009D4156">
        <w:t>e je posebice istaknuta va</w:t>
      </w:r>
      <w:r w:rsidRPr="009D4156">
        <w:rPr>
          <w:spacing w:val="4"/>
        </w:rPr>
        <w:t>ž</w:t>
      </w:r>
      <w:r w:rsidRPr="009D4156">
        <w:t>nost poštivanja fiska</w:t>
      </w:r>
      <w:r w:rsidRPr="009D4156">
        <w:rPr>
          <w:spacing w:val="-2"/>
        </w:rPr>
        <w:t>l</w:t>
      </w:r>
      <w:r w:rsidRPr="009D4156">
        <w:t xml:space="preserve">ne </w:t>
      </w:r>
      <w:r w:rsidRPr="009D4156">
        <w:rPr>
          <w:spacing w:val="2"/>
        </w:rPr>
        <w:t>o</w:t>
      </w:r>
      <w:r w:rsidRPr="009D4156">
        <w:t>dr</w:t>
      </w:r>
      <w:r w:rsidRPr="009D4156">
        <w:rPr>
          <w:spacing w:val="2"/>
        </w:rPr>
        <w:t>ž</w:t>
      </w:r>
      <w:r w:rsidRPr="009D4156">
        <w:t>ivosti, poveća</w:t>
      </w:r>
      <w:r w:rsidRPr="009D4156">
        <w:rPr>
          <w:spacing w:val="-2"/>
        </w:rPr>
        <w:t>n</w:t>
      </w:r>
      <w:r w:rsidRPr="009D4156">
        <w:t>ih</w:t>
      </w:r>
      <w:r w:rsidRPr="009D4156">
        <w:rPr>
          <w:spacing w:val="2"/>
        </w:rPr>
        <w:t xml:space="preserve"> </w:t>
      </w:r>
      <w:r w:rsidRPr="009D4156">
        <w:t>i</w:t>
      </w:r>
      <w:r w:rsidRPr="009D4156">
        <w:rPr>
          <w:spacing w:val="2"/>
        </w:rPr>
        <w:t>z</w:t>
      </w:r>
      <w:r w:rsidRPr="009D4156">
        <w:t>dva</w:t>
      </w:r>
      <w:r w:rsidRPr="009D4156">
        <w:rPr>
          <w:spacing w:val="-2"/>
        </w:rPr>
        <w:t>j</w:t>
      </w:r>
      <w:r w:rsidRPr="009D4156">
        <w:t xml:space="preserve">anja </w:t>
      </w:r>
      <w:r w:rsidRPr="009D4156">
        <w:rPr>
          <w:spacing w:val="2"/>
        </w:rPr>
        <w:t>z</w:t>
      </w:r>
      <w:r w:rsidRPr="009D4156">
        <w:t>a</w:t>
      </w:r>
      <w:r w:rsidRPr="009D4156">
        <w:rPr>
          <w:spacing w:val="-2"/>
        </w:rPr>
        <w:t xml:space="preserve"> </w:t>
      </w:r>
      <w:r w:rsidRPr="009D4156">
        <w:t>ob</w:t>
      </w:r>
      <w:r w:rsidRPr="009D4156">
        <w:rPr>
          <w:spacing w:val="2"/>
        </w:rPr>
        <w:t>r</w:t>
      </w:r>
      <w:r w:rsidRPr="009D4156">
        <w:t>anu te ubr</w:t>
      </w:r>
      <w:r w:rsidRPr="009D4156">
        <w:rPr>
          <w:spacing w:val="2"/>
        </w:rPr>
        <w:t>z</w:t>
      </w:r>
      <w:r w:rsidRPr="009D4156">
        <w:t>a</w:t>
      </w:r>
      <w:r w:rsidRPr="009D4156">
        <w:rPr>
          <w:spacing w:val="-2"/>
        </w:rPr>
        <w:t>n</w:t>
      </w:r>
      <w:r w:rsidRPr="009D4156">
        <w:t>ja</w:t>
      </w:r>
      <w:r w:rsidRPr="009D4156">
        <w:rPr>
          <w:spacing w:val="2"/>
        </w:rPr>
        <w:t xml:space="preserve"> </w:t>
      </w:r>
      <w:r w:rsidRPr="009D4156">
        <w:t>pr</w:t>
      </w:r>
      <w:r w:rsidRPr="009D4156">
        <w:rPr>
          <w:spacing w:val="-2"/>
        </w:rPr>
        <w:t>o</w:t>
      </w:r>
      <w:r w:rsidRPr="009D4156">
        <w:t>vedbe</w:t>
      </w:r>
      <w:r w:rsidRPr="009D4156">
        <w:rPr>
          <w:spacing w:val="-2"/>
        </w:rPr>
        <w:t xml:space="preserve"> </w:t>
      </w:r>
      <w:r w:rsidRPr="009D4156">
        <w:t>P</w:t>
      </w:r>
      <w:r w:rsidRPr="009D4156">
        <w:rPr>
          <w:spacing w:val="3"/>
        </w:rPr>
        <w:t>l</w:t>
      </w:r>
      <w:r w:rsidRPr="009D4156">
        <w:t>ana</w:t>
      </w:r>
      <w:r w:rsidRPr="009D4156">
        <w:rPr>
          <w:spacing w:val="3"/>
        </w:rPr>
        <w:t xml:space="preserve"> </w:t>
      </w:r>
      <w:r w:rsidRPr="009D4156">
        <w:rPr>
          <w:spacing w:val="2"/>
        </w:rPr>
        <w:t>z</w:t>
      </w:r>
      <w:r w:rsidRPr="009D4156">
        <w:t>a opor</w:t>
      </w:r>
      <w:r w:rsidRPr="009D4156">
        <w:rPr>
          <w:spacing w:val="-3"/>
        </w:rPr>
        <w:t>a</w:t>
      </w:r>
      <w:r w:rsidRPr="009D4156">
        <w:t xml:space="preserve">vak i otpornost </w:t>
      </w:r>
      <w:r w:rsidRPr="009D4156">
        <w:rPr>
          <w:spacing w:val="2"/>
        </w:rPr>
        <w:t>k</w:t>
      </w:r>
      <w:r w:rsidRPr="009D4156">
        <w:t>ao i kohe</w:t>
      </w:r>
      <w:r w:rsidRPr="009D4156">
        <w:rPr>
          <w:spacing w:val="2"/>
        </w:rPr>
        <w:t>z</w:t>
      </w:r>
      <w:r w:rsidRPr="009D4156">
        <w:t>ijskih</w:t>
      </w:r>
      <w:r w:rsidRPr="009D4156">
        <w:rPr>
          <w:spacing w:val="2"/>
        </w:rPr>
        <w:t xml:space="preserve"> </w:t>
      </w:r>
      <w:r w:rsidRPr="009D4156">
        <w:t>f</w:t>
      </w:r>
      <w:r w:rsidRPr="009D4156">
        <w:rPr>
          <w:spacing w:val="-2"/>
        </w:rPr>
        <w:t>o</w:t>
      </w:r>
      <w:r w:rsidRPr="009D4156">
        <w:t>ndova. Na</w:t>
      </w:r>
      <w:r w:rsidRPr="009D4156">
        <w:rPr>
          <w:spacing w:val="-2"/>
        </w:rPr>
        <w:t>d</w:t>
      </w:r>
      <w:r w:rsidRPr="009D4156">
        <w:t xml:space="preserve">alje, potiče </w:t>
      </w:r>
      <w:r w:rsidRPr="009D4156">
        <w:rPr>
          <w:spacing w:val="3"/>
        </w:rPr>
        <w:t>s</w:t>
      </w:r>
      <w:r w:rsidRPr="009D4156">
        <w:t>e ener</w:t>
      </w:r>
      <w:r w:rsidRPr="009D4156">
        <w:rPr>
          <w:spacing w:val="-2"/>
        </w:rPr>
        <w:t>g</w:t>
      </w:r>
      <w:r w:rsidRPr="009D4156">
        <w:t>ets</w:t>
      </w:r>
      <w:r w:rsidRPr="009D4156">
        <w:rPr>
          <w:spacing w:val="2"/>
        </w:rPr>
        <w:t>k</w:t>
      </w:r>
      <w:r w:rsidRPr="009D4156">
        <w:t>a učinkovi</w:t>
      </w:r>
      <w:r w:rsidRPr="009D4156">
        <w:rPr>
          <w:spacing w:val="3"/>
        </w:rPr>
        <w:t>t</w:t>
      </w:r>
      <w:r w:rsidRPr="009D4156">
        <w:t>ost,</w:t>
      </w:r>
      <w:r w:rsidRPr="009D4156">
        <w:rPr>
          <w:spacing w:val="2"/>
        </w:rPr>
        <w:t xml:space="preserve"> </w:t>
      </w:r>
      <w:r w:rsidRPr="009D4156">
        <w:t>konsolidacija</w:t>
      </w:r>
      <w:r w:rsidRPr="009D4156">
        <w:rPr>
          <w:spacing w:val="2"/>
        </w:rPr>
        <w:t xml:space="preserve"> </w:t>
      </w:r>
      <w:r w:rsidRPr="009D4156">
        <w:t>politike</w:t>
      </w:r>
      <w:r w:rsidRPr="009D4156">
        <w:rPr>
          <w:spacing w:val="2"/>
        </w:rPr>
        <w:t xml:space="preserve"> </w:t>
      </w:r>
      <w:r w:rsidRPr="009D4156">
        <w:rPr>
          <w:spacing w:val="-2"/>
        </w:rPr>
        <w:t>o</w:t>
      </w:r>
      <w:r w:rsidRPr="009D4156">
        <w:t>brazovanja, i</w:t>
      </w:r>
      <w:r w:rsidRPr="009D4156">
        <w:rPr>
          <w:spacing w:val="3"/>
        </w:rPr>
        <w:t>s</w:t>
      </w:r>
      <w:r w:rsidRPr="009D4156">
        <w:t>traživanja i</w:t>
      </w:r>
      <w:r w:rsidRPr="009D4156">
        <w:rPr>
          <w:spacing w:val="5"/>
        </w:rPr>
        <w:t xml:space="preserve"> </w:t>
      </w:r>
      <w:r w:rsidRPr="009D4156">
        <w:t>inovac</w:t>
      </w:r>
      <w:r w:rsidRPr="009D4156">
        <w:rPr>
          <w:spacing w:val="-2"/>
        </w:rPr>
        <w:t>i</w:t>
      </w:r>
      <w:r w:rsidRPr="009D4156">
        <w:t>ja,</w:t>
      </w:r>
      <w:r w:rsidRPr="009D4156">
        <w:rPr>
          <w:spacing w:val="2"/>
        </w:rPr>
        <w:t xml:space="preserve"> </w:t>
      </w:r>
      <w:r w:rsidRPr="009D4156">
        <w:t>jač</w:t>
      </w:r>
      <w:r w:rsidRPr="009D4156">
        <w:rPr>
          <w:spacing w:val="-3"/>
        </w:rPr>
        <w:t>a</w:t>
      </w:r>
      <w:r w:rsidRPr="009D4156">
        <w:t>nje polit</w:t>
      </w:r>
      <w:r w:rsidRPr="009D4156">
        <w:rPr>
          <w:spacing w:val="3"/>
        </w:rPr>
        <w:t>i</w:t>
      </w:r>
      <w:r w:rsidRPr="009D4156">
        <w:t>ka tr</w:t>
      </w:r>
      <w:r w:rsidRPr="009D4156">
        <w:rPr>
          <w:spacing w:val="2"/>
        </w:rPr>
        <w:t>ž</w:t>
      </w:r>
      <w:r w:rsidRPr="009D4156">
        <w:t>išta</w:t>
      </w:r>
      <w:r w:rsidRPr="009D4156">
        <w:rPr>
          <w:spacing w:val="3"/>
        </w:rPr>
        <w:t xml:space="preserve"> </w:t>
      </w:r>
      <w:r w:rsidRPr="009D4156">
        <w:t>r</w:t>
      </w:r>
      <w:r w:rsidRPr="009D4156">
        <w:rPr>
          <w:spacing w:val="-3"/>
        </w:rPr>
        <w:t>a</w:t>
      </w:r>
      <w:r w:rsidRPr="009D4156">
        <w:t>da</w:t>
      </w:r>
      <w:r w:rsidRPr="009D4156">
        <w:rPr>
          <w:spacing w:val="2"/>
        </w:rPr>
        <w:t xml:space="preserve"> </w:t>
      </w:r>
      <w:r w:rsidRPr="009D4156">
        <w:t>te</w:t>
      </w:r>
      <w:r w:rsidRPr="009D4156">
        <w:rPr>
          <w:spacing w:val="3"/>
        </w:rPr>
        <w:t xml:space="preserve"> </w:t>
      </w:r>
      <w:r w:rsidRPr="009D4156">
        <w:t>ja</w:t>
      </w:r>
      <w:r w:rsidRPr="009D4156">
        <w:rPr>
          <w:spacing w:val="2"/>
        </w:rPr>
        <w:t>č</w:t>
      </w:r>
      <w:r w:rsidRPr="009D4156">
        <w:t>anje a</w:t>
      </w:r>
      <w:r w:rsidRPr="009D4156">
        <w:rPr>
          <w:spacing w:val="2"/>
        </w:rPr>
        <w:t>d</w:t>
      </w:r>
      <w:r w:rsidRPr="009D4156">
        <w:t>ekva</w:t>
      </w:r>
      <w:r w:rsidRPr="009D4156">
        <w:rPr>
          <w:spacing w:val="-2"/>
        </w:rPr>
        <w:t>t</w:t>
      </w:r>
      <w:r w:rsidRPr="009D4156">
        <w:t>nosti</w:t>
      </w:r>
      <w:r w:rsidRPr="009D4156">
        <w:rPr>
          <w:spacing w:val="5"/>
        </w:rPr>
        <w:t xml:space="preserve"> </w:t>
      </w:r>
      <w:r w:rsidRPr="009D4156">
        <w:t>soc</w:t>
      </w:r>
      <w:r w:rsidRPr="009D4156">
        <w:rPr>
          <w:spacing w:val="-2"/>
        </w:rPr>
        <w:t>i</w:t>
      </w:r>
      <w:r w:rsidRPr="009D4156">
        <w:t>j</w:t>
      </w:r>
      <w:r w:rsidRPr="009D4156">
        <w:rPr>
          <w:spacing w:val="2"/>
        </w:rPr>
        <w:t>a</w:t>
      </w:r>
      <w:r w:rsidRPr="009D4156">
        <w:rPr>
          <w:spacing w:val="3"/>
        </w:rPr>
        <w:t>l</w:t>
      </w:r>
      <w:r w:rsidRPr="009D4156">
        <w:t>nih</w:t>
      </w:r>
      <w:r w:rsidRPr="009D4156">
        <w:rPr>
          <w:spacing w:val="2"/>
        </w:rPr>
        <w:t xml:space="preserve"> </w:t>
      </w:r>
      <w:r w:rsidRPr="009D4156">
        <w:t>na</w:t>
      </w:r>
      <w:r w:rsidRPr="009D4156">
        <w:rPr>
          <w:spacing w:val="-2"/>
        </w:rPr>
        <w:t>k</w:t>
      </w:r>
      <w:r w:rsidRPr="009D4156">
        <w:t>nada</w:t>
      </w:r>
      <w:r w:rsidRPr="009D4156">
        <w:rPr>
          <w:spacing w:val="3"/>
        </w:rPr>
        <w:t xml:space="preserve"> </w:t>
      </w:r>
      <w:r w:rsidRPr="009D4156">
        <w:t>i</w:t>
      </w:r>
      <w:r w:rsidRPr="009D4156">
        <w:rPr>
          <w:spacing w:val="2"/>
        </w:rPr>
        <w:t xml:space="preserve"> </w:t>
      </w:r>
      <w:r w:rsidRPr="009D4156">
        <w:t>mi</w:t>
      </w:r>
      <w:r w:rsidRPr="009D4156">
        <w:rPr>
          <w:spacing w:val="2"/>
        </w:rPr>
        <w:t>r</w:t>
      </w:r>
      <w:r w:rsidRPr="009D4156">
        <w:t>ovina,</w:t>
      </w:r>
      <w:r w:rsidRPr="009D4156">
        <w:rPr>
          <w:spacing w:val="2"/>
        </w:rPr>
        <w:t xml:space="preserve"> </w:t>
      </w:r>
      <w:r w:rsidRPr="009D4156">
        <w:t>vodeći</w:t>
      </w:r>
      <w:r w:rsidRPr="009D4156">
        <w:rPr>
          <w:spacing w:val="2"/>
        </w:rPr>
        <w:t xml:space="preserve"> </w:t>
      </w:r>
      <w:r w:rsidRPr="009D4156">
        <w:t>istovremeno ra</w:t>
      </w:r>
      <w:r w:rsidRPr="009D4156">
        <w:rPr>
          <w:spacing w:val="-3"/>
        </w:rPr>
        <w:t>č</w:t>
      </w:r>
      <w:r w:rsidRPr="009D4156">
        <w:t>una o</w:t>
      </w:r>
      <w:r w:rsidRPr="009D4156">
        <w:rPr>
          <w:spacing w:val="2"/>
        </w:rPr>
        <w:t xml:space="preserve"> </w:t>
      </w:r>
      <w:r w:rsidRPr="009D4156">
        <w:t>fiskalnoj odr</w:t>
      </w:r>
      <w:r w:rsidRPr="009D4156">
        <w:rPr>
          <w:spacing w:val="2"/>
        </w:rPr>
        <w:t>ž</w:t>
      </w:r>
      <w:r w:rsidRPr="009D4156">
        <w:t>ivosti.</w:t>
      </w:r>
    </w:p>
    <w:p w14:paraId="385B9741" w14:textId="77777777" w:rsidR="0084278F" w:rsidRPr="009D4156" w:rsidRDefault="0084278F" w:rsidP="0084278F">
      <w:pPr>
        <w:spacing w:before="16" w:line="276" w:lineRule="auto"/>
        <w:rPr>
          <w:sz w:val="26"/>
          <w:szCs w:val="26"/>
        </w:rPr>
      </w:pPr>
    </w:p>
    <w:p w14:paraId="201F6FC3" w14:textId="24D93CC4" w:rsidR="004F4267" w:rsidRPr="004F4267" w:rsidRDefault="0084278F" w:rsidP="0084278F">
      <w:pPr>
        <w:spacing w:line="276" w:lineRule="auto"/>
        <w:ind w:left="116" w:right="73" w:firstLine="244"/>
        <w:jc w:val="both"/>
        <w:sectPr w:rsidR="004F4267" w:rsidRPr="004F4267" w:rsidSect="00A606BD">
          <w:footerReference w:type="default" r:id="rId11"/>
          <w:pgSz w:w="11920" w:h="16840"/>
          <w:pgMar w:top="1320" w:right="1300" w:bottom="280" w:left="1300" w:header="720" w:footer="720" w:gutter="0"/>
          <w:pgNumType w:start="1"/>
          <w:cols w:space="720"/>
        </w:sectPr>
      </w:pPr>
      <w:r w:rsidRPr="009D4156">
        <w:t>U</w:t>
      </w:r>
      <w:r w:rsidRPr="009D4156">
        <w:rPr>
          <w:spacing w:val="-2"/>
        </w:rPr>
        <w:t xml:space="preserve"> </w:t>
      </w:r>
      <w:r w:rsidRPr="009D4156">
        <w:t>tom</w:t>
      </w:r>
      <w:r w:rsidRPr="009D4156">
        <w:rPr>
          <w:spacing w:val="-2"/>
        </w:rPr>
        <w:t xml:space="preserve"> </w:t>
      </w:r>
      <w:r w:rsidRPr="009D4156">
        <w:t>sm</w:t>
      </w:r>
      <w:r w:rsidRPr="009D4156">
        <w:rPr>
          <w:spacing w:val="3"/>
        </w:rPr>
        <w:t>i</w:t>
      </w:r>
      <w:r w:rsidRPr="009D4156">
        <w:t>slu,</w:t>
      </w:r>
      <w:r w:rsidRPr="009D4156">
        <w:rPr>
          <w:spacing w:val="-2"/>
        </w:rPr>
        <w:t xml:space="preserve"> </w:t>
      </w:r>
      <w:r w:rsidRPr="009D4156">
        <w:t>ova</w:t>
      </w:r>
      <w:r w:rsidRPr="009D4156">
        <w:rPr>
          <w:spacing w:val="-5"/>
        </w:rPr>
        <w:t xml:space="preserve"> </w:t>
      </w:r>
      <w:r w:rsidRPr="009D4156">
        <w:t>Odlu</w:t>
      </w:r>
      <w:r w:rsidRPr="009D4156">
        <w:rPr>
          <w:spacing w:val="2"/>
        </w:rPr>
        <w:t>k</w:t>
      </w:r>
      <w:r w:rsidRPr="009D4156">
        <w:t>a</w:t>
      </w:r>
      <w:r w:rsidRPr="009D4156">
        <w:rPr>
          <w:spacing w:val="-2"/>
        </w:rPr>
        <w:t xml:space="preserve"> </w:t>
      </w:r>
      <w:r w:rsidRPr="009D4156">
        <w:t>je</w:t>
      </w:r>
      <w:r w:rsidRPr="009D4156">
        <w:rPr>
          <w:spacing w:val="-2"/>
        </w:rPr>
        <w:t xml:space="preserve"> </w:t>
      </w:r>
      <w:r w:rsidRPr="009D4156">
        <w:rPr>
          <w:spacing w:val="3"/>
        </w:rPr>
        <w:t>s</w:t>
      </w:r>
      <w:r w:rsidRPr="009D4156">
        <w:t>a</w:t>
      </w:r>
      <w:r w:rsidRPr="009D4156">
        <w:rPr>
          <w:spacing w:val="-2"/>
        </w:rPr>
        <w:t>s</w:t>
      </w:r>
      <w:r w:rsidRPr="009D4156">
        <w:t>t</w:t>
      </w:r>
      <w:r w:rsidRPr="009D4156">
        <w:rPr>
          <w:spacing w:val="2"/>
        </w:rPr>
        <w:t>a</w:t>
      </w:r>
      <w:r w:rsidRPr="009D4156">
        <w:t>vni</w:t>
      </w:r>
      <w:r w:rsidRPr="009D4156">
        <w:rPr>
          <w:spacing w:val="-2"/>
        </w:rPr>
        <w:t xml:space="preserve"> </w:t>
      </w:r>
      <w:r w:rsidRPr="009D4156">
        <w:t>dio</w:t>
      </w:r>
      <w:r w:rsidRPr="009D4156">
        <w:rPr>
          <w:spacing w:val="-2"/>
        </w:rPr>
        <w:t xml:space="preserve"> </w:t>
      </w:r>
      <w:r w:rsidRPr="009D4156">
        <w:t>pr</w:t>
      </w:r>
      <w:r w:rsidRPr="009D4156">
        <w:rPr>
          <w:spacing w:val="2"/>
        </w:rPr>
        <w:t>o</w:t>
      </w:r>
      <w:r w:rsidRPr="009D4156">
        <w:t>c</w:t>
      </w:r>
      <w:r w:rsidRPr="009D4156">
        <w:rPr>
          <w:spacing w:val="-3"/>
        </w:rPr>
        <w:t>e</w:t>
      </w:r>
      <w:r w:rsidRPr="009D4156">
        <w:rPr>
          <w:spacing w:val="3"/>
        </w:rPr>
        <w:t>s</w:t>
      </w:r>
      <w:r w:rsidRPr="009D4156">
        <w:t>a</w:t>
      </w:r>
      <w:r w:rsidRPr="009D4156">
        <w:rPr>
          <w:spacing w:val="-2"/>
        </w:rPr>
        <w:t xml:space="preserve"> </w:t>
      </w:r>
      <w:r w:rsidRPr="009D4156">
        <w:rPr>
          <w:spacing w:val="3"/>
        </w:rPr>
        <w:t>i</w:t>
      </w:r>
      <w:r w:rsidRPr="009D4156">
        <w:rPr>
          <w:spacing w:val="2"/>
        </w:rPr>
        <w:t>z</w:t>
      </w:r>
      <w:r w:rsidRPr="009D4156">
        <w:t>ra</w:t>
      </w:r>
      <w:r w:rsidRPr="009D4156">
        <w:rPr>
          <w:spacing w:val="-2"/>
        </w:rPr>
        <w:t>d</w:t>
      </w:r>
      <w:r w:rsidRPr="009D4156">
        <w:t>e</w:t>
      </w:r>
      <w:r w:rsidRPr="009D4156">
        <w:rPr>
          <w:spacing w:val="-2"/>
        </w:rPr>
        <w:t xml:space="preserve"> </w:t>
      </w:r>
      <w:r w:rsidRPr="009D4156">
        <w:t>N</w:t>
      </w:r>
      <w:r w:rsidRPr="009D4156">
        <w:rPr>
          <w:spacing w:val="2"/>
        </w:rPr>
        <w:t>a</w:t>
      </w:r>
      <w:r w:rsidRPr="009D4156">
        <w:t>c</w:t>
      </w:r>
      <w:r w:rsidRPr="009D4156">
        <w:rPr>
          <w:spacing w:val="-3"/>
        </w:rPr>
        <w:t>r</w:t>
      </w:r>
      <w:r w:rsidRPr="009D4156">
        <w:t>ta</w:t>
      </w:r>
      <w:r w:rsidRPr="009D4156">
        <w:rPr>
          <w:spacing w:val="2"/>
        </w:rPr>
        <w:t xml:space="preserve"> </w:t>
      </w:r>
      <w:r w:rsidRPr="009D4156">
        <w:t>pr</w:t>
      </w:r>
      <w:r w:rsidRPr="009D4156">
        <w:rPr>
          <w:spacing w:val="-2"/>
        </w:rPr>
        <w:t>o</w:t>
      </w:r>
      <w:r w:rsidRPr="009D4156">
        <w:rPr>
          <w:spacing w:val="2"/>
        </w:rPr>
        <w:t>r</w:t>
      </w:r>
      <w:r w:rsidRPr="009D4156">
        <w:t>ačuns</w:t>
      </w:r>
      <w:r w:rsidRPr="009D4156">
        <w:rPr>
          <w:spacing w:val="2"/>
        </w:rPr>
        <w:t>k</w:t>
      </w:r>
      <w:r w:rsidRPr="009D4156">
        <w:t>og</w:t>
      </w:r>
      <w:r w:rsidRPr="009D4156">
        <w:rPr>
          <w:spacing w:val="-5"/>
        </w:rPr>
        <w:t xml:space="preserve"> </w:t>
      </w:r>
      <w:r w:rsidRPr="009D4156">
        <w:t>p</w:t>
      </w:r>
      <w:r w:rsidRPr="009D4156">
        <w:rPr>
          <w:spacing w:val="3"/>
        </w:rPr>
        <w:t>l</w:t>
      </w:r>
      <w:r w:rsidRPr="009D4156">
        <w:t>a</w:t>
      </w:r>
      <w:r w:rsidRPr="009D4156">
        <w:rPr>
          <w:spacing w:val="-2"/>
        </w:rPr>
        <w:t>n</w:t>
      </w:r>
      <w:r w:rsidRPr="009D4156">
        <w:t>a</w:t>
      </w:r>
      <w:r w:rsidRPr="009D4156">
        <w:rPr>
          <w:spacing w:val="-2"/>
        </w:rPr>
        <w:t xml:space="preserve"> </w:t>
      </w:r>
      <w:r w:rsidRPr="009D4156">
        <w:t>Republike Hr</w:t>
      </w:r>
      <w:r w:rsidRPr="009D4156">
        <w:rPr>
          <w:spacing w:val="-2"/>
        </w:rPr>
        <w:t>v</w:t>
      </w:r>
      <w:r w:rsidRPr="009D4156">
        <w:t>atske</w:t>
      </w:r>
      <w:r w:rsidRPr="009D4156">
        <w:rPr>
          <w:spacing w:val="3"/>
        </w:rPr>
        <w:t xml:space="preserve"> </w:t>
      </w:r>
      <w:r w:rsidRPr="009D4156">
        <w:rPr>
          <w:spacing w:val="2"/>
        </w:rPr>
        <w:t>z</w:t>
      </w:r>
      <w:r w:rsidRPr="009D4156">
        <w:t>a</w:t>
      </w:r>
      <w:r w:rsidRPr="009D4156">
        <w:rPr>
          <w:spacing w:val="3"/>
        </w:rPr>
        <w:t xml:space="preserve"> </w:t>
      </w:r>
      <w:r w:rsidRPr="009D4156">
        <w:t>2026.</w:t>
      </w:r>
      <w:r w:rsidRPr="009D4156">
        <w:rPr>
          <w:spacing w:val="2"/>
        </w:rPr>
        <w:t xml:space="preserve"> </w:t>
      </w:r>
      <w:r w:rsidRPr="009D4156">
        <w:rPr>
          <w:spacing w:val="-2"/>
        </w:rPr>
        <w:t>g</w:t>
      </w:r>
      <w:r w:rsidRPr="009D4156">
        <w:t>odinu</w:t>
      </w:r>
      <w:r w:rsidRPr="009D4156">
        <w:rPr>
          <w:spacing w:val="2"/>
        </w:rPr>
        <w:t xml:space="preserve"> </w:t>
      </w:r>
      <w:r w:rsidRPr="009D4156">
        <w:t>koji</w:t>
      </w:r>
      <w:r w:rsidRPr="009D4156">
        <w:rPr>
          <w:spacing w:val="3"/>
        </w:rPr>
        <w:t xml:space="preserve"> </w:t>
      </w:r>
      <w:r w:rsidRPr="009D4156">
        <w:t>će Vlada</w:t>
      </w:r>
      <w:r w:rsidRPr="009D4156">
        <w:rPr>
          <w:spacing w:val="3"/>
        </w:rPr>
        <w:t xml:space="preserve"> </w:t>
      </w:r>
      <w:r w:rsidRPr="009D4156">
        <w:t>usvojiti</w:t>
      </w:r>
      <w:r w:rsidRPr="009D4156">
        <w:rPr>
          <w:spacing w:val="1"/>
        </w:rPr>
        <w:t xml:space="preserve"> </w:t>
      </w:r>
      <w:r w:rsidRPr="009D4156">
        <w:rPr>
          <w:spacing w:val="-2"/>
        </w:rPr>
        <w:t>k</w:t>
      </w:r>
      <w:r w:rsidRPr="009D4156">
        <w:t>rajem</w:t>
      </w:r>
      <w:r w:rsidRPr="009D4156">
        <w:rPr>
          <w:spacing w:val="3"/>
        </w:rPr>
        <w:t xml:space="preserve"> </w:t>
      </w:r>
      <w:r w:rsidRPr="009D4156">
        <w:t>list</w:t>
      </w:r>
      <w:r w:rsidRPr="009D4156">
        <w:rPr>
          <w:spacing w:val="2"/>
        </w:rPr>
        <w:t>o</w:t>
      </w:r>
      <w:r w:rsidRPr="009D4156">
        <w:t>pa</w:t>
      </w:r>
      <w:r w:rsidRPr="009D4156">
        <w:rPr>
          <w:spacing w:val="-2"/>
        </w:rPr>
        <w:t>d</w:t>
      </w:r>
      <w:r w:rsidRPr="009D4156">
        <w:t>a</w:t>
      </w:r>
      <w:r w:rsidRPr="009D4156">
        <w:rPr>
          <w:spacing w:val="3"/>
        </w:rPr>
        <w:t xml:space="preserve"> </w:t>
      </w:r>
      <w:r w:rsidRPr="009D4156">
        <w:t>2025.</w:t>
      </w:r>
      <w:r w:rsidRPr="009D4156">
        <w:rPr>
          <w:spacing w:val="2"/>
        </w:rPr>
        <w:t xml:space="preserve"> </w:t>
      </w:r>
      <w:r w:rsidRPr="009D4156">
        <w:rPr>
          <w:spacing w:val="-2"/>
        </w:rPr>
        <w:t>g</w:t>
      </w:r>
      <w:r w:rsidRPr="009D4156">
        <w:rPr>
          <w:spacing w:val="2"/>
        </w:rPr>
        <w:t>o</w:t>
      </w:r>
      <w:r w:rsidRPr="009D4156">
        <w:t>dine</w:t>
      </w:r>
      <w:r w:rsidRPr="009D4156">
        <w:rPr>
          <w:spacing w:val="3"/>
        </w:rPr>
        <w:t xml:space="preserve"> </w:t>
      </w:r>
      <w:r w:rsidRPr="009D4156">
        <w:t>te dos</w:t>
      </w:r>
      <w:r w:rsidRPr="009D4156">
        <w:rPr>
          <w:spacing w:val="3"/>
        </w:rPr>
        <w:t>t</w:t>
      </w:r>
      <w:r w:rsidRPr="009D4156">
        <w:t>a</w:t>
      </w:r>
      <w:r w:rsidRPr="009D4156">
        <w:rPr>
          <w:spacing w:val="-2"/>
        </w:rPr>
        <w:t>v</w:t>
      </w:r>
      <w:r w:rsidRPr="009D4156">
        <w:t>iti</w:t>
      </w:r>
      <w:r w:rsidRPr="009D4156">
        <w:rPr>
          <w:spacing w:val="6"/>
        </w:rPr>
        <w:t xml:space="preserve"> </w:t>
      </w:r>
      <w:r w:rsidRPr="009D4156">
        <w:t>EU u</w:t>
      </w:r>
      <w:r w:rsidRPr="009D4156">
        <w:rPr>
          <w:spacing w:val="3"/>
        </w:rPr>
        <w:t xml:space="preserve"> </w:t>
      </w:r>
      <w:r w:rsidRPr="009D4156">
        <w:t>svojst</w:t>
      </w:r>
      <w:r w:rsidRPr="009D4156">
        <w:rPr>
          <w:spacing w:val="2"/>
        </w:rPr>
        <w:t>v</w:t>
      </w:r>
      <w:r w:rsidRPr="009D4156">
        <w:t>u</w:t>
      </w:r>
      <w:r w:rsidRPr="009D4156">
        <w:rPr>
          <w:spacing w:val="3"/>
        </w:rPr>
        <w:t xml:space="preserve"> </w:t>
      </w:r>
      <w:r w:rsidRPr="009D4156">
        <w:t>punopr</w:t>
      </w:r>
      <w:r w:rsidRPr="009D4156">
        <w:rPr>
          <w:spacing w:val="-3"/>
        </w:rPr>
        <w:t>a</w:t>
      </w:r>
      <w:r w:rsidRPr="009D4156">
        <w:t>vne</w:t>
      </w:r>
      <w:r w:rsidRPr="009D4156">
        <w:rPr>
          <w:spacing w:val="5"/>
        </w:rPr>
        <w:t xml:space="preserve"> </w:t>
      </w:r>
      <w:r w:rsidRPr="009D4156">
        <w:rPr>
          <w:spacing w:val="2"/>
        </w:rPr>
        <w:t>č</w:t>
      </w:r>
      <w:r w:rsidRPr="009D4156">
        <w:t>lanice</w:t>
      </w:r>
      <w:r w:rsidRPr="009D4156">
        <w:rPr>
          <w:spacing w:val="1"/>
        </w:rPr>
        <w:t xml:space="preserve"> </w:t>
      </w:r>
      <w:proofErr w:type="spellStart"/>
      <w:r w:rsidRPr="009D4156">
        <w:t>e</w:t>
      </w:r>
      <w:r w:rsidRPr="009D4156">
        <w:rPr>
          <w:spacing w:val="2"/>
        </w:rPr>
        <w:t>u</w:t>
      </w:r>
      <w:r w:rsidRPr="009D4156">
        <w:t>r</w:t>
      </w:r>
      <w:r w:rsidRPr="009D4156">
        <w:rPr>
          <w:spacing w:val="-2"/>
        </w:rPr>
        <w:t>o</w:t>
      </w:r>
      <w:r w:rsidRPr="009D4156">
        <w:t>područ</w:t>
      </w:r>
      <w:r w:rsidRPr="009D4156">
        <w:rPr>
          <w:spacing w:val="3"/>
        </w:rPr>
        <w:t>j</w:t>
      </w:r>
      <w:r w:rsidRPr="009D4156">
        <w:t>a</w:t>
      </w:r>
      <w:proofErr w:type="spellEnd"/>
      <w:r w:rsidRPr="009D4156">
        <w:t>. U</w:t>
      </w:r>
      <w:r w:rsidRPr="009D4156">
        <w:rPr>
          <w:spacing w:val="3"/>
        </w:rPr>
        <w:t xml:space="preserve"> s</w:t>
      </w:r>
      <w:r w:rsidRPr="009D4156">
        <w:t>pomenutom</w:t>
      </w:r>
      <w:r w:rsidRPr="009D4156">
        <w:rPr>
          <w:spacing w:val="3"/>
        </w:rPr>
        <w:t xml:space="preserve"> </w:t>
      </w:r>
      <w:r w:rsidRPr="009D4156">
        <w:t>dokum</w:t>
      </w:r>
      <w:r w:rsidRPr="009D4156">
        <w:rPr>
          <w:spacing w:val="2"/>
        </w:rPr>
        <w:t>e</w:t>
      </w:r>
      <w:r w:rsidRPr="009D4156">
        <w:t>ntu</w:t>
      </w:r>
      <w:r w:rsidRPr="009D4156">
        <w:rPr>
          <w:spacing w:val="3"/>
        </w:rPr>
        <w:t xml:space="preserve"> </w:t>
      </w:r>
      <w:r w:rsidRPr="009D4156">
        <w:t>bit</w:t>
      </w:r>
      <w:r w:rsidRPr="009D4156">
        <w:rPr>
          <w:spacing w:val="3"/>
        </w:rPr>
        <w:t xml:space="preserve"> </w:t>
      </w:r>
      <w:r w:rsidRPr="009D4156">
        <w:t>će</w:t>
      </w:r>
      <w:r w:rsidRPr="009D4156">
        <w:rPr>
          <w:spacing w:val="3"/>
        </w:rPr>
        <w:t xml:space="preserve"> </w:t>
      </w:r>
      <w:r w:rsidRPr="009D4156">
        <w:t>p</w:t>
      </w:r>
      <w:r w:rsidRPr="009D4156">
        <w:rPr>
          <w:spacing w:val="2"/>
        </w:rPr>
        <w:t>r</w:t>
      </w:r>
      <w:r w:rsidRPr="009D4156">
        <w:t>e</w:t>
      </w:r>
      <w:r w:rsidRPr="009D4156">
        <w:rPr>
          <w:spacing w:val="-2"/>
        </w:rPr>
        <w:t>d</w:t>
      </w:r>
      <w:r w:rsidRPr="009D4156">
        <w:t>stavlj</w:t>
      </w:r>
      <w:r w:rsidRPr="009D4156">
        <w:rPr>
          <w:spacing w:val="2"/>
        </w:rPr>
        <w:t>e</w:t>
      </w:r>
      <w:r w:rsidRPr="009D4156">
        <w:t>ne slu</w:t>
      </w:r>
      <w:r w:rsidRPr="009D4156">
        <w:rPr>
          <w:spacing w:val="2"/>
        </w:rPr>
        <w:t>ž</w:t>
      </w:r>
      <w:r w:rsidRPr="009D4156">
        <w:t>bene</w:t>
      </w:r>
      <w:r w:rsidRPr="009D4156">
        <w:rPr>
          <w:spacing w:val="-5"/>
        </w:rPr>
        <w:t xml:space="preserve"> </w:t>
      </w:r>
      <w:r w:rsidRPr="009D4156">
        <w:t>ma</w:t>
      </w:r>
      <w:r w:rsidRPr="009D4156">
        <w:rPr>
          <w:spacing w:val="-2"/>
        </w:rPr>
        <w:t>k</w:t>
      </w:r>
      <w:r w:rsidRPr="009D4156">
        <w:t>roekonom</w:t>
      </w:r>
      <w:r w:rsidRPr="009D4156">
        <w:rPr>
          <w:spacing w:val="3"/>
        </w:rPr>
        <w:t>s</w:t>
      </w:r>
      <w:r w:rsidRPr="009D4156">
        <w:t>ke</w:t>
      </w:r>
      <w:r w:rsidRPr="009D4156">
        <w:rPr>
          <w:spacing w:val="-5"/>
        </w:rPr>
        <w:t xml:space="preserve"> </w:t>
      </w:r>
      <w:r w:rsidRPr="009D4156">
        <w:t>i</w:t>
      </w:r>
      <w:r w:rsidRPr="009D4156">
        <w:rPr>
          <w:spacing w:val="-5"/>
        </w:rPr>
        <w:t xml:space="preserve"> </w:t>
      </w:r>
      <w:r w:rsidRPr="009D4156">
        <w:t>f</w:t>
      </w:r>
      <w:r w:rsidRPr="009D4156">
        <w:rPr>
          <w:spacing w:val="-2"/>
        </w:rPr>
        <w:t>i</w:t>
      </w:r>
      <w:r w:rsidRPr="009D4156">
        <w:t>skalne</w:t>
      </w:r>
      <w:r w:rsidRPr="009D4156">
        <w:rPr>
          <w:spacing w:val="-3"/>
        </w:rPr>
        <w:t xml:space="preserve"> </w:t>
      </w:r>
      <w:r w:rsidRPr="009D4156">
        <w:t>proje</w:t>
      </w:r>
      <w:r w:rsidRPr="009D4156">
        <w:rPr>
          <w:spacing w:val="2"/>
        </w:rPr>
        <w:t>k</w:t>
      </w:r>
      <w:r w:rsidRPr="009D4156">
        <w:t>c</w:t>
      </w:r>
      <w:r w:rsidRPr="009D4156">
        <w:rPr>
          <w:spacing w:val="-2"/>
        </w:rPr>
        <w:t>i</w:t>
      </w:r>
      <w:r w:rsidRPr="009D4156">
        <w:t>je</w:t>
      </w:r>
      <w:r w:rsidRPr="009D4156">
        <w:rPr>
          <w:spacing w:val="-3"/>
        </w:rPr>
        <w:t xml:space="preserve"> </w:t>
      </w:r>
      <w:r w:rsidRPr="009D4156">
        <w:rPr>
          <w:spacing w:val="2"/>
        </w:rPr>
        <w:t>z</w:t>
      </w:r>
      <w:r w:rsidRPr="009D4156">
        <w:t>a</w:t>
      </w:r>
      <w:r w:rsidRPr="009D4156">
        <w:rPr>
          <w:spacing w:val="-3"/>
        </w:rPr>
        <w:t xml:space="preserve"> </w:t>
      </w:r>
      <w:r w:rsidRPr="009D4156">
        <w:t>2025.</w:t>
      </w:r>
      <w:r w:rsidRPr="009D4156">
        <w:rPr>
          <w:spacing w:val="-5"/>
        </w:rPr>
        <w:t xml:space="preserve"> </w:t>
      </w:r>
      <w:r w:rsidRPr="009D4156">
        <w:t>i</w:t>
      </w:r>
      <w:r w:rsidRPr="009D4156">
        <w:rPr>
          <w:spacing w:val="-5"/>
        </w:rPr>
        <w:t xml:space="preserve"> </w:t>
      </w:r>
      <w:r w:rsidRPr="009D4156">
        <w:t>2026.</w:t>
      </w:r>
      <w:r w:rsidRPr="009D4156">
        <w:rPr>
          <w:spacing w:val="-2"/>
        </w:rPr>
        <w:t xml:space="preserve"> g</w:t>
      </w:r>
      <w:r w:rsidRPr="009D4156">
        <w:t>odinu,</w:t>
      </w:r>
      <w:r w:rsidRPr="009D4156">
        <w:rPr>
          <w:spacing w:val="-2"/>
        </w:rPr>
        <w:t xml:space="preserve"> </w:t>
      </w:r>
      <w:r w:rsidRPr="009D4156">
        <w:t>a</w:t>
      </w:r>
      <w:r w:rsidRPr="009D4156">
        <w:rPr>
          <w:spacing w:val="-5"/>
        </w:rPr>
        <w:t xml:space="preserve"> </w:t>
      </w:r>
      <w:r w:rsidRPr="009D4156">
        <w:rPr>
          <w:spacing w:val="3"/>
        </w:rPr>
        <w:t>š</w:t>
      </w:r>
      <w:r w:rsidRPr="009D4156">
        <w:t>to</w:t>
      </w:r>
      <w:r w:rsidRPr="009D4156">
        <w:rPr>
          <w:spacing w:val="-5"/>
        </w:rPr>
        <w:t xml:space="preserve"> </w:t>
      </w:r>
      <w:r w:rsidRPr="009D4156">
        <w:t>će</w:t>
      </w:r>
      <w:r w:rsidRPr="009D4156">
        <w:rPr>
          <w:spacing w:val="-7"/>
        </w:rPr>
        <w:t xml:space="preserve"> </w:t>
      </w:r>
      <w:r w:rsidRPr="009D4156">
        <w:t>biti</w:t>
      </w:r>
      <w:r w:rsidRPr="009D4156">
        <w:rPr>
          <w:spacing w:val="-2"/>
        </w:rPr>
        <w:t xml:space="preserve"> </w:t>
      </w:r>
      <w:r w:rsidRPr="009D4156">
        <w:t>osnova</w:t>
      </w:r>
      <w:r w:rsidRPr="009D4156">
        <w:rPr>
          <w:spacing w:val="-3"/>
        </w:rPr>
        <w:t xml:space="preserve"> </w:t>
      </w:r>
      <w:r w:rsidRPr="009D4156">
        <w:rPr>
          <w:spacing w:val="2"/>
        </w:rPr>
        <w:t>z</w:t>
      </w:r>
      <w:r w:rsidRPr="009D4156">
        <w:t>a pripre</w:t>
      </w:r>
      <w:r w:rsidRPr="009D4156">
        <w:rPr>
          <w:spacing w:val="-2"/>
        </w:rPr>
        <w:t>m</w:t>
      </w:r>
      <w:r w:rsidRPr="009D4156">
        <w:t>u pro</w:t>
      </w:r>
      <w:r w:rsidRPr="009D4156">
        <w:rPr>
          <w:spacing w:val="2"/>
        </w:rPr>
        <w:t>r</w:t>
      </w:r>
      <w:r w:rsidRPr="009D4156">
        <w:t>ač</w:t>
      </w:r>
      <w:r w:rsidRPr="009D4156">
        <w:rPr>
          <w:spacing w:val="-2"/>
        </w:rPr>
        <w:t>u</w:t>
      </w:r>
      <w:r w:rsidRPr="009D4156">
        <w:t xml:space="preserve">na i </w:t>
      </w:r>
      <w:r w:rsidRPr="009D4156">
        <w:rPr>
          <w:spacing w:val="2"/>
        </w:rPr>
        <w:t>z</w:t>
      </w:r>
      <w:r w:rsidRPr="009D4156">
        <w:t xml:space="preserve">a </w:t>
      </w:r>
      <w:r w:rsidRPr="009D4156">
        <w:rPr>
          <w:spacing w:val="2"/>
        </w:rPr>
        <w:t>r</w:t>
      </w:r>
      <w:r w:rsidRPr="009D4156">
        <w:t>azdoblje 2026. – 2028.</w:t>
      </w:r>
    </w:p>
    <w:p w14:paraId="3F842B28" w14:textId="5B790B67" w:rsidR="001E6F79" w:rsidRPr="00281302" w:rsidRDefault="001E6F79" w:rsidP="002D0C7C">
      <w:pPr>
        <w:pStyle w:val="Naslov2"/>
      </w:pPr>
      <w:bookmarkStart w:id="6" w:name="_Toc184812993"/>
      <w:r w:rsidRPr="00281302">
        <w:t>METODOLOGIJA IZRADE PRIJEDLOGA FINANCIJSKOG PLANA PRORAČUNSKIH I IZVANPRORAČUNSKIH KORISNIKA JEDINICA LOKALNE I PODRUČNE (REGIONALNE) SAMOUPRAVE</w:t>
      </w:r>
      <w:bookmarkEnd w:id="6"/>
    </w:p>
    <w:p w14:paraId="0E76C8EE" w14:textId="27F853BD" w:rsidR="001E6F79" w:rsidRPr="00281302" w:rsidRDefault="001E6F79" w:rsidP="00767193">
      <w:pPr>
        <w:spacing w:line="276" w:lineRule="auto"/>
        <w:jc w:val="both"/>
        <w:rPr>
          <w:w w:val="92"/>
        </w:rPr>
      </w:pPr>
    </w:p>
    <w:p w14:paraId="093A863C" w14:textId="77777777" w:rsidR="0084278F" w:rsidRPr="009D4156" w:rsidRDefault="0084278F" w:rsidP="0084278F">
      <w:pPr>
        <w:spacing w:line="276" w:lineRule="auto"/>
        <w:ind w:left="116" w:right="77"/>
        <w:jc w:val="both"/>
      </w:pPr>
      <w:r w:rsidRPr="009D4156">
        <w:t>Metodolo</w:t>
      </w:r>
      <w:r w:rsidRPr="009D4156">
        <w:rPr>
          <w:spacing w:val="-2"/>
        </w:rPr>
        <w:t>g</w:t>
      </w:r>
      <w:r w:rsidRPr="009D4156">
        <w:t>ija</w:t>
      </w:r>
      <w:r w:rsidRPr="009D4156">
        <w:rPr>
          <w:spacing w:val="3"/>
        </w:rPr>
        <w:t xml:space="preserve"> </w:t>
      </w:r>
      <w:r w:rsidRPr="009D4156">
        <w:rPr>
          <w:spacing w:val="2"/>
        </w:rPr>
        <w:t>z</w:t>
      </w:r>
      <w:r w:rsidRPr="009D4156">
        <w:t>a i</w:t>
      </w:r>
      <w:r w:rsidRPr="009D4156">
        <w:rPr>
          <w:spacing w:val="2"/>
        </w:rPr>
        <w:t>z</w:t>
      </w:r>
      <w:r w:rsidRPr="009D4156">
        <w:t>radu</w:t>
      </w:r>
      <w:r w:rsidRPr="009D4156">
        <w:rPr>
          <w:spacing w:val="4"/>
        </w:rPr>
        <w:t xml:space="preserve"> </w:t>
      </w:r>
      <w:r w:rsidRPr="009D4156">
        <w:t>i</w:t>
      </w:r>
      <w:r w:rsidRPr="009D4156">
        <w:rPr>
          <w:spacing w:val="2"/>
        </w:rPr>
        <w:t xml:space="preserve"> </w:t>
      </w:r>
      <w:r w:rsidRPr="009D4156">
        <w:t>donošenje pror</w:t>
      </w:r>
      <w:r w:rsidRPr="009D4156">
        <w:rPr>
          <w:spacing w:val="2"/>
        </w:rPr>
        <w:t>a</w:t>
      </w:r>
      <w:r w:rsidRPr="009D4156">
        <w:t>č</w:t>
      </w:r>
      <w:r w:rsidRPr="009D4156">
        <w:rPr>
          <w:spacing w:val="-2"/>
        </w:rPr>
        <w:t>u</w:t>
      </w:r>
      <w:r w:rsidRPr="009D4156">
        <w:t>na</w:t>
      </w:r>
      <w:r w:rsidRPr="009D4156">
        <w:rPr>
          <w:spacing w:val="3"/>
        </w:rPr>
        <w:t xml:space="preserve"> </w:t>
      </w:r>
      <w:r w:rsidRPr="009D4156">
        <w:t>j</w:t>
      </w:r>
      <w:r w:rsidRPr="009D4156">
        <w:rPr>
          <w:spacing w:val="2"/>
        </w:rPr>
        <w:t>e</w:t>
      </w:r>
      <w:r w:rsidRPr="009D4156">
        <w:t>dinica l</w:t>
      </w:r>
      <w:r w:rsidRPr="009D4156">
        <w:rPr>
          <w:spacing w:val="2"/>
        </w:rPr>
        <w:t>o</w:t>
      </w:r>
      <w:r w:rsidRPr="009D4156">
        <w:t>ka</w:t>
      </w:r>
      <w:r w:rsidRPr="009D4156">
        <w:rPr>
          <w:spacing w:val="-2"/>
        </w:rPr>
        <w:t>l</w:t>
      </w:r>
      <w:r w:rsidRPr="009D4156">
        <w:t>ne</w:t>
      </w:r>
      <w:r w:rsidRPr="009D4156">
        <w:rPr>
          <w:spacing w:val="2"/>
        </w:rPr>
        <w:t xml:space="preserve"> </w:t>
      </w:r>
      <w:r w:rsidRPr="009D4156">
        <w:t>i</w:t>
      </w:r>
      <w:r w:rsidRPr="009D4156">
        <w:rPr>
          <w:spacing w:val="2"/>
        </w:rPr>
        <w:t xml:space="preserve"> </w:t>
      </w:r>
      <w:r w:rsidRPr="009D4156">
        <w:t>po</w:t>
      </w:r>
      <w:r w:rsidRPr="009D4156">
        <w:rPr>
          <w:spacing w:val="2"/>
        </w:rPr>
        <w:t>d</w:t>
      </w:r>
      <w:r w:rsidRPr="009D4156">
        <w:t>ruč</w:t>
      </w:r>
      <w:r w:rsidRPr="009D4156">
        <w:rPr>
          <w:spacing w:val="-2"/>
        </w:rPr>
        <w:t>n</w:t>
      </w:r>
      <w:r w:rsidRPr="009D4156">
        <w:t>e</w:t>
      </w:r>
      <w:r w:rsidRPr="009D4156">
        <w:rPr>
          <w:spacing w:val="2"/>
        </w:rPr>
        <w:t xml:space="preserve"> (</w:t>
      </w:r>
      <w:r w:rsidRPr="009D4156">
        <w:t>r</w:t>
      </w:r>
      <w:r w:rsidRPr="009D4156">
        <w:rPr>
          <w:spacing w:val="2"/>
        </w:rPr>
        <w:t>e</w:t>
      </w:r>
      <w:r w:rsidRPr="009D4156">
        <w:rPr>
          <w:spacing w:val="-2"/>
        </w:rPr>
        <w:t>g</w:t>
      </w:r>
      <w:r w:rsidRPr="009D4156">
        <w:t>iona</w:t>
      </w:r>
      <w:r w:rsidRPr="009D4156">
        <w:rPr>
          <w:spacing w:val="-2"/>
        </w:rPr>
        <w:t>l</w:t>
      </w:r>
      <w:r w:rsidRPr="009D4156">
        <w:t>n</w:t>
      </w:r>
      <w:r w:rsidRPr="009D4156">
        <w:rPr>
          <w:spacing w:val="2"/>
        </w:rPr>
        <w:t>e</w:t>
      </w:r>
      <w:r w:rsidRPr="009D4156">
        <w:t>) samoupra</w:t>
      </w:r>
      <w:r w:rsidRPr="009D4156">
        <w:rPr>
          <w:spacing w:val="-2"/>
        </w:rPr>
        <w:t>v</w:t>
      </w:r>
      <w:r w:rsidRPr="009D4156">
        <w:t>e</w:t>
      </w:r>
      <w:r w:rsidRPr="009D4156">
        <w:rPr>
          <w:spacing w:val="2"/>
        </w:rPr>
        <w:t xml:space="preserve"> </w:t>
      </w:r>
      <w:r w:rsidRPr="009D4156">
        <w:t>te</w:t>
      </w:r>
      <w:r w:rsidRPr="009D4156">
        <w:rPr>
          <w:spacing w:val="5"/>
        </w:rPr>
        <w:t xml:space="preserve"> </w:t>
      </w:r>
      <w:r w:rsidRPr="009D4156">
        <w:t>f</w:t>
      </w:r>
      <w:r w:rsidRPr="009D4156">
        <w:rPr>
          <w:spacing w:val="-2"/>
        </w:rPr>
        <w:t>i</w:t>
      </w:r>
      <w:r w:rsidRPr="009D4156">
        <w:t>nancijs</w:t>
      </w:r>
      <w:r w:rsidRPr="009D4156">
        <w:rPr>
          <w:spacing w:val="2"/>
        </w:rPr>
        <w:t>k</w:t>
      </w:r>
      <w:r w:rsidRPr="009D4156">
        <w:t>ih</w:t>
      </w:r>
      <w:r w:rsidRPr="009D4156">
        <w:rPr>
          <w:spacing w:val="2"/>
        </w:rPr>
        <w:t xml:space="preserve"> </w:t>
      </w:r>
      <w:r w:rsidRPr="009D4156">
        <w:t>pl</w:t>
      </w:r>
      <w:r w:rsidRPr="009D4156">
        <w:rPr>
          <w:spacing w:val="2"/>
        </w:rPr>
        <w:t>a</w:t>
      </w:r>
      <w:r w:rsidRPr="009D4156">
        <w:t>nova pror</w:t>
      </w:r>
      <w:r w:rsidRPr="009D4156">
        <w:rPr>
          <w:spacing w:val="2"/>
        </w:rPr>
        <w:t>a</w:t>
      </w:r>
      <w:r w:rsidRPr="009D4156">
        <w:t>č</w:t>
      </w:r>
      <w:r w:rsidRPr="009D4156">
        <w:rPr>
          <w:spacing w:val="-2"/>
        </w:rPr>
        <w:t>u</w:t>
      </w:r>
      <w:r w:rsidRPr="009D4156">
        <w:t>nskih</w:t>
      </w:r>
      <w:r w:rsidRPr="009D4156">
        <w:rPr>
          <w:spacing w:val="2"/>
        </w:rPr>
        <w:t xml:space="preserve"> </w:t>
      </w:r>
      <w:r w:rsidRPr="009D4156">
        <w:t>i</w:t>
      </w:r>
      <w:r w:rsidRPr="009D4156">
        <w:rPr>
          <w:spacing w:val="5"/>
        </w:rPr>
        <w:t xml:space="preserve"> </w:t>
      </w:r>
      <w:r w:rsidRPr="009D4156">
        <w:t>i</w:t>
      </w:r>
      <w:r w:rsidRPr="009D4156">
        <w:rPr>
          <w:spacing w:val="2"/>
        </w:rPr>
        <w:t>z</w:t>
      </w:r>
      <w:r w:rsidRPr="009D4156">
        <w:t>vanpr</w:t>
      </w:r>
      <w:r w:rsidRPr="009D4156">
        <w:rPr>
          <w:spacing w:val="-2"/>
        </w:rPr>
        <w:t>o</w:t>
      </w:r>
      <w:r w:rsidRPr="009D4156">
        <w:t>rač</w:t>
      </w:r>
      <w:r w:rsidRPr="009D4156">
        <w:rPr>
          <w:spacing w:val="-2"/>
        </w:rPr>
        <w:t>u</w:t>
      </w:r>
      <w:r w:rsidRPr="009D4156">
        <w:t>nskih</w:t>
      </w:r>
      <w:r w:rsidRPr="009D4156">
        <w:rPr>
          <w:spacing w:val="2"/>
        </w:rPr>
        <w:t xml:space="preserve"> </w:t>
      </w:r>
      <w:r w:rsidRPr="009D4156">
        <w:t>korisni</w:t>
      </w:r>
      <w:r w:rsidRPr="009D4156">
        <w:rPr>
          <w:spacing w:val="2"/>
        </w:rPr>
        <w:t>k</w:t>
      </w:r>
      <w:r w:rsidRPr="009D4156">
        <w:t xml:space="preserve">a propisana je </w:t>
      </w:r>
      <w:r w:rsidRPr="009D4156">
        <w:rPr>
          <w:spacing w:val="-2"/>
        </w:rPr>
        <w:t>Z</w:t>
      </w:r>
      <w:r w:rsidRPr="009D4156">
        <w:t>akonom</w:t>
      </w:r>
      <w:r w:rsidRPr="009D4156">
        <w:rPr>
          <w:spacing w:val="-14"/>
        </w:rPr>
        <w:t xml:space="preserve"> </w:t>
      </w:r>
      <w:r w:rsidRPr="009D4156">
        <w:t>o</w:t>
      </w:r>
      <w:r w:rsidRPr="009D4156">
        <w:rPr>
          <w:spacing w:val="-14"/>
        </w:rPr>
        <w:t xml:space="preserve"> </w:t>
      </w:r>
      <w:r w:rsidRPr="009D4156">
        <w:rPr>
          <w:spacing w:val="2"/>
        </w:rPr>
        <w:t>p</w:t>
      </w:r>
      <w:r w:rsidRPr="009D4156">
        <w:t>rorač</w:t>
      </w:r>
      <w:r w:rsidRPr="009D4156">
        <w:rPr>
          <w:spacing w:val="-2"/>
        </w:rPr>
        <w:t>u</w:t>
      </w:r>
      <w:r w:rsidRPr="009D4156">
        <w:t>nu</w:t>
      </w:r>
      <w:r w:rsidRPr="009D4156">
        <w:rPr>
          <w:spacing w:val="-14"/>
        </w:rPr>
        <w:t xml:space="preserve"> </w:t>
      </w:r>
      <w:r w:rsidRPr="009D4156">
        <w:t>i</w:t>
      </w:r>
      <w:r w:rsidRPr="009D4156">
        <w:rPr>
          <w:spacing w:val="-12"/>
        </w:rPr>
        <w:t xml:space="preserve"> </w:t>
      </w:r>
      <w:r w:rsidRPr="009D4156">
        <w:t>pod</w:t>
      </w:r>
      <w:r w:rsidRPr="009D4156">
        <w:rPr>
          <w:spacing w:val="2"/>
        </w:rPr>
        <w:t>z</w:t>
      </w:r>
      <w:r w:rsidRPr="009D4156">
        <w:t>a</w:t>
      </w:r>
      <w:r w:rsidRPr="009D4156">
        <w:rPr>
          <w:spacing w:val="-2"/>
        </w:rPr>
        <w:t>k</w:t>
      </w:r>
      <w:r w:rsidRPr="009D4156">
        <w:t>onskim</w:t>
      </w:r>
      <w:r w:rsidRPr="009D4156">
        <w:rPr>
          <w:spacing w:val="-11"/>
        </w:rPr>
        <w:t xml:space="preserve"> </w:t>
      </w:r>
      <w:r w:rsidRPr="009D4156">
        <w:t>a</w:t>
      </w:r>
      <w:r w:rsidRPr="009D4156">
        <w:rPr>
          <w:spacing w:val="-2"/>
        </w:rPr>
        <w:t>k</w:t>
      </w:r>
      <w:r w:rsidRPr="009D4156">
        <w:t>ti</w:t>
      </w:r>
      <w:r w:rsidRPr="009D4156">
        <w:rPr>
          <w:spacing w:val="3"/>
        </w:rPr>
        <w:t>m</w:t>
      </w:r>
      <w:r w:rsidRPr="009D4156">
        <w:t>a</w:t>
      </w:r>
      <w:r w:rsidRPr="009D4156">
        <w:rPr>
          <w:spacing w:val="-17"/>
        </w:rPr>
        <w:t xml:space="preserve"> </w:t>
      </w:r>
      <w:r w:rsidRPr="009D4156">
        <w:t>koj</w:t>
      </w:r>
      <w:r w:rsidRPr="009D4156">
        <w:rPr>
          <w:spacing w:val="-2"/>
        </w:rPr>
        <w:t>i</w:t>
      </w:r>
      <w:r w:rsidRPr="009D4156">
        <w:t>ma</w:t>
      </w:r>
      <w:r w:rsidRPr="009D4156">
        <w:rPr>
          <w:spacing w:val="-13"/>
        </w:rPr>
        <w:t xml:space="preserve"> </w:t>
      </w:r>
      <w:r w:rsidRPr="009D4156">
        <w:t>se</w:t>
      </w:r>
      <w:r w:rsidRPr="009D4156">
        <w:rPr>
          <w:spacing w:val="-17"/>
        </w:rPr>
        <w:t xml:space="preserve"> </w:t>
      </w:r>
      <w:r w:rsidRPr="009D4156">
        <w:t>r</w:t>
      </w:r>
      <w:r w:rsidRPr="009D4156">
        <w:rPr>
          <w:spacing w:val="2"/>
        </w:rPr>
        <w:t>e</w:t>
      </w:r>
      <w:r w:rsidRPr="009D4156">
        <w:rPr>
          <w:spacing w:val="-2"/>
        </w:rPr>
        <w:t>g</w:t>
      </w:r>
      <w:r w:rsidRPr="009D4156">
        <w:t>ulira</w:t>
      </w:r>
      <w:r w:rsidRPr="009D4156">
        <w:rPr>
          <w:spacing w:val="-14"/>
        </w:rPr>
        <w:t xml:space="preserve"> </w:t>
      </w:r>
      <w:r w:rsidRPr="009D4156">
        <w:rPr>
          <w:spacing w:val="2"/>
        </w:rPr>
        <w:t>p</w:t>
      </w:r>
      <w:r w:rsidRPr="009D4156">
        <w:t>rove</w:t>
      </w:r>
      <w:r w:rsidRPr="009D4156">
        <w:rPr>
          <w:spacing w:val="-2"/>
        </w:rPr>
        <w:t>d</w:t>
      </w:r>
      <w:r w:rsidRPr="009D4156">
        <w:rPr>
          <w:spacing w:val="2"/>
        </w:rPr>
        <w:t>b</w:t>
      </w:r>
      <w:r w:rsidRPr="009D4156">
        <w:t>a</w:t>
      </w:r>
      <w:r w:rsidRPr="009D4156">
        <w:rPr>
          <w:spacing w:val="-14"/>
        </w:rPr>
        <w:t xml:space="preserve"> </w:t>
      </w:r>
      <w:r w:rsidRPr="009D4156">
        <w:rPr>
          <w:spacing w:val="2"/>
        </w:rPr>
        <w:t>n</w:t>
      </w:r>
      <w:r w:rsidRPr="009D4156">
        <w:t>a</w:t>
      </w:r>
      <w:r w:rsidRPr="009D4156">
        <w:rPr>
          <w:spacing w:val="-2"/>
        </w:rPr>
        <w:t>v</w:t>
      </w:r>
      <w:r w:rsidRPr="009D4156">
        <w:t>eden</w:t>
      </w:r>
      <w:r w:rsidRPr="009D4156">
        <w:rPr>
          <w:spacing w:val="2"/>
        </w:rPr>
        <w:t>o</w:t>
      </w:r>
      <w:r w:rsidRPr="009D4156">
        <w:t>ga</w:t>
      </w:r>
      <w:r w:rsidRPr="009D4156">
        <w:rPr>
          <w:spacing w:val="-14"/>
        </w:rPr>
        <w:t xml:space="preserve"> </w:t>
      </w:r>
      <w:r w:rsidRPr="009D4156">
        <w:rPr>
          <w:spacing w:val="-2"/>
        </w:rPr>
        <w:t>Z</w:t>
      </w:r>
      <w:r w:rsidRPr="009D4156">
        <w:t>akona:</w:t>
      </w:r>
    </w:p>
    <w:p w14:paraId="253C5F33" w14:textId="77777777" w:rsidR="0084278F" w:rsidRPr="009D4156" w:rsidRDefault="0084278F" w:rsidP="0084278F">
      <w:pPr>
        <w:spacing w:before="1"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Pravilnik o pl</w:t>
      </w:r>
      <w:r w:rsidRPr="009D4156">
        <w:rPr>
          <w:spacing w:val="2"/>
        </w:rPr>
        <w:t>a</w:t>
      </w:r>
      <w:r w:rsidRPr="009D4156">
        <w:t>nir</w:t>
      </w:r>
      <w:r w:rsidRPr="009D4156">
        <w:rPr>
          <w:spacing w:val="-3"/>
        </w:rPr>
        <w:t>a</w:t>
      </w:r>
      <w:r w:rsidRPr="009D4156">
        <w:t>nju</w:t>
      </w:r>
      <w:r w:rsidRPr="009D4156">
        <w:rPr>
          <w:spacing w:val="2"/>
        </w:rPr>
        <w:t xml:space="preserve"> </w:t>
      </w:r>
      <w:r w:rsidRPr="009D4156">
        <w:t>u sustavu pr</w:t>
      </w:r>
      <w:r w:rsidRPr="009D4156">
        <w:rPr>
          <w:spacing w:val="-2"/>
        </w:rPr>
        <w:t>o</w:t>
      </w:r>
      <w:r w:rsidRPr="009D4156">
        <w:t>ra</w:t>
      </w:r>
      <w:r w:rsidRPr="009D4156">
        <w:rPr>
          <w:spacing w:val="2"/>
        </w:rPr>
        <w:t>č</w:t>
      </w:r>
      <w:r w:rsidRPr="009D4156">
        <w:t>una</w:t>
      </w:r>
      <w:r w:rsidRPr="009D4156">
        <w:rPr>
          <w:spacing w:val="-2"/>
        </w:rPr>
        <w:t xml:space="preserve"> </w:t>
      </w:r>
      <w:r w:rsidRPr="009D4156">
        <w:t>(</w:t>
      </w:r>
      <w:r w:rsidRPr="009D4156">
        <w:rPr>
          <w:spacing w:val="2"/>
        </w:rPr>
        <w:t>N</w:t>
      </w:r>
      <w:r w:rsidRPr="009D4156">
        <w:t>ar</w:t>
      </w:r>
      <w:r w:rsidRPr="009D4156">
        <w:rPr>
          <w:spacing w:val="-2"/>
        </w:rPr>
        <w:t>o</w:t>
      </w:r>
      <w:r w:rsidRPr="009D4156">
        <w:rPr>
          <w:spacing w:val="2"/>
        </w:rPr>
        <w:t>d</w:t>
      </w:r>
      <w:r w:rsidRPr="009D4156">
        <w:t>ne novine, br.</w:t>
      </w:r>
      <w:r w:rsidRPr="009D4156">
        <w:rPr>
          <w:spacing w:val="-2"/>
        </w:rPr>
        <w:t xml:space="preserve"> </w:t>
      </w:r>
      <w:r w:rsidRPr="009D4156">
        <w:t>1/</w:t>
      </w:r>
      <w:r w:rsidRPr="009D4156">
        <w:rPr>
          <w:spacing w:val="2"/>
        </w:rPr>
        <w:t>2</w:t>
      </w:r>
      <w:r w:rsidRPr="009D4156">
        <w:t>4),</w:t>
      </w:r>
    </w:p>
    <w:p w14:paraId="181CF23C" w14:textId="77777777" w:rsidR="0084278F" w:rsidRPr="009D4156" w:rsidRDefault="0084278F" w:rsidP="0084278F">
      <w:pPr>
        <w:spacing w:before="1"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Pravilnik</w:t>
      </w:r>
      <w:r w:rsidRPr="009D4156">
        <w:rPr>
          <w:spacing w:val="46"/>
        </w:rPr>
        <w:t xml:space="preserve"> </w:t>
      </w:r>
      <w:r w:rsidRPr="009D4156">
        <w:t>o</w:t>
      </w:r>
      <w:r w:rsidRPr="009D4156">
        <w:rPr>
          <w:spacing w:val="46"/>
        </w:rPr>
        <w:t xml:space="preserve"> </w:t>
      </w:r>
      <w:r w:rsidRPr="009D4156">
        <w:t>prora</w:t>
      </w:r>
      <w:r w:rsidRPr="009D4156">
        <w:rPr>
          <w:spacing w:val="-3"/>
        </w:rPr>
        <w:t>č</w:t>
      </w:r>
      <w:r w:rsidRPr="009D4156">
        <w:t>unsk</w:t>
      </w:r>
      <w:r w:rsidRPr="009D4156">
        <w:rPr>
          <w:spacing w:val="2"/>
        </w:rPr>
        <w:t>o</w:t>
      </w:r>
      <w:r w:rsidRPr="009D4156">
        <w:t>m</w:t>
      </w:r>
      <w:r w:rsidRPr="009D4156">
        <w:rPr>
          <w:spacing w:val="48"/>
        </w:rPr>
        <w:t xml:space="preserve"> </w:t>
      </w:r>
      <w:r w:rsidRPr="009D4156">
        <w:t>r</w:t>
      </w:r>
      <w:r w:rsidRPr="009D4156">
        <w:rPr>
          <w:spacing w:val="-3"/>
        </w:rPr>
        <w:t>a</w:t>
      </w:r>
      <w:r w:rsidRPr="009D4156">
        <w:t>čunovodstvu</w:t>
      </w:r>
      <w:r w:rsidRPr="009D4156">
        <w:rPr>
          <w:spacing w:val="46"/>
        </w:rPr>
        <w:t xml:space="preserve"> </w:t>
      </w:r>
      <w:r w:rsidRPr="009D4156">
        <w:t>i</w:t>
      </w:r>
      <w:r w:rsidRPr="009D4156">
        <w:rPr>
          <w:spacing w:val="46"/>
        </w:rPr>
        <w:t xml:space="preserve"> </w:t>
      </w:r>
      <w:r w:rsidRPr="009D4156">
        <w:t>R</w:t>
      </w:r>
      <w:r w:rsidRPr="009D4156">
        <w:rPr>
          <w:spacing w:val="2"/>
        </w:rPr>
        <w:t>ač</w:t>
      </w:r>
      <w:r w:rsidRPr="009D4156">
        <w:t>unskom</w:t>
      </w:r>
      <w:r w:rsidRPr="009D4156">
        <w:rPr>
          <w:spacing w:val="46"/>
        </w:rPr>
        <w:t xml:space="preserve"> </w:t>
      </w:r>
      <w:r w:rsidRPr="009D4156">
        <w:t>planu</w:t>
      </w:r>
      <w:r w:rsidRPr="009D4156">
        <w:rPr>
          <w:spacing w:val="46"/>
        </w:rPr>
        <w:t xml:space="preserve"> </w:t>
      </w:r>
      <w:r w:rsidRPr="009D4156">
        <w:t>(N</w:t>
      </w:r>
      <w:r w:rsidRPr="009D4156">
        <w:rPr>
          <w:spacing w:val="-3"/>
        </w:rPr>
        <w:t>a</w:t>
      </w:r>
      <w:r w:rsidRPr="009D4156">
        <w:t>rod</w:t>
      </w:r>
      <w:r w:rsidRPr="009D4156">
        <w:rPr>
          <w:spacing w:val="2"/>
        </w:rPr>
        <w:t>n</w:t>
      </w:r>
      <w:r w:rsidRPr="009D4156">
        <w:t>e</w:t>
      </w:r>
      <w:r w:rsidRPr="009D4156">
        <w:rPr>
          <w:spacing w:val="47"/>
        </w:rPr>
        <w:t xml:space="preserve"> </w:t>
      </w:r>
      <w:r w:rsidRPr="009D4156">
        <w:t>novine,</w:t>
      </w:r>
      <w:r w:rsidRPr="009D4156">
        <w:rPr>
          <w:spacing w:val="46"/>
        </w:rPr>
        <w:t xml:space="preserve"> </w:t>
      </w:r>
      <w:r w:rsidRPr="009D4156">
        <w:t>br.</w:t>
      </w:r>
    </w:p>
    <w:p w14:paraId="29859EF2" w14:textId="77777777" w:rsidR="0084278F" w:rsidRPr="009D4156" w:rsidRDefault="0084278F" w:rsidP="0084278F">
      <w:pPr>
        <w:spacing w:before="2" w:line="276" w:lineRule="auto"/>
        <w:ind w:left="836"/>
      </w:pPr>
      <w:r w:rsidRPr="009D4156">
        <w:t>158/23 i 154/</w:t>
      </w:r>
      <w:r w:rsidRPr="009D4156">
        <w:rPr>
          <w:spacing w:val="2"/>
        </w:rPr>
        <w:t>2</w:t>
      </w:r>
      <w:r w:rsidRPr="009D4156">
        <w:t>4)</w:t>
      </w:r>
    </w:p>
    <w:p w14:paraId="062F77C5" w14:textId="77777777" w:rsidR="0084278F" w:rsidRPr="009D4156" w:rsidRDefault="0084278F" w:rsidP="0084278F">
      <w:pPr>
        <w:spacing w:before="1"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Pravilnik o prora</w:t>
      </w:r>
      <w:r w:rsidRPr="009D4156">
        <w:rPr>
          <w:spacing w:val="-3"/>
        </w:rPr>
        <w:t>č</w:t>
      </w:r>
      <w:r w:rsidRPr="009D4156">
        <w:t>unskim</w:t>
      </w:r>
      <w:r w:rsidRPr="009D4156">
        <w:rPr>
          <w:spacing w:val="6"/>
        </w:rPr>
        <w:t xml:space="preserve"> </w:t>
      </w:r>
      <w:r w:rsidRPr="009D4156">
        <w:t>kla</w:t>
      </w:r>
      <w:r w:rsidRPr="009D4156">
        <w:rPr>
          <w:spacing w:val="-2"/>
        </w:rPr>
        <w:t>s</w:t>
      </w:r>
      <w:r w:rsidRPr="009D4156">
        <w:t>i</w:t>
      </w:r>
      <w:r w:rsidRPr="009D4156">
        <w:rPr>
          <w:spacing w:val="2"/>
        </w:rPr>
        <w:t>f</w:t>
      </w:r>
      <w:r w:rsidRPr="009D4156">
        <w:t>ikac</w:t>
      </w:r>
      <w:r w:rsidRPr="009D4156">
        <w:rPr>
          <w:spacing w:val="-2"/>
        </w:rPr>
        <w:t>i</w:t>
      </w:r>
      <w:r w:rsidRPr="009D4156">
        <w:t>jama (</w:t>
      </w:r>
      <w:r w:rsidRPr="009D4156">
        <w:rPr>
          <w:spacing w:val="2"/>
        </w:rPr>
        <w:t>N</w:t>
      </w:r>
      <w:r w:rsidRPr="009D4156">
        <w:t>a</w:t>
      </w:r>
      <w:r w:rsidRPr="009D4156">
        <w:rPr>
          <w:spacing w:val="-3"/>
        </w:rPr>
        <w:t>r</w:t>
      </w:r>
      <w:r w:rsidRPr="009D4156">
        <w:t>od</w:t>
      </w:r>
      <w:r w:rsidRPr="009D4156">
        <w:rPr>
          <w:spacing w:val="2"/>
        </w:rPr>
        <w:t>n</w:t>
      </w:r>
      <w:r w:rsidRPr="009D4156">
        <w:t>e novine, br.</w:t>
      </w:r>
      <w:r w:rsidRPr="009D4156">
        <w:rPr>
          <w:spacing w:val="-2"/>
        </w:rPr>
        <w:t xml:space="preserve"> </w:t>
      </w:r>
      <w:r w:rsidRPr="009D4156">
        <w:t>4/24 i</w:t>
      </w:r>
      <w:r w:rsidRPr="009D4156">
        <w:rPr>
          <w:spacing w:val="3"/>
        </w:rPr>
        <w:t xml:space="preserve"> </w:t>
      </w:r>
      <w:r w:rsidRPr="009D4156">
        <w:t>122/25)</w:t>
      </w:r>
    </w:p>
    <w:p w14:paraId="6612697A" w14:textId="77777777" w:rsidR="0084278F" w:rsidRPr="009D4156" w:rsidRDefault="0084278F" w:rsidP="0084278F">
      <w:pPr>
        <w:spacing w:before="1"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Pravilnik o korišt</w:t>
      </w:r>
      <w:r w:rsidRPr="009D4156">
        <w:rPr>
          <w:spacing w:val="2"/>
        </w:rPr>
        <w:t>e</w:t>
      </w:r>
      <w:r w:rsidRPr="009D4156">
        <w:t>nju sre</w:t>
      </w:r>
      <w:r w:rsidRPr="009D4156">
        <w:rPr>
          <w:spacing w:val="-2"/>
        </w:rPr>
        <w:t>d</w:t>
      </w:r>
      <w:r w:rsidRPr="009D4156">
        <w:t>stava Eur</w:t>
      </w:r>
      <w:r w:rsidRPr="009D4156">
        <w:rPr>
          <w:spacing w:val="-2"/>
        </w:rPr>
        <w:t>o</w:t>
      </w:r>
      <w:r w:rsidRPr="009D4156">
        <w:t xml:space="preserve">pske unije </w:t>
      </w:r>
      <w:r w:rsidRPr="009D4156">
        <w:rPr>
          <w:spacing w:val="2"/>
        </w:rPr>
        <w:t>(N</w:t>
      </w:r>
      <w:r w:rsidRPr="009D4156">
        <w:t>ar</w:t>
      </w:r>
      <w:r w:rsidRPr="009D4156">
        <w:rPr>
          <w:spacing w:val="-2"/>
        </w:rPr>
        <w:t>o</w:t>
      </w:r>
      <w:r w:rsidRPr="009D4156">
        <w:t xml:space="preserve">dne novine, </w:t>
      </w:r>
      <w:r w:rsidRPr="009D4156">
        <w:rPr>
          <w:spacing w:val="2"/>
        </w:rPr>
        <w:t>b</w:t>
      </w:r>
      <w:r w:rsidRPr="009D4156">
        <w:t>r. 44/24</w:t>
      </w:r>
      <w:r w:rsidRPr="009D4156">
        <w:rPr>
          <w:spacing w:val="2"/>
        </w:rPr>
        <w:t>)</w:t>
      </w:r>
      <w:r w:rsidRPr="009D4156">
        <w:t>.</w:t>
      </w:r>
    </w:p>
    <w:p w14:paraId="6B654DE7" w14:textId="77777777" w:rsidR="0084278F" w:rsidRPr="009D4156" w:rsidRDefault="0084278F" w:rsidP="0084278F">
      <w:pPr>
        <w:spacing w:before="16" w:line="276" w:lineRule="auto"/>
        <w:rPr>
          <w:sz w:val="26"/>
          <w:szCs w:val="26"/>
        </w:rPr>
      </w:pPr>
    </w:p>
    <w:p w14:paraId="286A75EE" w14:textId="77777777" w:rsidR="0084278F" w:rsidRPr="009D4156" w:rsidRDefault="0084278F" w:rsidP="0084278F">
      <w:pPr>
        <w:spacing w:line="276" w:lineRule="auto"/>
        <w:ind w:left="116" w:right="74"/>
        <w:jc w:val="both"/>
      </w:pPr>
      <w:r w:rsidRPr="009D4156">
        <w:rPr>
          <w:spacing w:val="3"/>
        </w:rPr>
        <w:t>J</w:t>
      </w:r>
      <w:r w:rsidRPr="009D4156">
        <w:t>edinice</w:t>
      </w:r>
      <w:r w:rsidRPr="009D4156">
        <w:rPr>
          <w:spacing w:val="-9"/>
        </w:rPr>
        <w:t xml:space="preserve"> </w:t>
      </w:r>
      <w:r w:rsidRPr="009D4156">
        <w:t>lokalne</w:t>
      </w:r>
      <w:r w:rsidRPr="009D4156">
        <w:rPr>
          <w:spacing w:val="-7"/>
        </w:rPr>
        <w:t xml:space="preserve"> </w:t>
      </w:r>
      <w:r w:rsidRPr="009D4156">
        <w:t>i</w:t>
      </w:r>
      <w:r w:rsidRPr="009D4156">
        <w:rPr>
          <w:spacing w:val="-7"/>
        </w:rPr>
        <w:t xml:space="preserve"> </w:t>
      </w:r>
      <w:r w:rsidRPr="009D4156">
        <w:t>podr</w:t>
      </w:r>
      <w:r w:rsidRPr="009D4156">
        <w:rPr>
          <w:spacing w:val="2"/>
        </w:rPr>
        <w:t>uč</w:t>
      </w:r>
      <w:r w:rsidRPr="009D4156">
        <w:t>ne</w:t>
      </w:r>
      <w:r w:rsidRPr="009D4156">
        <w:rPr>
          <w:spacing w:val="-9"/>
        </w:rPr>
        <w:t xml:space="preserve"> </w:t>
      </w:r>
      <w:r w:rsidRPr="009D4156">
        <w:t>(</w:t>
      </w:r>
      <w:r w:rsidRPr="009D4156">
        <w:rPr>
          <w:spacing w:val="2"/>
        </w:rPr>
        <w:t>re</w:t>
      </w:r>
      <w:r w:rsidRPr="009D4156">
        <w:rPr>
          <w:spacing w:val="-2"/>
        </w:rPr>
        <w:t>g</w:t>
      </w:r>
      <w:r w:rsidRPr="009D4156">
        <w:t>ionalne)</w:t>
      </w:r>
      <w:r w:rsidRPr="009D4156">
        <w:rPr>
          <w:spacing w:val="-6"/>
        </w:rPr>
        <w:t xml:space="preserve"> </w:t>
      </w:r>
      <w:r w:rsidRPr="009D4156">
        <w:t>samoup</w:t>
      </w:r>
      <w:r w:rsidRPr="009D4156">
        <w:rPr>
          <w:spacing w:val="2"/>
        </w:rPr>
        <w:t>ra</w:t>
      </w:r>
      <w:r w:rsidRPr="009D4156">
        <w:t>ve</w:t>
      </w:r>
      <w:r w:rsidRPr="009D4156">
        <w:rPr>
          <w:spacing w:val="-9"/>
        </w:rPr>
        <w:t xml:space="preserve"> </w:t>
      </w:r>
      <w:r w:rsidRPr="009D4156">
        <w:t>i</w:t>
      </w:r>
      <w:r w:rsidRPr="009D4156">
        <w:rPr>
          <w:spacing w:val="-13"/>
        </w:rPr>
        <w:t xml:space="preserve"> </w:t>
      </w:r>
      <w:r w:rsidRPr="009D4156">
        <w:t>proračunski</w:t>
      </w:r>
      <w:r w:rsidRPr="009D4156">
        <w:rPr>
          <w:spacing w:val="-7"/>
        </w:rPr>
        <w:t xml:space="preserve"> </w:t>
      </w:r>
      <w:r w:rsidRPr="009D4156">
        <w:t>i</w:t>
      </w:r>
      <w:r w:rsidRPr="009D4156">
        <w:rPr>
          <w:spacing w:val="-7"/>
        </w:rPr>
        <w:t xml:space="preserve"> </w:t>
      </w:r>
      <w:r w:rsidRPr="009D4156">
        <w:t>i</w:t>
      </w:r>
      <w:r w:rsidRPr="009D4156">
        <w:rPr>
          <w:spacing w:val="2"/>
        </w:rPr>
        <w:t>z</w:t>
      </w:r>
      <w:r w:rsidRPr="009D4156">
        <w:t>vanp</w:t>
      </w:r>
      <w:r w:rsidRPr="009D4156">
        <w:rPr>
          <w:spacing w:val="2"/>
        </w:rPr>
        <w:t>r</w:t>
      </w:r>
      <w:r w:rsidRPr="009D4156">
        <w:t>ora</w:t>
      </w:r>
      <w:r w:rsidRPr="009D4156">
        <w:rPr>
          <w:spacing w:val="-3"/>
        </w:rPr>
        <w:t>č</w:t>
      </w:r>
      <w:r w:rsidRPr="009D4156">
        <w:t>unski</w:t>
      </w:r>
      <w:r w:rsidRPr="009D4156">
        <w:rPr>
          <w:spacing w:val="-5"/>
        </w:rPr>
        <w:t xml:space="preserve"> </w:t>
      </w:r>
      <w:r w:rsidRPr="009D4156">
        <w:t>k</w:t>
      </w:r>
      <w:r w:rsidRPr="009D4156">
        <w:rPr>
          <w:spacing w:val="2"/>
        </w:rPr>
        <w:t>o</w:t>
      </w:r>
      <w:r w:rsidRPr="009D4156">
        <w:t>r</w:t>
      </w:r>
      <w:r w:rsidRPr="009D4156">
        <w:rPr>
          <w:spacing w:val="-2"/>
        </w:rPr>
        <w:t>i</w:t>
      </w:r>
      <w:r w:rsidRPr="009D4156">
        <w:t>sni</w:t>
      </w:r>
      <w:r w:rsidRPr="009D4156">
        <w:rPr>
          <w:spacing w:val="2"/>
        </w:rPr>
        <w:t>c</w:t>
      </w:r>
      <w:r w:rsidRPr="009D4156">
        <w:t>i ist</w:t>
      </w:r>
      <w:r w:rsidRPr="009D4156">
        <w:rPr>
          <w:spacing w:val="3"/>
        </w:rPr>
        <w:t>i</w:t>
      </w:r>
      <w:r w:rsidRPr="009D4156">
        <w:t>h</w:t>
      </w:r>
      <w:r w:rsidRPr="009D4156">
        <w:rPr>
          <w:spacing w:val="2"/>
        </w:rPr>
        <w:t xml:space="preserve"> </w:t>
      </w:r>
      <w:r w:rsidRPr="009D4156">
        <w:t>obvezni</w:t>
      </w:r>
      <w:r w:rsidRPr="009D4156">
        <w:rPr>
          <w:spacing w:val="2"/>
        </w:rPr>
        <w:t xml:space="preserve"> </w:t>
      </w:r>
      <w:r w:rsidRPr="009D4156">
        <w:t>su</w:t>
      </w:r>
      <w:r w:rsidRPr="009D4156">
        <w:rPr>
          <w:spacing w:val="2"/>
        </w:rPr>
        <w:t xml:space="preserve"> </w:t>
      </w:r>
      <w:r w:rsidRPr="009D4156">
        <w:t>i</w:t>
      </w:r>
      <w:r w:rsidRPr="009D4156">
        <w:rPr>
          <w:spacing w:val="2"/>
        </w:rPr>
        <w:t>z</w:t>
      </w:r>
      <w:r w:rsidRPr="009D4156">
        <w:t>rađiva</w:t>
      </w:r>
      <w:r w:rsidRPr="009D4156">
        <w:rPr>
          <w:spacing w:val="-2"/>
        </w:rPr>
        <w:t>t</w:t>
      </w:r>
      <w:r w:rsidRPr="009D4156">
        <w:t>i</w:t>
      </w:r>
      <w:r w:rsidRPr="009D4156">
        <w:rPr>
          <w:spacing w:val="5"/>
        </w:rPr>
        <w:t xml:space="preserve"> </w:t>
      </w:r>
      <w:r w:rsidRPr="009D4156">
        <w:t>pr</w:t>
      </w:r>
      <w:r w:rsidRPr="009D4156">
        <w:rPr>
          <w:spacing w:val="-2"/>
        </w:rPr>
        <w:t>o</w:t>
      </w:r>
      <w:r w:rsidRPr="009D4156">
        <w:t>rač</w:t>
      </w:r>
      <w:r w:rsidRPr="009D4156">
        <w:rPr>
          <w:spacing w:val="-2"/>
        </w:rPr>
        <w:t>u</w:t>
      </w:r>
      <w:r w:rsidRPr="009D4156">
        <w:rPr>
          <w:spacing w:val="2"/>
        </w:rPr>
        <w:t>n</w:t>
      </w:r>
      <w:r w:rsidRPr="009D4156">
        <w:t>e</w:t>
      </w:r>
      <w:r w:rsidRPr="009D4156">
        <w:rPr>
          <w:spacing w:val="2"/>
        </w:rPr>
        <w:t xml:space="preserve"> </w:t>
      </w:r>
      <w:r w:rsidRPr="009D4156">
        <w:t>i</w:t>
      </w:r>
      <w:r w:rsidRPr="009D4156">
        <w:rPr>
          <w:spacing w:val="2"/>
        </w:rPr>
        <w:t xml:space="preserve"> </w:t>
      </w:r>
      <w:r w:rsidRPr="009D4156">
        <w:t>fi</w:t>
      </w:r>
      <w:r w:rsidRPr="009D4156">
        <w:rPr>
          <w:spacing w:val="2"/>
        </w:rPr>
        <w:t>n</w:t>
      </w:r>
      <w:r w:rsidRPr="009D4156">
        <w:t>anc</w:t>
      </w:r>
      <w:r w:rsidRPr="009D4156">
        <w:rPr>
          <w:spacing w:val="-2"/>
        </w:rPr>
        <w:t>i</w:t>
      </w:r>
      <w:r w:rsidRPr="009D4156">
        <w:t>js</w:t>
      </w:r>
      <w:r w:rsidRPr="009D4156">
        <w:rPr>
          <w:spacing w:val="2"/>
        </w:rPr>
        <w:t>k</w:t>
      </w:r>
      <w:r w:rsidRPr="009D4156">
        <w:t>e planove</w:t>
      </w:r>
      <w:r w:rsidRPr="009D4156">
        <w:rPr>
          <w:spacing w:val="4"/>
        </w:rPr>
        <w:t xml:space="preserve"> </w:t>
      </w:r>
      <w:r w:rsidRPr="009D4156">
        <w:t>u</w:t>
      </w:r>
      <w:r w:rsidRPr="009D4156">
        <w:rPr>
          <w:spacing w:val="2"/>
        </w:rPr>
        <w:t xml:space="preserve"> </w:t>
      </w:r>
      <w:r w:rsidRPr="009D4156">
        <w:t>skladu</w:t>
      </w:r>
      <w:r w:rsidRPr="009D4156">
        <w:rPr>
          <w:spacing w:val="2"/>
        </w:rPr>
        <w:t xml:space="preserve"> </w:t>
      </w:r>
      <w:r w:rsidRPr="009D4156">
        <w:t>s</w:t>
      </w:r>
      <w:r w:rsidRPr="009D4156">
        <w:rPr>
          <w:spacing w:val="2"/>
        </w:rPr>
        <w:t xml:space="preserve"> </w:t>
      </w:r>
      <w:r w:rsidRPr="009D4156">
        <w:t>o</w:t>
      </w:r>
      <w:r w:rsidRPr="009D4156">
        <w:rPr>
          <w:spacing w:val="2"/>
        </w:rPr>
        <w:t>d</w:t>
      </w:r>
      <w:r w:rsidRPr="009D4156">
        <w:t>re</w:t>
      </w:r>
      <w:r w:rsidRPr="009D4156">
        <w:rPr>
          <w:spacing w:val="-2"/>
        </w:rPr>
        <w:t>d</w:t>
      </w:r>
      <w:r w:rsidRPr="009D4156">
        <w:t>bama</w:t>
      </w:r>
      <w:r w:rsidRPr="009D4156">
        <w:rPr>
          <w:spacing w:val="6"/>
        </w:rPr>
        <w:t xml:space="preserve"> </w:t>
      </w:r>
      <w:r w:rsidRPr="009D4156">
        <w:rPr>
          <w:spacing w:val="-2"/>
        </w:rPr>
        <w:t>Z</w:t>
      </w:r>
      <w:r w:rsidRPr="009D4156">
        <w:t>akona</w:t>
      </w:r>
      <w:r w:rsidRPr="009D4156">
        <w:rPr>
          <w:spacing w:val="4"/>
        </w:rPr>
        <w:t xml:space="preserve"> </w:t>
      </w:r>
      <w:r w:rsidRPr="009D4156">
        <w:t>o pror</w:t>
      </w:r>
      <w:r w:rsidRPr="009D4156">
        <w:rPr>
          <w:spacing w:val="-3"/>
        </w:rPr>
        <w:t>a</w:t>
      </w:r>
      <w:r w:rsidRPr="009D4156">
        <w:t>čunu i p</w:t>
      </w:r>
      <w:r w:rsidRPr="009D4156">
        <w:rPr>
          <w:spacing w:val="2"/>
        </w:rPr>
        <w:t>r</w:t>
      </w:r>
      <w:r w:rsidRPr="009D4156">
        <w:t>ethodno n</w:t>
      </w:r>
      <w:r w:rsidRPr="009D4156">
        <w:rPr>
          <w:spacing w:val="2"/>
        </w:rPr>
        <w:t>a</w:t>
      </w:r>
      <w:r w:rsidRPr="009D4156">
        <w:t>vede</w:t>
      </w:r>
      <w:r w:rsidRPr="009D4156">
        <w:rPr>
          <w:spacing w:val="-2"/>
        </w:rPr>
        <w:t>n</w:t>
      </w:r>
      <w:r w:rsidRPr="009D4156">
        <w:t>im</w:t>
      </w:r>
      <w:r w:rsidRPr="009D4156">
        <w:rPr>
          <w:spacing w:val="1"/>
        </w:rPr>
        <w:t xml:space="preserve"> </w:t>
      </w:r>
      <w:r w:rsidRPr="009D4156">
        <w:t>pod</w:t>
      </w:r>
      <w:r w:rsidRPr="009D4156">
        <w:rPr>
          <w:spacing w:val="2"/>
        </w:rPr>
        <w:t>z</w:t>
      </w:r>
      <w:r w:rsidRPr="009D4156">
        <w:t>akonskim</w:t>
      </w:r>
      <w:r w:rsidRPr="009D4156">
        <w:rPr>
          <w:spacing w:val="3"/>
        </w:rPr>
        <w:t xml:space="preserve"> </w:t>
      </w:r>
      <w:r w:rsidRPr="009D4156">
        <w:t>a</w:t>
      </w:r>
      <w:r w:rsidRPr="009D4156">
        <w:rPr>
          <w:spacing w:val="-2"/>
        </w:rPr>
        <w:t>k</w:t>
      </w:r>
      <w:r w:rsidRPr="009D4156">
        <w:t>ti</w:t>
      </w:r>
      <w:r w:rsidRPr="009D4156">
        <w:rPr>
          <w:spacing w:val="3"/>
        </w:rPr>
        <w:t>m</w:t>
      </w:r>
      <w:r w:rsidRPr="009D4156">
        <w:t>a</w:t>
      </w:r>
      <w:r w:rsidRPr="009D4156">
        <w:rPr>
          <w:spacing w:val="-2"/>
        </w:rPr>
        <w:t xml:space="preserve"> </w:t>
      </w:r>
      <w:r w:rsidRPr="009D4156">
        <w:t>te</w:t>
      </w:r>
      <w:r w:rsidRPr="009D4156">
        <w:rPr>
          <w:spacing w:val="2"/>
        </w:rPr>
        <w:t xml:space="preserve"> </w:t>
      </w:r>
      <w:r w:rsidRPr="009D4156">
        <w:t>se</w:t>
      </w:r>
      <w:r w:rsidRPr="009D4156">
        <w:rPr>
          <w:spacing w:val="-2"/>
        </w:rPr>
        <w:t xml:space="preserve"> </w:t>
      </w:r>
      <w:r w:rsidRPr="009D4156">
        <w:t>pridr</w:t>
      </w:r>
      <w:r w:rsidRPr="009D4156">
        <w:rPr>
          <w:spacing w:val="2"/>
        </w:rPr>
        <w:t>ž</w:t>
      </w:r>
      <w:r w:rsidRPr="009D4156">
        <w:t>a</w:t>
      </w:r>
      <w:r w:rsidRPr="009D4156">
        <w:rPr>
          <w:spacing w:val="-2"/>
        </w:rPr>
        <w:t>v</w:t>
      </w:r>
      <w:r w:rsidRPr="009D4156">
        <w:t>ati ove Upute.</w:t>
      </w:r>
    </w:p>
    <w:p w14:paraId="173AEB3A" w14:textId="77777777" w:rsidR="0084278F" w:rsidRPr="009D4156" w:rsidRDefault="0084278F" w:rsidP="0084278F">
      <w:pPr>
        <w:spacing w:before="16" w:line="276" w:lineRule="auto"/>
        <w:rPr>
          <w:sz w:val="26"/>
          <w:szCs w:val="26"/>
        </w:rPr>
      </w:pPr>
    </w:p>
    <w:p w14:paraId="4A5ED9A6" w14:textId="77777777" w:rsidR="0084278F" w:rsidRPr="009D4156" w:rsidRDefault="0084278F" w:rsidP="0084278F">
      <w:pPr>
        <w:spacing w:line="276" w:lineRule="auto"/>
        <w:ind w:left="116" w:right="74"/>
        <w:jc w:val="both"/>
      </w:pPr>
      <w:r w:rsidRPr="009D4156">
        <w:t>U</w:t>
      </w:r>
      <w:r w:rsidRPr="009D4156">
        <w:rPr>
          <w:spacing w:val="2"/>
        </w:rPr>
        <w:t xml:space="preserve"> </w:t>
      </w:r>
      <w:r w:rsidRPr="009D4156">
        <w:t>dijelovima</w:t>
      </w:r>
      <w:r w:rsidRPr="009D4156">
        <w:rPr>
          <w:spacing w:val="2"/>
        </w:rPr>
        <w:t xml:space="preserve"> </w:t>
      </w:r>
      <w:r w:rsidRPr="009D4156">
        <w:t>ove</w:t>
      </w:r>
      <w:r w:rsidRPr="009D4156">
        <w:rPr>
          <w:spacing w:val="2"/>
        </w:rPr>
        <w:t xml:space="preserve"> </w:t>
      </w:r>
      <w:r w:rsidRPr="009D4156">
        <w:t>U</w:t>
      </w:r>
      <w:r w:rsidRPr="009D4156">
        <w:rPr>
          <w:spacing w:val="-2"/>
        </w:rPr>
        <w:t>p</w:t>
      </w:r>
      <w:r w:rsidRPr="009D4156">
        <w:t>ute</w:t>
      </w:r>
      <w:r w:rsidRPr="009D4156">
        <w:rPr>
          <w:spacing w:val="4"/>
        </w:rPr>
        <w:t xml:space="preserve"> </w:t>
      </w:r>
      <w:r w:rsidRPr="009D4156">
        <w:t>upuć</w:t>
      </w:r>
      <w:r w:rsidRPr="009D4156">
        <w:rPr>
          <w:spacing w:val="-2"/>
        </w:rPr>
        <w:t>u</w:t>
      </w:r>
      <w:r w:rsidRPr="009D4156">
        <w:t>j</w:t>
      </w:r>
      <w:r w:rsidRPr="009D4156">
        <w:rPr>
          <w:spacing w:val="2"/>
        </w:rPr>
        <w:t>e</w:t>
      </w:r>
      <w:r w:rsidRPr="009D4156">
        <w:t>mo</w:t>
      </w:r>
      <w:r w:rsidRPr="009D4156">
        <w:rPr>
          <w:spacing w:val="2"/>
        </w:rPr>
        <w:t xml:space="preserve"> </w:t>
      </w:r>
      <w:r w:rsidRPr="009D4156">
        <w:t>jedinice lokalne</w:t>
      </w:r>
      <w:r w:rsidRPr="009D4156">
        <w:rPr>
          <w:spacing w:val="2"/>
        </w:rPr>
        <w:t xml:space="preserve"> </w:t>
      </w:r>
      <w:r w:rsidRPr="009D4156">
        <w:t>i</w:t>
      </w:r>
      <w:r w:rsidRPr="009D4156">
        <w:rPr>
          <w:spacing w:val="2"/>
        </w:rPr>
        <w:t xml:space="preserve"> </w:t>
      </w:r>
      <w:r w:rsidRPr="009D4156">
        <w:t>područ</w:t>
      </w:r>
      <w:r w:rsidRPr="009D4156">
        <w:rPr>
          <w:spacing w:val="-2"/>
        </w:rPr>
        <w:t>n</w:t>
      </w:r>
      <w:r w:rsidRPr="009D4156">
        <w:t>e</w:t>
      </w:r>
      <w:r w:rsidRPr="009D4156">
        <w:rPr>
          <w:spacing w:val="2"/>
        </w:rPr>
        <w:t xml:space="preserve"> </w:t>
      </w:r>
      <w:r w:rsidRPr="009D4156">
        <w:t>(</w:t>
      </w:r>
      <w:r w:rsidRPr="009D4156">
        <w:rPr>
          <w:spacing w:val="2"/>
        </w:rPr>
        <w:t>re</w:t>
      </w:r>
      <w:r w:rsidRPr="009D4156">
        <w:rPr>
          <w:spacing w:val="-2"/>
        </w:rPr>
        <w:t>g</w:t>
      </w:r>
      <w:r w:rsidRPr="009D4156">
        <w:t>ion</w:t>
      </w:r>
      <w:r w:rsidRPr="009D4156">
        <w:rPr>
          <w:spacing w:val="2"/>
        </w:rPr>
        <w:t>a</w:t>
      </w:r>
      <w:r w:rsidRPr="009D4156">
        <w:t>lne) s</w:t>
      </w:r>
      <w:r w:rsidRPr="009D4156">
        <w:rPr>
          <w:spacing w:val="2"/>
        </w:rPr>
        <w:t>a</w:t>
      </w:r>
      <w:r w:rsidRPr="009D4156">
        <w:t>moupr</w:t>
      </w:r>
      <w:r w:rsidRPr="009D4156">
        <w:rPr>
          <w:spacing w:val="-3"/>
        </w:rPr>
        <w:t>a</w:t>
      </w:r>
      <w:r w:rsidRPr="009D4156">
        <w:t>ve</w:t>
      </w:r>
      <w:r w:rsidRPr="009D4156">
        <w:rPr>
          <w:spacing w:val="2"/>
        </w:rPr>
        <w:t xml:space="preserve"> </w:t>
      </w:r>
      <w:r w:rsidRPr="009D4156">
        <w:t>i njihove</w:t>
      </w:r>
      <w:r w:rsidRPr="009D4156">
        <w:rPr>
          <w:spacing w:val="2"/>
        </w:rPr>
        <w:t xml:space="preserve"> </w:t>
      </w:r>
      <w:r w:rsidRPr="009D4156">
        <w:t>proračunske i</w:t>
      </w:r>
      <w:r w:rsidRPr="009D4156">
        <w:rPr>
          <w:spacing w:val="5"/>
        </w:rPr>
        <w:t xml:space="preserve"> </w:t>
      </w:r>
      <w:r w:rsidRPr="009D4156">
        <w:t>i</w:t>
      </w:r>
      <w:r w:rsidRPr="009D4156">
        <w:rPr>
          <w:spacing w:val="4"/>
        </w:rPr>
        <w:t>z</w:t>
      </w:r>
      <w:r w:rsidRPr="009D4156">
        <w:t>va</w:t>
      </w:r>
      <w:r w:rsidRPr="009D4156">
        <w:rPr>
          <w:spacing w:val="-2"/>
        </w:rPr>
        <w:t>n</w:t>
      </w:r>
      <w:r w:rsidRPr="009D4156">
        <w:t>pror</w:t>
      </w:r>
      <w:r w:rsidRPr="009D4156">
        <w:rPr>
          <w:spacing w:val="2"/>
        </w:rPr>
        <w:t>a</w:t>
      </w:r>
      <w:r w:rsidRPr="009D4156">
        <w:t>č</w:t>
      </w:r>
      <w:r w:rsidRPr="009D4156">
        <w:rPr>
          <w:spacing w:val="-2"/>
        </w:rPr>
        <w:t>u</w:t>
      </w:r>
      <w:r w:rsidRPr="009D4156">
        <w:t>nske</w:t>
      </w:r>
      <w:r w:rsidRPr="009D4156">
        <w:rPr>
          <w:spacing w:val="2"/>
        </w:rPr>
        <w:t xml:space="preserve"> </w:t>
      </w:r>
      <w:r w:rsidRPr="009D4156">
        <w:t>k</w:t>
      </w:r>
      <w:r w:rsidRPr="009D4156">
        <w:rPr>
          <w:spacing w:val="2"/>
        </w:rPr>
        <w:t>o</w:t>
      </w:r>
      <w:r w:rsidRPr="009D4156">
        <w:t>risnike</w:t>
      </w:r>
      <w:r w:rsidRPr="009D4156">
        <w:rPr>
          <w:spacing w:val="2"/>
        </w:rPr>
        <w:t xml:space="preserve"> </w:t>
      </w:r>
      <w:r w:rsidRPr="009D4156">
        <w:t xml:space="preserve">da </w:t>
      </w:r>
      <w:r w:rsidRPr="009D4156">
        <w:rPr>
          <w:spacing w:val="2"/>
        </w:rPr>
        <w:t>p</w:t>
      </w:r>
      <w:r w:rsidRPr="009D4156">
        <w:t>rili</w:t>
      </w:r>
      <w:r w:rsidRPr="009D4156">
        <w:rPr>
          <w:spacing w:val="2"/>
        </w:rPr>
        <w:t>k</w:t>
      </w:r>
      <w:r w:rsidRPr="009D4156">
        <w:t>om</w:t>
      </w:r>
      <w:r w:rsidRPr="009D4156">
        <w:rPr>
          <w:spacing w:val="2"/>
        </w:rPr>
        <w:t xml:space="preserve"> </w:t>
      </w:r>
      <w:r w:rsidRPr="009D4156">
        <w:t>i</w:t>
      </w:r>
      <w:r w:rsidRPr="009D4156">
        <w:rPr>
          <w:spacing w:val="2"/>
        </w:rPr>
        <w:t>z</w:t>
      </w:r>
      <w:r w:rsidRPr="009D4156">
        <w:t>ra</w:t>
      </w:r>
      <w:r w:rsidRPr="009D4156">
        <w:rPr>
          <w:spacing w:val="-2"/>
        </w:rPr>
        <w:t>d</w:t>
      </w:r>
      <w:r w:rsidRPr="009D4156">
        <w:t>e</w:t>
      </w:r>
      <w:r w:rsidRPr="009D4156">
        <w:rPr>
          <w:spacing w:val="2"/>
        </w:rPr>
        <w:t xml:space="preserve"> </w:t>
      </w:r>
      <w:r w:rsidRPr="009D4156">
        <w:t>pr</w:t>
      </w:r>
      <w:r w:rsidRPr="009D4156">
        <w:rPr>
          <w:spacing w:val="2"/>
        </w:rPr>
        <w:t>or</w:t>
      </w:r>
      <w:r w:rsidRPr="009D4156">
        <w:t>a</w:t>
      </w:r>
      <w:r w:rsidRPr="009D4156">
        <w:rPr>
          <w:spacing w:val="-3"/>
        </w:rPr>
        <w:t>č</w:t>
      </w:r>
      <w:r w:rsidRPr="009D4156">
        <w:t>una</w:t>
      </w:r>
      <w:r w:rsidRPr="009D4156">
        <w:rPr>
          <w:spacing w:val="4"/>
        </w:rPr>
        <w:t xml:space="preserve"> </w:t>
      </w:r>
      <w:r w:rsidRPr="009D4156">
        <w:t>i</w:t>
      </w:r>
      <w:r w:rsidRPr="009D4156">
        <w:rPr>
          <w:spacing w:val="5"/>
        </w:rPr>
        <w:t xml:space="preserve"> </w:t>
      </w:r>
      <w:r w:rsidRPr="009D4156">
        <w:t>f</w:t>
      </w:r>
      <w:r w:rsidRPr="009D4156">
        <w:rPr>
          <w:spacing w:val="-2"/>
        </w:rPr>
        <w:t>i</w:t>
      </w:r>
      <w:r w:rsidRPr="009D4156">
        <w:t>na</w:t>
      </w:r>
      <w:r w:rsidRPr="009D4156">
        <w:rPr>
          <w:spacing w:val="2"/>
        </w:rPr>
        <w:t>n</w:t>
      </w:r>
      <w:r w:rsidRPr="009D4156">
        <w:t>cijskih planova</w:t>
      </w:r>
      <w:r w:rsidRPr="009D4156">
        <w:rPr>
          <w:spacing w:val="12"/>
        </w:rPr>
        <w:t xml:space="preserve"> </w:t>
      </w:r>
      <w:r w:rsidRPr="009D4156">
        <w:rPr>
          <w:spacing w:val="2"/>
        </w:rPr>
        <w:t>z</w:t>
      </w:r>
      <w:r w:rsidRPr="009D4156">
        <w:t>a</w:t>
      </w:r>
      <w:r w:rsidRPr="009D4156">
        <w:rPr>
          <w:spacing w:val="15"/>
        </w:rPr>
        <w:t xml:space="preserve"> </w:t>
      </w:r>
      <w:r w:rsidRPr="009D4156">
        <w:rPr>
          <w:spacing w:val="2"/>
        </w:rPr>
        <w:t>r</w:t>
      </w:r>
      <w:r w:rsidRPr="009D4156">
        <w:t>a</w:t>
      </w:r>
      <w:r w:rsidRPr="009D4156">
        <w:rPr>
          <w:spacing w:val="2"/>
        </w:rPr>
        <w:t>z</w:t>
      </w:r>
      <w:r w:rsidRPr="009D4156">
        <w:t>doblje</w:t>
      </w:r>
      <w:r w:rsidRPr="009D4156">
        <w:rPr>
          <w:spacing w:val="15"/>
        </w:rPr>
        <w:t xml:space="preserve"> </w:t>
      </w:r>
      <w:r w:rsidRPr="009D4156">
        <w:t>2026.</w:t>
      </w:r>
      <w:r w:rsidRPr="009D4156">
        <w:rPr>
          <w:spacing w:val="15"/>
        </w:rPr>
        <w:t xml:space="preserve"> </w:t>
      </w:r>
      <w:r w:rsidRPr="009D4156">
        <w:t>–</w:t>
      </w:r>
      <w:r w:rsidRPr="009D4156">
        <w:rPr>
          <w:spacing w:val="15"/>
        </w:rPr>
        <w:t xml:space="preserve"> </w:t>
      </w:r>
      <w:r w:rsidRPr="009D4156">
        <w:t>2028.   k</w:t>
      </w:r>
      <w:r w:rsidRPr="009D4156">
        <w:rPr>
          <w:spacing w:val="2"/>
        </w:rPr>
        <w:t>o</w:t>
      </w:r>
      <w:r w:rsidRPr="009D4156">
        <w:t>r</w:t>
      </w:r>
      <w:r w:rsidRPr="009D4156">
        <w:rPr>
          <w:spacing w:val="-2"/>
        </w:rPr>
        <w:t>i</w:t>
      </w:r>
      <w:r w:rsidRPr="009D4156">
        <w:t>ste</w:t>
      </w:r>
      <w:r w:rsidRPr="009D4156">
        <w:rPr>
          <w:spacing w:val="16"/>
        </w:rPr>
        <w:t xml:space="preserve"> </w:t>
      </w:r>
      <w:r w:rsidRPr="009D4156">
        <w:t>i</w:t>
      </w:r>
      <w:r w:rsidRPr="009D4156">
        <w:rPr>
          <w:spacing w:val="15"/>
        </w:rPr>
        <w:t xml:space="preserve"> </w:t>
      </w:r>
      <w:r w:rsidRPr="009D4156">
        <w:rPr>
          <w:spacing w:val="2"/>
        </w:rPr>
        <w:t>u</w:t>
      </w:r>
      <w:r w:rsidRPr="009D4156">
        <w:t>pute</w:t>
      </w:r>
      <w:r w:rsidRPr="009D4156">
        <w:rPr>
          <w:spacing w:val="15"/>
        </w:rPr>
        <w:t xml:space="preserve"> </w:t>
      </w:r>
      <w:r w:rsidRPr="009D4156">
        <w:rPr>
          <w:spacing w:val="2"/>
        </w:rPr>
        <w:t>z</w:t>
      </w:r>
      <w:r w:rsidRPr="009D4156">
        <w:t>a</w:t>
      </w:r>
      <w:r w:rsidRPr="009D4156">
        <w:rPr>
          <w:spacing w:val="12"/>
        </w:rPr>
        <w:t xml:space="preserve"> </w:t>
      </w:r>
      <w:r w:rsidRPr="009D4156">
        <w:t>pripremu</w:t>
      </w:r>
      <w:r w:rsidRPr="009D4156">
        <w:rPr>
          <w:spacing w:val="15"/>
        </w:rPr>
        <w:t xml:space="preserve"> </w:t>
      </w:r>
      <w:r w:rsidRPr="009D4156">
        <w:rPr>
          <w:spacing w:val="2"/>
        </w:rPr>
        <w:t>p</w:t>
      </w:r>
      <w:r w:rsidRPr="009D4156">
        <w:t>r</w:t>
      </w:r>
      <w:r w:rsidRPr="009D4156">
        <w:rPr>
          <w:spacing w:val="-2"/>
        </w:rPr>
        <w:t>o</w:t>
      </w:r>
      <w:r w:rsidRPr="009D4156">
        <w:t>r</w:t>
      </w:r>
      <w:r w:rsidRPr="009D4156">
        <w:rPr>
          <w:spacing w:val="2"/>
        </w:rPr>
        <w:t>ač</w:t>
      </w:r>
      <w:r w:rsidRPr="009D4156">
        <w:t>una</w:t>
      </w:r>
      <w:r w:rsidRPr="009D4156">
        <w:rPr>
          <w:spacing w:val="15"/>
        </w:rPr>
        <w:t xml:space="preserve"> </w:t>
      </w:r>
      <w:r w:rsidRPr="009D4156">
        <w:t>iz</w:t>
      </w:r>
      <w:r w:rsidRPr="009D4156">
        <w:rPr>
          <w:spacing w:val="16"/>
        </w:rPr>
        <w:t xml:space="preserve"> </w:t>
      </w:r>
      <w:r w:rsidRPr="009D4156">
        <w:t>pre</w:t>
      </w:r>
      <w:r w:rsidRPr="009D4156">
        <w:rPr>
          <w:spacing w:val="-2"/>
        </w:rPr>
        <w:t>t</w:t>
      </w:r>
      <w:r w:rsidRPr="009D4156">
        <w:t>hodnih razdoblja</w:t>
      </w:r>
      <w:r w:rsidRPr="009D4156">
        <w:rPr>
          <w:spacing w:val="-5"/>
        </w:rPr>
        <w:t xml:space="preserve"> </w:t>
      </w:r>
      <w:r w:rsidRPr="009D4156">
        <w:rPr>
          <w:spacing w:val="2"/>
        </w:rPr>
        <w:t>z</w:t>
      </w:r>
      <w:r w:rsidRPr="009D4156">
        <w:t>a</w:t>
      </w:r>
      <w:r w:rsidRPr="009D4156">
        <w:rPr>
          <w:spacing w:val="-5"/>
        </w:rPr>
        <w:t xml:space="preserve"> </w:t>
      </w:r>
      <w:r w:rsidRPr="009D4156">
        <w:t>one</w:t>
      </w:r>
      <w:r w:rsidRPr="009D4156">
        <w:rPr>
          <w:spacing w:val="-7"/>
        </w:rPr>
        <w:t xml:space="preserve"> </w:t>
      </w:r>
      <w:r w:rsidRPr="009D4156">
        <w:t>sadr</w:t>
      </w:r>
      <w:r w:rsidRPr="009D4156">
        <w:rPr>
          <w:spacing w:val="2"/>
        </w:rPr>
        <w:t>ž</w:t>
      </w:r>
      <w:r w:rsidRPr="009D4156">
        <w:t>a</w:t>
      </w:r>
      <w:r w:rsidRPr="009D4156">
        <w:rPr>
          <w:spacing w:val="-2"/>
        </w:rPr>
        <w:t>j</w:t>
      </w:r>
      <w:r w:rsidRPr="009D4156">
        <w:t>e</w:t>
      </w:r>
      <w:r w:rsidRPr="009D4156">
        <w:rPr>
          <w:spacing w:val="-5"/>
        </w:rPr>
        <w:t xml:space="preserve"> </w:t>
      </w:r>
      <w:r w:rsidRPr="009D4156">
        <w:t>koji</w:t>
      </w:r>
      <w:r w:rsidRPr="009D4156">
        <w:rPr>
          <w:spacing w:val="-5"/>
        </w:rPr>
        <w:t xml:space="preserve"> </w:t>
      </w:r>
      <w:r w:rsidRPr="009D4156">
        <w:t>su</w:t>
      </w:r>
      <w:r w:rsidRPr="009D4156">
        <w:rPr>
          <w:spacing w:val="-5"/>
        </w:rPr>
        <w:t xml:space="preserve"> </w:t>
      </w:r>
      <w:r w:rsidRPr="009D4156">
        <w:t>prethodnih</w:t>
      </w:r>
      <w:r w:rsidRPr="009D4156">
        <w:rPr>
          <w:spacing w:val="-5"/>
        </w:rPr>
        <w:t xml:space="preserve"> </w:t>
      </w:r>
      <w:r w:rsidRPr="009D4156">
        <w:rPr>
          <w:spacing w:val="-2"/>
        </w:rPr>
        <w:t>g</w:t>
      </w:r>
      <w:r w:rsidRPr="009D4156">
        <w:t>odina</w:t>
      </w:r>
      <w:r w:rsidRPr="009D4156">
        <w:rPr>
          <w:spacing w:val="-5"/>
        </w:rPr>
        <w:t xml:space="preserve"> </w:t>
      </w:r>
      <w:r w:rsidRPr="009D4156">
        <w:t>bili</w:t>
      </w:r>
      <w:r w:rsidRPr="009D4156">
        <w:rPr>
          <w:spacing w:val="-2"/>
        </w:rPr>
        <w:t xml:space="preserve"> </w:t>
      </w:r>
      <w:r w:rsidRPr="009D4156">
        <w:t>de</w:t>
      </w:r>
      <w:r w:rsidRPr="009D4156">
        <w:rPr>
          <w:spacing w:val="-2"/>
        </w:rPr>
        <w:t>t</w:t>
      </w:r>
      <w:r w:rsidRPr="009D4156">
        <w:t>aljno</w:t>
      </w:r>
      <w:r w:rsidRPr="009D4156">
        <w:rPr>
          <w:spacing w:val="-5"/>
        </w:rPr>
        <w:t xml:space="preserve"> </w:t>
      </w:r>
      <w:r w:rsidRPr="009D4156">
        <w:t>objašnjeni</w:t>
      </w:r>
      <w:r w:rsidRPr="009D4156">
        <w:rPr>
          <w:spacing w:val="-7"/>
        </w:rPr>
        <w:t xml:space="preserve"> </w:t>
      </w:r>
      <w:r w:rsidRPr="009D4156">
        <w:t>ob</w:t>
      </w:r>
      <w:r w:rsidRPr="009D4156">
        <w:rPr>
          <w:spacing w:val="2"/>
        </w:rPr>
        <w:t>z</w:t>
      </w:r>
      <w:r w:rsidRPr="009D4156">
        <w:t>irom</w:t>
      </w:r>
      <w:r w:rsidRPr="009D4156">
        <w:rPr>
          <w:spacing w:val="-5"/>
        </w:rPr>
        <w:t xml:space="preserve"> </w:t>
      </w:r>
      <w:r w:rsidRPr="009D4156">
        <w:t>na</w:t>
      </w:r>
      <w:r w:rsidRPr="009D4156">
        <w:rPr>
          <w:spacing w:val="-5"/>
        </w:rPr>
        <w:t xml:space="preserve"> </w:t>
      </w:r>
      <w:r w:rsidRPr="009D4156">
        <w:t>to</w:t>
      </w:r>
      <w:r w:rsidRPr="009D4156">
        <w:rPr>
          <w:spacing w:val="-5"/>
        </w:rPr>
        <w:t xml:space="preserve"> </w:t>
      </w:r>
      <w:r w:rsidRPr="009D4156">
        <w:t>da</w:t>
      </w:r>
      <w:r w:rsidRPr="009D4156">
        <w:rPr>
          <w:spacing w:val="-5"/>
        </w:rPr>
        <w:t xml:space="preserve"> </w:t>
      </w:r>
      <w:r w:rsidRPr="009D4156">
        <w:t>su u nave</w:t>
      </w:r>
      <w:r w:rsidRPr="009D4156">
        <w:rPr>
          <w:spacing w:val="-2"/>
        </w:rPr>
        <w:t>d</w:t>
      </w:r>
      <w:r w:rsidRPr="009D4156">
        <w:t>enom trenutku b</w:t>
      </w:r>
      <w:r w:rsidRPr="009D4156">
        <w:rPr>
          <w:spacing w:val="3"/>
        </w:rPr>
        <w:t>i</w:t>
      </w:r>
      <w:r w:rsidRPr="009D4156">
        <w:t>li novina.</w:t>
      </w:r>
    </w:p>
    <w:p w14:paraId="688309CD" w14:textId="77777777" w:rsidR="004F4267" w:rsidRPr="004F4267" w:rsidRDefault="004F4267" w:rsidP="004F4267">
      <w:pPr>
        <w:spacing w:line="276" w:lineRule="auto"/>
        <w:jc w:val="both"/>
      </w:pPr>
    </w:p>
    <w:p w14:paraId="061BE999" w14:textId="39139D06" w:rsidR="004F4267" w:rsidRPr="004F4267" w:rsidRDefault="00A13E2A" w:rsidP="004F4267">
      <w:pPr>
        <w:spacing w:line="276" w:lineRule="auto"/>
        <w:jc w:val="both"/>
      </w:pPr>
      <w:r>
        <w:rPr>
          <w:b/>
        </w:rPr>
        <w:t>2.3.</w:t>
      </w:r>
      <w:r w:rsidR="004F4267" w:rsidRPr="004F4267">
        <w:rPr>
          <w:b/>
        </w:rPr>
        <w:t>1. Pravilnik o planiranju u sustavu proračuna (Narodne novine, br. 1/2024)</w:t>
      </w:r>
    </w:p>
    <w:p w14:paraId="77DD4A2D" w14:textId="77777777" w:rsidR="004F4267" w:rsidRPr="004F4267" w:rsidRDefault="004F4267" w:rsidP="004F4267">
      <w:pPr>
        <w:spacing w:line="276" w:lineRule="auto"/>
        <w:jc w:val="both"/>
      </w:pPr>
    </w:p>
    <w:p w14:paraId="7729A9BF" w14:textId="7B28E963" w:rsidR="0084278F" w:rsidRPr="009D4156" w:rsidRDefault="0084278F" w:rsidP="0084278F">
      <w:pPr>
        <w:spacing w:line="276" w:lineRule="auto"/>
        <w:ind w:left="116" w:right="82"/>
        <w:jc w:val="both"/>
      </w:pPr>
      <w:r w:rsidRPr="009D4156">
        <w:t>Pravilnik</w:t>
      </w:r>
      <w:r w:rsidRPr="009D4156">
        <w:rPr>
          <w:spacing w:val="2"/>
        </w:rPr>
        <w:t xml:space="preserve"> </w:t>
      </w:r>
      <w:r w:rsidRPr="009D4156">
        <w:t>o</w:t>
      </w:r>
      <w:r w:rsidRPr="009D4156">
        <w:rPr>
          <w:spacing w:val="2"/>
        </w:rPr>
        <w:t xml:space="preserve"> </w:t>
      </w:r>
      <w:r w:rsidRPr="009D4156">
        <w:t>pl</w:t>
      </w:r>
      <w:r w:rsidRPr="009D4156">
        <w:rPr>
          <w:spacing w:val="2"/>
        </w:rPr>
        <w:t>a</w:t>
      </w:r>
      <w:r w:rsidRPr="009D4156">
        <w:t>nir</w:t>
      </w:r>
      <w:r w:rsidRPr="009D4156">
        <w:rPr>
          <w:spacing w:val="-3"/>
        </w:rPr>
        <w:t>a</w:t>
      </w:r>
      <w:r w:rsidRPr="009D4156">
        <w:t>nju</w:t>
      </w:r>
      <w:r w:rsidRPr="009D4156">
        <w:rPr>
          <w:spacing w:val="5"/>
        </w:rPr>
        <w:t xml:space="preserve"> </w:t>
      </w:r>
      <w:r w:rsidRPr="009D4156">
        <w:t>u</w:t>
      </w:r>
      <w:r w:rsidRPr="009D4156">
        <w:rPr>
          <w:spacing w:val="2"/>
        </w:rPr>
        <w:t xml:space="preserve"> </w:t>
      </w:r>
      <w:r w:rsidRPr="009D4156">
        <w:t>sustavu</w:t>
      </w:r>
      <w:r w:rsidRPr="009D4156">
        <w:rPr>
          <w:spacing w:val="2"/>
        </w:rPr>
        <w:t xml:space="preserve"> </w:t>
      </w:r>
      <w:r w:rsidRPr="009D4156">
        <w:t>pr</w:t>
      </w:r>
      <w:r w:rsidRPr="009D4156">
        <w:rPr>
          <w:spacing w:val="-2"/>
        </w:rPr>
        <w:t>o</w:t>
      </w:r>
      <w:r w:rsidRPr="009D4156">
        <w:t>rač</w:t>
      </w:r>
      <w:r w:rsidRPr="009D4156">
        <w:rPr>
          <w:spacing w:val="-2"/>
        </w:rPr>
        <w:t>u</w:t>
      </w:r>
      <w:r w:rsidRPr="009D4156">
        <w:rPr>
          <w:spacing w:val="2"/>
        </w:rPr>
        <w:t>n</w:t>
      </w:r>
      <w:r w:rsidRPr="009D4156">
        <w:t>a</w:t>
      </w:r>
      <w:r w:rsidRPr="009D4156">
        <w:rPr>
          <w:spacing w:val="3"/>
        </w:rPr>
        <w:t xml:space="preserve"> </w:t>
      </w:r>
      <w:r w:rsidRPr="009D4156">
        <w:t>u</w:t>
      </w:r>
      <w:r w:rsidRPr="009D4156">
        <w:rPr>
          <w:spacing w:val="2"/>
        </w:rPr>
        <w:t xml:space="preserve"> </w:t>
      </w:r>
      <w:r w:rsidRPr="009D4156">
        <w:t>primjeni</w:t>
      </w:r>
      <w:r w:rsidRPr="009D4156">
        <w:rPr>
          <w:spacing w:val="3"/>
        </w:rPr>
        <w:t xml:space="preserve"> </w:t>
      </w:r>
      <w:r w:rsidRPr="009D4156">
        <w:t>je</w:t>
      </w:r>
      <w:r w:rsidRPr="009D4156">
        <w:rPr>
          <w:spacing w:val="3"/>
        </w:rPr>
        <w:t xml:space="preserve"> </w:t>
      </w:r>
      <w:r w:rsidRPr="009D4156">
        <w:t>od</w:t>
      </w:r>
      <w:r w:rsidRPr="009D4156">
        <w:rPr>
          <w:spacing w:val="2"/>
        </w:rPr>
        <w:t xml:space="preserve"> </w:t>
      </w:r>
      <w:r w:rsidRPr="009D4156">
        <w:t>pror</w:t>
      </w:r>
      <w:r w:rsidRPr="009D4156">
        <w:rPr>
          <w:spacing w:val="-3"/>
        </w:rPr>
        <w:t>a</w:t>
      </w:r>
      <w:r w:rsidRPr="009D4156">
        <w:t>čunsk</w:t>
      </w:r>
      <w:r w:rsidRPr="009D4156">
        <w:rPr>
          <w:spacing w:val="2"/>
        </w:rPr>
        <w:t>o</w:t>
      </w:r>
      <w:r w:rsidRPr="009D4156">
        <w:t xml:space="preserve">g </w:t>
      </w:r>
      <w:r w:rsidRPr="009D4156">
        <w:rPr>
          <w:spacing w:val="2"/>
        </w:rPr>
        <w:t>p</w:t>
      </w:r>
      <w:r w:rsidRPr="009D4156">
        <w:t>roc</w:t>
      </w:r>
      <w:r w:rsidRPr="009D4156">
        <w:rPr>
          <w:spacing w:val="-3"/>
        </w:rPr>
        <w:t>e</w:t>
      </w:r>
      <w:r w:rsidRPr="009D4156">
        <w:t>sa</w:t>
      </w:r>
      <w:r w:rsidRPr="009D4156">
        <w:rPr>
          <w:spacing w:val="3"/>
        </w:rPr>
        <w:t xml:space="preserve"> </w:t>
      </w:r>
      <w:r w:rsidRPr="009D4156">
        <w:rPr>
          <w:spacing w:val="2"/>
        </w:rPr>
        <w:t>z</w:t>
      </w:r>
      <w:r w:rsidRPr="009D4156">
        <w:t>a</w:t>
      </w:r>
      <w:r w:rsidRPr="009D4156">
        <w:rPr>
          <w:spacing w:val="3"/>
        </w:rPr>
        <w:t xml:space="preserve"> </w:t>
      </w:r>
      <w:r w:rsidRPr="009D4156">
        <w:rPr>
          <w:spacing w:val="2"/>
        </w:rPr>
        <w:t>r</w:t>
      </w:r>
      <w:r w:rsidRPr="009D4156">
        <w:t>azdoblje</w:t>
      </w:r>
      <w:r>
        <w:t xml:space="preserve"> </w:t>
      </w:r>
      <w:r w:rsidRPr="009D4156">
        <w:t>2025. – 2027. a pr</w:t>
      </w:r>
      <w:r w:rsidRPr="009D4156">
        <w:rPr>
          <w:spacing w:val="-2"/>
        </w:rPr>
        <w:t>o</w:t>
      </w:r>
      <w:r w:rsidRPr="009D4156">
        <w:t>pi</w:t>
      </w:r>
      <w:r w:rsidRPr="009D4156">
        <w:rPr>
          <w:spacing w:val="3"/>
        </w:rPr>
        <w:t>s</w:t>
      </w:r>
      <w:r w:rsidRPr="009D4156">
        <w:t>uj</w:t>
      </w:r>
      <w:r w:rsidRPr="009D4156">
        <w:rPr>
          <w:spacing w:val="2"/>
        </w:rPr>
        <w:t>e</w:t>
      </w:r>
      <w:r w:rsidRPr="009D4156">
        <w:t>:</w:t>
      </w:r>
    </w:p>
    <w:p w14:paraId="14620A49" w14:textId="77777777" w:rsidR="0084278F" w:rsidRPr="009D4156" w:rsidRDefault="0084278F" w:rsidP="0084278F">
      <w:pPr>
        <w:tabs>
          <w:tab w:val="left" w:pos="820"/>
        </w:tabs>
        <w:spacing w:line="276" w:lineRule="auto"/>
        <w:ind w:left="836" w:right="77" w:hanging="360"/>
      </w:pPr>
      <w:r w:rsidRPr="009D4156">
        <w:t>-</w:t>
      </w:r>
      <w:r w:rsidRPr="009D4156">
        <w:tab/>
        <w:t>nač</w:t>
      </w:r>
      <w:r w:rsidRPr="009D4156">
        <w:rPr>
          <w:spacing w:val="-2"/>
        </w:rPr>
        <w:t>i</w:t>
      </w:r>
      <w:r w:rsidRPr="009D4156">
        <w:t>n</w:t>
      </w:r>
      <w:r w:rsidRPr="009D4156">
        <w:rPr>
          <w:spacing w:val="29"/>
        </w:rPr>
        <w:t xml:space="preserve"> </w:t>
      </w:r>
      <w:r w:rsidRPr="009D4156">
        <w:t>primj</w:t>
      </w:r>
      <w:r w:rsidRPr="009D4156">
        <w:rPr>
          <w:spacing w:val="2"/>
        </w:rPr>
        <w:t>e</w:t>
      </w:r>
      <w:r w:rsidRPr="009D4156">
        <w:t>ne</w:t>
      </w:r>
      <w:r w:rsidRPr="009D4156">
        <w:rPr>
          <w:spacing w:val="27"/>
        </w:rPr>
        <w:t xml:space="preserve"> </w:t>
      </w:r>
      <w:r w:rsidRPr="009D4156">
        <w:t>modi</w:t>
      </w:r>
      <w:r w:rsidRPr="009D4156">
        <w:rPr>
          <w:spacing w:val="2"/>
        </w:rPr>
        <w:t>f</w:t>
      </w:r>
      <w:r w:rsidRPr="009D4156">
        <w:t>ic</w:t>
      </w:r>
      <w:r w:rsidRPr="009D4156">
        <w:rPr>
          <w:spacing w:val="-2"/>
        </w:rPr>
        <w:t>i</w:t>
      </w:r>
      <w:r w:rsidRPr="009D4156">
        <w:t>ranog</w:t>
      </w:r>
      <w:r w:rsidRPr="009D4156">
        <w:rPr>
          <w:spacing w:val="26"/>
        </w:rPr>
        <w:t xml:space="preserve"> </w:t>
      </w:r>
      <w:r w:rsidRPr="009D4156">
        <w:t>nov</w:t>
      </w:r>
      <w:r w:rsidRPr="009D4156">
        <w:rPr>
          <w:spacing w:val="2"/>
        </w:rPr>
        <w:t>č</w:t>
      </w:r>
      <w:r w:rsidRPr="009D4156">
        <w:t>a</w:t>
      </w:r>
      <w:r w:rsidRPr="009D4156">
        <w:rPr>
          <w:spacing w:val="-2"/>
        </w:rPr>
        <w:t>n</w:t>
      </w:r>
      <w:r w:rsidRPr="009D4156">
        <w:rPr>
          <w:spacing w:val="2"/>
        </w:rPr>
        <w:t>o</w:t>
      </w:r>
      <w:r w:rsidRPr="009D4156">
        <w:t>g</w:t>
      </w:r>
      <w:r w:rsidRPr="009D4156">
        <w:rPr>
          <w:spacing w:val="26"/>
        </w:rPr>
        <w:t xml:space="preserve"> </w:t>
      </w:r>
      <w:r w:rsidRPr="009D4156">
        <w:t>na</w:t>
      </w:r>
      <w:r w:rsidRPr="009D4156">
        <w:rPr>
          <w:spacing w:val="2"/>
        </w:rPr>
        <w:t>č</w:t>
      </w:r>
      <w:r w:rsidRPr="009D4156">
        <w:t>ela,</w:t>
      </w:r>
      <w:r w:rsidRPr="009D4156">
        <w:rPr>
          <w:spacing w:val="26"/>
        </w:rPr>
        <w:t xml:space="preserve"> </w:t>
      </w:r>
      <w:r w:rsidRPr="009D4156">
        <w:t>odnos</w:t>
      </w:r>
      <w:r w:rsidRPr="009D4156">
        <w:rPr>
          <w:spacing w:val="2"/>
        </w:rPr>
        <w:t>n</w:t>
      </w:r>
      <w:r w:rsidRPr="009D4156">
        <w:t>o</w:t>
      </w:r>
      <w:r w:rsidRPr="009D4156">
        <w:rPr>
          <w:spacing w:val="29"/>
        </w:rPr>
        <w:t xml:space="preserve"> </w:t>
      </w:r>
      <w:r w:rsidRPr="009D4156">
        <w:t>modific</w:t>
      </w:r>
      <w:r w:rsidRPr="009D4156">
        <w:rPr>
          <w:spacing w:val="-2"/>
        </w:rPr>
        <w:t>i</w:t>
      </w:r>
      <w:r w:rsidRPr="009D4156">
        <w:t>ranog</w:t>
      </w:r>
      <w:r w:rsidRPr="009D4156">
        <w:rPr>
          <w:spacing w:val="26"/>
        </w:rPr>
        <w:t xml:space="preserve"> </w:t>
      </w:r>
      <w:r w:rsidRPr="009D4156">
        <w:rPr>
          <w:spacing w:val="2"/>
        </w:rPr>
        <w:t>o</w:t>
      </w:r>
      <w:r w:rsidRPr="009D4156">
        <w:t>br</w:t>
      </w:r>
      <w:r w:rsidRPr="009D4156">
        <w:rPr>
          <w:spacing w:val="-3"/>
        </w:rPr>
        <w:t>a</w:t>
      </w:r>
      <w:r w:rsidRPr="009D4156">
        <w:t>čunsk</w:t>
      </w:r>
      <w:r w:rsidRPr="009D4156">
        <w:rPr>
          <w:spacing w:val="2"/>
        </w:rPr>
        <w:t>o</w:t>
      </w:r>
      <w:r w:rsidRPr="009D4156">
        <w:t>g nač</w:t>
      </w:r>
      <w:r w:rsidRPr="009D4156">
        <w:rPr>
          <w:spacing w:val="-3"/>
        </w:rPr>
        <w:t>e</w:t>
      </w:r>
      <w:r w:rsidRPr="009D4156">
        <w:t>la u postupku pl</w:t>
      </w:r>
      <w:r w:rsidRPr="009D4156">
        <w:rPr>
          <w:spacing w:val="2"/>
        </w:rPr>
        <w:t>a</w:t>
      </w:r>
      <w:r w:rsidRPr="009D4156">
        <w:t>ni</w:t>
      </w:r>
      <w:r w:rsidRPr="009D4156">
        <w:rPr>
          <w:spacing w:val="2"/>
        </w:rPr>
        <w:t>r</w:t>
      </w:r>
      <w:r w:rsidRPr="009D4156">
        <w:t>a</w:t>
      </w:r>
      <w:r w:rsidRPr="009D4156">
        <w:rPr>
          <w:spacing w:val="-2"/>
        </w:rPr>
        <w:t>n</w:t>
      </w:r>
      <w:r w:rsidRPr="009D4156">
        <w:t>ja</w:t>
      </w:r>
      <w:r w:rsidRPr="009D4156">
        <w:rPr>
          <w:spacing w:val="2"/>
        </w:rPr>
        <w:t xml:space="preserve"> </w:t>
      </w:r>
      <w:r w:rsidRPr="009D4156">
        <w:t>i i</w:t>
      </w:r>
      <w:r w:rsidRPr="009D4156">
        <w:rPr>
          <w:spacing w:val="2"/>
        </w:rPr>
        <w:t>z</w:t>
      </w:r>
      <w:r w:rsidRPr="009D4156">
        <w:t>vrša</w:t>
      </w:r>
      <w:r w:rsidRPr="009D4156">
        <w:rPr>
          <w:spacing w:val="-2"/>
        </w:rPr>
        <w:t>v</w:t>
      </w:r>
      <w:r w:rsidRPr="009D4156">
        <w:t>anja pro</w:t>
      </w:r>
      <w:r w:rsidRPr="009D4156">
        <w:rPr>
          <w:spacing w:val="2"/>
        </w:rPr>
        <w:t>r</w:t>
      </w:r>
      <w:r w:rsidRPr="009D4156">
        <w:t>ačuna</w:t>
      </w:r>
      <w:r w:rsidRPr="009D4156">
        <w:rPr>
          <w:spacing w:val="-2"/>
        </w:rPr>
        <w:t xml:space="preserve"> </w:t>
      </w:r>
      <w:r w:rsidRPr="009D4156">
        <w:t>i</w:t>
      </w:r>
      <w:r w:rsidRPr="009D4156">
        <w:rPr>
          <w:spacing w:val="3"/>
        </w:rPr>
        <w:t xml:space="preserve"> </w:t>
      </w:r>
      <w:r w:rsidRPr="009D4156">
        <w:t>f</w:t>
      </w:r>
      <w:r w:rsidRPr="009D4156">
        <w:rPr>
          <w:spacing w:val="-2"/>
        </w:rPr>
        <w:t>i</w:t>
      </w:r>
      <w:r w:rsidRPr="009D4156">
        <w:t>nancijsk</w:t>
      </w:r>
      <w:r w:rsidRPr="009D4156">
        <w:rPr>
          <w:spacing w:val="2"/>
        </w:rPr>
        <w:t>o</w:t>
      </w:r>
      <w:r w:rsidRPr="009D4156">
        <w:t>g</w:t>
      </w:r>
      <w:r w:rsidRPr="009D4156">
        <w:rPr>
          <w:spacing w:val="-2"/>
        </w:rPr>
        <w:t xml:space="preserve"> </w:t>
      </w:r>
      <w:r w:rsidRPr="009D4156">
        <w:t>plana,</w:t>
      </w:r>
    </w:p>
    <w:p w14:paraId="10315CC7" w14:textId="72083888" w:rsidR="0084278F" w:rsidRPr="009D4156" w:rsidRDefault="0084278F" w:rsidP="0084278F">
      <w:pPr>
        <w:tabs>
          <w:tab w:val="left" w:pos="820"/>
        </w:tabs>
        <w:spacing w:line="276" w:lineRule="auto"/>
        <w:ind w:left="836" w:right="78" w:hanging="360"/>
      </w:pPr>
      <w:r w:rsidRPr="009D4156">
        <w:t>-</w:t>
      </w:r>
      <w:r w:rsidRPr="009D4156">
        <w:tab/>
        <w:t>i</w:t>
      </w:r>
      <w:r w:rsidRPr="009D4156">
        <w:rPr>
          <w:spacing w:val="2"/>
        </w:rPr>
        <w:t>z</w:t>
      </w:r>
      <w:r w:rsidRPr="009D4156">
        <w:rPr>
          <w:spacing w:val="-2"/>
        </w:rPr>
        <w:t>g</w:t>
      </w:r>
      <w:r w:rsidRPr="009D4156">
        <w:t>led</w:t>
      </w:r>
      <w:r w:rsidRPr="009D4156">
        <w:rPr>
          <w:spacing w:val="48"/>
        </w:rPr>
        <w:t xml:space="preserve"> </w:t>
      </w:r>
      <w:r w:rsidRPr="009D4156">
        <w:t>i</w:t>
      </w:r>
      <w:r w:rsidRPr="009D4156">
        <w:rPr>
          <w:spacing w:val="48"/>
        </w:rPr>
        <w:t xml:space="preserve"> </w:t>
      </w:r>
      <w:r w:rsidRPr="009D4156">
        <w:t>sadr</w:t>
      </w:r>
      <w:r w:rsidRPr="009D4156">
        <w:rPr>
          <w:spacing w:val="2"/>
        </w:rPr>
        <w:t>ž</w:t>
      </w:r>
      <w:r w:rsidRPr="009D4156">
        <w:t>a</w:t>
      </w:r>
      <w:r w:rsidRPr="009D4156">
        <w:rPr>
          <w:spacing w:val="-2"/>
        </w:rPr>
        <w:t>j</w:t>
      </w:r>
      <w:r w:rsidRPr="009D4156">
        <w:t>,</w:t>
      </w:r>
      <w:r w:rsidRPr="009D4156">
        <w:rPr>
          <w:spacing w:val="48"/>
        </w:rPr>
        <w:t xml:space="preserve"> </w:t>
      </w:r>
      <w:r w:rsidRPr="009D4156">
        <w:t>dost</w:t>
      </w:r>
      <w:r w:rsidRPr="009D4156">
        <w:rPr>
          <w:spacing w:val="2"/>
        </w:rPr>
        <w:t>a</w:t>
      </w:r>
      <w:r w:rsidRPr="009D4156">
        <w:t>va</w:t>
      </w:r>
      <w:r w:rsidRPr="009D4156">
        <w:rPr>
          <w:spacing w:val="46"/>
        </w:rPr>
        <w:t xml:space="preserve"> </w:t>
      </w:r>
      <w:r w:rsidRPr="009D4156">
        <w:t>i</w:t>
      </w:r>
      <w:r w:rsidRPr="009D4156">
        <w:rPr>
          <w:spacing w:val="48"/>
        </w:rPr>
        <w:t xml:space="preserve"> </w:t>
      </w:r>
      <w:r w:rsidRPr="009D4156">
        <w:t>obj</w:t>
      </w:r>
      <w:r w:rsidRPr="009D4156">
        <w:rPr>
          <w:spacing w:val="2"/>
        </w:rPr>
        <w:t>a</w:t>
      </w:r>
      <w:r w:rsidRPr="009D4156">
        <w:t>va</w:t>
      </w:r>
      <w:r w:rsidRPr="009D4156">
        <w:rPr>
          <w:spacing w:val="46"/>
        </w:rPr>
        <w:t xml:space="preserve"> </w:t>
      </w:r>
      <w:r w:rsidRPr="009D4156">
        <w:t>prora</w:t>
      </w:r>
      <w:r w:rsidRPr="009D4156">
        <w:rPr>
          <w:spacing w:val="-3"/>
        </w:rPr>
        <w:t>č</w:t>
      </w:r>
      <w:r w:rsidRPr="009D4156">
        <w:t>u</w:t>
      </w:r>
      <w:r w:rsidRPr="009D4156">
        <w:rPr>
          <w:spacing w:val="2"/>
        </w:rPr>
        <w:t>n</w:t>
      </w:r>
      <w:r w:rsidRPr="009D4156">
        <w:t>a</w:t>
      </w:r>
      <w:r w:rsidRPr="009D4156">
        <w:rPr>
          <w:spacing w:val="48"/>
        </w:rPr>
        <w:t xml:space="preserve"> </w:t>
      </w:r>
      <w:r w:rsidRPr="009D4156">
        <w:t>odnosno</w:t>
      </w:r>
      <w:r w:rsidRPr="009D4156">
        <w:rPr>
          <w:spacing w:val="48"/>
        </w:rPr>
        <w:t xml:space="preserve"> </w:t>
      </w:r>
      <w:r w:rsidRPr="009D4156">
        <w:t>fina</w:t>
      </w:r>
      <w:r w:rsidRPr="009D4156">
        <w:rPr>
          <w:spacing w:val="-2"/>
        </w:rPr>
        <w:t>n</w:t>
      </w:r>
      <w:r w:rsidRPr="009D4156">
        <w:t>cij</w:t>
      </w:r>
      <w:r w:rsidRPr="009D4156">
        <w:rPr>
          <w:spacing w:val="3"/>
        </w:rPr>
        <w:t>s</w:t>
      </w:r>
      <w:r w:rsidRPr="009D4156">
        <w:t>kog</w:t>
      </w:r>
      <w:r w:rsidRPr="009D4156">
        <w:rPr>
          <w:spacing w:val="46"/>
        </w:rPr>
        <w:t xml:space="preserve"> </w:t>
      </w:r>
      <w:r w:rsidRPr="009D4156">
        <w:t>pla</w:t>
      </w:r>
      <w:r w:rsidRPr="009D4156">
        <w:rPr>
          <w:spacing w:val="-2"/>
        </w:rPr>
        <w:t>n</w:t>
      </w:r>
      <w:r w:rsidRPr="009D4156">
        <w:t>a,</w:t>
      </w:r>
      <w:r>
        <w:t xml:space="preserve"> </w:t>
      </w:r>
      <w:r w:rsidRPr="009D4156">
        <w:t>re</w:t>
      </w:r>
      <w:r w:rsidRPr="009D4156">
        <w:rPr>
          <w:spacing w:val="-2"/>
        </w:rPr>
        <w:t>b</w:t>
      </w:r>
      <w:r w:rsidRPr="009D4156">
        <w:t>alan</w:t>
      </w:r>
      <w:r w:rsidRPr="009D4156">
        <w:rPr>
          <w:spacing w:val="3"/>
        </w:rPr>
        <w:t>s</w:t>
      </w:r>
      <w:r w:rsidRPr="009D4156">
        <w:t>a pror</w:t>
      </w:r>
      <w:r w:rsidRPr="009D4156">
        <w:rPr>
          <w:spacing w:val="-3"/>
        </w:rPr>
        <w:t>a</w:t>
      </w:r>
      <w:r w:rsidRPr="009D4156">
        <w:t>ču</w:t>
      </w:r>
      <w:r w:rsidRPr="009D4156">
        <w:rPr>
          <w:spacing w:val="2"/>
        </w:rPr>
        <w:t>n</w:t>
      </w:r>
      <w:r w:rsidRPr="009D4156">
        <w:t>a i fina</w:t>
      </w:r>
      <w:r w:rsidRPr="009D4156">
        <w:rPr>
          <w:spacing w:val="-2"/>
        </w:rPr>
        <w:t>n</w:t>
      </w:r>
      <w:r w:rsidRPr="009D4156">
        <w:t>cijs</w:t>
      </w:r>
      <w:r w:rsidRPr="009D4156">
        <w:rPr>
          <w:spacing w:val="2"/>
        </w:rPr>
        <w:t>ko</w:t>
      </w:r>
      <w:r w:rsidRPr="009D4156">
        <w:t>g</w:t>
      </w:r>
      <w:r w:rsidRPr="009D4156">
        <w:rPr>
          <w:spacing w:val="-2"/>
        </w:rPr>
        <w:t xml:space="preserve"> </w:t>
      </w:r>
      <w:r w:rsidRPr="009D4156">
        <w:t>pl</w:t>
      </w:r>
      <w:r w:rsidRPr="009D4156">
        <w:rPr>
          <w:spacing w:val="2"/>
        </w:rPr>
        <w:t>a</w:t>
      </w:r>
      <w:r w:rsidRPr="009D4156">
        <w:t>na</w:t>
      </w:r>
      <w:r w:rsidRPr="009D4156">
        <w:rPr>
          <w:spacing w:val="-2"/>
        </w:rPr>
        <w:t xml:space="preserve"> </w:t>
      </w:r>
      <w:r w:rsidRPr="009D4156">
        <w:t>te</w:t>
      </w:r>
    </w:p>
    <w:p w14:paraId="50C0F1FE" w14:textId="77777777" w:rsidR="0084278F" w:rsidRPr="009D4156" w:rsidRDefault="0084278F" w:rsidP="0084278F">
      <w:pPr>
        <w:spacing w:line="276" w:lineRule="auto"/>
        <w:ind w:left="438" w:right="3649"/>
        <w:jc w:val="center"/>
      </w:pPr>
      <w:r w:rsidRPr="009D4156">
        <w:t xml:space="preserve">-   </w:t>
      </w:r>
      <w:r w:rsidRPr="009D4156">
        <w:rPr>
          <w:spacing w:val="40"/>
        </w:rPr>
        <w:t xml:space="preserve"> </w:t>
      </w:r>
      <w:r w:rsidRPr="009D4156">
        <w:t>uvjeti i pravila prera</w:t>
      </w:r>
      <w:r w:rsidRPr="009D4156">
        <w:rPr>
          <w:spacing w:val="-2"/>
        </w:rPr>
        <w:t>s</w:t>
      </w:r>
      <w:r w:rsidRPr="009D4156">
        <w:t>po</w:t>
      </w:r>
      <w:r w:rsidRPr="009D4156">
        <w:rPr>
          <w:spacing w:val="2"/>
        </w:rPr>
        <w:t>d</w:t>
      </w:r>
      <w:r w:rsidRPr="009D4156">
        <w:t>j</w:t>
      </w:r>
      <w:r w:rsidRPr="009D4156">
        <w:rPr>
          <w:spacing w:val="2"/>
        </w:rPr>
        <w:t>e</w:t>
      </w:r>
      <w:r w:rsidRPr="009D4156">
        <w:t>le sr</w:t>
      </w:r>
      <w:r w:rsidRPr="009D4156">
        <w:rPr>
          <w:spacing w:val="-3"/>
        </w:rPr>
        <w:t>e</w:t>
      </w:r>
      <w:r w:rsidRPr="009D4156">
        <w:t>dst</w:t>
      </w:r>
      <w:r w:rsidRPr="009D4156">
        <w:rPr>
          <w:spacing w:val="2"/>
        </w:rPr>
        <w:t>a</w:t>
      </w:r>
      <w:r w:rsidRPr="009D4156">
        <w:t>va</w:t>
      </w:r>
      <w:r w:rsidRPr="009D4156">
        <w:rPr>
          <w:spacing w:val="-2"/>
        </w:rPr>
        <w:t xml:space="preserve"> </w:t>
      </w:r>
      <w:r w:rsidRPr="009D4156">
        <w:rPr>
          <w:spacing w:val="2"/>
        </w:rPr>
        <w:t>p</w:t>
      </w:r>
      <w:r w:rsidRPr="009D4156">
        <w:t>ror</w:t>
      </w:r>
      <w:r w:rsidRPr="009D4156">
        <w:rPr>
          <w:spacing w:val="2"/>
        </w:rPr>
        <w:t>a</w:t>
      </w:r>
      <w:r w:rsidRPr="009D4156">
        <w:t>č</w:t>
      </w:r>
      <w:r w:rsidRPr="009D4156">
        <w:rPr>
          <w:spacing w:val="-2"/>
        </w:rPr>
        <w:t>u</w:t>
      </w:r>
      <w:r w:rsidRPr="009D4156">
        <w:t>na.</w:t>
      </w:r>
    </w:p>
    <w:p w14:paraId="151083DA" w14:textId="77777777" w:rsidR="0084278F" w:rsidRPr="009D4156" w:rsidRDefault="0084278F" w:rsidP="0084278F">
      <w:pPr>
        <w:spacing w:before="16" w:line="276" w:lineRule="auto"/>
        <w:rPr>
          <w:sz w:val="26"/>
          <w:szCs w:val="26"/>
        </w:rPr>
      </w:pPr>
    </w:p>
    <w:p w14:paraId="359F0F39" w14:textId="77777777" w:rsidR="0084278F" w:rsidRPr="009D4156" w:rsidRDefault="0084278F" w:rsidP="0084278F">
      <w:pPr>
        <w:spacing w:line="276" w:lineRule="auto"/>
        <w:ind w:left="116" w:right="77"/>
        <w:jc w:val="both"/>
      </w:pPr>
      <w:r w:rsidRPr="009D4156">
        <w:t>Pravilnik</w:t>
      </w:r>
      <w:r w:rsidRPr="009D4156">
        <w:rPr>
          <w:spacing w:val="4"/>
        </w:rPr>
        <w:t xml:space="preserve"> </w:t>
      </w:r>
      <w:r w:rsidRPr="009D4156">
        <w:t>u</w:t>
      </w:r>
      <w:r w:rsidRPr="009D4156">
        <w:rPr>
          <w:spacing w:val="4"/>
        </w:rPr>
        <w:t xml:space="preserve"> </w:t>
      </w:r>
      <w:r w:rsidRPr="009D4156">
        <w:t>članc</w:t>
      </w:r>
      <w:r w:rsidRPr="009D4156">
        <w:rPr>
          <w:spacing w:val="-2"/>
        </w:rPr>
        <w:t>i</w:t>
      </w:r>
      <w:r w:rsidRPr="009D4156">
        <w:t>ma</w:t>
      </w:r>
      <w:r w:rsidRPr="009D4156">
        <w:rPr>
          <w:spacing w:val="6"/>
        </w:rPr>
        <w:t xml:space="preserve"> </w:t>
      </w:r>
      <w:r w:rsidRPr="009D4156">
        <w:t>10.</w:t>
      </w:r>
      <w:r w:rsidRPr="009D4156">
        <w:rPr>
          <w:spacing w:val="2"/>
        </w:rPr>
        <w:t xml:space="preserve"> </w:t>
      </w:r>
      <w:r w:rsidRPr="009D4156">
        <w:t>do</w:t>
      </w:r>
      <w:r w:rsidRPr="009D4156">
        <w:rPr>
          <w:spacing w:val="4"/>
        </w:rPr>
        <w:t xml:space="preserve"> </w:t>
      </w:r>
      <w:r w:rsidRPr="009D4156">
        <w:t>13.,</w:t>
      </w:r>
      <w:r w:rsidRPr="009D4156">
        <w:rPr>
          <w:spacing w:val="4"/>
        </w:rPr>
        <w:t xml:space="preserve"> </w:t>
      </w:r>
      <w:r w:rsidRPr="009D4156">
        <w:t>sa</w:t>
      </w:r>
      <w:r w:rsidRPr="009D4156">
        <w:rPr>
          <w:spacing w:val="-2"/>
        </w:rPr>
        <w:t>d</w:t>
      </w:r>
      <w:r w:rsidRPr="009D4156">
        <w:t>rži</w:t>
      </w:r>
      <w:r w:rsidRPr="009D4156">
        <w:rPr>
          <w:spacing w:val="4"/>
        </w:rPr>
        <w:t xml:space="preserve"> </w:t>
      </w:r>
      <w:r w:rsidRPr="009D4156">
        <w:t>de</w:t>
      </w:r>
      <w:r w:rsidRPr="009D4156">
        <w:rPr>
          <w:spacing w:val="-2"/>
        </w:rPr>
        <w:t>t</w:t>
      </w:r>
      <w:r w:rsidRPr="009D4156">
        <w:t>alj</w:t>
      </w:r>
      <w:r w:rsidRPr="009D4156">
        <w:rPr>
          <w:spacing w:val="2"/>
        </w:rPr>
        <w:t>n</w:t>
      </w:r>
      <w:r w:rsidRPr="009D4156">
        <w:t>e odre</w:t>
      </w:r>
      <w:r w:rsidRPr="009D4156">
        <w:rPr>
          <w:spacing w:val="-2"/>
        </w:rPr>
        <w:t>d</w:t>
      </w:r>
      <w:r w:rsidRPr="009D4156">
        <w:t>be</w:t>
      </w:r>
      <w:r w:rsidRPr="009D4156">
        <w:rPr>
          <w:spacing w:val="4"/>
        </w:rPr>
        <w:t xml:space="preserve"> </w:t>
      </w:r>
      <w:r w:rsidRPr="009D4156">
        <w:t>ve</w:t>
      </w:r>
      <w:r w:rsidRPr="009D4156">
        <w:rPr>
          <w:spacing w:val="2"/>
        </w:rPr>
        <w:t>z</w:t>
      </w:r>
      <w:r w:rsidRPr="009D4156">
        <w:t>a</w:t>
      </w:r>
      <w:r w:rsidRPr="009D4156">
        <w:rPr>
          <w:spacing w:val="-2"/>
        </w:rPr>
        <w:t>n</w:t>
      </w:r>
      <w:r w:rsidRPr="009D4156">
        <w:t>e</w:t>
      </w:r>
      <w:r w:rsidRPr="009D4156">
        <w:rPr>
          <w:spacing w:val="4"/>
        </w:rPr>
        <w:t xml:space="preserve"> </w:t>
      </w:r>
      <w:r w:rsidRPr="009D4156">
        <w:t>uz</w:t>
      </w:r>
      <w:r w:rsidRPr="009D4156">
        <w:rPr>
          <w:spacing w:val="6"/>
        </w:rPr>
        <w:t xml:space="preserve"> </w:t>
      </w:r>
      <w:r w:rsidRPr="009D4156">
        <w:t>prim</w:t>
      </w:r>
      <w:r w:rsidRPr="009D4156">
        <w:rPr>
          <w:spacing w:val="-2"/>
        </w:rPr>
        <w:t>j</w:t>
      </w:r>
      <w:r w:rsidRPr="009D4156">
        <w:t>enu</w:t>
      </w:r>
      <w:r w:rsidRPr="009D4156">
        <w:rPr>
          <w:spacing w:val="4"/>
        </w:rPr>
        <w:t xml:space="preserve"> </w:t>
      </w:r>
      <w:r w:rsidRPr="009D4156">
        <w:t>modificira</w:t>
      </w:r>
      <w:r w:rsidRPr="009D4156">
        <w:rPr>
          <w:spacing w:val="-2"/>
        </w:rPr>
        <w:t>n</w:t>
      </w:r>
      <w:r w:rsidRPr="009D4156">
        <w:rPr>
          <w:spacing w:val="2"/>
        </w:rPr>
        <w:t>o</w:t>
      </w:r>
      <w:r w:rsidRPr="009D4156">
        <w:t>g obra</w:t>
      </w:r>
      <w:r w:rsidRPr="009D4156">
        <w:rPr>
          <w:spacing w:val="-3"/>
        </w:rPr>
        <w:t>č</w:t>
      </w:r>
      <w:r w:rsidRPr="009D4156">
        <w:t>unsk</w:t>
      </w:r>
      <w:r w:rsidRPr="009D4156">
        <w:rPr>
          <w:spacing w:val="2"/>
        </w:rPr>
        <w:t>o</w:t>
      </w:r>
      <w:r w:rsidRPr="009D4156">
        <w:t>g na</w:t>
      </w:r>
      <w:r w:rsidRPr="009D4156">
        <w:rPr>
          <w:spacing w:val="2"/>
        </w:rPr>
        <w:t>č</w:t>
      </w:r>
      <w:r w:rsidRPr="009D4156">
        <w:t>ela u</w:t>
      </w:r>
      <w:r w:rsidRPr="009D4156">
        <w:rPr>
          <w:spacing w:val="2"/>
        </w:rPr>
        <w:t xml:space="preserve"> </w:t>
      </w:r>
      <w:r w:rsidRPr="009D4156">
        <w:t>i</w:t>
      </w:r>
      <w:r w:rsidRPr="009D4156">
        <w:rPr>
          <w:spacing w:val="4"/>
        </w:rPr>
        <w:t>z</w:t>
      </w:r>
      <w:r w:rsidRPr="009D4156">
        <w:t>r</w:t>
      </w:r>
      <w:r w:rsidRPr="009D4156">
        <w:rPr>
          <w:spacing w:val="-3"/>
        </w:rPr>
        <w:t>a</w:t>
      </w:r>
      <w:r w:rsidRPr="009D4156">
        <w:t>di</w:t>
      </w:r>
      <w:r w:rsidRPr="009D4156">
        <w:rPr>
          <w:spacing w:val="5"/>
        </w:rPr>
        <w:t xml:space="preserve"> </w:t>
      </w:r>
      <w:r w:rsidRPr="009D4156">
        <w:t>pr</w:t>
      </w:r>
      <w:r w:rsidRPr="009D4156">
        <w:rPr>
          <w:spacing w:val="-2"/>
        </w:rPr>
        <w:t>o</w:t>
      </w:r>
      <w:r w:rsidRPr="009D4156">
        <w:t>rač</w:t>
      </w:r>
      <w:r w:rsidRPr="009D4156">
        <w:rPr>
          <w:spacing w:val="-2"/>
        </w:rPr>
        <w:t>u</w:t>
      </w:r>
      <w:r w:rsidRPr="009D4156">
        <w:rPr>
          <w:spacing w:val="2"/>
        </w:rPr>
        <w:t>n</w:t>
      </w:r>
      <w:r w:rsidRPr="009D4156">
        <w:t>a</w:t>
      </w:r>
      <w:r w:rsidRPr="009D4156">
        <w:rPr>
          <w:spacing w:val="2"/>
        </w:rPr>
        <w:t xml:space="preserve"> </w:t>
      </w:r>
      <w:r w:rsidRPr="009D4156">
        <w:t>jedinica l</w:t>
      </w:r>
      <w:r w:rsidRPr="009D4156">
        <w:rPr>
          <w:spacing w:val="2"/>
        </w:rPr>
        <w:t>o</w:t>
      </w:r>
      <w:r w:rsidRPr="009D4156">
        <w:t>ka</w:t>
      </w:r>
      <w:r w:rsidRPr="009D4156">
        <w:rPr>
          <w:spacing w:val="-2"/>
        </w:rPr>
        <w:t>l</w:t>
      </w:r>
      <w:r w:rsidRPr="009D4156">
        <w:t>ne</w:t>
      </w:r>
      <w:r w:rsidRPr="009D4156">
        <w:rPr>
          <w:spacing w:val="2"/>
        </w:rPr>
        <w:t xml:space="preserve"> </w:t>
      </w:r>
      <w:r w:rsidRPr="009D4156">
        <w:t>i</w:t>
      </w:r>
      <w:r w:rsidRPr="009D4156">
        <w:rPr>
          <w:spacing w:val="2"/>
        </w:rPr>
        <w:t xml:space="preserve"> </w:t>
      </w:r>
      <w:r w:rsidRPr="009D4156">
        <w:t>područ</w:t>
      </w:r>
      <w:r w:rsidRPr="009D4156">
        <w:rPr>
          <w:spacing w:val="-2"/>
        </w:rPr>
        <w:t>n</w:t>
      </w:r>
      <w:r w:rsidRPr="009D4156">
        <w:t>e</w:t>
      </w:r>
      <w:r w:rsidRPr="009D4156">
        <w:rPr>
          <w:spacing w:val="2"/>
        </w:rPr>
        <w:t xml:space="preserve"> </w:t>
      </w:r>
      <w:r w:rsidRPr="009D4156">
        <w:t>(re</w:t>
      </w:r>
      <w:r w:rsidRPr="009D4156">
        <w:rPr>
          <w:spacing w:val="-2"/>
        </w:rPr>
        <w:t>g</w:t>
      </w:r>
      <w:r w:rsidRPr="009D4156">
        <w:t>io</w:t>
      </w:r>
      <w:r w:rsidRPr="009D4156">
        <w:rPr>
          <w:spacing w:val="2"/>
        </w:rPr>
        <w:t>n</w:t>
      </w:r>
      <w:r w:rsidRPr="009D4156">
        <w:t>alne) samouprave</w:t>
      </w:r>
      <w:r w:rsidRPr="009D4156">
        <w:rPr>
          <w:spacing w:val="2"/>
        </w:rPr>
        <w:t xml:space="preserve"> </w:t>
      </w:r>
      <w:r w:rsidRPr="009D4156">
        <w:t>i financ</w:t>
      </w:r>
      <w:r w:rsidRPr="009D4156">
        <w:rPr>
          <w:spacing w:val="-2"/>
        </w:rPr>
        <w:t>i</w:t>
      </w:r>
      <w:r w:rsidRPr="009D4156">
        <w:t>jskih</w:t>
      </w:r>
      <w:r w:rsidRPr="009D4156">
        <w:rPr>
          <w:spacing w:val="2"/>
        </w:rPr>
        <w:t xml:space="preserve"> </w:t>
      </w:r>
      <w:r w:rsidRPr="009D4156">
        <w:t>pla</w:t>
      </w:r>
      <w:r w:rsidRPr="009D4156">
        <w:rPr>
          <w:spacing w:val="-2"/>
        </w:rPr>
        <w:t>n</w:t>
      </w:r>
      <w:r w:rsidRPr="009D4156">
        <w:t>ova.</w:t>
      </w:r>
    </w:p>
    <w:p w14:paraId="562279A3" w14:textId="6AF61A19" w:rsidR="0084278F" w:rsidRDefault="0084278F" w:rsidP="0084278F">
      <w:pPr>
        <w:spacing w:line="276" w:lineRule="auto"/>
        <w:ind w:left="116" w:right="76"/>
        <w:jc w:val="both"/>
      </w:pPr>
      <w:r w:rsidRPr="009D4156">
        <w:t>Sadr</w:t>
      </w:r>
      <w:r w:rsidRPr="009D4156">
        <w:rPr>
          <w:spacing w:val="2"/>
        </w:rPr>
        <w:t>ž</w:t>
      </w:r>
      <w:r w:rsidRPr="009D4156">
        <w:t>aj</w:t>
      </w:r>
      <w:r w:rsidRPr="009D4156">
        <w:rPr>
          <w:spacing w:val="1"/>
        </w:rPr>
        <w:t xml:space="preserve"> </w:t>
      </w:r>
      <w:r w:rsidRPr="009D4156">
        <w:t>i</w:t>
      </w:r>
      <w:r w:rsidRPr="009D4156">
        <w:rPr>
          <w:spacing w:val="5"/>
        </w:rPr>
        <w:t xml:space="preserve"> </w:t>
      </w:r>
      <w:r w:rsidRPr="009D4156">
        <w:rPr>
          <w:spacing w:val="-2"/>
        </w:rPr>
        <w:t>i</w:t>
      </w:r>
      <w:r w:rsidRPr="009D4156">
        <w:rPr>
          <w:spacing w:val="2"/>
        </w:rPr>
        <w:t>z</w:t>
      </w:r>
      <w:r w:rsidRPr="009D4156">
        <w:rPr>
          <w:spacing w:val="-2"/>
        </w:rPr>
        <w:t>g</w:t>
      </w:r>
      <w:r w:rsidRPr="009D4156">
        <w:t>led prora</w:t>
      </w:r>
      <w:r w:rsidRPr="009D4156">
        <w:rPr>
          <w:spacing w:val="-3"/>
        </w:rPr>
        <w:t>č</w:t>
      </w:r>
      <w:r w:rsidRPr="009D4156">
        <w:t>u</w:t>
      </w:r>
      <w:r w:rsidRPr="009D4156">
        <w:rPr>
          <w:spacing w:val="2"/>
        </w:rPr>
        <w:t>n</w:t>
      </w:r>
      <w:r w:rsidRPr="009D4156">
        <w:t>a</w:t>
      </w:r>
      <w:r w:rsidRPr="009D4156">
        <w:rPr>
          <w:spacing w:val="3"/>
        </w:rPr>
        <w:t xml:space="preserve"> </w:t>
      </w:r>
      <w:r w:rsidRPr="009D4156">
        <w:t>i</w:t>
      </w:r>
      <w:r w:rsidRPr="009D4156">
        <w:rPr>
          <w:spacing w:val="3"/>
        </w:rPr>
        <w:t xml:space="preserve"> </w:t>
      </w:r>
      <w:r w:rsidRPr="009D4156">
        <w:t>financ</w:t>
      </w:r>
      <w:r w:rsidRPr="009D4156">
        <w:rPr>
          <w:spacing w:val="-2"/>
        </w:rPr>
        <w:t>i</w:t>
      </w:r>
      <w:r w:rsidRPr="009D4156">
        <w:t>j</w:t>
      </w:r>
      <w:r w:rsidRPr="009D4156">
        <w:rPr>
          <w:spacing w:val="3"/>
        </w:rPr>
        <w:t>s</w:t>
      </w:r>
      <w:r w:rsidRPr="009D4156">
        <w:t>kog pla</w:t>
      </w:r>
      <w:r w:rsidRPr="009D4156">
        <w:rPr>
          <w:spacing w:val="-2"/>
        </w:rPr>
        <w:t>n</w:t>
      </w:r>
      <w:r w:rsidRPr="009D4156">
        <w:t>a</w:t>
      </w:r>
      <w:r w:rsidRPr="009D4156">
        <w:rPr>
          <w:spacing w:val="3"/>
        </w:rPr>
        <w:t xml:space="preserve"> </w:t>
      </w:r>
      <w:r w:rsidRPr="009D4156">
        <w:t>pr</w:t>
      </w:r>
      <w:r w:rsidRPr="009D4156">
        <w:rPr>
          <w:spacing w:val="2"/>
        </w:rPr>
        <w:t>o</w:t>
      </w:r>
      <w:r w:rsidRPr="009D4156">
        <w:t>pisan</w:t>
      </w:r>
      <w:r w:rsidRPr="009D4156">
        <w:rPr>
          <w:spacing w:val="2"/>
        </w:rPr>
        <w:t xml:space="preserve"> </w:t>
      </w:r>
      <w:r w:rsidRPr="009D4156">
        <w:t>je članc</w:t>
      </w:r>
      <w:r w:rsidRPr="009D4156">
        <w:rPr>
          <w:spacing w:val="-2"/>
        </w:rPr>
        <w:t>i</w:t>
      </w:r>
      <w:r w:rsidRPr="009D4156">
        <w:t>ma</w:t>
      </w:r>
      <w:r w:rsidRPr="009D4156">
        <w:rPr>
          <w:spacing w:val="4"/>
        </w:rPr>
        <w:t xml:space="preserve"> </w:t>
      </w:r>
      <w:r w:rsidRPr="009D4156">
        <w:t>14.</w:t>
      </w:r>
      <w:r w:rsidRPr="009D4156">
        <w:rPr>
          <w:spacing w:val="2"/>
        </w:rPr>
        <w:t xml:space="preserve"> </w:t>
      </w:r>
      <w:r w:rsidRPr="009D4156">
        <w:t>do 24.</w:t>
      </w:r>
      <w:r w:rsidRPr="009D4156">
        <w:rPr>
          <w:spacing w:val="2"/>
        </w:rPr>
        <w:t xml:space="preserve"> </w:t>
      </w:r>
      <w:r w:rsidRPr="009D4156">
        <w:t>te</w:t>
      </w:r>
      <w:r w:rsidRPr="009D4156">
        <w:rPr>
          <w:spacing w:val="3"/>
        </w:rPr>
        <w:t xml:space="preserve"> </w:t>
      </w:r>
      <w:r w:rsidRPr="009D4156">
        <w:t>č</w:t>
      </w:r>
      <w:r w:rsidRPr="009D4156">
        <w:rPr>
          <w:spacing w:val="-2"/>
        </w:rPr>
        <w:t>l</w:t>
      </w:r>
      <w:r w:rsidRPr="009D4156">
        <w:t>anc</w:t>
      </w:r>
      <w:r w:rsidRPr="009D4156">
        <w:rPr>
          <w:spacing w:val="-2"/>
        </w:rPr>
        <w:t>i</w:t>
      </w:r>
      <w:r w:rsidRPr="009D4156">
        <w:t>ma</w:t>
      </w:r>
      <w:r w:rsidRPr="009D4156">
        <w:rPr>
          <w:spacing w:val="4"/>
        </w:rPr>
        <w:t xml:space="preserve"> </w:t>
      </w:r>
      <w:r w:rsidRPr="009D4156">
        <w:t>28. do 40. Pravilnika.</w:t>
      </w:r>
    </w:p>
    <w:p w14:paraId="7E5422D2" w14:textId="795455FF" w:rsidR="00784657" w:rsidRDefault="00784657" w:rsidP="0084278F">
      <w:pPr>
        <w:spacing w:line="276" w:lineRule="auto"/>
        <w:ind w:left="116" w:right="76"/>
        <w:jc w:val="both"/>
      </w:pPr>
    </w:p>
    <w:p w14:paraId="33741511" w14:textId="075909B7" w:rsidR="00784657" w:rsidRDefault="00784657" w:rsidP="0084278F">
      <w:pPr>
        <w:spacing w:line="276" w:lineRule="auto"/>
        <w:ind w:left="116" w:right="76"/>
        <w:jc w:val="both"/>
      </w:pPr>
    </w:p>
    <w:p w14:paraId="7DD67177" w14:textId="26CBE715" w:rsidR="00784657" w:rsidRDefault="00784657" w:rsidP="0084278F">
      <w:pPr>
        <w:spacing w:line="276" w:lineRule="auto"/>
        <w:ind w:left="116" w:right="76"/>
        <w:jc w:val="both"/>
      </w:pPr>
    </w:p>
    <w:p w14:paraId="776CC60D" w14:textId="77777777" w:rsidR="00784657" w:rsidRPr="009D4156" w:rsidRDefault="00784657" w:rsidP="0084278F">
      <w:pPr>
        <w:spacing w:line="276" w:lineRule="auto"/>
        <w:ind w:left="116" w:right="76"/>
        <w:jc w:val="both"/>
      </w:pPr>
    </w:p>
    <w:p w14:paraId="1C14C700" w14:textId="4CA074AE" w:rsidR="00A13E2A" w:rsidRPr="00A13E2A" w:rsidRDefault="00A13E2A" w:rsidP="00A13E2A">
      <w:pPr>
        <w:spacing w:line="276" w:lineRule="auto"/>
        <w:jc w:val="both"/>
        <w:rPr>
          <w:b/>
        </w:rPr>
      </w:pPr>
      <w:r>
        <w:rPr>
          <w:b/>
        </w:rPr>
        <w:t>2.</w:t>
      </w:r>
      <w:r w:rsidRPr="00A13E2A">
        <w:rPr>
          <w:b/>
        </w:rPr>
        <w:t>3.2. Pravilnik o proračunskom računovodstvu i Računskom planu (Narodne novine, br.</w:t>
      </w:r>
      <w:r w:rsidR="0084278F">
        <w:rPr>
          <w:b/>
        </w:rPr>
        <w:t xml:space="preserve"> </w:t>
      </w:r>
      <w:r w:rsidRPr="00A13E2A">
        <w:rPr>
          <w:b/>
        </w:rPr>
        <w:t>158/23</w:t>
      </w:r>
      <w:r w:rsidR="0084278F">
        <w:rPr>
          <w:b/>
        </w:rPr>
        <w:t>, 154/24</w:t>
      </w:r>
      <w:r w:rsidRPr="00A13E2A">
        <w:rPr>
          <w:b/>
        </w:rPr>
        <w:t>)</w:t>
      </w:r>
    </w:p>
    <w:p w14:paraId="6423000C" w14:textId="77777777" w:rsidR="00A13E2A" w:rsidRPr="00A13E2A" w:rsidRDefault="00A13E2A" w:rsidP="00A13E2A">
      <w:pPr>
        <w:spacing w:line="276" w:lineRule="auto"/>
        <w:jc w:val="both"/>
        <w:rPr>
          <w:b/>
        </w:rPr>
      </w:pPr>
    </w:p>
    <w:p w14:paraId="544797B1" w14:textId="77777777" w:rsidR="0084278F" w:rsidRPr="009D4156" w:rsidRDefault="0084278F" w:rsidP="0084278F">
      <w:pPr>
        <w:spacing w:line="276" w:lineRule="auto"/>
        <w:ind w:left="116" w:right="76"/>
        <w:jc w:val="both"/>
      </w:pPr>
      <w:r w:rsidRPr="009D4156">
        <w:t>U</w:t>
      </w:r>
      <w:r w:rsidRPr="009D4156">
        <w:rPr>
          <w:spacing w:val="3"/>
        </w:rPr>
        <w:t xml:space="preserve"> </w:t>
      </w:r>
      <w:r w:rsidRPr="009D4156">
        <w:t>planira</w:t>
      </w:r>
      <w:r w:rsidRPr="009D4156">
        <w:rPr>
          <w:spacing w:val="-2"/>
        </w:rPr>
        <w:t>n</w:t>
      </w:r>
      <w:r w:rsidRPr="009D4156">
        <w:t>ju</w:t>
      </w:r>
      <w:r w:rsidRPr="009D4156">
        <w:rPr>
          <w:spacing w:val="3"/>
        </w:rPr>
        <w:t xml:space="preserve"> </w:t>
      </w:r>
      <w:r w:rsidRPr="009D4156">
        <w:rPr>
          <w:spacing w:val="2"/>
        </w:rPr>
        <w:t>p</w:t>
      </w:r>
      <w:r w:rsidRPr="009D4156">
        <w:t>ror</w:t>
      </w:r>
      <w:r w:rsidRPr="009D4156">
        <w:rPr>
          <w:spacing w:val="2"/>
        </w:rPr>
        <w:t>a</w:t>
      </w:r>
      <w:r w:rsidRPr="009D4156">
        <w:t>č</w:t>
      </w:r>
      <w:r w:rsidRPr="009D4156">
        <w:rPr>
          <w:spacing w:val="-2"/>
        </w:rPr>
        <w:t>u</w:t>
      </w:r>
      <w:r w:rsidRPr="009D4156">
        <w:t>na</w:t>
      </w:r>
      <w:r w:rsidRPr="009D4156">
        <w:rPr>
          <w:spacing w:val="3"/>
        </w:rPr>
        <w:t xml:space="preserve"> </w:t>
      </w:r>
      <w:r w:rsidRPr="009D4156">
        <w:t>i</w:t>
      </w:r>
      <w:r w:rsidRPr="009D4156">
        <w:rPr>
          <w:spacing w:val="5"/>
        </w:rPr>
        <w:t xml:space="preserve"> </w:t>
      </w:r>
      <w:r w:rsidRPr="009D4156">
        <w:t>financ</w:t>
      </w:r>
      <w:r w:rsidRPr="009D4156">
        <w:rPr>
          <w:spacing w:val="-2"/>
        </w:rPr>
        <w:t>i</w:t>
      </w:r>
      <w:r w:rsidRPr="009D4156">
        <w:t>j</w:t>
      </w:r>
      <w:r w:rsidRPr="009D4156">
        <w:rPr>
          <w:spacing w:val="3"/>
        </w:rPr>
        <w:t>s</w:t>
      </w:r>
      <w:r w:rsidRPr="009D4156">
        <w:t>kih</w:t>
      </w:r>
      <w:r w:rsidRPr="009D4156">
        <w:rPr>
          <w:spacing w:val="3"/>
        </w:rPr>
        <w:t xml:space="preserve"> </w:t>
      </w:r>
      <w:r w:rsidRPr="009D4156">
        <w:t xml:space="preserve">planova </w:t>
      </w:r>
      <w:r w:rsidRPr="009D4156">
        <w:rPr>
          <w:spacing w:val="2"/>
        </w:rPr>
        <w:t>z</w:t>
      </w:r>
      <w:r w:rsidRPr="009D4156">
        <w:t>a</w:t>
      </w:r>
      <w:r w:rsidRPr="009D4156">
        <w:rPr>
          <w:spacing w:val="3"/>
        </w:rPr>
        <w:t xml:space="preserve"> </w:t>
      </w:r>
      <w:r w:rsidRPr="009D4156">
        <w:rPr>
          <w:spacing w:val="2"/>
        </w:rPr>
        <w:t>2</w:t>
      </w:r>
      <w:r w:rsidRPr="009D4156">
        <w:t>026.</w:t>
      </w:r>
      <w:r w:rsidRPr="009D4156">
        <w:rPr>
          <w:spacing w:val="3"/>
        </w:rPr>
        <w:t xml:space="preserve"> </w:t>
      </w:r>
      <w:r w:rsidRPr="009D4156">
        <w:t>i</w:t>
      </w:r>
      <w:r w:rsidRPr="009D4156">
        <w:rPr>
          <w:spacing w:val="3"/>
        </w:rPr>
        <w:t xml:space="preserve"> </w:t>
      </w:r>
      <w:r w:rsidRPr="009D4156">
        <w:t>projekc</w:t>
      </w:r>
      <w:r w:rsidRPr="009D4156">
        <w:rPr>
          <w:spacing w:val="-2"/>
        </w:rPr>
        <w:t>i</w:t>
      </w:r>
      <w:r w:rsidRPr="009D4156">
        <w:t>ja</w:t>
      </w:r>
      <w:r w:rsidRPr="009D4156">
        <w:rPr>
          <w:spacing w:val="4"/>
        </w:rPr>
        <w:t xml:space="preserve"> </w:t>
      </w:r>
      <w:r w:rsidRPr="009D4156">
        <w:rPr>
          <w:spacing w:val="2"/>
        </w:rPr>
        <w:t>z</w:t>
      </w:r>
      <w:r w:rsidRPr="009D4156">
        <w:t>a</w:t>
      </w:r>
      <w:r w:rsidRPr="009D4156">
        <w:rPr>
          <w:spacing w:val="3"/>
        </w:rPr>
        <w:t xml:space="preserve"> </w:t>
      </w:r>
      <w:r w:rsidRPr="009D4156">
        <w:t>202</w:t>
      </w:r>
      <w:r w:rsidRPr="009D4156">
        <w:rPr>
          <w:spacing w:val="2"/>
        </w:rPr>
        <w:t>7</w:t>
      </w:r>
      <w:r w:rsidRPr="009D4156">
        <w:t>.</w:t>
      </w:r>
      <w:r w:rsidRPr="009D4156">
        <w:rPr>
          <w:spacing w:val="3"/>
        </w:rPr>
        <w:t xml:space="preserve"> </w:t>
      </w:r>
      <w:r w:rsidRPr="009D4156">
        <w:t>i</w:t>
      </w:r>
      <w:r w:rsidRPr="009D4156">
        <w:rPr>
          <w:spacing w:val="3"/>
        </w:rPr>
        <w:t xml:space="preserve"> </w:t>
      </w:r>
      <w:r w:rsidRPr="009D4156">
        <w:t>2028.</w:t>
      </w:r>
      <w:r w:rsidRPr="009D4156">
        <w:rPr>
          <w:spacing w:val="3"/>
        </w:rPr>
        <w:t xml:space="preserve"> </w:t>
      </w:r>
      <w:r w:rsidRPr="009D4156">
        <w:t>koristi</w:t>
      </w:r>
      <w:r w:rsidRPr="009D4156">
        <w:rPr>
          <w:spacing w:val="5"/>
        </w:rPr>
        <w:t xml:space="preserve"> </w:t>
      </w:r>
      <w:r w:rsidRPr="009D4156">
        <w:t>se ekonomska kla</w:t>
      </w:r>
      <w:r w:rsidRPr="009D4156">
        <w:rPr>
          <w:spacing w:val="-2"/>
        </w:rPr>
        <w:t>s</w:t>
      </w:r>
      <w:r w:rsidRPr="009D4156">
        <w:t>i</w:t>
      </w:r>
      <w:r w:rsidRPr="009D4156">
        <w:rPr>
          <w:spacing w:val="2"/>
        </w:rPr>
        <w:t>f</w:t>
      </w:r>
      <w:r w:rsidRPr="009D4156">
        <w:t>ika</w:t>
      </w:r>
      <w:r w:rsidRPr="009D4156">
        <w:rPr>
          <w:spacing w:val="-3"/>
        </w:rPr>
        <w:t>c</w:t>
      </w:r>
      <w:r w:rsidRPr="009D4156">
        <w:t>i</w:t>
      </w:r>
      <w:r w:rsidRPr="009D4156">
        <w:rPr>
          <w:spacing w:val="3"/>
        </w:rPr>
        <w:t>j</w:t>
      </w:r>
      <w:r w:rsidRPr="009D4156">
        <w:t>a</w:t>
      </w:r>
      <w:r w:rsidRPr="009D4156">
        <w:rPr>
          <w:spacing w:val="4"/>
        </w:rPr>
        <w:t xml:space="preserve"> </w:t>
      </w:r>
      <w:r w:rsidRPr="009D4156">
        <w:t>pr</w:t>
      </w:r>
      <w:r w:rsidRPr="009D4156">
        <w:rPr>
          <w:spacing w:val="-2"/>
        </w:rPr>
        <w:t>o</w:t>
      </w:r>
      <w:r w:rsidRPr="009D4156">
        <w:t>pi</w:t>
      </w:r>
      <w:r w:rsidRPr="009D4156">
        <w:rPr>
          <w:spacing w:val="3"/>
        </w:rPr>
        <w:t>s</w:t>
      </w:r>
      <w:r w:rsidRPr="009D4156">
        <w:t>a</w:t>
      </w:r>
      <w:r w:rsidRPr="009D4156">
        <w:rPr>
          <w:spacing w:val="-2"/>
        </w:rPr>
        <w:t>n</w:t>
      </w:r>
      <w:r w:rsidRPr="009D4156">
        <w:t>a Pra</w:t>
      </w:r>
      <w:r w:rsidRPr="009D4156">
        <w:rPr>
          <w:spacing w:val="-2"/>
        </w:rPr>
        <w:t>v</w:t>
      </w:r>
      <w:r w:rsidRPr="009D4156">
        <w:t>i</w:t>
      </w:r>
      <w:r w:rsidRPr="009D4156">
        <w:rPr>
          <w:spacing w:val="3"/>
        </w:rPr>
        <w:t>l</w:t>
      </w:r>
      <w:r w:rsidRPr="009D4156">
        <w:t>nikom o</w:t>
      </w:r>
      <w:r w:rsidRPr="009D4156">
        <w:rPr>
          <w:spacing w:val="2"/>
        </w:rPr>
        <w:t xml:space="preserve"> </w:t>
      </w:r>
      <w:r w:rsidRPr="009D4156">
        <w:t>proračunskom r</w:t>
      </w:r>
      <w:r w:rsidRPr="009D4156">
        <w:rPr>
          <w:spacing w:val="2"/>
        </w:rPr>
        <w:t>a</w:t>
      </w:r>
      <w:r w:rsidRPr="009D4156">
        <w:t>č</w:t>
      </w:r>
      <w:r w:rsidRPr="009D4156">
        <w:rPr>
          <w:spacing w:val="-2"/>
        </w:rPr>
        <w:t>u</w:t>
      </w:r>
      <w:r w:rsidRPr="009D4156">
        <w:t>nov</w:t>
      </w:r>
      <w:r w:rsidRPr="009D4156">
        <w:rPr>
          <w:spacing w:val="2"/>
        </w:rPr>
        <w:t>o</w:t>
      </w:r>
      <w:r w:rsidRPr="009D4156">
        <w:t>dst</w:t>
      </w:r>
      <w:r w:rsidRPr="009D4156">
        <w:rPr>
          <w:spacing w:val="2"/>
        </w:rPr>
        <w:t>v</w:t>
      </w:r>
      <w:r w:rsidRPr="009D4156">
        <w:t>u i Rač</w:t>
      </w:r>
      <w:r w:rsidRPr="009D4156">
        <w:rPr>
          <w:spacing w:val="-2"/>
        </w:rPr>
        <w:t>u</w:t>
      </w:r>
      <w:r w:rsidRPr="009D4156">
        <w:t>nskom planu. U U</w:t>
      </w:r>
      <w:r w:rsidRPr="009D4156">
        <w:rPr>
          <w:spacing w:val="-2"/>
        </w:rPr>
        <w:t>p</w:t>
      </w:r>
      <w:r w:rsidRPr="009D4156">
        <w:t>ut</w:t>
      </w:r>
      <w:r w:rsidRPr="009D4156">
        <w:rPr>
          <w:spacing w:val="2"/>
        </w:rPr>
        <w:t>a</w:t>
      </w:r>
      <w:r w:rsidRPr="009D4156">
        <w:t>ma</w:t>
      </w:r>
      <w:r w:rsidRPr="009D4156">
        <w:rPr>
          <w:spacing w:val="-2"/>
        </w:rPr>
        <w:t xml:space="preserve"> </w:t>
      </w:r>
      <w:r w:rsidRPr="009D4156">
        <w:rPr>
          <w:spacing w:val="2"/>
        </w:rPr>
        <w:t>z</w:t>
      </w:r>
      <w:r w:rsidRPr="009D4156">
        <w:t>a i</w:t>
      </w:r>
      <w:r w:rsidRPr="009D4156">
        <w:rPr>
          <w:spacing w:val="2"/>
        </w:rPr>
        <w:t>z</w:t>
      </w:r>
      <w:r w:rsidRPr="009D4156">
        <w:t>radu pr</w:t>
      </w:r>
      <w:r w:rsidRPr="009D4156">
        <w:rPr>
          <w:spacing w:val="-2"/>
        </w:rPr>
        <w:t>o</w:t>
      </w:r>
      <w:r w:rsidRPr="009D4156">
        <w:t>r</w:t>
      </w:r>
      <w:r w:rsidRPr="009D4156">
        <w:rPr>
          <w:spacing w:val="2"/>
        </w:rPr>
        <w:t>a</w:t>
      </w:r>
      <w:r w:rsidRPr="009D4156">
        <w:t>čuna</w:t>
      </w:r>
      <w:r w:rsidRPr="009D4156">
        <w:rPr>
          <w:spacing w:val="-2"/>
        </w:rPr>
        <w:t xml:space="preserve"> </w:t>
      </w:r>
      <w:r w:rsidRPr="009D4156">
        <w:t>jedini</w:t>
      </w:r>
      <w:r w:rsidRPr="009D4156">
        <w:rPr>
          <w:spacing w:val="2"/>
        </w:rPr>
        <w:t>c</w:t>
      </w:r>
      <w:r w:rsidRPr="009D4156">
        <w:t>a l</w:t>
      </w:r>
      <w:r w:rsidRPr="009D4156">
        <w:rPr>
          <w:spacing w:val="2"/>
        </w:rPr>
        <w:t>o</w:t>
      </w:r>
      <w:r w:rsidRPr="009D4156">
        <w:t>kalne i područ</w:t>
      </w:r>
      <w:r w:rsidRPr="009D4156">
        <w:rPr>
          <w:spacing w:val="-2"/>
        </w:rPr>
        <w:t>n</w:t>
      </w:r>
      <w:r w:rsidRPr="009D4156">
        <w:t>e</w:t>
      </w:r>
      <w:r w:rsidRPr="009D4156">
        <w:rPr>
          <w:spacing w:val="3"/>
        </w:rPr>
        <w:t xml:space="preserve"> </w:t>
      </w:r>
      <w:r w:rsidRPr="009D4156">
        <w:t>(re</w:t>
      </w:r>
      <w:r w:rsidRPr="009D4156">
        <w:rPr>
          <w:spacing w:val="-2"/>
        </w:rPr>
        <w:t>g</w:t>
      </w:r>
      <w:r w:rsidRPr="009D4156">
        <w:t>io</w:t>
      </w:r>
      <w:r w:rsidRPr="009D4156">
        <w:rPr>
          <w:spacing w:val="2"/>
        </w:rPr>
        <w:t>n</w:t>
      </w:r>
      <w:r w:rsidRPr="009D4156">
        <w:t>alne)</w:t>
      </w:r>
      <w:r w:rsidRPr="009D4156">
        <w:rPr>
          <w:spacing w:val="-2"/>
        </w:rPr>
        <w:t xml:space="preserve"> </w:t>
      </w:r>
      <w:r w:rsidRPr="009D4156">
        <w:t>samoup</w:t>
      </w:r>
      <w:r w:rsidRPr="009D4156">
        <w:rPr>
          <w:spacing w:val="2"/>
        </w:rPr>
        <w:t>r</w:t>
      </w:r>
      <w:r w:rsidRPr="009D4156">
        <w:t>ave</w:t>
      </w:r>
    </w:p>
    <w:p w14:paraId="599335D2" w14:textId="77777777" w:rsidR="0084278F" w:rsidRPr="009D4156" w:rsidRDefault="0084278F" w:rsidP="0084278F">
      <w:pPr>
        <w:spacing w:line="276" w:lineRule="auto"/>
        <w:ind w:left="116" w:right="80"/>
      </w:pPr>
      <w:r w:rsidRPr="009D4156">
        <w:rPr>
          <w:spacing w:val="2"/>
        </w:rPr>
        <w:t>z</w:t>
      </w:r>
      <w:r w:rsidRPr="009D4156">
        <w:t>a</w:t>
      </w:r>
      <w:r w:rsidRPr="009D4156">
        <w:rPr>
          <w:spacing w:val="12"/>
        </w:rPr>
        <w:t xml:space="preserve"> </w:t>
      </w:r>
      <w:r w:rsidRPr="009D4156">
        <w:t>r</w:t>
      </w:r>
      <w:r w:rsidRPr="009D4156">
        <w:rPr>
          <w:spacing w:val="-3"/>
        </w:rPr>
        <w:t>a</w:t>
      </w:r>
      <w:r w:rsidRPr="009D4156">
        <w:rPr>
          <w:spacing w:val="2"/>
        </w:rPr>
        <w:t>z</w:t>
      </w:r>
      <w:r w:rsidRPr="009D4156">
        <w:t>dobl</w:t>
      </w:r>
      <w:r w:rsidRPr="009D4156">
        <w:rPr>
          <w:spacing w:val="3"/>
        </w:rPr>
        <w:t>j</w:t>
      </w:r>
      <w:r w:rsidRPr="009D4156">
        <w:t>e</w:t>
      </w:r>
      <w:r w:rsidRPr="009D4156">
        <w:rPr>
          <w:spacing w:val="10"/>
        </w:rPr>
        <w:t xml:space="preserve"> </w:t>
      </w:r>
      <w:r w:rsidRPr="009D4156">
        <w:t>2025.</w:t>
      </w:r>
      <w:r w:rsidRPr="009D4156">
        <w:rPr>
          <w:spacing w:val="12"/>
        </w:rPr>
        <w:t xml:space="preserve"> </w:t>
      </w:r>
      <w:r w:rsidRPr="009D4156">
        <w:t>-</w:t>
      </w:r>
      <w:r w:rsidRPr="009D4156">
        <w:rPr>
          <w:spacing w:val="12"/>
        </w:rPr>
        <w:t xml:space="preserve"> </w:t>
      </w:r>
      <w:r w:rsidRPr="009D4156">
        <w:t>20</w:t>
      </w:r>
      <w:r w:rsidRPr="009D4156">
        <w:rPr>
          <w:spacing w:val="-2"/>
        </w:rPr>
        <w:t>2</w:t>
      </w:r>
      <w:r w:rsidRPr="009D4156">
        <w:t>7.</w:t>
      </w:r>
      <w:r w:rsidRPr="009D4156">
        <w:rPr>
          <w:spacing w:val="12"/>
        </w:rPr>
        <w:t xml:space="preserve"> </w:t>
      </w:r>
      <w:r w:rsidRPr="009D4156">
        <w:t>dan</w:t>
      </w:r>
      <w:r w:rsidRPr="009D4156">
        <w:rPr>
          <w:spacing w:val="10"/>
        </w:rPr>
        <w:t xml:space="preserve"> </w:t>
      </w:r>
      <w:r w:rsidRPr="009D4156">
        <w:t>je</w:t>
      </w:r>
      <w:r w:rsidRPr="009D4156">
        <w:rPr>
          <w:spacing w:val="14"/>
        </w:rPr>
        <w:t xml:space="preserve"> </w:t>
      </w:r>
      <w:r w:rsidRPr="009D4156">
        <w:t>de</w:t>
      </w:r>
      <w:r w:rsidRPr="009D4156">
        <w:rPr>
          <w:spacing w:val="-2"/>
        </w:rPr>
        <w:t>t</w:t>
      </w:r>
      <w:r w:rsidRPr="009D4156">
        <w:t>aljan</w:t>
      </w:r>
      <w:r w:rsidRPr="009D4156">
        <w:rPr>
          <w:spacing w:val="12"/>
        </w:rPr>
        <w:t xml:space="preserve"> </w:t>
      </w:r>
      <w:r w:rsidRPr="009D4156">
        <w:t>prikaz</w:t>
      </w:r>
      <w:r w:rsidRPr="009D4156">
        <w:rPr>
          <w:spacing w:val="10"/>
        </w:rPr>
        <w:t xml:space="preserve"> </w:t>
      </w:r>
      <w:r w:rsidRPr="009D4156">
        <w:t>i</w:t>
      </w:r>
      <w:r w:rsidRPr="009D4156">
        <w:rPr>
          <w:spacing w:val="2"/>
        </w:rPr>
        <w:t>z</w:t>
      </w:r>
      <w:r w:rsidRPr="009D4156">
        <w:t>m</w:t>
      </w:r>
      <w:r w:rsidRPr="009D4156">
        <w:rPr>
          <w:spacing w:val="3"/>
        </w:rPr>
        <w:t>j</w:t>
      </w:r>
      <w:r w:rsidRPr="009D4156">
        <w:t>e</w:t>
      </w:r>
      <w:r w:rsidRPr="009D4156">
        <w:rPr>
          <w:spacing w:val="-2"/>
        </w:rPr>
        <w:t>n</w:t>
      </w:r>
      <w:r w:rsidRPr="009D4156">
        <w:t>a</w:t>
      </w:r>
      <w:r w:rsidRPr="009D4156">
        <w:rPr>
          <w:spacing w:val="12"/>
        </w:rPr>
        <w:t xml:space="preserve"> </w:t>
      </w:r>
      <w:r w:rsidRPr="009D4156">
        <w:t>r</w:t>
      </w:r>
      <w:r w:rsidRPr="009D4156">
        <w:rPr>
          <w:spacing w:val="-3"/>
        </w:rPr>
        <w:t>a</w:t>
      </w:r>
      <w:r w:rsidRPr="009D4156">
        <w:t>čunskog</w:t>
      </w:r>
      <w:r w:rsidRPr="009D4156">
        <w:rPr>
          <w:spacing w:val="10"/>
        </w:rPr>
        <w:t xml:space="preserve"> </w:t>
      </w:r>
      <w:r w:rsidRPr="009D4156">
        <w:t>plana</w:t>
      </w:r>
      <w:r w:rsidRPr="009D4156">
        <w:rPr>
          <w:spacing w:val="14"/>
        </w:rPr>
        <w:t xml:space="preserve"> </w:t>
      </w:r>
      <w:r w:rsidRPr="009D4156">
        <w:rPr>
          <w:spacing w:val="2"/>
        </w:rPr>
        <w:t>z</w:t>
      </w:r>
      <w:r w:rsidRPr="009D4156">
        <w:t>a</w:t>
      </w:r>
      <w:r w:rsidRPr="009D4156">
        <w:rPr>
          <w:spacing w:val="12"/>
        </w:rPr>
        <w:t xml:space="preserve"> </w:t>
      </w:r>
      <w:r w:rsidRPr="009D4156">
        <w:t>potr</w:t>
      </w:r>
      <w:r w:rsidRPr="009D4156">
        <w:rPr>
          <w:spacing w:val="-3"/>
        </w:rPr>
        <w:t>e</w:t>
      </w:r>
      <w:r w:rsidRPr="009D4156">
        <w:t>be</w:t>
      </w:r>
      <w:r w:rsidRPr="009D4156">
        <w:rPr>
          <w:spacing w:val="12"/>
        </w:rPr>
        <w:t xml:space="preserve"> </w:t>
      </w:r>
      <w:r w:rsidRPr="009D4156">
        <w:t>proc</w:t>
      </w:r>
      <w:r w:rsidRPr="009D4156">
        <w:rPr>
          <w:spacing w:val="-3"/>
        </w:rPr>
        <w:t>e</w:t>
      </w:r>
      <w:r w:rsidRPr="009D4156">
        <w:t>sa i</w:t>
      </w:r>
      <w:r w:rsidRPr="009D4156">
        <w:rPr>
          <w:spacing w:val="2"/>
        </w:rPr>
        <w:t>z</w:t>
      </w:r>
      <w:r w:rsidRPr="009D4156">
        <w:t>rade</w:t>
      </w:r>
      <w:r w:rsidRPr="009D4156">
        <w:rPr>
          <w:spacing w:val="-2"/>
        </w:rPr>
        <w:t xml:space="preserve"> </w:t>
      </w:r>
      <w:r w:rsidRPr="009D4156">
        <w:t>pror</w:t>
      </w:r>
      <w:r w:rsidRPr="009D4156">
        <w:rPr>
          <w:spacing w:val="2"/>
        </w:rPr>
        <w:t>a</w:t>
      </w:r>
      <w:r w:rsidRPr="009D4156">
        <w:t>č</w:t>
      </w:r>
      <w:r w:rsidRPr="009D4156">
        <w:rPr>
          <w:spacing w:val="-2"/>
        </w:rPr>
        <w:t>u</w:t>
      </w:r>
      <w:r w:rsidRPr="009D4156">
        <w:t>na i fina</w:t>
      </w:r>
      <w:r w:rsidRPr="009D4156">
        <w:rPr>
          <w:spacing w:val="2"/>
        </w:rPr>
        <w:t>nc</w:t>
      </w:r>
      <w:r w:rsidRPr="009D4156">
        <w:t xml:space="preserve">ijskih planova </w:t>
      </w:r>
      <w:r w:rsidRPr="009D4156">
        <w:rPr>
          <w:spacing w:val="2"/>
        </w:rPr>
        <w:t>z</w:t>
      </w:r>
      <w:r w:rsidRPr="009D4156">
        <w:t>a</w:t>
      </w:r>
      <w:r w:rsidRPr="009D4156">
        <w:rPr>
          <w:spacing w:val="-2"/>
        </w:rPr>
        <w:t xml:space="preserve"> </w:t>
      </w:r>
      <w:r w:rsidRPr="009D4156">
        <w:t>ra</w:t>
      </w:r>
      <w:r w:rsidRPr="009D4156">
        <w:rPr>
          <w:spacing w:val="2"/>
        </w:rPr>
        <w:t>z</w:t>
      </w:r>
      <w:r w:rsidRPr="009D4156">
        <w:t>doblje 2025.-</w:t>
      </w:r>
      <w:r w:rsidRPr="009D4156">
        <w:rPr>
          <w:spacing w:val="-2"/>
        </w:rPr>
        <w:t xml:space="preserve"> </w:t>
      </w:r>
      <w:r w:rsidRPr="009D4156">
        <w:t>2027. u odnosu na do tada važ</w:t>
      </w:r>
      <w:r w:rsidRPr="009D4156">
        <w:rPr>
          <w:spacing w:val="2"/>
        </w:rPr>
        <w:t>e</w:t>
      </w:r>
      <w:r w:rsidRPr="009D4156">
        <w:t>ć</w:t>
      </w:r>
      <w:r w:rsidRPr="009D4156">
        <w:rPr>
          <w:spacing w:val="-2"/>
        </w:rPr>
        <w:t>i</w:t>
      </w:r>
      <w:r w:rsidRPr="009D4156">
        <w:t>.</w:t>
      </w:r>
    </w:p>
    <w:p w14:paraId="7F848EEE" w14:textId="77777777" w:rsidR="0084278F" w:rsidRPr="009D4156" w:rsidRDefault="0084278F" w:rsidP="0084278F">
      <w:pPr>
        <w:spacing w:before="16" w:line="276" w:lineRule="auto"/>
        <w:rPr>
          <w:sz w:val="26"/>
          <w:szCs w:val="26"/>
        </w:rPr>
      </w:pPr>
    </w:p>
    <w:p w14:paraId="20C3450F" w14:textId="76A23B60" w:rsidR="0084278F" w:rsidRPr="009D4156" w:rsidRDefault="0084278F" w:rsidP="0084278F">
      <w:pPr>
        <w:spacing w:line="276" w:lineRule="auto"/>
        <w:ind w:left="116" w:right="77"/>
        <w:jc w:val="both"/>
      </w:pPr>
      <w:r w:rsidRPr="009D4156">
        <w:t>U</w:t>
      </w:r>
      <w:r w:rsidRPr="009D4156">
        <w:rPr>
          <w:spacing w:val="24"/>
        </w:rPr>
        <w:t xml:space="preserve"> </w:t>
      </w:r>
      <w:r w:rsidRPr="009D4156">
        <w:t>ovim</w:t>
      </w:r>
      <w:r w:rsidRPr="009D4156">
        <w:rPr>
          <w:spacing w:val="24"/>
        </w:rPr>
        <w:t xml:space="preserve"> </w:t>
      </w:r>
      <w:r w:rsidRPr="009D4156">
        <w:t>Uputama</w:t>
      </w:r>
      <w:r w:rsidRPr="009D4156">
        <w:rPr>
          <w:spacing w:val="24"/>
        </w:rPr>
        <w:t xml:space="preserve"> </w:t>
      </w:r>
      <w:r w:rsidRPr="009D4156">
        <w:t>u</w:t>
      </w:r>
      <w:r w:rsidRPr="009D4156">
        <w:rPr>
          <w:spacing w:val="24"/>
        </w:rPr>
        <w:t xml:space="preserve"> </w:t>
      </w:r>
      <w:r w:rsidRPr="009D4156">
        <w:t>Pri</w:t>
      </w:r>
      <w:r w:rsidRPr="009D4156">
        <w:rPr>
          <w:spacing w:val="3"/>
        </w:rPr>
        <w:t>l</w:t>
      </w:r>
      <w:r w:rsidRPr="009D4156">
        <w:t>o</w:t>
      </w:r>
      <w:r w:rsidRPr="009D4156">
        <w:rPr>
          <w:spacing w:val="-2"/>
        </w:rPr>
        <w:t>g</w:t>
      </w:r>
      <w:r w:rsidRPr="009D4156">
        <w:t>u</w:t>
      </w:r>
      <w:r w:rsidRPr="009D4156">
        <w:rPr>
          <w:spacing w:val="24"/>
        </w:rPr>
        <w:t xml:space="preserve"> </w:t>
      </w:r>
      <w:r w:rsidRPr="009D4156">
        <w:t>4.</w:t>
      </w:r>
      <w:r w:rsidRPr="009D4156">
        <w:rPr>
          <w:spacing w:val="26"/>
        </w:rPr>
        <w:t xml:space="preserve"> </w:t>
      </w:r>
      <w:r w:rsidRPr="009D4156">
        <w:t>dan</w:t>
      </w:r>
      <w:r w:rsidRPr="009D4156">
        <w:rPr>
          <w:spacing w:val="24"/>
        </w:rPr>
        <w:t xml:space="preserve"> </w:t>
      </w:r>
      <w:r w:rsidRPr="009D4156">
        <w:t>je</w:t>
      </w:r>
      <w:r w:rsidRPr="009D4156">
        <w:rPr>
          <w:spacing w:val="11"/>
        </w:rPr>
        <w:t xml:space="preserve"> </w:t>
      </w:r>
      <w:r w:rsidRPr="009D4156">
        <w:t>deta</w:t>
      </w:r>
      <w:r w:rsidRPr="009D4156">
        <w:rPr>
          <w:spacing w:val="-2"/>
        </w:rPr>
        <w:t>l</w:t>
      </w:r>
      <w:r w:rsidRPr="009D4156">
        <w:t>j</w:t>
      </w:r>
      <w:r w:rsidRPr="009D4156">
        <w:rPr>
          <w:spacing w:val="2"/>
        </w:rPr>
        <w:t>a</w:t>
      </w:r>
      <w:r w:rsidRPr="009D4156">
        <w:t>n</w:t>
      </w:r>
      <w:r w:rsidRPr="009D4156">
        <w:rPr>
          <w:spacing w:val="24"/>
        </w:rPr>
        <w:t xml:space="preserve"> </w:t>
      </w:r>
      <w:r w:rsidRPr="009D4156">
        <w:rPr>
          <w:spacing w:val="2"/>
        </w:rPr>
        <w:t>pr</w:t>
      </w:r>
      <w:r w:rsidRPr="009D4156">
        <w:t>ikaz</w:t>
      </w:r>
      <w:r w:rsidRPr="009D4156">
        <w:rPr>
          <w:spacing w:val="24"/>
        </w:rPr>
        <w:t xml:space="preserve"> </w:t>
      </w:r>
      <w:r w:rsidRPr="009D4156">
        <w:t>i</w:t>
      </w:r>
      <w:r w:rsidRPr="009D4156">
        <w:rPr>
          <w:spacing w:val="2"/>
        </w:rPr>
        <w:t>z</w:t>
      </w:r>
      <w:r w:rsidRPr="009D4156">
        <w:t>m</w:t>
      </w:r>
      <w:r w:rsidRPr="009D4156">
        <w:rPr>
          <w:spacing w:val="3"/>
        </w:rPr>
        <w:t>j</w:t>
      </w:r>
      <w:r w:rsidRPr="009D4156">
        <w:t>e</w:t>
      </w:r>
      <w:r w:rsidRPr="009D4156">
        <w:rPr>
          <w:spacing w:val="-2"/>
        </w:rPr>
        <w:t>n</w:t>
      </w:r>
      <w:r w:rsidRPr="009D4156">
        <w:t>a</w:t>
      </w:r>
      <w:r w:rsidRPr="009D4156">
        <w:rPr>
          <w:spacing w:val="24"/>
        </w:rPr>
        <w:t xml:space="preserve"> </w:t>
      </w:r>
      <w:r w:rsidRPr="009D4156">
        <w:t>Rač</w:t>
      </w:r>
      <w:r w:rsidRPr="009D4156">
        <w:rPr>
          <w:spacing w:val="-2"/>
        </w:rPr>
        <w:t>u</w:t>
      </w:r>
      <w:r w:rsidRPr="009D4156">
        <w:t>nskog</w:t>
      </w:r>
      <w:r w:rsidRPr="009D4156">
        <w:rPr>
          <w:spacing w:val="24"/>
        </w:rPr>
        <w:t xml:space="preserve"> </w:t>
      </w:r>
      <w:r w:rsidRPr="009D4156">
        <w:t>pl</w:t>
      </w:r>
      <w:r w:rsidRPr="009D4156">
        <w:rPr>
          <w:spacing w:val="2"/>
        </w:rPr>
        <w:t>a</w:t>
      </w:r>
      <w:r w:rsidRPr="009D4156">
        <w:t>na</w:t>
      </w:r>
      <w:r w:rsidRPr="009D4156">
        <w:rPr>
          <w:spacing w:val="22"/>
        </w:rPr>
        <w:t xml:space="preserve"> </w:t>
      </w:r>
      <w:r w:rsidRPr="009D4156">
        <w:t>u</w:t>
      </w:r>
      <w:r w:rsidRPr="009D4156">
        <w:rPr>
          <w:spacing w:val="24"/>
        </w:rPr>
        <w:t xml:space="preserve"> </w:t>
      </w:r>
      <w:r w:rsidRPr="009D4156">
        <w:t>odnosu</w:t>
      </w:r>
      <w:r w:rsidRPr="009D4156">
        <w:rPr>
          <w:spacing w:val="24"/>
        </w:rPr>
        <w:t xml:space="preserve"> </w:t>
      </w:r>
      <w:r w:rsidRPr="009D4156">
        <w:rPr>
          <w:spacing w:val="2"/>
        </w:rPr>
        <w:t>n</w:t>
      </w:r>
      <w:r w:rsidRPr="009D4156">
        <w:t>a</w:t>
      </w:r>
      <w:r>
        <w:t xml:space="preserve"> </w:t>
      </w:r>
      <w:r w:rsidRPr="009D4156">
        <w:t>Računski plan obja</w:t>
      </w:r>
      <w:r w:rsidRPr="009D4156">
        <w:rPr>
          <w:spacing w:val="-2"/>
        </w:rPr>
        <w:t>v</w:t>
      </w:r>
      <w:r w:rsidRPr="009D4156">
        <w:t>l</w:t>
      </w:r>
      <w:r w:rsidRPr="009D4156">
        <w:rPr>
          <w:spacing w:val="3"/>
        </w:rPr>
        <w:t>j</w:t>
      </w:r>
      <w:r w:rsidRPr="009D4156">
        <w:t>en u Nar</w:t>
      </w:r>
      <w:r w:rsidRPr="009D4156">
        <w:rPr>
          <w:spacing w:val="-2"/>
        </w:rPr>
        <w:t>o</w:t>
      </w:r>
      <w:r w:rsidRPr="009D4156">
        <w:t>dnim</w:t>
      </w:r>
      <w:r w:rsidRPr="009D4156">
        <w:rPr>
          <w:spacing w:val="3"/>
        </w:rPr>
        <w:t xml:space="preserve"> </w:t>
      </w:r>
      <w:r w:rsidRPr="009D4156">
        <w:t>novina</w:t>
      </w:r>
      <w:r w:rsidRPr="009D4156">
        <w:rPr>
          <w:spacing w:val="-2"/>
        </w:rPr>
        <w:t>m</w:t>
      </w:r>
      <w:r w:rsidRPr="009D4156">
        <w:t>a b</w:t>
      </w:r>
      <w:r w:rsidRPr="009D4156">
        <w:rPr>
          <w:spacing w:val="2"/>
        </w:rPr>
        <w:t>r</w:t>
      </w:r>
      <w:r w:rsidRPr="009D4156">
        <w:t>oj 158/</w:t>
      </w:r>
      <w:r w:rsidRPr="009D4156">
        <w:rPr>
          <w:spacing w:val="2"/>
        </w:rPr>
        <w:t>2</w:t>
      </w:r>
      <w:r w:rsidRPr="009D4156">
        <w:t>3.</w:t>
      </w:r>
    </w:p>
    <w:p w14:paraId="15F2F86F" w14:textId="77777777" w:rsidR="00A13E2A" w:rsidRDefault="00A13E2A" w:rsidP="00A13E2A">
      <w:pPr>
        <w:spacing w:line="276" w:lineRule="auto"/>
        <w:jc w:val="both"/>
        <w:rPr>
          <w:b/>
        </w:rPr>
      </w:pPr>
    </w:p>
    <w:p w14:paraId="1477D298" w14:textId="315EFFB9" w:rsidR="00A13E2A" w:rsidRPr="00A13E2A" w:rsidRDefault="00A13E2A" w:rsidP="00A13E2A">
      <w:pPr>
        <w:spacing w:line="276" w:lineRule="auto"/>
        <w:jc w:val="both"/>
        <w:rPr>
          <w:b/>
        </w:rPr>
      </w:pPr>
      <w:r>
        <w:rPr>
          <w:b/>
        </w:rPr>
        <w:t>2.</w:t>
      </w:r>
      <w:r w:rsidRPr="00A13E2A">
        <w:rPr>
          <w:b/>
        </w:rPr>
        <w:t>3.3 Pravilnik o korištenju sredstava Europske unije (Narodne novine, br. 44/2024)</w:t>
      </w:r>
    </w:p>
    <w:p w14:paraId="53D6C6B7" w14:textId="77777777" w:rsidR="00A13E2A" w:rsidRPr="00A13E2A" w:rsidRDefault="00A13E2A" w:rsidP="00A13E2A">
      <w:pPr>
        <w:spacing w:line="276" w:lineRule="auto"/>
        <w:jc w:val="both"/>
        <w:rPr>
          <w:b/>
        </w:rPr>
      </w:pPr>
    </w:p>
    <w:p w14:paraId="2E88F9B9" w14:textId="77777777" w:rsidR="00FE67F3" w:rsidRPr="009D4156" w:rsidRDefault="00FE67F3" w:rsidP="00FE67F3">
      <w:pPr>
        <w:spacing w:line="276" w:lineRule="auto"/>
        <w:ind w:left="116" w:right="78"/>
      </w:pPr>
      <w:r w:rsidRPr="009D4156">
        <w:t>Pravilnik</w:t>
      </w:r>
      <w:r w:rsidRPr="009D4156">
        <w:rPr>
          <w:spacing w:val="43"/>
        </w:rPr>
        <w:t xml:space="preserve"> </w:t>
      </w:r>
      <w:r w:rsidRPr="009D4156">
        <w:t>o</w:t>
      </w:r>
      <w:r w:rsidRPr="009D4156">
        <w:rPr>
          <w:spacing w:val="43"/>
        </w:rPr>
        <w:t xml:space="preserve"> </w:t>
      </w:r>
      <w:r w:rsidRPr="009D4156">
        <w:t>korišt</w:t>
      </w:r>
      <w:r w:rsidRPr="009D4156">
        <w:rPr>
          <w:spacing w:val="2"/>
        </w:rPr>
        <w:t>e</w:t>
      </w:r>
      <w:r w:rsidRPr="009D4156">
        <w:t>nju</w:t>
      </w:r>
      <w:r w:rsidRPr="009D4156">
        <w:rPr>
          <w:spacing w:val="43"/>
        </w:rPr>
        <w:t xml:space="preserve"> </w:t>
      </w:r>
      <w:r w:rsidRPr="009D4156">
        <w:t>s</w:t>
      </w:r>
      <w:r w:rsidRPr="009D4156">
        <w:rPr>
          <w:spacing w:val="-3"/>
        </w:rPr>
        <w:t>r</w:t>
      </w:r>
      <w:r w:rsidRPr="009D4156">
        <w:t>e</w:t>
      </w:r>
      <w:r w:rsidRPr="009D4156">
        <w:rPr>
          <w:spacing w:val="-2"/>
        </w:rPr>
        <w:t>d</w:t>
      </w:r>
      <w:r w:rsidRPr="009D4156">
        <w:t>s</w:t>
      </w:r>
      <w:r w:rsidRPr="009D4156">
        <w:rPr>
          <w:spacing w:val="3"/>
        </w:rPr>
        <w:t>t</w:t>
      </w:r>
      <w:r w:rsidRPr="009D4156">
        <w:t>a</w:t>
      </w:r>
      <w:r w:rsidRPr="009D4156">
        <w:rPr>
          <w:spacing w:val="-2"/>
        </w:rPr>
        <w:t>v</w:t>
      </w:r>
      <w:r w:rsidRPr="009D4156">
        <w:t>a</w:t>
      </w:r>
      <w:r w:rsidRPr="009D4156">
        <w:rPr>
          <w:spacing w:val="43"/>
        </w:rPr>
        <w:t xml:space="preserve"> </w:t>
      </w:r>
      <w:r w:rsidRPr="009D4156">
        <w:t>Eur</w:t>
      </w:r>
      <w:r w:rsidRPr="009D4156">
        <w:rPr>
          <w:spacing w:val="-2"/>
        </w:rPr>
        <w:t>o</w:t>
      </w:r>
      <w:r w:rsidRPr="009D4156">
        <w:t>pske</w:t>
      </w:r>
      <w:r w:rsidRPr="009D4156">
        <w:rPr>
          <w:spacing w:val="43"/>
        </w:rPr>
        <w:t xml:space="preserve"> </w:t>
      </w:r>
      <w:r w:rsidRPr="009D4156">
        <w:t>unije</w:t>
      </w:r>
      <w:r w:rsidRPr="009D4156">
        <w:rPr>
          <w:spacing w:val="47"/>
        </w:rPr>
        <w:t xml:space="preserve"> </w:t>
      </w:r>
      <w:r w:rsidRPr="009D4156">
        <w:t>u</w:t>
      </w:r>
      <w:r w:rsidRPr="009D4156">
        <w:rPr>
          <w:spacing w:val="43"/>
        </w:rPr>
        <w:t xml:space="preserve"> </w:t>
      </w:r>
      <w:r w:rsidRPr="009D4156">
        <w:t>pr</w:t>
      </w:r>
      <w:r w:rsidRPr="009D4156">
        <w:rPr>
          <w:spacing w:val="-2"/>
        </w:rPr>
        <w:t>i</w:t>
      </w:r>
      <w:r w:rsidRPr="009D4156">
        <w:t>mj</w:t>
      </w:r>
      <w:r w:rsidRPr="009D4156">
        <w:rPr>
          <w:spacing w:val="2"/>
        </w:rPr>
        <w:t>e</w:t>
      </w:r>
      <w:r w:rsidRPr="009D4156">
        <w:t>ni</w:t>
      </w:r>
      <w:r w:rsidRPr="009D4156">
        <w:rPr>
          <w:spacing w:val="43"/>
        </w:rPr>
        <w:t xml:space="preserve"> </w:t>
      </w:r>
      <w:r w:rsidRPr="009D4156">
        <w:t>je</w:t>
      </w:r>
      <w:r w:rsidRPr="009D4156">
        <w:rPr>
          <w:spacing w:val="43"/>
        </w:rPr>
        <w:t xml:space="preserve"> </w:t>
      </w:r>
      <w:r w:rsidRPr="009D4156">
        <w:t>od</w:t>
      </w:r>
      <w:r w:rsidRPr="009D4156">
        <w:rPr>
          <w:spacing w:val="43"/>
        </w:rPr>
        <w:t xml:space="preserve"> </w:t>
      </w:r>
      <w:r w:rsidRPr="009D4156">
        <w:t>pr</w:t>
      </w:r>
      <w:r w:rsidRPr="009D4156">
        <w:rPr>
          <w:spacing w:val="-2"/>
        </w:rPr>
        <w:t>o</w:t>
      </w:r>
      <w:r w:rsidRPr="009D4156">
        <w:t>ra</w:t>
      </w:r>
      <w:r w:rsidRPr="009D4156">
        <w:rPr>
          <w:spacing w:val="2"/>
        </w:rPr>
        <w:t>č</w:t>
      </w:r>
      <w:r w:rsidRPr="009D4156">
        <w:t>unskog</w:t>
      </w:r>
      <w:r w:rsidRPr="009D4156">
        <w:rPr>
          <w:spacing w:val="41"/>
        </w:rPr>
        <w:t xml:space="preserve"> </w:t>
      </w:r>
      <w:r w:rsidRPr="009D4156">
        <w:t>pr</w:t>
      </w:r>
      <w:r w:rsidRPr="009D4156">
        <w:rPr>
          <w:spacing w:val="-2"/>
        </w:rPr>
        <w:t>o</w:t>
      </w:r>
      <w:r w:rsidRPr="009D4156">
        <w:rPr>
          <w:spacing w:val="2"/>
        </w:rPr>
        <w:t>c</w:t>
      </w:r>
      <w:r w:rsidRPr="009D4156">
        <w:t>esa</w:t>
      </w:r>
      <w:r w:rsidRPr="009D4156">
        <w:rPr>
          <w:spacing w:val="43"/>
        </w:rPr>
        <w:t xml:space="preserve"> </w:t>
      </w:r>
      <w:r w:rsidRPr="009D4156">
        <w:rPr>
          <w:spacing w:val="2"/>
        </w:rPr>
        <w:t>z</w:t>
      </w:r>
      <w:r w:rsidRPr="009D4156">
        <w:t>a razdoblje 2025. -2027. a propisuj</w:t>
      </w:r>
      <w:r w:rsidRPr="009D4156">
        <w:rPr>
          <w:spacing w:val="2"/>
        </w:rPr>
        <w:t>e</w:t>
      </w:r>
      <w:r w:rsidRPr="009D4156">
        <w:t>:</w:t>
      </w:r>
    </w:p>
    <w:p w14:paraId="57E0EE0B" w14:textId="77777777" w:rsidR="00FE67F3" w:rsidRPr="009D4156" w:rsidRDefault="00FE67F3" w:rsidP="00FE67F3">
      <w:pPr>
        <w:spacing w:before="1"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nač</w:t>
      </w:r>
      <w:r w:rsidRPr="009D4156">
        <w:rPr>
          <w:spacing w:val="-2"/>
        </w:rPr>
        <w:t>i</w:t>
      </w:r>
      <w:r w:rsidRPr="009D4156">
        <w:t>n planiranja</w:t>
      </w:r>
      <w:r w:rsidRPr="009D4156">
        <w:rPr>
          <w:spacing w:val="-2"/>
        </w:rPr>
        <w:t xml:space="preserve"> </w:t>
      </w:r>
      <w:r w:rsidRPr="009D4156">
        <w:t>i</w:t>
      </w:r>
      <w:r w:rsidRPr="009D4156">
        <w:rPr>
          <w:spacing w:val="3"/>
        </w:rPr>
        <w:t xml:space="preserve"> </w:t>
      </w:r>
      <w:r w:rsidRPr="009D4156">
        <w:t>i</w:t>
      </w:r>
      <w:r w:rsidRPr="009D4156">
        <w:rPr>
          <w:spacing w:val="2"/>
        </w:rPr>
        <w:t>z</w:t>
      </w:r>
      <w:r w:rsidRPr="009D4156">
        <w:t>vršavanja sr</w:t>
      </w:r>
      <w:r w:rsidRPr="009D4156">
        <w:rPr>
          <w:spacing w:val="-3"/>
        </w:rPr>
        <w:t>e</w:t>
      </w:r>
      <w:r w:rsidRPr="009D4156">
        <w:t>ds</w:t>
      </w:r>
      <w:r w:rsidRPr="009D4156">
        <w:rPr>
          <w:spacing w:val="3"/>
        </w:rPr>
        <w:t>t</w:t>
      </w:r>
      <w:r w:rsidRPr="009D4156">
        <w:t>ava Eur</w:t>
      </w:r>
      <w:r w:rsidRPr="009D4156">
        <w:rPr>
          <w:spacing w:val="-2"/>
        </w:rPr>
        <w:t>o</w:t>
      </w:r>
      <w:r w:rsidRPr="009D4156">
        <w:t>pske</w:t>
      </w:r>
      <w:r w:rsidRPr="009D4156">
        <w:rPr>
          <w:spacing w:val="3"/>
        </w:rPr>
        <w:t xml:space="preserve"> </w:t>
      </w:r>
      <w:r w:rsidRPr="009D4156">
        <w:t>unij</w:t>
      </w:r>
      <w:r w:rsidRPr="009D4156">
        <w:rPr>
          <w:spacing w:val="2"/>
        </w:rPr>
        <w:t>e</w:t>
      </w:r>
      <w:r w:rsidRPr="009D4156">
        <w:t>,</w:t>
      </w:r>
    </w:p>
    <w:p w14:paraId="6B1912E8" w14:textId="77777777" w:rsidR="00FE67F3" w:rsidRPr="009D4156" w:rsidRDefault="00FE67F3" w:rsidP="00FE67F3">
      <w:pPr>
        <w:spacing w:before="1"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povrat</w:t>
      </w:r>
      <w:r w:rsidRPr="009D4156">
        <w:rPr>
          <w:spacing w:val="-2"/>
        </w:rPr>
        <w:t xml:space="preserve"> </w:t>
      </w:r>
      <w:r w:rsidRPr="009D4156">
        <w:t>sredsta</w:t>
      </w:r>
      <w:r w:rsidRPr="009D4156">
        <w:rPr>
          <w:spacing w:val="2"/>
        </w:rPr>
        <w:t>v</w:t>
      </w:r>
      <w:r w:rsidRPr="009D4156">
        <w:t>a</w:t>
      </w:r>
      <w:r w:rsidRPr="009D4156">
        <w:rPr>
          <w:spacing w:val="-2"/>
        </w:rPr>
        <w:t xml:space="preserve"> </w:t>
      </w:r>
      <w:r w:rsidRPr="009D4156">
        <w:t>te</w:t>
      </w:r>
    </w:p>
    <w:p w14:paraId="3BF7323C" w14:textId="77777777" w:rsidR="00FE67F3" w:rsidRPr="009D4156" w:rsidRDefault="00FE67F3" w:rsidP="00FE67F3">
      <w:pPr>
        <w:spacing w:before="3"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evide</w:t>
      </w:r>
      <w:r w:rsidRPr="009D4156">
        <w:rPr>
          <w:spacing w:val="-2"/>
        </w:rPr>
        <w:t>n</w:t>
      </w:r>
      <w:r w:rsidRPr="009D4156">
        <w:t>t</w:t>
      </w:r>
      <w:r w:rsidRPr="009D4156">
        <w:rPr>
          <w:spacing w:val="3"/>
        </w:rPr>
        <w:t>i</w:t>
      </w:r>
      <w:r w:rsidRPr="009D4156">
        <w:t>r</w:t>
      </w:r>
      <w:r w:rsidRPr="009D4156">
        <w:rPr>
          <w:spacing w:val="-3"/>
        </w:rPr>
        <w:t>a</w:t>
      </w:r>
      <w:r w:rsidRPr="009D4156">
        <w:t>nje</w:t>
      </w:r>
      <w:r w:rsidRPr="009D4156">
        <w:rPr>
          <w:spacing w:val="2"/>
        </w:rPr>
        <w:t xml:space="preserve"> </w:t>
      </w:r>
      <w:r w:rsidRPr="009D4156">
        <w:t>i i</w:t>
      </w:r>
      <w:r w:rsidRPr="009D4156">
        <w:rPr>
          <w:spacing w:val="2"/>
        </w:rPr>
        <w:t>z</w:t>
      </w:r>
      <w:r w:rsidRPr="009D4156">
        <w:t>vještav</w:t>
      </w:r>
      <w:r w:rsidRPr="009D4156">
        <w:rPr>
          <w:spacing w:val="2"/>
        </w:rPr>
        <w:t>a</w:t>
      </w:r>
      <w:r w:rsidRPr="009D4156">
        <w:t>nje o sr</w:t>
      </w:r>
      <w:r w:rsidRPr="009D4156">
        <w:rPr>
          <w:spacing w:val="-3"/>
        </w:rPr>
        <w:t>e</w:t>
      </w:r>
      <w:r w:rsidRPr="009D4156">
        <w:t>dst</w:t>
      </w:r>
      <w:r w:rsidRPr="009D4156">
        <w:rPr>
          <w:spacing w:val="2"/>
        </w:rPr>
        <w:t>v</w:t>
      </w:r>
      <w:r w:rsidRPr="009D4156">
        <w:t>ima Eur</w:t>
      </w:r>
      <w:r w:rsidRPr="009D4156">
        <w:rPr>
          <w:spacing w:val="-2"/>
        </w:rPr>
        <w:t>o</w:t>
      </w:r>
      <w:r w:rsidRPr="009D4156">
        <w:t>ps</w:t>
      </w:r>
      <w:r w:rsidRPr="009D4156">
        <w:rPr>
          <w:spacing w:val="2"/>
        </w:rPr>
        <w:t>k</w:t>
      </w:r>
      <w:r w:rsidRPr="009D4156">
        <w:t>e unije u Republici Hrvat</w:t>
      </w:r>
      <w:r w:rsidRPr="009D4156">
        <w:rPr>
          <w:spacing w:val="3"/>
        </w:rPr>
        <w:t>s</w:t>
      </w:r>
      <w:r w:rsidRPr="009D4156">
        <w:t>koj.</w:t>
      </w:r>
    </w:p>
    <w:p w14:paraId="65D97ECB" w14:textId="77777777" w:rsidR="00FE67F3" w:rsidRPr="009D4156" w:rsidRDefault="00FE67F3" w:rsidP="00FE67F3">
      <w:pPr>
        <w:spacing w:before="72" w:line="276" w:lineRule="auto"/>
        <w:ind w:left="116" w:right="74"/>
      </w:pPr>
      <w:r w:rsidRPr="009D4156">
        <w:rPr>
          <w:spacing w:val="3"/>
        </w:rPr>
        <w:t>J</w:t>
      </w:r>
      <w:r w:rsidRPr="009D4156">
        <w:t>edinica</w:t>
      </w:r>
      <w:r w:rsidRPr="009D4156">
        <w:rPr>
          <w:spacing w:val="-2"/>
        </w:rPr>
        <w:t>m</w:t>
      </w:r>
      <w:r w:rsidRPr="009D4156">
        <w:t xml:space="preserve">a </w:t>
      </w:r>
      <w:r w:rsidRPr="009D4156">
        <w:rPr>
          <w:spacing w:val="55"/>
        </w:rPr>
        <w:t xml:space="preserve"> </w:t>
      </w:r>
      <w:r w:rsidRPr="009D4156">
        <w:t xml:space="preserve">lokalne </w:t>
      </w:r>
      <w:r w:rsidRPr="009D4156">
        <w:rPr>
          <w:spacing w:val="55"/>
        </w:rPr>
        <w:t xml:space="preserve"> </w:t>
      </w:r>
      <w:r w:rsidRPr="009D4156">
        <w:t xml:space="preserve">i </w:t>
      </w:r>
      <w:r w:rsidRPr="009D4156">
        <w:rPr>
          <w:spacing w:val="53"/>
        </w:rPr>
        <w:t xml:space="preserve"> </w:t>
      </w:r>
      <w:r w:rsidRPr="009D4156">
        <w:t>podr</w:t>
      </w:r>
      <w:r w:rsidRPr="009D4156">
        <w:rPr>
          <w:spacing w:val="-2"/>
        </w:rPr>
        <w:t>u</w:t>
      </w:r>
      <w:r w:rsidRPr="009D4156">
        <w:t xml:space="preserve">čne </w:t>
      </w:r>
      <w:r w:rsidRPr="009D4156">
        <w:rPr>
          <w:spacing w:val="55"/>
        </w:rPr>
        <w:t xml:space="preserve"> </w:t>
      </w:r>
      <w:r w:rsidRPr="009D4156">
        <w:t>(r</w:t>
      </w:r>
      <w:r w:rsidRPr="009D4156">
        <w:rPr>
          <w:spacing w:val="2"/>
        </w:rPr>
        <w:t>e</w:t>
      </w:r>
      <w:r w:rsidRPr="009D4156">
        <w:rPr>
          <w:spacing w:val="-2"/>
        </w:rPr>
        <w:t>g</w:t>
      </w:r>
      <w:r w:rsidRPr="009D4156">
        <w:t xml:space="preserve">ionalne) </w:t>
      </w:r>
      <w:r w:rsidRPr="009D4156">
        <w:rPr>
          <w:spacing w:val="55"/>
        </w:rPr>
        <w:t xml:space="preserve"> </w:t>
      </w:r>
      <w:r w:rsidRPr="009D4156">
        <w:t>s</w:t>
      </w:r>
      <w:r w:rsidRPr="009D4156">
        <w:rPr>
          <w:spacing w:val="2"/>
        </w:rPr>
        <w:t>a</w:t>
      </w:r>
      <w:r w:rsidRPr="009D4156">
        <w:t>moupr</w:t>
      </w:r>
      <w:r w:rsidRPr="009D4156">
        <w:rPr>
          <w:spacing w:val="-3"/>
        </w:rPr>
        <w:t>a</w:t>
      </w:r>
      <w:r w:rsidRPr="009D4156">
        <w:t xml:space="preserve">ve </w:t>
      </w:r>
      <w:r w:rsidRPr="009D4156">
        <w:rPr>
          <w:spacing w:val="55"/>
        </w:rPr>
        <w:t xml:space="preserve"> </w:t>
      </w:r>
      <w:r w:rsidRPr="009D4156">
        <w:t xml:space="preserve">te </w:t>
      </w:r>
      <w:r w:rsidRPr="009D4156">
        <w:rPr>
          <w:spacing w:val="55"/>
        </w:rPr>
        <w:t xml:space="preserve"> </w:t>
      </w:r>
      <w:r w:rsidRPr="009D4156">
        <w:t xml:space="preserve">njihovim </w:t>
      </w:r>
      <w:r w:rsidRPr="009D4156">
        <w:rPr>
          <w:spacing w:val="58"/>
        </w:rPr>
        <w:t xml:space="preserve"> </w:t>
      </w:r>
      <w:r w:rsidRPr="009D4156">
        <w:t>pr</w:t>
      </w:r>
      <w:r w:rsidRPr="009D4156">
        <w:rPr>
          <w:spacing w:val="-2"/>
        </w:rPr>
        <w:t>o</w:t>
      </w:r>
      <w:r w:rsidRPr="009D4156">
        <w:t>rač</w:t>
      </w:r>
      <w:r w:rsidRPr="009D4156">
        <w:rPr>
          <w:spacing w:val="-2"/>
        </w:rPr>
        <w:t>u</w:t>
      </w:r>
      <w:r w:rsidRPr="009D4156">
        <w:t xml:space="preserve">nskim </w:t>
      </w:r>
      <w:r w:rsidRPr="009D4156">
        <w:rPr>
          <w:spacing w:val="58"/>
        </w:rPr>
        <w:t xml:space="preserve"> </w:t>
      </w:r>
      <w:r w:rsidRPr="009D4156">
        <w:t>i i</w:t>
      </w:r>
      <w:r w:rsidRPr="009D4156">
        <w:rPr>
          <w:spacing w:val="2"/>
        </w:rPr>
        <w:t>z</w:t>
      </w:r>
      <w:r w:rsidRPr="009D4156">
        <w:t>vanpror</w:t>
      </w:r>
      <w:r w:rsidRPr="009D4156">
        <w:rPr>
          <w:spacing w:val="-3"/>
        </w:rPr>
        <w:t>a</w:t>
      </w:r>
      <w:r w:rsidRPr="009D4156">
        <w:t>čunskim korisni</w:t>
      </w:r>
      <w:r w:rsidRPr="009D4156">
        <w:rPr>
          <w:spacing w:val="2"/>
        </w:rPr>
        <w:t>c</w:t>
      </w:r>
      <w:r w:rsidRPr="009D4156">
        <w:t>ima EU</w:t>
      </w:r>
      <w:r w:rsidRPr="009D4156">
        <w:rPr>
          <w:spacing w:val="-2"/>
        </w:rPr>
        <w:t xml:space="preserve"> </w:t>
      </w:r>
      <w:r w:rsidRPr="009D4156">
        <w:t>sredstva se</w:t>
      </w:r>
      <w:r w:rsidRPr="009D4156">
        <w:rPr>
          <w:spacing w:val="-2"/>
        </w:rPr>
        <w:t xml:space="preserve"> </w:t>
      </w:r>
      <w:r w:rsidRPr="009D4156">
        <w:rPr>
          <w:spacing w:val="3"/>
        </w:rPr>
        <w:t>m</w:t>
      </w:r>
      <w:r w:rsidRPr="009D4156">
        <w:t>o</w:t>
      </w:r>
      <w:r w:rsidRPr="009D4156">
        <w:rPr>
          <w:spacing w:val="-2"/>
        </w:rPr>
        <w:t>g</w:t>
      </w:r>
      <w:r w:rsidRPr="009D4156">
        <w:t>u do</w:t>
      </w:r>
      <w:r w:rsidRPr="009D4156">
        <w:rPr>
          <w:spacing w:val="2"/>
        </w:rPr>
        <w:t>z</w:t>
      </w:r>
      <w:r w:rsidRPr="009D4156">
        <w:t>načiti:</w:t>
      </w:r>
    </w:p>
    <w:p w14:paraId="63E21300" w14:textId="77777777" w:rsidR="00FE67F3" w:rsidRPr="009D4156" w:rsidRDefault="00FE67F3" w:rsidP="00FE67F3">
      <w:pPr>
        <w:spacing w:before="16" w:line="276" w:lineRule="auto"/>
        <w:rPr>
          <w:sz w:val="26"/>
          <w:szCs w:val="26"/>
        </w:rPr>
      </w:pPr>
    </w:p>
    <w:p w14:paraId="72FFDE5C" w14:textId="77777777" w:rsidR="00FE67F3" w:rsidRPr="009D4156" w:rsidRDefault="00FE67F3" w:rsidP="00FE67F3">
      <w:pPr>
        <w:spacing w:line="276" w:lineRule="auto"/>
        <w:ind w:left="476"/>
      </w:pPr>
      <w:r w:rsidRPr="009D4156">
        <w:t>1.   iz</w:t>
      </w:r>
      <w:r w:rsidRPr="009D4156">
        <w:rPr>
          <w:spacing w:val="2"/>
        </w:rPr>
        <w:t xml:space="preserve"> </w:t>
      </w:r>
      <w:r w:rsidRPr="009D4156">
        <w:t>dr</w:t>
      </w:r>
      <w:r w:rsidRPr="009D4156">
        <w:rPr>
          <w:spacing w:val="2"/>
        </w:rPr>
        <w:t>ž</w:t>
      </w:r>
      <w:r w:rsidRPr="009D4156">
        <w:t>avnog</w:t>
      </w:r>
      <w:r w:rsidRPr="009D4156">
        <w:rPr>
          <w:spacing w:val="-2"/>
        </w:rPr>
        <w:t xml:space="preserve"> </w:t>
      </w:r>
      <w:r w:rsidRPr="009D4156">
        <w:t>pr</w:t>
      </w:r>
      <w:r w:rsidRPr="009D4156">
        <w:rPr>
          <w:spacing w:val="-2"/>
        </w:rPr>
        <w:t>o</w:t>
      </w:r>
      <w:r w:rsidRPr="009D4156">
        <w:t>r</w:t>
      </w:r>
      <w:r w:rsidRPr="009D4156">
        <w:rPr>
          <w:spacing w:val="2"/>
        </w:rPr>
        <w:t>a</w:t>
      </w:r>
      <w:r w:rsidRPr="009D4156">
        <w:t>čuna</w:t>
      </w:r>
    </w:p>
    <w:p w14:paraId="5D0256D2" w14:textId="77777777" w:rsidR="00FE67F3" w:rsidRPr="009D4156" w:rsidRDefault="00FE67F3" w:rsidP="00FE67F3">
      <w:pPr>
        <w:tabs>
          <w:tab w:val="left" w:pos="1540"/>
        </w:tabs>
        <w:spacing w:line="276" w:lineRule="auto"/>
        <w:ind w:left="1544" w:right="73" w:hanging="360"/>
        <w:jc w:val="both"/>
      </w:pPr>
      <w:r w:rsidRPr="009D4156">
        <w:t>-</w:t>
      </w:r>
      <w:r w:rsidRPr="009D4156">
        <w:tab/>
        <w:t>s</w:t>
      </w:r>
      <w:r w:rsidRPr="009D4156">
        <w:rPr>
          <w:spacing w:val="53"/>
        </w:rPr>
        <w:t xml:space="preserve"> </w:t>
      </w:r>
      <w:r w:rsidRPr="009D4156">
        <w:t>po</w:t>
      </w:r>
      <w:r w:rsidRPr="009D4156">
        <w:rPr>
          <w:spacing w:val="2"/>
        </w:rPr>
        <w:t>z</w:t>
      </w:r>
      <w:r w:rsidRPr="009D4156">
        <w:t>icija</w:t>
      </w:r>
      <w:r w:rsidRPr="009D4156">
        <w:rPr>
          <w:spacing w:val="53"/>
        </w:rPr>
        <w:t xml:space="preserve"> </w:t>
      </w:r>
      <w:r w:rsidRPr="009D4156">
        <w:t>fina</w:t>
      </w:r>
      <w:r w:rsidRPr="009D4156">
        <w:rPr>
          <w:spacing w:val="-2"/>
        </w:rPr>
        <w:t>n</w:t>
      </w:r>
      <w:r w:rsidRPr="009D4156">
        <w:t>cij</w:t>
      </w:r>
      <w:r w:rsidRPr="009D4156">
        <w:rPr>
          <w:spacing w:val="3"/>
        </w:rPr>
        <w:t>s</w:t>
      </w:r>
      <w:r w:rsidRPr="009D4156">
        <w:t>kog</w:t>
      </w:r>
      <w:r w:rsidRPr="009D4156">
        <w:rPr>
          <w:spacing w:val="50"/>
        </w:rPr>
        <w:t xml:space="preserve"> </w:t>
      </w:r>
      <w:r w:rsidRPr="009D4156">
        <w:t>pla</w:t>
      </w:r>
      <w:r w:rsidRPr="009D4156">
        <w:rPr>
          <w:spacing w:val="-2"/>
        </w:rPr>
        <w:t>n</w:t>
      </w:r>
      <w:r w:rsidRPr="009D4156">
        <w:t>a</w:t>
      </w:r>
      <w:r w:rsidRPr="009D4156">
        <w:rPr>
          <w:spacing w:val="53"/>
        </w:rPr>
        <w:t xml:space="preserve"> </w:t>
      </w:r>
      <w:r w:rsidRPr="009D4156">
        <w:t>progr</w:t>
      </w:r>
      <w:r w:rsidRPr="009D4156">
        <w:rPr>
          <w:spacing w:val="-3"/>
        </w:rPr>
        <w:t>a</w:t>
      </w:r>
      <w:r w:rsidRPr="009D4156">
        <w:t>m</w:t>
      </w:r>
      <w:r w:rsidRPr="009D4156">
        <w:rPr>
          <w:spacing w:val="3"/>
        </w:rPr>
        <w:t>s</w:t>
      </w:r>
      <w:r w:rsidRPr="009D4156">
        <w:t>k</w:t>
      </w:r>
      <w:r w:rsidRPr="009D4156">
        <w:rPr>
          <w:spacing w:val="2"/>
        </w:rPr>
        <w:t>o</w:t>
      </w:r>
      <w:r w:rsidRPr="009D4156">
        <w:t>g</w:t>
      </w:r>
      <w:r w:rsidRPr="009D4156">
        <w:rPr>
          <w:spacing w:val="50"/>
        </w:rPr>
        <w:t xml:space="preserve"> </w:t>
      </w:r>
      <w:r w:rsidRPr="009D4156">
        <w:t>tijela</w:t>
      </w:r>
      <w:r w:rsidRPr="009D4156">
        <w:rPr>
          <w:spacing w:val="53"/>
        </w:rPr>
        <w:t xml:space="preserve"> </w:t>
      </w:r>
      <w:r w:rsidRPr="009D4156">
        <w:t>na</w:t>
      </w:r>
      <w:r w:rsidRPr="009D4156">
        <w:rPr>
          <w:spacing w:val="-2"/>
        </w:rPr>
        <w:t>d</w:t>
      </w:r>
      <w:r w:rsidRPr="009D4156">
        <w:t>l</w:t>
      </w:r>
      <w:r w:rsidRPr="009D4156">
        <w:rPr>
          <w:spacing w:val="2"/>
        </w:rPr>
        <w:t>ež</w:t>
      </w:r>
      <w:r w:rsidRPr="009D4156">
        <w:t>nog</w:t>
      </w:r>
      <w:r w:rsidRPr="009D4156">
        <w:rPr>
          <w:spacing w:val="50"/>
        </w:rPr>
        <w:t xml:space="preserve"> </w:t>
      </w:r>
      <w:r w:rsidRPr="009D4156">
        <w:t>za</w:t>
      </w:r>
      <w:r w:rsidRPr="009D4156">
        <w:rPr>
          <w:spacing w:val="53"/>
        </w:rPr>
        <w:t xml:space="preserve"> </w:t>
      </w:r>
      <w:r w:rsidRPr="009D4156">
        <w:t>u</w:t>
      </w:r>
      <w:r w:rsidRPr="009D4156">
        <w:rPr>
          <w:spacing w:val="-2"/>
        </w:rPr>
        <w:t>g</w:t>
      </w:r>
      <w:r w:rsidRPr="009D4156">
        <w:t>ov</w:t>
      </w:r>
      <w:r w:rsidRPr="009D4156">
        <w:rPr>
          <w:spacing w:val="2"/>
        </w:rPr>
        <w:t>a</w:t>
      </w:r>
      <w:r w:rsidRPr="009D4156">
        <w:t>ranje</w:t>
      </w:r>
      <w:r w:rsidRPr="009D4156">
        <w:rPr>
          <w:spacing w:val="53"/>
        </w:rPr>
        <w:t xml:space="preserve"> </w:t>
      </w:r>
      <w:r w:rsidRPr="009D4156">
        <w:t>i ispl</w:t>
      </w:r>
      <w:r w:rsidRPr="009D4156">
        <w:rPr>
          <w:spacing w:val="2"/>
        </w:rPr>
        <w:t>a</w:t>
      </w:r>
      <w:r w:rsidRPr="009D4156">
        <w:t>tu</w:t>
      </w:r>
      <w:r w:rsidRPr="009D4156">
        <w:rPr>
          <w:spacing w:val="2"/>
        </w:rPr>
        <w:t xml:space="preserve"> </w:t>
      </w:r>
      <w:r w:rsidRPr="009D4156">
        <w:t>s</w:t>
      </w:r>
      <w:r w:rsidRPr="009D4156">
        <w:rPr>
          <w:spacing w:val="2"/>
        </w:rPr>
        <w:t xml:space="preserve"> </w:t>
      </w:r>
      <w:r w:rsidRPr="009D4156">
        <w:t>ko</w:t>
      </w:r>
      <w:r w:rsidRPr="009D4156">
        <w:rPr>
          <w:spacing w:val="-2"/>
        </w:rPr>
        <w:t>j</w:t>
      </w:r>
      <w:r w:rsidRPr="009D4156">
        <w:t>ima</w:t>
      </w:r>
      <w:r w:rsidRPr="009D4156">
        <w:rPr>
          <w:spacing w:val="2"/>
        </w:rPr>
        <w:t xml:space="preserve"> </w:t>
      </w:r>
      <w:r w:rsidRPr="009D4156">
        <w:t>imaju</w:t>
      </w:r>
      <w:r w:rsidRPr="009D4156">
        <w:rPr>
          <w:spacing w:val="2"/>
        </w:rPr>
        <w:t xml:space="preserve"> </w:t>
      </w:r>
      <w:r w:rsidRPr="009D4156">
        <w:rPr>
          <w:spacing w:val="-2"/>
        </w:rPr>
        <w:t>s</w:t>
      </w:r>
      <w:r w:rsidRPr="009D4156">
        <w:t>klopl</w:t>
      </w:r>
      <w:r w:rsidRPr="009D4156">
        <w:rPr>
          <w:spacing w:val="3"/>
        </w:rPr>
        <w:t>j</w:t>
      </w:r>
      <w:r w:rsidRPr="009D4156">
        <w:t>en U</w:t>
      </w:r>
      <w:r w:rsidRPr="009D4156">
        <w:rPr>
          <w:spacing w:val="-2"/>
        </w:rPr>
        <w:t>g</w:t>
      </w:r>
      <w:r w:rsidRPr="009D4156">
        <w:t>ovor</w:t>
      </w:r>
      <w:r w:rsidRPr="009D4156">
        <w:rPr>
          <w:spacing w:val="2"/>
        </w:rPr>
        <w:t xml:space="preserve"> </w:t>
      </w:r>
      <w:r w:rsidRPr="009D4156">
        <w:t>o</w:t>
      </w:r>
      <w:r w:rsidRPr="009D4156">
        <w:rPr>
          <w:spacing w:val="2"/>
        </w:rPr>
        <w:t xml:space="preserve"> </w:t>
      </w:r>
      <w:r w:rsidRPr="009D4156">
        <w:t>dodje</w:t>
      </w:r>
      <w:r w:rsidRPr="009D4156">
        <w:rPr>
          <w:spacing w:val="-2"/>
        </w:rPr>
        <w:t>l</w:t>
      </w:r>
      <w:r w:rsidRPr="009D4156">
        <w:t>i</w:t>
      </w:r>
      <w:r w:rsidRPr="009D4156">
        <w:rPr>
          <w:spacing w:val="5"/>
        </w:rPr>
        <w:t xml:space="preserve"> </w:t>
      </w:r>
      <w:r w:rsidRPr="009D4156">
        <w:t>be</w:t>
      </w:r>
      <w:r w:rsidRPr="009D4156">
        <w:rPr>
          <w:spacing w:val="-2"/>
        </w:rPr>
        <w:t>s</w:t>
      </w:r>
      <w:r w:rsidRPr="009D4156">
        <w:t>povratnih</w:t>
      </w:r>
      <w:r w:rsidRPr="009D4156">
        <w:rPr>
          <w:spacing w:val="2"/>
        </w:rPr>
        <w:t xml:space="preserve"> </w:t>
      </w:r>
      <w:r w:rsidRPr="009D4156">
        <w:t>sre</w:t>
      </w:r>
      <w:r w:rsidRPr="009D4156">
        <w:rPr>
          <w:spacing w:val="-2"/>
        </w:rPr>
        <w:t>d</w:t>
      </w:r>
      <w:r w:rsidRPr="009D4156">
        <w:t>s</w:t>
      </w:r>
      <w:r w:rsidRPr="009D4156">
        <w:rPr>
          <w:spacing w:val="3"/>
        </w:rPr>
        <w:t>t</w:t>
      </w:r>
      <w:r w:rsidRPr="009D4156">
        <w:t>a</w:t>
      </w:r>
      <w:r w:rsidRPr="009D4156">
        <w:rPr>
          <w:spacing w:val="-2"/>
        </w:rPr>
        <w:t>v</w:t>
      </w:r>
      <w:r w:rsidRPr="009D4156">
        <w:t>a</w:t>
      </w:r>
      <w:r w:rsidRPr="009D4156">
        <w:rPr>
          <w:spacing w:val="4"/>
        </w:rPr>
        <w:t xml:space="preserve"> </w:t>
      </w:r>
      <w:r w:rsidRPr="009D4156">
        <w:t>i/</w:t>
      </w:r>
      <w:r w:rsidRPr="009D4156">
        <w:rPr>
          <w:spacing w:val="3"/>
        </w:rPr>
        <w:t>i</w:t>
      </w:r>
      <w:r w:rsidRPr="009D4156">
        <w:rPr>
          <w:spacing w:val="-2"/>
        </w:rPr>
        <w:t>l</w:t>
      </w:r>
      <w:r w:rsidRPr="009D4156">
        <w:t>i Odluku o dodjeli bespovra</w:t>
      </w:r>
      <w:r w:rsidRPr="009D4156">
        <w:rPr>
          <w:spacing w:val="-2"/>
        </w:rPr>
        <w:t>t</w:t>
      </w:r>
      <w:r w:rsidRPr="009D4156">
        <w:t>nih s</w:t>
      </w:r>
      <w:r w:rsidRPr="009D4156">
        <w:rPr>
          <w:spacing w:val="2"/>
        </w:rPr>
        <w:t>r</w:t>
      </w:r>
      <w:r w:rsidRPr="009D4156">
        <w:t>e</w:t>
      </w:r>
      <w:r w:rsidRPr="009D4156">
        <w:rPr>
          <w:spacing w:val="-2"/>
        </w:rPr>
        <w:t>d</w:t>
      </w:r>
      <w:r w:rsidRPr="009D4156">
        <w:t>stava, tj. kada provode pr</w:t>
      </w:r>
      <w:r w:rsidRPr="009D4156">
        <w:rPr>
          <w:spacing w:val="-2"/>
        </w:rPr>
        <w:t>o</w:t>
      </w:r>
      <w:r w:rsidRPr="009D4156">
        <w:t>j</w:t>
      </w:r>
      <w:r w:rsidRPr="009D4156">
        <w:rPr>
          <w:spacing w:val="2"/>
        </w:rPr>
        <w:t>e</w:t>
      </w:r>
      <w:r w:rsidRPr="009D4156">
        <w:t>kte financ</w:t>
      </w:r>
      <w:r w:rsidRPr="009D4156">
        <w:rPr>
          <w:spacing w:val="3"/>
        </w:rPr>
        <w:t>i</w:t>
      </w:r>
      <w:r w:rsidRPr="009D4156">
        <w:t>r</w:t>
      </w:r>
      <w:r w:rsidRPr="009D4156">
        <w:rPr>
          <w:spacing w:val="-3"/>
        </w:rPr>
        <w:t>a</w:t>
      </w:r>
      <w:r w:rsidRPr="009D4156">
        <w:t>ne iz</w:t>
      </w:r>
      <w:r w:rsidRPr="009D4156">
        <w:rPr>
          <w:spacing w:val="59"/>
        </w:rPr>
        <w:t xml:space="preserve"> </w:t>
      </w:r>
      <w:r w:rsidRPr="009D4156">
        <w:t>P</w:t>
      </w:r>
      <w:r w:rsidRPr="009D4156">
        <w:rPr>
          <w:spacing w:val="2"/>
        </w:rPr>
        <w:t>r</w:t>
      </w:r>
      <w:r w:rsidRPr="009D4156">
        <w:t>o</w:t>
      </w:r>
      <w:r w:rsidRPr="009D4156">
        <w:rPr>
          <w:spacing w:val="-2"/>
        </w:rPr>
        <w:t>g</w:t>
      </w:r>
      <w:r w:rsidRPr="009D4156">
        <w:t>r</w:t>
      </w:r>
      <w:r w:rsidRPr="009D4156">
        <w:rPr>
          <w:spacing w:val="-3"/>
        </w:rPr>
        <w:t>a</w:t>
      </w:r>
      <w:r w:rsidRPr="009D4156">
        <w:t>ma</w:t>
      </w:r>
      <w:r w:rsidRPr="009D4156">
        <w:rPr>
          <w:spacing w:val="59"/>
        </w:rPr>
        <w:t xml:space="preserve"> </w:t>
      </w:r>
      <w:r w:rsidRPr="009D4156">
        <w:t>koji</w:t>
      </w:r>
      <w:r w:rsidRPr="009D4156">
        <w:rPr>
          <w:spacing w:val="58"/>
        </w:rPr>
        <w:t xml:space="preserve"> </w:t>
      </w:r>
      <w:r w:rsidRPr="009D4156">
        <w:t>se</w:t>
      </w:r>
      <w:r w:rsidRPr="009D4156">
        <w:rPr>
          <w:spacing w:val="58"/>
        </w:rPr>
        <w:t xml:space="preserve"> </w:t>
      </w:r>
      <w:r w:rsidRPr="009D4156">
        <w:rPr>
          <w:spacing w:val="2"/>
        </w:rPr>
        <w:t>pr</w:t>
      </w:r>
      <w:r w:rsidRPr="009D4156">
        <w:t>ovode</w:t>
      </w:r>
      <w:r w:rsidRPr="009D4156">
        <w:rPr>
          <w:spacing w:val="55"/>
        </w:rPr>
        <w:t xml:space="preserve"> </w:t>
      </w:r>
      <w:r w:rsidRPr="009D4156">
        <w:t>kroz</w:t>
      </w:r>
      <w:r w:rsidRPr="009D4156">
        <w:rPr>
          <w:spacing w:val="59"/>
        </w:rPr>
        <w:t xml:space="preserve"> </w:t>
      </w:r>
      <w:r w:rsidRPr="009D4156">
        <w:t>podijeljeno  upra</w:t>
      </w:r>
      <w:r w:rsidRPr="009D4156">
        <w:rPr>
          <w:spacing w:val="-2"/>
        </w:rPr>
        <w:t>v</w:t>
      </w:r>
      <w:r w:rsidRPr="009D4156">
        <w:t>l</w:t>
      </w:r>
      <w:r w:rsidRPr="009D4156">
        <w:rPr>
          <w:spacing w:val="3"/>
        </w:rPr>
        <w:t>j</w:t>
      </w:r>
      <w:r w:rsidRPr="009D4156">
        <w:t>a</w:t>
      </w:r>
      <w:r w:rsidRPr="009D4156">
        <w:rPr>
          <w:spacing w:val="-2"/>
        </w:rPr>
        <w:t>n</w:t>
      </w:r>
      <w:r w:rsidRPr="009D4156">
        <w:t>je</w:t>
      </w:r>
      <w:r w:rsidRPr="009D4156">
        <w:rPr>
          <w:spacing w:val="58"/>
        </w:rPr>
        <w:t xml:space="preserve"> </w:t>
      </w:r>
      <w:r w:rsidRPr="009D4156">
        <w:t>i</w:t>
      </w:r>
      <w:r w:rsidRPr="009D4156">
        <w:rPr>
          <w:spacing w:val="58"/>
        </w:rPr>
        <w:t xml:space="preserve"> </w:t>
      </w:r>
      <w:r w:rsidRPr="009D4156">
        <w:t>Me</w:t>
      </w:r>
      <w:r w:rsidRPr="009D4156">
        <w:rPr>
          <w:spacing w:val="2"/>
        </w:rPr>
        <w:t>h</w:t>
      </w:r>
      <w:r w:rsidRPr="009D4156">
        <w:t>ani</w:t>
      </w:r>
      <w:r w:rsidRPr="009D4156">
        <w:rPr>
          <w:spacing w:val="2"/>
        </w:rPr>
        <w:t>z</w:t>
      </w:r>
      <w:r w:rsidRPr="009D4156">
        <w:t>ma</w:t>
      </w:r>
      <w:r w:rsidRPr="009D4156">
        <w:rPr>
          <w:spacing w:val="58"/>
        </w:rPr>
        <w:t xml:space="preserve"> </w:t>
      </w:r>
      <w:r w:rsidRPr="009D4156">
        <w:rPr>
          <w:spacing w:val="2"/>
        </w:rPr>
        <w:t>z</w:t>
      </w:r>
      <w:r w:rsidRPr="009D4156">
        <w:t>a opora</w:t>
      </w:r>
      <w:r w:rsidRPr="009D4156">
        <w:rPr>
          <w:spacing w:val="-2"/>
        </w:rPr>
        <w:t>v</w:t>
      </w:r>
      <w:r w:rsidRPr="009D4156">
        <w:t>ak i otpornost</w:t>
      </w:r>
    </w:p>
    <w:p w14:paraId="3DC9A99B" w14:textId="77777777" w:rsidR="00FE67F3" w:rsidRPr="009D4156" w:rsidRDefault="00FE67F3" w:rsidP="00FE67F3">
      <w:pPr>
        <w:tabs>
          <w:tab w:val="left" w:pos="1540"/>
        </w:tabs>
        <w:spacing w:line="276" w:lineRule="auto"/>
        <w:ind w:left="1544" w:right="75" w:hanging="360"/>
        <w:jc w:val="both"/>
      </w:pPr>
      <w:r w:rsidRPr="009D4156">
        <w:t>-</w:t>
      </w:r>
      <w:r w:rsidRPr="009D4156">
        <w:tab/>
        <w:t>s</w:t>
      </w:r>
      <w:r w:rsidRPr="009D4156">
        <w:rPr>
          <w:spacing w:val="-10"/>
        </w:rPr>
        <w:t xml:space="preserve"> </w:t>
      </w:r>
      <w:r w:rsidRPr="009D4156">
        <w:t>po</w:t>
      </w:r>
      <w:r w:rsidRPr="009D4156">
        <w:rPr>
          <w:spacing w:val="2"/>
        </w:rPr>
        <w:t>z</w:t>
      </w:r>
      <w:r w:rsidRPr="009D4156">
        <w:t>icija</w:t>
      </w:r>
      <w:r w:rsidRPr="009D4156">
        <w:rPr>
          <w:spacing w:val="-9"/>
        </w:rPr>
        <w:t xml:space="preserve"> </w:t>
      </w:r>
      <w:r w:rsidRPr="009D4156">
        <w:t>fina</w:t>
      </w:r>
      <w:r w:rsidRPr="009D4156">
        <w:rPr>
          <w:spacing w:val="-2"/>
        </w:rPr>
        <w:t>n</w:t>
      </w:r>
      <w:r w:rsidRPr="009D4156">
        <w:t>cij</w:t>
      </w:r>
      <w:r w:rsidRPr="009D4156">
        <w:rPr>
          <w:spacing w:val="3"/>
        </w:rPr>
        <w:t>s</w:t>
      </w:r>
      <w:r w:rsidRPr="009D4156">
        <w:t>k</w:t>
      </w:r>
      <w:r w:rsidRPr="009D4156">
        <w:rPr>
          <w:spacing w:val="2"/>
        </w:rPr>
        <w:t>o</w:t>
      </w:r>
      <w:r w:rsidRPr="009D4156">
        <w:t>g</w:t>
      </w:r>
      <w:r w:rsidRPr="009D4156">
        <w:rPr>
          <w:spacing w:val="-12"/>
        </w:rPr>
        <w:t xml:space="preserve"> </w:t>
      </w:r>
      <w:r w:rsidRPr="009D4156">
        <w:t>p</w:t>
      </w:r>
      <w:r w:rsidRPr="009D4156">
        <w:rPr>
          <w:spacing w:val="3"/>
        </w:rPr>
        <w:t>l</w:t>
      </w:r>
      <w:r w:rsidRPr="009D4156">
        <w:t>a</w:t>
      </w:r>
      <w:r w:rsidRPr="009D4156">
        <w:rPr>
          <w:spacing w:val="-2"/>
        </w:rPr>
        <w:t>n</w:t>
      </w:r>
      <w:r w:rsidRPr="009D4156">
        <w:t>a</w:t>
      </w:r>
      <w:r w:rsidRPr="009D4156">
        <w:rPr>
          <w:spacing w:val="-9"/>
        </w:rPr>
        <w:t xml:space="preserve"> </w:t>
      </w:r>
      <w:r w:rsidRPr="009D4156">
        <w:rPr>
          <w:spacing w:val="2"/>
        </w:rPr>
        <w:t>A</w:t>
      </w:r>
      <w:r w:rsidRPr="009D4156">
        <w:t>ge</w:t>
      </w:r>
      <w:r w:rsidRPr="009D4156">
        <w:rPr>
          <w:spacing w:val="-2"/>
        </w:rPr>
        <w:t>n</w:t>
      </w:r>
      <w:r w:rsidRPr="009D4156">
        <w:t>cije</w:t>
      </w:r>
      <w:r w:rsidRPr="009D4156">
        <w:rPr>
          <w:spacing w:val="-8"/>
        </w:rPr>
        <w:t xml:space="preserve"> </w:t>
      </w:r>
      <w:r w:rsidRPr="009D4156">
        <w:rPr>
          <w:spacing w:val="2"/>
        </w:rPr>
        <w:t>z</w:t>
      </w:r>
      <w:r w:rsidRPr="009D4156">
        <w:t>a</w:t>
      </w:r>
      <w:r w:rsidRPr="009D4156">
        <w:rPr>
          <w:spacing w:val="-9"/>
        </w:rPr>
        <w:t xml:space="preserve"> </w:t>
      </w:r>
      <w:r w:rsidRPr="009D4156">
        <w:t>mobil</w:t>
      </w:r>
      <w:r w:rsidRPr="009D4156">
        <w:rPr>
          <w:spacing w:val="2"/>
        </w:rPr>
        <w:t>n</w:t>
      </w:r>
      <w:r w:rsidRPr="009D4156">
        <w:t>ost</w:t>
      </w:r>
      <w:r w:rsidRPr="009D4156">
        <w:rPr>
          <w:spacing w:val="-9"/>
        </w:rPr>
        <w:t xml:space="preserve"> </w:t>
      </w:r>
      <w:r w:rsidRPr="009D4156">
        <w:t>i</w:t>
      </w:r>
      <w:r w:rsidRPr="009D4156">
        <w:rPr>
          <w:spacing w:val="-9"/>
        </w:rPr>
        <w:t xml:space="preserve"> </w:t>
      </w:r>
      <w:r w:rsidRPr="009D4156">
        <w:t>pr</w:t>
      </w:r>
      <w:r w:rsidRPr="009D4156">
        <w:rPr>
          <w:spacing w:val="2"/>
        </w:rPr>
        <w:t>o</w:t>
      </w:r>
      <w:r w:rsidRPr="009D4156">
        <w:rPr>
          <w:spacing w:val="-2"/>
        </w:rPr>
        <w:t>g</w:t>
      </w:r>
      <w:r w:rsidRPr="009D4156">
        <w:t>ra</w:t>
      </w:r>
      <w:r w:rsidRPr="009D4156">
        <w:rPr>
          <w:spacing w:val="-2"/>
        </w:rPr>
        <w:t>m</w:t>
      </w:r>
      <w:r w:rsidRPr="009D4156">
        <w:t>e</w:t>
      </w:r>
      <w:r w:rsidRPr="009D4156">
        <w:rPr>
          <w:spacing w:val="-8"/>
        </w:rPr>
        <w:t xml:space="preserve"> </w:t>
      </w:r>
      <w:r w:rsidRPr="009D4156">
        <w:t>EU</w:t>
      </w:r>
      <w:r w:rsidRPr="009D4156">
        <w:rPr>
          <w:spacing w:val="-8"/>
        </w:rPr>
        <w:t xml:space="preserve"> </w:t>
      </w:r>
      <w:r w:rsidRPr="009D4156">
        <w:rPr>
          <w:spacing w:val="2"/>
        </w:rPr>
        <w:t>z</w:t>
      </w:r>
      <w:r w:rsidRPr="009D4156">
        <w:t>a</w:t>
      </w:r>
      <w:r w:rsidRPr="009D4156">
        <w:rPr>
          <w:spacing w:val="-9"/>
        </w:rPr>
        <w:t xml:space="preserve"> </w:t>
      </w:r>
      <w:r w:rsidRPr="009D4156">
        <w:t>Er</w:t>
      </w:r>
      <w:r w:rsidRPr="009D4156">
        <w:rPr>
          <w:spacing w:val="-3"/>
        </w:rPr>
        <w:t>a</w:t>
      </w:r>
      <w:r w:rsidRPr="009D4156">
        <w:rPr>
          <w:spacing w:val="3"/>
        </w:rPr>
        <w:t>s</w:t>
      </w:r>
      <w:r w:rsidRPr="009D4156">
        <w:t>m</w:t>
      </w:r>
      <w:r w:rsidRPr="009D4156">
        <w:rPr>
          <w:spacing w:val="2"/>
        </w:rPr>
        <w:t>u</w:t>
      </w:r>
      <w:r w:rsidRPr="009D4156">
        <w:t>s+ Pro</w:t>
      </w:r>
      <w:r w:rsidRPr="009D4156">
        <w:rPr>
          <w:spacing w:val="-2"/>
        </w:rPr>
        <w:t>g</w:t>
      </w:r>
      <w:r w:rsidRPr="009D4156">
        <w:rPr>
          <w:spacing w:val="2"/>
        </w:rPr>
        <w:t>r</w:t>
      </w:r>
      <w:r w:rsidRPr="009D4156">
        <w:t>am Unije</w:t>
      </w:r>
    </w:p>
    <w:p w14:paraId="7C7C67B0" w14:textId="77777777" w:rsidR="00FE67F3" w:rsidRPr="009D4156" w:rsidRDefault="00FE67F3" w:rsidP="00FE67F3">
      <w:pPr>
        <w:spacing w:before="16" w:line="276" w:lineRule="auto"/>
        <w:rPr>
          <w:sz w:val="26"/>
          <w:szCs w:val="26"/>
        </w:rPr>
      </w:pPr>
    </w:p>
    <w:p w14:paraId="4BA2B69C" w14:textId="77777777" w:rsidR="00FE67F3" w:rsidRPr="009D4156" w:rsidRDefault="00FE67F3" w:rsidP="00FE67F3">
      <w:pPr>
        <w:spacing w:line="276" w:lineRule="auto"/>
        <w:ind w:left="476"/>
      </w:pPr>
      <w:r w:rsidRPr="009D4156">
        <w:t>2.   prijenosom</w:t>
      </w:r>
      <w:r w:rsidRPr="009D4156">
        <w:rPr>
          <w:spacing w:val="3"/>
        </w:rPr>
        <w:t xml:space="preserve"> </w:t>
      </w:r>
      <w:r w:rsidRPr="009D4156">
        <w:t>sre</w:t>
      </w:r>
      <w:r w:rsidRPr="009D4156">
        <w:rPr>
          <w:spacing w:val="-2"/>
        </w:rPr>
        <w:t>d</w:t>
      </w:r>
      <w:r w:rsidRPr="009D4156">
        <w:t>s</w:t>
      </w:r>
      <w:r w:rsidRPr="009D4156">
        <w:rPr>
          <w:spacing w:val="3"/>
        </w:rPr>
        <w:t>t</w:t>
      </w:r>
      <w:r w:rsidRPr="009D4156">
        <w:t>a</w:t>
      </w:r>
      <w:r w:rsidRPr="009D4156">
        <w:rPr>
          <w:spacing w:val="-2"/>
        </w:rPr>
        <w:t>v</w:t>
      </w:r>
      <w:r w:rsidRPr="009D4156">
        <w:t>a</w:t>
      </w:r>
      <w:r w:rsidRPr="009D4156">
        <w:rPr>
          <w:spacing w:val="3"/>
        </w:rPr>
        <w:t xml:space="preserve"> </w:t>
      </w:r>
      <w:r w:rsidRPr="009D4156">
        <w:t>od</w:t>
      </w:r>
      <w:r w:rsidRPr="009D4156">
        <w:rPr>
          <w:spacing w:val="2"/>
        </w:rPr>
        <w:t xml:space="preserve"> </w:t>
      </w:r>
      <w:r w:rsidRPr="009D4156">
        <w:t>nositelja</w:t>
      </w:r>
      <w:r w:rsidRPr="009D4156">
        <w:rPr>
          <w:spacing w:val="3"/>
        </w:rPr>
        <w:t xml:space="preserve"> </w:t>
      </w:r>
      <w:r w:rsidRPr="009D4156">
        <w:t>odnosno</w:t>
      </w:r>
      <w:r w:rsidRPr="009D4156">
        <w:rPr>
          <w:spacing w:val="2"/>
        </w:rPr>
        <w:t xml:space="preserve"> </w:t>
      </w:r>
      <w:r w:rsidRPr="009D4156">
        <w:t>par</w:t>
      </w:r>
      <w:r w:rsidRPr="009D4156">
        <w:rPr>
          <w:spacing w:val="-2"/>
        </w:rPr>
        <w:t>t</w:t>
      </w:r>
      <w:r w:rsidRPr="009D4156">
        <w:t>nera na</w:t>
      </w:r>
      <w:r w:rsidRPr="009D4156">
        <w:rPr>
          <w:spacing w:val="3"/>
        </w:rPr>
        <w:t xml:space="preserve"> </w:t>
      </w:r>
      <w:r w:rsidRPr="009D4156">
        <w:t>proje</w:t>
      </w:r>
      <w:r w:rsidRPr="009D4156">
        <w:rPr>
          <w:spacing w:val="-2"/>
        </w:rPr>
        <w:t>k</w:t>
      </w:r>
      <w:r w:rsidRPr="009D4156">
        <w:t xml:space="preserve">tu </w:t>
      </w:r>
      <w:r w:rsidRPr="009D4156">
        <w:rPr>
          <w:spacing w:val="7"/>
        </w:rPr>
        <w:t xml:space="preserve"> </w:t>
      </w:r>
      <w:r w:rsidRPr="009D4156">
        <w:t>(</w:t>
      </w:r>
      <w:r w:rsidRPr="009D4156">
        <w:rPr>
          <w:spacing w:val="-2"/>
        </w:rPr>
        <w:t>i</w:t>
      </w:r>
      <w:r w:rsidRPr="009D4156">
        <w:t>z</w:t>
      </w:r>
      <w:r w:rsidRPr="009D4156">
        <w:rPr>
          <w:spacing w:val="4"/>
        </w:rPr>
        <w:t xml:space="preserve"> </w:t>
      </w:r>
      <w:r w:rsidRPr="009D4156">
        <w:t>RH</w:t>
      </w:r>
      <w:r w:rsidRPr="009D4156">
        <w:rPr>
          <w:spacing w:val="4"/>
        </w:rPr>
        <w:t xml:space="preserve"> </w:t>
      </w:r>
      <w:r w:rsidRPr="009D4156">
        <w:rPr>
          <w:spacing w:val="-2"/>
        </w:rPr>
        <w:t>i</w:t>
      </w:r>
      <w:r w:rsidRPr="009D4156">
        <w:t>li</w:t>
      </w:r>
      <w:r w:rsidRPr="009D4156">
        <w:rPr>
          <w:spacing w:val="3"/>
        </w:rPr>
        <w:t xml:space="preserve"> </w:t>
      </w:r>
      <w:r w:rsidRPr="009D4156">
        <w:rPr>
          <w:spacing w:val="-2"/>
        </w:rPr>
        <w:t>i</w:t>
      </w:r>
      <w:r w:rsidRPr="009D4156">
        <w:t>no</w:t>
      </w:r>
      <w:r w:rsidRPr="009D4156">
        <w:rPr>
          <w:spacing w:val="2"/>
        </w:rPr>
        <w:t>z</w:t>
      </w:r>
      <w:r w:rsidRPr="009D4156">
        <w:t>emstva)</w:t>
      </w:r>
    </w:p>
    <w:p w14:paraId="3C445943" w14:textId="77777777" w:rsidR="00FE67F3" w:rsidRPr="009D4156" w:rsidRDefault="00FE67F3" w:rsidP="00FE67F3">
      <w:pPr>
        <w:spacing w:line="276" w:lineRule="auto"/>
        <w:ind w:left="836"/>
      </w:pPr>
      <w:r w:rsidRPr="009D4156">
        <w:t>u onim EU projektima kod kojih je</w:t>
      </w:r>
      <w:r w:rsidRPr="009D4156">
        <w:rPr>
          <w:spacing w:val="2"/>
        </w:rPr>
        <w:t xml:space="preserve"> </w:t>
      </w:r>
      <w:r w:rsidRPr="009D4156">
        <w:t>sklopljen u</w:t>
      </w:r>
      <w:r w:rsidRPr="009D4156">
        <w:rPr>
          <w:spacing w:val="-2"/>
        </w:rPr>
        <w:t>g</w:t>
      </w:r>
      <w:r w:rsidRPr="009D4156">
        <w:t>ovor o pa</w:t>
      </w:r>
      <w:r w:rsidRPr="009D4156">
        <w:rPr>
          <w:spacing w:val="-3"/>
        </w:rPr>
        <w:t>r</w:t>
      </w:r>
      <w:r w:rsidRPr="009D4156">
        <w:t>tnerstvu</w:t>
      </w:r>
    </w:p>
    <w:p w14:paraId="252129F8" w14:textId="77777777" w:rsidR="00FE67F3" w:rsidRPr="009D4156" w:rsidRDefault="00FE67F3" w:rsidP="00FE67F3">
      <w:pPr>
        <w:spacing w:before="16" w:line="276" w:lineRule="auto"/>
        <w:rPr>
          <w:sz w:val="26"/>
          <w:szCs w:val="26"/>
        </w:rPr>
      </w:pPr>
    </w:p>
    <w:p w14:paraId="0453E5A4" w14:textId="77777777" w:rsidR="00FE67F3" w:rsidRPr="009D4156" w:rsidRDefault="00FE67F3" w:rsidP="00FE67F3">
      <w:pPr>
        <w:spacing w:line="276" w:lineRule="auto"/>
        <w:ind w:left="836" w:right="76" w:hanging="360"/>
      </w:pPr>
      <w:r w:rsidRPr="009D4156">
        <w:t>3.   i</w:t>
      </w:r>
      <w:r w:rsidRPr="009D4156">
        <w:rPr>
          <w:spacing w:val="2"/>
        </w:rPr>
        <w:t>z</w:t>
      </w:r>
      <w:r w:rsidRPr="009D4156">
        <w:t>ravno</w:t>
      </w:r>
      <w:r w:rsidRPr="009D4156">
        <w:rPr>
          <w:spacing w:val="19"/>
        </w:rPr>
        <w:t xml:space="preserve"> </w:t>
      </w:r>
      <w:r w:rsidRPr="009D4156">
        <w:t>iz</w:t>
      </w:r>
      <w:r w:rsidRPr="009D4156">
        <w:rPr>
          <w:spacing w:val="17"/>
        </w:rPr>
        <w:t xml:space="preserve"> </w:t>
      </w:r>
      <w:r w:rsidRPr="009D4156">
        <w:t>EU</w:t>
      </w:r>
      <w:r w:rsidRPr="009D4156">
        <w:rPr>
          <w:spacing w:val="19"/>
        </w:rPr>
        <w:t xml:space="preserve"> </w:t>
      </w:r>
      <w:r w:rsidRPr="009D4156">
        <w:t>pror</w:t>
      </w:r>
      <w:r w:rsidRPr="009D4156">
        <w:rPr>
          <w:spacing w:val="-3"/>
        </w:rPr>
        <w:t>a</w:t>
      </w:r>
      <w:r w:rsidRPr="009D4156">
        <w:t>čuna</w:t>
      </w:r>
      <w:r w:rsidRPr="009D4156">
        <w:rPr>
          <w:spacing w:val="21"/>
        </w:rPr>
        <w:t xml:space="preserve"> </w:t>
      </w:r>
      <w:r w:rsidRPr="009D4156">
        <w:t>u</w:t>
      </w:r>
      <w:r w:rsidRPr="009D4156">
        <w:rPr>
          <w:spacing w:val="19"/>
        </w:rPr>
        <w:t xml:space="preserve"> </w:t>
      </w:r>
      <w:r w:rsidRPr="009D4156">
        <w:t>slučaju</w:t>
      </w:r>
      <w:r w:rsidRPr="009D4156">
        <w:rPr>
          <w:spacing w:val="19"/>
        </w:rPr>
        <w:t xml:space="preserve"> </w:t>
      </w:r>
      <w:r w:rsidRPr="009D4156">
        <w:t>ka</w:t>
      </w:r>
      <w:r w:rsidRPr="009D4156">
        <w:rPr>
          <w:spacing w:val="-2"/>
        </w:rPr>
        <w:t>d</w:t>
      </w:r>
      <w:r w:rsidRPr="009D4156">
        <w:t>a</w:t>
      </w:r>
      <w:r w:rsidRPr="009D4156">
        <w:rPr>
          <w:spacing w:val="19"/>
        </w:rPr>
        <w:t xml:space="preserve"> </w:t>
      </w:r>
      <w:r w:rsidRPr="009D4156">
        <w:t>su</w:t>
      </w:r>
      <w:r w:rsidRPr="009D4156">
        <w:rPr>
          <w:spacing w:val="19"/>
        </w:rPr>
        <w:t xml:space="preserve"> </w:t>
      </w:r>
      <w:r w:rsidRPr="009D4156">
        <w:t>kori</w:t>
      </w:r>
      <w:r w:rsidRPr="009D4156">
        <w:rPr>
          <w:spacing w:val="-2"/>
        </w:rPr>
        <w:t>s</w:t>
      </w:r>
      <w:r w:rsidRPr="009D4156">
        <w:t>nici</w:t>
      </w:r>
      <w:r w:rsidRPr="009D4156">
        <w:rPr>
          <w:spacing w:val="19"/>
        </w:rPr>
        <w:t xml:space="preserve"> </w:t>
      </w:r>
      <w:r w:rsidRPr="009D4156">
        <w:t>projeka</w:t>
      </w:r>
      <w:r w:rsidRPr="009D4156">
        <w:rPr>
          <w:spacing w:val="-2"/>
        </w:rPr>
        <w:t>t</w:t>
      </w:r>
      <w:r w:rsidRPr="009D4156">
        <w:t>a</w:t>
      </w:r>
      <w:r w:rsidRPr="009D4156">
        <w:rPr>
          <w:spacing w:val="19"/>
        </w:rPr>
        <w:t xml:space="preserve"> </w:t>
      </w:r>
      <w:r w:rsidRPr="009D4156">
        <w:t>iz</w:t>
      </w:r>
      <w:r w:rsidRPr="009D4156">
        <w:rPr>
          <w:spacing w:val="21"/>
        </w:rPr>
        <w:t xml:space="preserve"> </w:t>
      </w:r>
      <w:r w:rsidRPr="009D4156">
        <w:rPr>
          <w:spacing w:val="-2"/>
        </w:rPr>
        <w:t>i</w:t>
      </w:r>
      <w:r w:rsidRPr="009D4156">
        <w:rPr>
          <w:spacing w:val="2"/>
        </w:rPr>
        <w:t>z</w:t>
      </w:r>
      <w:r w:rsidRPr="009D4156">
        <w:t>ra</w:t>
      </w:r>
      <w:r w:rsidRPr="009D4156">
        <w:rPr>
          <w:spacing w:val="-2"/>
        </w:rPr>
        <w:t>v</w:t>
      </w:r>
      <w:r w:rsidRPr="009D4156">
        <w:t>no</w:t>
      </w:r>
      <w:r w:rsidRPr="009D4156">
        <w:rPr>
          <w:spacing w:val="19"/>
        </w:rPr>
        <w:t xml:space="preserve"> </w:t>
      </w:r>
      <w:r w:rsidRPr="009D4156">
        <w:t>upravljan</w:t>
      </w:r>
      <w:r w:rsidRPr="009D4156">
        <w:rPr>
          <w:spacing w:val="2"/>
        </w:rPr>
        <w:t>o</w:t>
      </w:r>
      <w:r w:rsidRPr="009D4156">
        <w:t>g progr</w:t>
      </w:r>
      <w:r w:rsidRPr="009D4156">
        <w:rPr>
          <w:spacing w:val="-3"/>
        </w:rPr>
        <w:t>a</w:t>
      </w:r>
      <w:r w:rsidRPr="009D4156">
        <w:t>ma</w:t>
      </w:r>
    </w:p>
    <w:p w14:paraId="219D7030" w14:textId="77777777" w:rsidR="00FE67F3" w:rsidRPr="009D4156" w:rsidRDefault="00FE67F3" w:rsidP="00FE67F3">
      <w:pPr>
        <w:spacing w:before="16" w:line="276" w:lineRule="auto"/>
        <w:rPr>
          <w:sz w:val="26"/>
          <w:szCs w:val="26"/>
        </w:rPr>
      </w:pPr>
    </w:p>
    <w:p w14:paraId="2FE5B057" w14:textId="77777777" w:rsidR="00FE67F3" w:rsidRPr="009D4156" w:rsidRDefault="00FE67F3" w:rsidP="00FE67F3">
      <w:pPr>
        <w:spacing w:line="276" w:lineRule="auto"/>
        <w:ind w:left="116" w:right="79"/>
      </w:pPr>
      <w:r w:rsidRPr="009D4156">
        <w:t>Sl</w:t>
      </w:r>
      <w:r w:rsidRPr="009D4156">
        <w:rPr>
          <w:spacing w:val="3"/>
        </w:rPr>
        <w:t>i</w:t>
      </w:r>
      <w:r w:rsidRPr="009D4156">
        <w:t>je</w:t>
      </w:r>
      <w:r w:rsidRPr="009D4156">
        <w:rPr>
          <w:spacing w:val="-2"/>
        </w:rPr>
        <w:t>d</w:t>
      </w:r>
      <w:r w:rsidRPr="009D4156">
        <w:t>om</w:t>
      </w:r>
      <w:r w:rsidRPr="009D4156">
        <w:rPr>
          <w:spacing w:val="-5"/>
        </w:rPr>
        <w:t xml:space="preserve"> </w:t>
      </w:r>
      <w:r w:rsidRPr="009D4156">
        <w:t>na</w:t>
      </w:r>
      <w:r w:rsidRPr="009D4156">
        <w:rPr>
          <w:spacing w:val="-2"/>
        </w:rPr>
        <w:t>v</w:t>
      </w:r>
      <w:r w:rsidRPr="009D4156">
        <w:t>ede</w:t>
      </w:r>
      <w:r w:rsidRPr="009D4156">
        <w:rPr>
          <w:spacing w:val="-2"/>
        </w:rPr>
        <w:t>n</w:t>
      </w:r>
      <w:r w:rsidRPr="009D4156">
        <w:t>og</w:t>
      </w:r>
      <w:r w:rsidRPr="009D4156">
        <w:rPr>
          <w:spacing w:val="-10"/>
        </w:rPr>
        <w:t xml:space="preserve"> </w:t>
      </w:r>
      <w:r w:rsidRPr="009D4156">
        <w:rPr>
          <w:spacing w:val="3"/>
        </w:rPr>
        <w:t>j</w:t>
      </w:r>
      <w:r w:rsidRPr="009D4156">
        <w:t>edini</w:t>
      </w:r>
      <w:r w:rsidRPr="009D4156">
        <w:rPr>
          <w:spacing w:val="2"/>
        </w:rPr>
        <w:t>c</w:t>
      </w:r>
      <w:r w:rsidRPr="009D4156">
        <w:t>e</w:t>
      </w:r>
      <w:r w:rsidRPr="009D4156">
        <w:rPr>
          <w:spacing w:val="-9"/>
        </w:rPr>
        <w:t xml:space="preserve"> </w:t>
      </w:r>
      <w:r w:rsidRPr="009D4156">
        <w:t>lokalne</w:t>
      </w:r>
      <w:r w:rsidRPr="009D4156">
        <w:rPr>
          <w:spacing w:val="-7"/>
        </w:rPr>
        <w:t xml:space="preserve"> </w:t>
      </w:r>
      <w:r w:rsidRPr="009D4156">
        <w:t>i</w:t>
      </w:r>
      <w:r w:rsidRPr="009D4156">
        <w:rPr>
          <w:spacing w:val="-7"/>
        </w:rPr>
        <w:t xml:space="preserve"> </w:t>
      </w:r>
      <w:r w:rsidRPr="009D4156">
        <w:t>područne</w:t>
      </w:r>
      <w:r w:rsidRPr="009D4156">
        <w:rPr>
          <w:spacing w:val="-7"/>
        </w:rPr>
        <w:t xml:space="preserve"> </w:t>
      </w:r>
      <w:r w:rsidRPr="009D4156">
        <w:t>(</w:t>
      </w:r>
      <w:r w:rsidRPr="009D4156">
        <w:rPr>
          <w:spacing w:val="2"/>
        </w:rPr>
        <w:t>r</w:t>
      </w:r>
      <w:r w:rsidRPr="009D4156">
        <w:t>e</w:t>
      </w:r>
      <w:r w:rsidRPr="009D4156">
        <w:rPr>
          <w:spacing w:val="-5"/>
        </w:rPr>
        <w:t>g</w:t>
      </w:r>
      <w:r w:rsidRPr="009D4156">
        <w:t>io</w:t>
      </w:r>
      <w:r w:rsidRPr="009D4156">
        <w:rPr>
          <w:spacing w:val="2"/>
        </w:rPr>
        <w:t>n</w:t>
      </w:r>
      <w:r w:rsidRPr="009D4156">
        <w:t>alne)</w:t>
      </w:r>
      <w:r w:rsidRPr="009D4156">
        <w:rPr>
          <w:spacing w:val="-7"/>
        </w:rPr>
        <w:t xml:space="preserve"> </w:t>
      </w:r>
      <w:r w:rsidRPr="009D4156">
        <w:t>sa</w:t>
      </w:r>
      <w:r w:rsidRPr="009D4156">
        <w:rPr>
          <w:spacing w:val="-2"/>
        </w:rPr>
        <w:t>m</w:t>
      </w:r>
      <w:r w:rsidRPr="009D4156">
        <w:t>oup</w:t>
      </w:r>
      <w:r w:rsidRPr="009D4156">
        <w:rPr>
          <w:spacing w:val="2"/>
        </w:rPr>
        <w:t>r</w:t>
      </w:r>
      <w:r w:rsidRPr="009D4156">
        <w:t>ave</w:t>
      </w:r>
      <w:r w:rsidRPr="009D4156">
        <w:rPr>
          <w:spacing w:val="-7"/>
        </w:rPr>
        <w:t xml:space="preserve"> </w:t>
      </w:r>
      <w:r w:rsidRPr="009D4156">
        <w:t>i</w:t>
      </w:r>
      <w:r w:rsidRPr="009D4156">
        <w:rPr>
          <w:spacing w:val="-5"/>
        </w:rPr>
        <w:t xml:space="preserve"> </w:t>
      </w:r>
      <w:r w:rsidRPr="009D4156">
        <w:t>njihovi</w:t>
      </w:r>
      <w:r w:rsidRPr="009D4156">
        <w:rPr>
          <w:spacing w:val="-7"/>
        </w:rPr>
        <w:t xml:space="preserve"> </w:t>
      </w:r>
      <w:r w:rsidRPr="009D4156">
        <w:t>prora</w:t>
      </w:r>
      <w:r w:rsidRPr="009D4156">
        <w:rPr>
          <w:spacing w:val="-3"/>
        </w:rPr>
        <w:t>č</w:t>
      </w:r>
      <w:r w:rsidRPr="009D4156">
        <w:t>uns</w:t>
      </w:r>
      <w:r w:rsidRPr="009D4156">
        <w:rPr>
          <w:spacing w:val="2"/>
        </w:rPr>
        <w:t>k</w:t>
      </w:r>
      <w:r w:rsidRPr="009D4156">
        <w:t>i i i</w:t>
      </w:r>
      <w:r w:rsidRPr="009D4156">
        <w:rPr>
          <w:spacing w:val="2"/>
        </w:rPr>
        <w:t>z</w:t>
      </w:r>
      <w:r w:rsidRPr="009D4156">
        <w:t>vanpror</w:t>
      </w:r>
      <w:r w:rsidRPr="009D4156">
        <w:rPr>
          <w:spacing w:val="-3"/>
        </w:rPr>
        <w:t>a</w:t>
      </w:r>
      <w:r w:rsidRPr="009D4156">
        <w:t>čunski korisni</w:t>
      </w:r>
      <w:r w:rsidRPr="009D4156">
        <w:rPr>
          <w:spacing w:val="2"/>
        </w:rPr>
        <w:t>c</w:t>
      </w:r>
      <w:r w:rsidRPr="009D4156">
        <w:t>i u kor</w:t>
      </w:r>
      <w:r w:rsidRPr="009D4156">
        <w:rPr>
          <w:spacing w:val="-2"/>
        </w:rPr>
        <w:t>i</w:t>
      </w:r>
      <w:r w:rsidRPr="009D4156">
        <w:t>š</w:t>
      </w:r>
      <w:r w:rsidRPr="009D4156">
        <w:rPr>
          <w:spacing w:val="3"/>
        </w:rPr>
        <w:t>t</w:t>
      </w:r>
      <w:r w:rsidRPr="009D4156">
        <w:t>e</w:t>
      </w:r>
      <w:r w:rsidRPr="009D4156">
        <w:rPr>
          <w:spacing w:val="-2"/>
        </w:rPr>
        <w:t>n</w:t>
      </w:r>
      <w:r w:rsidRPr="009D4156">
        <w:t>ju EU sre</w:t>
      </w:r>
      <w:r w:rsidRPr="009D4156">
        <w:rPr>
          <w:spacing w:val="-2"/>
        </w:rPr>
        <w:t>d</w:t>
      </w:r>
      <w:r w:rsidRPr="009D4156">
        <w:t>s</w:t>
      </w:r>
      <w:r w:rsidRPr="009D4156">
        <w:rPr>
          <w:spacing w:val="6"/>
        </w:rPr>
        <w:t>t</w:t>
      </w:r>
      <w:r w:rsidRPr="009D4156">
        <w:t>a</w:t>
      </w:r>
      <w:r w:rsidRPr="009D4156">
        <w:rPr>
          <w:spacing w:val="-2"/>
        </w:rPr>
        <w:t>v</w:t>
      </w:r>
      <w:r w:rsidRPr="009D4156">
        <w:t>a m</w:t>
      </w:r>
      <w:r w:rsidRPr="009D4156">
        <w:rPr>
          <w:spacing w:val="2"/>
        </w:rPr>
        <w:t>o</w:t>
      </w:r>
      <w:r w:rsidRPr="009D4156">
        <w:rPr>
          <w:spacing w:val="-2"/>
        </w:rPr>
        <w:t>g</w:t>
      </w:r>
      <w:r w:rsidRPr="009D4156">
        <w:t>u se javiti u ulo</w:t>
      </w:r>
      <w:r w:rsidRPr="009D4156">
        <w:rPr>
          <w:spacing w:val="2"/>
        </w:rPr>
        <w:t>z</w:t>
      </w:r>
      <w:r w:rsidRPr="009D4156">
        <w:t>i:</w:t>
      </w:r>
    </w:p>
    <w:p w14:paraId="19AAB759" w14:textId="77777777" w:rsidR="00FE67F3" w:rsidRPr="009D4156" w:rsidRDefault="00FE67F3" w:rsidP="00FE67F3">
      <w:pPr>
        <w:spacing w:before="16" w:line="276" w:lineRule="auto"/>
        <w:rPr>
          <w:sz w:val="26"/>
          <w:szCs w:val="26"/>
        </w:rPr>
      </w:pPr>
    </w:p>
    <w:p w14:paraId="45489E95" w14:textId="77777777" w:rsidR="00FE67F3" w:rsidRPr="009D4156" w:rsidRDefault="00FE67F3" w:rsidP="00FE67F3">
      <w:pPr>
        <w:spacing w:line="276" w:lineRule="auto"/>
        <w:ind w:left="836" w:right="79" w:hanging="360"/>
      </w:pPr>
      <w:r w:rsidRPr="009D4156">
        <w:t>1.   korisnika</w:t>
      </w:r>
      <w:r w:rsidRPr="009D4156">
        <w:rPr>
          <w:spacing w:val="10"/>
        </w:rPr>
        <w:t xml:space="preserve"> </w:t>
      </w:r>
      <w:r w:rsidRPr="009D4156">
        <w:t>proje</w:t>
      </w:r>
      <w:r w:rsidRPr="009D4156">
        <w:rPr>
          <w:spacing w:val="-2"/>
        </w:rPr>
        <w:t>k</w:t>
      </w:r>
      <w:r w:rsidRPr="009D4156">
        <w:t>ta</w:t>
      </w:r>
      <w:r w:rsidRPr="009D4156">
        <w:rPr>
          <w:spacing w:val="11"/>
        </w:rPr>
        <w:t xml:space="preserve"> </w:t>
      </w:r>
      <w:r w:rsidRPr="009D4156">
        <w:t>koji</w:t>
      </w:r>
      <w:r w:rsidRPr="009D4156">
        <w:rPr>
          <w:spacing w:val="10"/>
        </w:rPr>
        <w:t xml:space="preserve"> </w:t>
      </w:r>
      <w:r w:rsidRPr="009D4156">
        <w:rPr>
          <w:spacing w:val="-2"/>
        </w:rPr>
        <w:t>i</w:t>
      </w:r>
      <w:r w:rsidRPr="009D4156">
        <w:t>ma</w:t>
      </w:r>
      <w:r w:rsidRPr="009D4156">
        <w:rPr>
          <w:spacing w:val="10"/>
        </w:rPr>
        <w:t xml:space="preserve"> </w:t>
      </w:r>
      <w:r w:rsidRPr="009D4156">
        <w:t>skloplj</w:t>
      </w:r>
      <w:r w:rsidRPr="009D4156">
        <w:rPr>
          <w:spacing w:val="2"/>
        </w:rPr>
        <w:t>e</w:t>
      </w:r>
      <w:r w:rsidRPr="009D4156">
        <w:t>n</w:t>
      </w:r>
      <w:r w:rsidRPr="009D4156">
        <w:rPr>
          <w:spacing w:val="10"/>
        </w:rPr>
        <w:t xml:space="preserve"> </w:t>
      </w:r>
      <w:r w:rsidRPr="009D4156">
        <w:t>U</w:t>
      </w:r>
      <w:r w:rsidRPr="009D4156">
        <w:rPr>
          <w:spacing w:val="-5"/>
        </w:rPr>
        <w:t>g</w:t>
      </w:r>
      <w:r w:rsidRPr="009D4156">
        <w:t>ovor/O</w:t>
      </w:r>
      <w:r w:rsidRPr="009D4156">
        <w:rPr>
          <w:spacing w:val="2"/>
        </w:rPr>
        <w:t>d</w:t>
      </w:r>
      <w:r w:rsidRPr="009D4156">
        <w:t>luku</w:t>
      </w:r>
      <w:r w:rsidRPr="009D4156">
        <w:rPr>
          <w:spacing w:val="10"/>
        </w:rPr>
        <w:t xml:space="preserve"> </w:t>
      </w:r>
      <w:r w:rsidRPr="009D4156">
        <w:t>o</w:t>
      </w:r>
      <w:r w:rsidRPr="009D4156">
        <w:rPr>
          <w:spacing w:val="10"/>
        </w:rPr>
        <w:t xml:space="preserve"> </w:t>
      </w:r>
      <w:r w:rsidRPr="009D4156">
        <w:t>dodjeli</w:t>
      </w:r>
      <w:r w:rsidRPr="009D4156">
        <w:rPr>
          <w:spacing w:val="12"/>
        </w:rPr>
        <w:t xml:space="preserve"> </w:t>
      </w:r>
      <w:r w:rsidRPr="009D4156">
        <w:t>be</w:t>
      </w:r>
      <w:r w:rsidRPr="009D4156">
        <w:rPr>
          <w:spacing w:val="-2"/>
        </w:rPr>
        <w:t>s</w:t>
      </w:r>
      <w:r w:rsidRPr="009D4156">
        <w:t>povra</w:t>
      </w:r>
      <w:r w:rsidRPr="009D4156">
        <w:rPr>
          <w:spacing w:val="-4"/>
        </w:rPr>
        <w:t>t</w:t>
      </w:r>
      <w:r w:rsidRPr="009D4156">
        <w:t>nih</w:t>
      </w:r>
      <w:r w:rsidRPr="009D4156">
        <w:rPr>
          <w:spacing w:val="12"/>
        </w:rPr>
        <w:t xml:space="preserve"> </w:t>
      </w:r>
      <w:r w:rsidRPr="009D4156">
        <w:t>sr</w:t>
      </w:r>
      <w:r w:rsidRPr="009D4156">
        <w:rPr>
          <w:spacing w:val="-3"/>
        </w:rPr>
        <w:t>e</w:t>
      </w:r>
      <w:r w:rsidRPr="009D4156">
        <w:t>ds</w:t>
      </w:r>
      <w:r w:rsidRPr="009D4156">
        <w:rPr>
          <w:spacing w:val="3"/>
        </w:rPr>
        <w:t>t</w:t>
      </w:r>
      <w:r w:rsidRPr="009D4156">
        <w:t>a</w:t>
      </w:r>
      <w:r w:rsidRPr="009D4156">
        <w:rPr>
          <w:spacing w:val="-2"/>
        </w:rPr>
        <w:t>v</w:t>
      </w:r>
      <w:r w:rsidRPr="009D4156">
        <w:t>a s progr</w:t>
      </w:r>
      <w:r w:rsidRPr="009D4156">
        <w:rPr>
          <w:spacing w:val="-3"/>
        </w:rPr>
        <w:t>a</w:t>
      </w:r>
      <w:r w:rsidRPr="009D4156">
        <w:t>m</w:t>
      </w:r>
      <w:r w:rsidRPr="009D4156">
        <w:rPr>
          <w:spacing w:val="3"/>
        </w:rPr>
        <w:t>s</w:t>
      </w:r>
      <w:r w:rsidRPr="009D4156">
        <w:t>kim ti</w:t>
      </w:r>
      <w:r w:rsidRPr="009D4156">
        <w:rPr>
          <w:spacing w:val="3"/>
        </w:rPr>
        <w:t>j</w:t>
      </w:r>
      <w:r w:rsidRPr="009D4156">
        <w:t>e</w:t>
      </w:r>
      <w:r w:rsidRPr="009D4156">
        <w:rPr>
          <w:spacing w:val="-2"/>
        </w:rPr>
        <w:t>l</w:t>
      </w:r>
      <w:r w:rsidRPr="009D4156">
        <w:t>om u R</w:t>
      </w:r>
      <w:r w:rsidRPr="009D4156">
        <w:rPr>
          <w:spacing w:val="2"/>
        </w:rPr>
        <w:t>e</w:t>
      </w:r>
      <w:r w:rsidRPr="009D4156">
        <w:t>publici Hr</w:t>
      </w:r>
      <w:r w:rsidRPr="009D4156">
        <w:rPr>
          <w:spacing w:val="-2"/>
        </w:rPr>
        <w:t>v</w:t>
      </w:r>
      <w:r w:rsidRPr="009D4156">
        <w:t>atskoj,</w:t>
      </w:r>
    </w:p>
    <w:p w14:paraId="0DF89E63" w14:textId="77777777" w:rsidR="00FE67F3" w:rsidRPr="009D4156" w:rsidRDefault="00FE67F3" w:rsidP="00FE67F3">
      <w:pPr>
        <w:spacing w:before="16" w:line="276" w:lineRule="auto"/>
        <w:rPr>
          <w:sz w:val="26"/>
          <w:szCs w:val="26"/>
        </w:rPr>
      </w:pPr>
    </w:p>
    <w:p w14:paraId="15E0F0CB" w14:textId="77777777" w:rsidR="00FE67F3" w:rsidRPr="009D4156" w:rsidRDefault="00FE67F3" w:rsidP="00FE67F3">
      <w:pPr>
        <w:spacing w:line="276" w:lineRule="auto"/>
        <w:ind w:left="836" w:right="78" w:hanging="360"/>
      </w:pPr>
      <w:r w:rsidRPr="009D4156">
        <w:t>2.   korisnika</w:t>
      </w:r>
      <w:r w:rsidRPr="009D4156">
        <w:rPr>
          <w:spacing w:val="5"/>
        </w:rPr>
        <w:t xml:space="preserve"> </w:t>
      </w:r>
      <w:r w:rsidRPr="009D4156">
        <w:t>proje</w:t>
      </w:r>
      <w:r w:rsidRPr="009D4156">
        <w:rPr>
          <w:spacing w:val="-2"/>
        </w:rPr>
        <w:t>k</w:t>
      </w:r>
      <w:r w:rsidRPr="009D4156">
        <w:t>ta</w:t>
      </w:r>
      <w:r w:rsidRPr="009D4156">
        <w:rPr>
          <w:spacing w:val="6"/>
        </w:rPr>
        <w:t xml:space="preserve"> </w:t>
      </w:r>
      <w:r w:rsidRPr="009D4156">
        <w:t>koji</w:t>
      </w:r>
      <w:r w:rsidRPr="009D4156">
        <w:rPr>
          <w:spacing w:val="5"/>
        </w:rPr>
        <w:t xml:space="preserve"> </w:t>
      </w:r>
      <w:r w:rsidRPr="009D4156">
        <w:t>je</w:t>
      </w:r>
      <w:r w:rsidRPr="009D4156">
        <w:rPr>
          <w:spacing w:val="6"/>
        </w:rPr>
        <w:t xml:space="preserve"> </w:t>
      </w:r>
      <w:r w:rsidRPr="009D4156">
        <w:t>ujedno</w:t>
      </w:r>
      <w:r w:rsidRPr="009D4156">
        <w:rPr>
          <w:spacing w:val="5"/>
        </w:rPr>
        <w:t xml:space="preserve"> </w:t>
      </w:r>
      <w:r w:rsidRPr="009D4156">
        <w:t>i</w:t>
      </w:r>
      <w:r w:rsidRPr="009D4156">
        <w:rPr>
          <w:spacing w:val="5"/>
        </w:rPr>
        <w:t xml:space="preserve"> </w:t>
      </w:r>
      <w:r w:rsidRPr="009D4156">
        <w:t>nosi</w:t>
      </w:r>
      <w:r w:rsidRPr="009D4156">
        <w:rPr>
          <w:spacing w:val="3"/>
        </w:rPr>
        <w:t>t</w:t>
      </w:r>
      <w:r w:rsidRPr="009D4156">
        <w:t>e</w:t>
      </w:r>
      <w:r w:rsidRPr="009D4156">
        <w:rPr>
          <w:spacing w:val="-2"/>
        </w:rPr>
        <w:t>l</w:t>
      </w:r>
      <w:r w:rsidRPr="009D4156">
        <w:t>j</w:t>
      </w:r>
      <w:r w:rsidRPr="009D4156">
        <w:rPr>
          <w:spacing w:val="5"/>
        </w:rPr>
        <w:t xml:space="preserve"> </w:t>
      </w:r>
      <w:r w:rsidRPr="009D4156">
        <w:t>projekta</w:t>
      </w:r>
      <w:r w:rsidRPr="009D4156">
        <w:rPr>
          <w:spacing w:val="5"/>
        </w:rPr>
        <w:t xml:space="preserve"> </w:t>
      </w:r>
      <w:r w:rsidRPr="009D4156">
        <w:t>u</w:t>
      </w:r>
      <w:r w:rsidRPr="009D4156">
        <w:rPr>
          <w:spacing w:val="5"/>
        </w:rPr>
        <w:t xml:space="preserve"> </w:t>
      </w:r>
      <w:r w:rsidRPr="009D4156">
        <w:t>onim</w:t>
      </w:r>
      <w:r w:rsidRPr="009D4156">
        <w:rPr>
          <w:spacing w:val="5"/>
        </w:rPr>
        <w:t xml:space="preserve"> </w:t>
      </w:r>
      <w:r w:rsidRPr="009D4156">
        <w:t>EU</w:t>
      </w:r>
      <w:r w:rsidRPr="009D4156">
        <w:rPr>
          <w:spacing w:val="5"/>
        </w:rPr>
        <w:t xml:space="preserve"> </w:t>
      </w:r>
      <w:r w:rsidRPr="009D4156">
        <w:t>pro</w:t>
      </w:r>
      <w:r w:rsidRPr="009D4156">
        <w:rPr>
          <w:spacing w:val="3"/>
        </w:rPr>
        <w:t>j</w:t>
      </w:r>
      <w:r w:rsidRPr="009D4156">
        <w:t>e</w:t>
      </w:r>
      <w:r w:rsidRPr="009D4156">
        <w:rPr>
          <w:spacing w:val="-2"/>
        </w:rPr>
        <w:t>k</w:t>
      </w:r>
      <w:r w:rsidRPr="009D4156">
        <w:t>ti</w:t>
      </w:r>
      <w:r w:rsidRPr="009D4156">
        <w:rPr>
          <w:spacing w:val="3"/>
        </w:rPr>
        <w:t>m</w:t>
      </w:r>
      <w:r w:rsidRPr="009D4156">
        <w:t>a</w:t>
      </w:r>
      <w:r w:rsidRPr="009D4156">
        <w:rPr>
          <w:spacing w:val="3"/>
        </w:rPr>
        <w:t xml:space="preserve"> </w:t>
      </w:r>
      <w:r w:rsidRPr="009D4156">
        <w:t>kod</w:t>
      </w:r>
      <w:r w:rsidRPr="009D4156">
        <w:rPr>
          <w:spacing w:val="5"/>
        </w:rPr>
        <w:t xml:space="preserve"> </w:t>
      </w:r>
      <w:r w:rsidRPr="009D4156">
        <w:t>kojih</w:t>
      </w:r>
      <w:r w:rsidRPr="009D4156">
        <w:rPr>
          <w:spacing w:val="7"/>
        </w:rPr>
        <w:t xml:space="preserve"> </w:t>
      </w:r>
      <w:r w:rsidRPr="009D4156">
        <w:t>je sklopl</w:t>
      </w:r>
      <w:r w:rsidRPr="009D4156">
        <w:rPr>
          <w:spacing w:val="3"/>
        </w:rPr>
        <w:t>j</w:t>
      </w:r>
      <w:r w:rsidRPr="009D4156">
        <w:t>en</w:t>
      </w:r>
      <w:r w:rsidRPr="009D4156">
        <w:rPr>
          <w:spacing w:val="-2"/>
        </w:rPr>
        <w:t xml:space="preserve"> </w:t>
      </w:r>
      <w:r w:rsidRPr="009D4156">
        <w:t>u</w:t>
      </w:r>
      <w:r w:rsidRPr="009D4156">
        <w:rPr>
          <w:spacing w:val="-2"/>
        </w:rPr>
        <w:t>g</w:t>
      </w:r>
      <w:r w:rsidRPr="009D4156">
        <w:t>ovor o p</w:t>
      </w:r>
      <w:r w:rsidRPr="009D4156">
        <w:rPr>
          <w:spacing w:val="2"/>
        </w:rPr>
        <w:t>a</w:t>
      </w:r>
      <w:r w:rsidRPr="009D4156">
        <w:t>rtne</w:t>
      </w:r>
      <w:r w:rsidRPr="009D4156">
        <w:rPr>
          <w:spacing w:val="-3"/>
        </w:rPr>
        <w:t>r</w:t>
      </w:r>
      <w:r w:rsidRPr="009D4156">
        <w:t>st</w:t>
      </w:r>
      <w:r w:rsidRPr="009D4156">
        <w:rPr>
          <w:spacing w:val="2"/>
        </w:rPr>
        <w:t>v</w:t>
      </w:r>
      <w:r w:rsidRPr="009D4156">
        <w:t>u,</w:t>
      </w:r>
    </w:p>
    <w:p w14:paraId="71825164" w14:textId="77777777" w:rsidR="00FE67F3" w:rsidRPr="009D4156" w:rsidRDefault="00FE67F3" w:rsidP="00FE67F3">
      <w:pPr>
        <w:spacing w:before="16" w:line="276" w:lineRule="auto"/>
        <w:rPr>
          <w:sz w:val="26"/>
          <w:szCs w:val="26"/>
        </w:rPr>
      </w:pPr>
    </w:p>
    <w:p w14:paraId="2F796BA1" w14:textId="77777777" w:rsidR="00FE67F3" w:rsidRPr="009D4156" w:rsidRDefault="00FE67F3" w:rsidP="00FE67F3">
      <w:pPr>
        <w:spacing w:line="276" w:lineRule="auto"/>
        <w:ind w:left="836" w:right="80" w:hanging="360"/>
      </w:pPr>
      <w:r w:rsidRPr="009D4156">
        <w:t>3.   par</w:t>
      </w:r>
      <w:r w:rsidRPr="009D4156">
        <w:rPr>
          <w:spacing w:val="-2"/>
        </w:rPr>
        <w:t>t</w:t>
      </w:r>
      <w:r w:rsidRPr="009D4156">
        <w:t>ner</w:t>
      </w:r>
      <w:r w:rsidRPr="009D4156">
        <w:rPr>
          <w:spacing w:val="-2"/>
        </w:rPr>
        <w:t xml:space="preserve"> </w:t>
      </w:r>
      <w:r w:rsidRPr="009D4156">
        <w:t>u</w:t>
      </w:r>
      <w:r w:rsidRPr="009D4156">
        <w:rPr>
          <w:spacing w:val="-2"/>
        </w:rPr>
        <w:t xml:space="preserve"> </w:t>
      </w:r>
      <w:r w:rsidRPr="009D4156">
        <w:t>onim</w:t>
      </w:r>
      <w:r w:rsidRPr="009D4156">
        <w:rPr>
          <w:spacing w:val="-2"/>
        </w:rPr>
        <w:t xml:space="preserve"> </w:t>
      </w:r>
      <w:r w:rsidRPr="009D4156">
        <w:t>EU</w:t>
      </w:r>
      <w:r w:rsidRPr="009D4156">
        <w:rPr>
          <w:spacing w:val="-2"/>
        </w:rPr>
        <w:t xml:space="preserve"> </w:t>
      </w:r>
      <w:r w:rsidRPr="009D4156">
        <w:t>pr</w:t>
      </w:r>
      <w:r w:rsidRPr="009D4156">
        <w:rPr>
          <w:spacing w:val="-2"/>
        </w:rPr>
        <w:t>o</w:t>
      </w:r>
      <w:r w:rsidRPr="009D4156">
        <w:t>j</w:t>
      </w:r>
      <w:r w:rsidRPr="009D4156">
        <w:rPr>
          <w:spacing w:val="2"/>
        </w:rPr>
        <w:t>e</w:t>
      </w:r>
      <w:r w:rsidRPr="009D4156">
        <w:t>ktima</w:t>
      </w:r>
      <w:r w:rsidRPr="009D4156">
        <w:rPr>
          <w:spacing w:val="-2"/>
        </w:rPr>
        <w:t xml:space="preserve"> </w:t>
      </w:r>
      <w:r w:rsidRPr="009D4156">
        <w:t>kod</w:t>
      </w:r>
      <w:r w:rsidRPr="009D4156">
        <w:rPr>
          <w:spacing w:val="-2"/>
        </w:rPr>
        <w:t xml:space="preserve"> </w:t>
      </w:r>
      <w:r w:rsidRPr="009D4156">
        <w:t>kojih</w:t>
      </w:r>
      <w:r w:rsidRPr="009D4156">
        <w:rPr>
          <w:spacing w:val="-5"/>
        </w:rPr>
        <w:t xml:space="preserve"> </w:t>
      </w:r>
      <w:r w:rsidRPr="009D4156">
        <w:t>je</w:t>
      </w:r>
      <w:r w:rsidRPr="009D4156">
        <w:rPr>
          <w:spacing w:val="-1"/>
        </w:rPr>
        <w:t xml:space="preserve"> </w:t>
      </w:r>
      <w:r w:rsidRPr="009D4156">
        <w:t>skloplj</w:t>
      </w:r>
      <w:r w:rsidRPr="009D4156">
        <w:rPr>
          <w:spacing w:val="-3"/>
        </w:rPr>
        <w:t>e</w:t>
      </w:r>
      <w:r w:rsidRPr="009D4156">
        <w:t>n</w:t>
      </w:r>
      <w:r w:rsidRPr="009D4156">
        <w:rPr>
          <w:spacing w:val="-2"/>
        </w:rPr>
        <w:t xml:space="preserve"> </w:t>
      </w:r>
      <w:r w:rsidRPr="009D4156">
        <w:t>u</w:t>
      </w:r>
      <w:r w:rsidRPr="009D4156">
        <w:rPr>
          <w:spacing w:val="-2"/>
        </w:rPr>
        <w:t>g</w:t>
      </w:r>
      <w:r w:rsidRPr="009D4156">
        <w:t>ovor</w:t>
      </w:r>
      <w:r w:rsidRPr="009D4156">
        <w:rPr>
          <w:spacing w:val="-2"/>
        </w:rPr>
        <w:t xml:space="preserve"> </w:t>
      </w:r>
      <w:r w:rsidRPr="009D4156">
        <w:t>o</w:t>
      </w:r>
      <w:r w:rsidRPr="009D4156">
        <w:rPr>
          <w:spacing w:val="-2"/>
        </w:rPr>
        <w:t xml:space="preserve"> </w:t>
      </w:r>
      <w:r w:rsidRPr="009D4156">
        <w:t>par</w:t>
      </w:r>
      <w:r w:rsidRPr="009D4156">
        <w:rPr>
          <w:spacing w:val="-2"/>
        </w:rPr>
        <w:t>t</w:t>
      </w:r>
      <w:r w:rsidRPr="009D4156">
        <w:t>n</w:t>
      </w:r>
      <w:r w:rsidRPr="009D4156">
        <w:rPr>
          <w:spacing w:val="2"/>
        </w:rPr>
        <w:t>e</w:t>
      </w:r>
      <w:r w:rsidRPr="009D4156">
        <w:t>rstvu</w:t>
      </w:r>
      <w:r w:rsidRPr="009D4156">
        <w:rPr>
          <w:spacing w:val="-2"/>
        </w:rPr>
        <w:t xml:space="preserve"> </w:t>
      </w:r>
      <w:r w:rsidRPr="009D4156">
        <w:t>(sre</w:t>
      </w:r>
      <w:r w:rsidRPr="009D4156">
        <w:rPr>
          <w:spacing w:val="-2"/>
        </w:rPr>
        <w:t>d</w:t>
      </w:r>
      <w:r w:rsidRPr="009D4156">
        <w:t>st</w:t>
      </w:r>
      <w:r w:rsidRPr="009D4156">
        <w:rPr>
          <w:spacing w:val="2"/>
        </w:rPr>
        <w:t>v</w:t>
      </w:r>
      <w:r w:rsidRPr="009D4156">
        <w:t>a</w:t>
      </w:r>
      <w:r w:rsidRPr="009D4156">
        <w:rPr>
          <w:spacing w:val="-5"/>
        </w:rPr>
        <w:t xml:space="preserve"> </w:t>
      </w:r>
      <w:r w:rsidRPr="009D4156">
        <w:t>mu pre</w:t>
      </w:r>
      <w:r w:rsidRPr="009D4156">
        <w:rPr>
          <w:spacing w:val="-2"/>
        </w:rPr>
        <w:t>n</w:t>
      </w:r>
      <w:r w:rsidRPr="009D4156">
        <w:t>osi</w:t>
      </w:r>
      <w:r w:rsidRPr="009D4156">
        <w:rPr>
          <w:spacing w:val="3"/>
        </w:rPr>
        <w:t xml:space="preserve"> </w:t>
      </w:r>
      <w:r w:rsidRPr="009D4156">
        <w:t>kor</w:t>
      </w:r>
      <w:r w:rsidRPr="009D4156">
        <w:rPr>
          <w:spacing w:val="-2"/>
        </w:rPr>
        <w:t>i</w:t>
      </w:r>
      <w:r w:rsidRPr="009D4156">
        <w:t>snik</w:t>
      </w:r>
      <w:r w:rsidRPr="009D4156">
        <w:rPr>
          <w:spacing w:val="2"/>
        </w:rPr>
        <w:t xml:space="preserve"> </w:t>
      </w:r>
      <w:r w:rsidRPr="009D4156">
        <w:t>koji je ujedno i nositelj EU projekta)</w:t>
      </w:r>
      <w:r w:rsidRPr="009D4156">
        <w:rPr>
          <w:spacing w:val="-2"/>
        </w:rPr>
        <w:t xml:space="preserve"> </w:t>
      </w:r>
      <w:r w:rsidRPr="009D4156">
        <w:t>i</w:t>
      </w:r>
    </w:p>
    <w:p w14:paraId="6022D488" w14:textId="77777777" w:rsidR="00FE67F3" w:rsidRPr="009D4156" w:rsidRDefault="00FE67F3" w:rsidP="00FE67F3">
      <w:pPr>
        <w:spacing w:before="16" w:line="276" w:lineRule="auto"/>
        <w:rPr>
          <w:sz w:val="26"/>
          <w:szCs w:val="26"/>
        </w:rPr>
      </w:pPr>
    </w:p>
    <w:p w14:paraId="43B5BAD3" w14:textId="2C56982C" w:rsidR="00FE67F3" w:rsidRDefault="00FE67F3" w:rsidP="00FE67F3">
      <w:pPr>
        <w:spacing w:line="276" w:lineRule="auto"/>
        <w:ind w:left="476"/>
      </w:pPr>
      <w:r w:rsidRPr="009D4156">
        <w:t>4.   korisnik</w:t>
      </w:r>
      <w:r w:rsidRPr="009D4156">
        <w:rPr>
          <w:spacing w:val="50"/>
        </w:rPr>
        <w:t xml:space="preserve"> </w:t>
      </w:r>
      <w:r w:rsidRPr="009D4156">
        <w:t>projekta</w:t>
      </w:r>
      <w:r w:rsidRPr="009D4156">
        <w:rPr>
          <w:spacing w:val="51"/>
        </w:rPr>
        <w:t xml:space="preserve"> </w:t>
      </w:r>
      <w:r w:rsidRPr="009D4156">
        <w:t>koji</w:t>
      </w:r>
      <w:r w:rsidRPr="009D4156">
        <w:rPr>
          <w:spacing w:val="51"/>
        </w:rPr>
        <w:t xml:space="preserve"> </w:t>
      </w:r>
      <w:r w:rsidRPr="009D4156">
        <w:t>i</w:t>
      </w:r>
      <w:r w:rsidRPr="009D4156">
        <w:rPr>
          <w:spacing w:val="2"/>
        </w:rPr>
        <w:t>z</w:t>
      </w:r>
      <w:r w:rsidRPr="009D4156">
        <w:t>ravno</w:t>
      </w:r>
      <w:r w:rsidRPr="009D4156">
        <w:rPr>
          <w:spacing w:val="50"/>
        </w:rPr>
        <w:t xml:space="preserve"> </w:t>
      </w:r>
      <w:r w:rsidRPr="009D4156">
        <w:t>potpisuje</w:t>
      </w:r>
      <w:r w:rsidRPr="009D4156">
        <w:rPr>
          <w:spacing w:val="51"/>
        </w:rPr>
        <w:t xml:space="preserve"> </w:t>
      </w:r>
      <w:r w:rsidRPr="009D4156">
        <w:rPr>
          <w:spacing w:val="2"/>
        </w:rPr>
        <w:t>u</w:t>
      </w:r>
      <w:r w:rsidRPr="009D4156">
        <w:rPr>
          <w:spacing w:val="-2"/>
        </w:rPr>
        <w:t>g</w:t>
      </w:r>
      <w:r w:rsidRPr="009D4156">
        <w:t>ov</w:t>
      </w:r>
      <w:r w:rsidRPr="009D4156">
        <w:rPr>
          <w:spacing w:val="2"/>
        </w:rPr>
        <w:t>o</w:t>
      </w:r>
      <w:r w:rsidRPr="009D4156">
        <w:t>r</w:t>
      </w:r>
      <w:r w:rsidRPr="009D4156">
        <w:rPr>
          <w:spacing w:val="53"/>
        </w:rPr>
        <w:t xml:space="preserve"> </w:t>
      </w:r>
      <w:r w:rsidRPr="009D4156">
        <w:t>o</w:t>
      </w:r>
      <w:r w:rsidRPr="009D4156">
        <w:rPr>
          <w:spacing w:val="50"/>
        </w:rPr>
        <w:t xml:space="preserve"> </w:t>
      </w:r>
      <w:r w:rsidRPr="009D4156">
        <w:t>dodje</w:t>
      </w:r>
      <w:r w:rsidRPr="009D4156">
        <w:rPr>
          <w:spacing w:val="-2"/>
        </w:rPr>
        <w:t>l</w:t>
      </w:r>
      <w:r w:rsidRPr="009D4156">
        <w:t>i</w:t>
      </w:r>
      <w:r w:rsidRPr="009D4156">
        <w:rPr>
          <w:spacing w:val="53"/>
        </w:rPr>
        <w:t xml:space="preserve"> </w:t>
      </w:r>
      <w:r w:rsidRPr="009D4156">
        <w:t>be</w:t>
      </w:r>
      <w:r w:rsidRPr="009D4156">
        <w:rPr>
          <w:spacing w:val="-2"/>
        </w:rPr>
        <w:t>s</w:t>
      </w:r>
      <w:r w:rsidRPr="009D4156">
        <w:t>pov</w:t>
      </w:r>
      <w:r w:rsidRPr="009D4156">
        <w:rPr>
          <w:spacing w:val="2"/>
        </w:rPr>
        <w:t>r</w:t>
      </w:r>
      <w:r w:rsidRPr="009D4156">
        <w:t>atnih</w:t>
      </w:r>
      <w:r w:rsidRPr="009D4156">
        <w:rPr>
          <w:spacing w:val="50"/>
        </w:rPr>
        <w:t xml:space="preserve"> </w:t>
      </w:r>
      <w:r w:rsidRPr="009D4156">
        <w:t>sredstava</w:t>
      </w:r>
      <w:r w:rsidRPr="009D4156">
        <w:rPr>
          <w:spacing w:val="52"/>
        </w:rPr>
        <w:t xml:space="preserve"> </w:t>
      </w:r>
      <w:r w:rsidRPr="009D4156">
        <w:t>s</w:t>
      </w:r>
      <w:r>
        <w:t xml:space="preserve"> </w:t>
      </w:r>
      <w:r w:rsidRPr="009D4156">
        <w:t>Europskom komisi</w:t>
      </w:r>
      <w:r w:rsidRPr="009D4156">
        <w:rPr>
          <w:spacing w:val="3"/>
        </w:rPr>
        <w:t>j</w:t>
      </w:r>
      <w:r w:rsidRPr="009D4156">
        <w:t>om.</w:t>
      </w:r>
    </w:p>
    <w:p w14:paraId="0AC8728B" w14:textId="77777777" w:rsidR="00FE67F3" w:rsidRPr="009D4156" w:rsidRDefault="00FE67F3" w:rsidP="00FE67F3">
      <w:pPr>
        <w:spacing w:before="29" w:line="276" w:lineRule="auto"/>
        <w:ind w:left="116" w:right="78"/>
        <w:jc w:val="both"/>
      </w:pPr>
      <w:r w:rsidRPr="009D4156">
        <w:t>U</w:t>
      </w:r>
      <w:r w:rsidRPr="009D4156">
        <w:rPr>
          <w:spacing w:val="2"/>
        </w:rPr>
        <w:t xml:space="preserve"> </w:t>
      </w:r>
      <w:r w:rsidRPr="009D4156">
        <w:t>svibnju</w:t>
      </w:r>
      <w:r w:rsidRPr="009D4156">
        <w:rPr>
          <w:spacing w:val="2"/>
        </w:rPr>
        <w:t xml:space="preserve"> </w:t>
      </w:r>
      <w:r w:rsidRPr="009D4156">
        <w:t>2025.</w:t>
      </w:r>
      <w:r w:rsidRPr="009D4156">
        <w:rPr>
          <w:spacing w:val="4"/>
        </w:rPr>
        <w:t xml:space="preserve"> </w:t>
      </w:r>
      <w:r w:rsidRPr="009D4156">
        <w:rPr>
          <w:spacing w:val="-2"/>
        </w:rPr>
        <w:t>g</w:t>
      </w:r>
      <w:r w:rsidRPr="009D4156">
        <w:t>odi</w:t>
      </w:r>
      <w:r w:rsidRPr="009D4156">
        <w:rPr>
          <w:spacing w:val="2"/>
        </w:rPr>
        <w:t>n</w:t>
      </w:r>
      <w:r w:rsidRPr="009D4156">
        <w:t>e</w:t>
      </w:r>
      <w:r w:rsidRPr="009D4156">
        <w:rPr>
          <w:spacing w:val="3"/>
        </w:rPr>
        <w:t xml:space="preserve"> </w:t>
      </w:r>
      <w:r w:rsidRPr="009D4156">
        <w:t>Ministarstvo</w:t>
      </w:r>
      <w:r w:rsidRPr="009D4156">
        <w:rPr>
          <w:spacing w:val="2"/>
        </w:rPr>
        <w:t xml:space="preserve"> </w:t>
      </w:r>
      <w:r w:rsidRPr="009D4156">
        <w:t>fina</w:t>
      </w:r>
      <w:r w:rsidRPr="009D4156">
        <w:rPr>
          <w:spacing w:val="-2"/>
        </w:rPr>
        <w:t>n</w:t>
      </w:r>
      <w:r w:rsidRPr="009D4156">
        <w:t>cija</w:t>
      </w:r>
      <w:r w:rsidRPr="009D4156">
        <w:rPr>
          <w:spacing w:val="8"/>
        </w:rPr>
        <w:t xml:space="preserve"> </w:t>
      </w:r>
      <w:r w:rsidRPr="009D4156">
        <w:t>i</w:t>
      </w:r>
      <w:r w:rsidRPr="009D4156">
        <w:rPr>
          <w:spacing w:val="2"/>
        </w:rPr>
        <w:t>z</w:t>
      </w:r>
      <w:r w:rsidRPr="009D4156">
        <w:t>da</w:t>
      </w:r>
      <w:r w:rsidRPr="009D4156">
        <w:rPr>
          <w:spacing w:val="-2"/>
        </w:rPr>
        <w:t>l</w:t>
      </w:r>
      <w:r w:rsidRPr="009D4156">
        <w:t>o</w:t>
      </w:r>
      <w:r w:rsidRPr="009D4156">
        <w:rPr>
          <w:spacing w:val="2"/>
        </w:rPr>
        <w:t xml:space="preserve"> </w:t>
      </w:r>
      <w:r w:rsidRPr="009D4156">
        <w:t>je</w:t>
      </w:r>
      <w:r w:rsidRPr="009D4156">
        <w:rPr>
          <w:spacing w:val="3"/>
        </w:rPr>
        <w:t xml:space="preserve"> </w:t>
      </w:r>
      <w:r w:rsidRPr="009D4156">
        <w:t>novu</w:t>
      </w:r>
      <w:r w:rsidRPr="009D4156">
        <w:rPr>
          <w:spacing w:val="2"/>
        </w:rPr>
        <w:t xml:space="preserve"> </w:t>
      </w:r>
      <w:r w:rsidRPr="009D4156">
        <w:t>U</w:t>
      </w:r>
      <w:r w:rsidRPr="009D4156">
        <w:rPr>
          <w:spacing w:val="-2"/>
        </w:rPr>
        <w:t>p</w:t>
      </w:r>
      <w:r w:rsidRPr="009D4156">
        <w:t>utu</w:t>
      </w:r>
      <w:r w:rsidRPr="009D4156">
        <w:rPr>
          <w:spacing w:val="7"/>
        </w:rPr>
        <w:t xml:space="preserve"> </w:t>
      </w:r>
      <w:r w:rsidRPr="009D4156">
        <w:rPr>
          <w:spacing w:val="2"/>
        </w:rPr>
        <w:t>z</w:t>
      </w:r>
      <w:r w:rsidRPr="009D4156">
        <w:t xml:space="preserve">a </w:t>
      </w:r>
      <w:r w:rsidRPr="009D4156">
        <w:rPr>
          <w:spacing w:val="2"/>
        </w:rPr>
        <w:t>r</w:t>
      </w:r>
      <w:r w:rsidRPr="009D4156">
        <w:t>ač</w:t>
      </w:r>
      <w:r w:rsidRPr="009D4156">
        <w:rPr>
          <w:spacing w:val="-2"/>
        </w:rPr>
        <w:t>u</w:t>
      </w:r>
      <w:r w:rsidRPr="009D4156">
        <w:t>novodst</w:t>
      </w:r>
      <w:r w:rsidRPr="009D4156">
        <w:rPr>
          <w:spacing w:val="2"/>
        </w:rPr>
        <w:t>v</w:t>
      </w:r>
      <w:r w:rsidRPr="009D4156">
        <w:t>e</w:t>
      </w:r>
      <w:r w:rsidRPr="009D4156">
        <w:rPr>
          <w:spacing w:val="-2"/>
        </w:rPr>
        <w:t>n</w:t>
      </w:r>
      <w:r w:rsidRPr="009D4156">
        <w:t>o evide</w:t>
      </w:r>
      <w:r w:rsidRPr="009D4156">
        <w:rPr>
          <w:spacing w:val="-2"/>
        </w:rPr>
        <w:t>n</w:t>
      </w:r>
      <w:r w:rsidRPr="009D4156">
        <w:t>t</w:t>
      </w:r>
      <w:r w:rsidRPr="009D4156">
        <w:rPr>
          <w:spacing w:val="3"/>
        </w:rPr>
        <w:t>i</w:t>
      </w:r>
      <w:r w:rsidRPr="009D4156">
        <w:t>r</w:t>
      </w:r>
      <w:r w:rsidRPr="009D4156">
        <w:rPr>
          <w:spacing w:val="-3"/>
        </w:rPr>
        <w:t>a</w:t>
      </w:r>
      <w:r w:rsidRPr="009D4156">
        <w:t>nje</w:t>
      </w:r>
      <w:r w:rsidRPr="009D4156">
        <w:rPr>
          <w:spacing w:val="-1"/>
        </w:rPr>
        <w:t xml:space="preserve"> </w:t>
      </w:r>
      <w:r w:rsidRPr="009D4156">
        <w:t>s</w:t>
      </w:r>
      <w:r w:rsidRPr="009D4156">
        <w:rPr>
          <w:spacing w:val="2"/>
        </w:rPr>
        <w:t>r</w:t>
      </w:r>
      <w:r w:rsidRPr="009D4156">
        <w:t>e</w:t>
      </w:r>
      <w:r w:rsidRPr="009D4156">
        <w:rPr>
          <w:spacing w:val="-2"/>
        </w:rPr>
        <w:t>d</w:t>
      </w:r>
      <w:r w:rsidRPr="009D4156">
        <w:t>st</w:t>
      </w:r>
      <w:r w:rsidRPr="009D4156">
        <w:rPr>
          <w:spacing w:val="2"/>
        </w:rPr>
        <w:t>a</w:t>
      </w:r>
      <w:r w:rsidRPr="009D4156">
        <w:t>va</w:t>
      </w:r>
      <w:r w:rsidRPr="009D4156">
        <w:rPr>
          <w:spacing w:val="-5"/>
        </w:rPr>
        <w:t xml:space="preserve"> </w:t>
      </w:r>
      <w:r w:rsidRPr="009D4156">
        <w:rPr>
          <w:spacing w:val="2"/>
        </w:rPr>
        <w:t>E</w:t>
      </w:r>
      <w:r w:rsidRPr="009D4156">
        <w:t>uropske</w:t>
      </w:r>
      <w:r w:rsidRPr="009D4156">
        <w:rPr>
          <w:spacing w:val="-2"/>
        </w:rPr>
        <w:t xml:space="preserve"> </w:t>
      </w:r>
      <w:r w:rsidRPr="009D4156">
        <w:t>unije</w:t>
      </w:r>
      <w:r w:rsidRPr="009D4156">
        <w:rPr>
          <w:spacing w:val="-2"/>
        </w:rPr>
        <w:t xml:space="preserve"> </w:t>
      </w:r>
      <w:r w:rsidRPr="009D4156">
        <w:t>(</w:t>
      </w:r>
      <w:r w:rsidRPr="009D4156">
        <w:rPr>
          <w:spacing w:val="-2"/>
        </w:rPr>
        <w:t>d</w:t>
      </w:r>
      <w:r w:rsidRPr="009D4156">
        <w:t>alje</w:t>
      </w:r>
      <w:r w:rsidRPr="009D4156">
        <w:rPr>
          <w:spacing w:val="-2"/>
        </w:rPr>
        <w:t xml:space="preserve"> </w:t>
      </w:r>
      <w:r w:rsidRPr="009D4156">
        <w:t>u</w:t>
      </w:r>
      <w:r w:rsidRPr="009D4156">
        <w:rPr>
          <w:spacing w:val="-2"/>
        </w:rPr>
        <w:t xml:space="preserve"> </w:t>
      </w:r>
      <w:r w:rsidRPr="009D4156">
        <w:t>te</w:t>
      </w:r>
      <w:r w:rsidRPr="009D4156">
        <w:rPr>
          <w:spacing w:val="2"/>
        </w:rPr>
        <w:t>k</w:t>
      </w:r>
      <w:r w:rsidRPr="009D4156">
        <w:t>stu</w:t>
      </w:r>
      <w:r w:rsidRPr="009D4156">
        <w:rPr>
          <w:spacing w:val="-2"/>
        </w:rPr>
        <w:t xml:space="preserve"> </w:t>
      </w:r>
      <w:r w:rsidRPr="009D4156">
        <w:t>Uputa</w:t>
      </w:r>
      <w:r w:rsidRPr="009D4156">
        <w:rPr>
          <w:spacing w:val="-2"/>
        </w:rPr>
        <w:t xml:space="preserve"> </w:t>
      </w:r>
      <w:r w:rsidRPr="009D4156">
        <w:t>EU</w:t>
      </w:r>
      <w:r w:rsidRPr="009D4156">
        <w:rPr>
          <w:spacing w:val="-3"/>
        </w:rPr>
        <w:t>)</w:t>
      </w:r>
      <w:r w:rsidRPr="009D4156">
        <w:t>.</w:t>
      </w:r>
      <w:r w:rsidRPr="009D4156">
        <w:rPr>
          <w:spacing w:val="-2"/>
        </w:rPr>
        <w:t xml:space="preserve"> </w:t>
      </w:r>
      <w:r w:rsidRPr="009D4156">
        <w:t>Uputa</w:t>
      </w:r>
      <w:r w:rsidRPr="009D4156">
        <w:rPr>
          <w:spacing w:val="-2"/>
        </w:rPr>
        <w:t xml:space="preserve"> </w:t>
      </w:r>
      <w:r w:rsidRPr="009D4156">
        <w:rPr>
          <w:spacing w:val="2"/>
        </w:rPr>
        <w:t>E</w:t>
      </w:r>
      <w:r w:rsidRPr="009D4156">
        <w:t>U</w:t>
      </w:r>
      <w:r w:rsidRPr="009D4156">
        <w:rPr>
          <w:spacing w:val="-2"/>
        </w:rPr>
        <w:t xml:space="preserve"> </w:t>
      </w:r>
      <w:r w:rsidRPr="009D4156">
        <w:t>ure</w:t>
      </w:r>
      <w:r w:rsidRPr="009D4156">
        <w:rPr>
          <w:spacing w:val="-2"/>
        </w:rPr>
        <w:t>đ</w:t>
      </w:r>
      <w:r w:rsidRPr="009D4156">
        <w:t>uje</w:t>
      </w:r>
      <w:r w:rsidRPr="009D4156">
        <w:rPr>
          <w:spacing w:val="-2"/>
        </w:rPr>
        <w:t xml:space="preserve"> </w:t>
      </w:r>
      <w:r w:rsidRPr="009D4156">
        <w:t>p</w:t>
      </w:r>
      <w:r w:rsidRPr="009D4156">
        <w:rPr>
          <w:spacing w:val="2"/>
        </w:rPr>
        <w:t>r</w:t>
      </w:r>
      <w:r w:rsidRPr="009D4156">
        <w:t>avila</w:t>
      </w:r>
      <w:r w:rsidRPr="009D4156">
        <w:rPr>
          <w:spacing w:val="-2"/>
        </w:rPr>
        <w:t xml:space="preserve"> </w:t>
      </w:r>
      <w:r w:rsidRPr="009D4156">
        <w:rPr>
          <w:spacing w:val="2"/>
        </w:rPr>
        <w:t>z</w:t>
      </w:r>
      <w:r w:rsidRPr="009D4156">
        <w:t>a ra</w:t>
      </w:r>
      <w:r w:rsidRPr="009D4156">
        <w:rPr>
          <w:spacing w:val="-3"/>
        </w:rPr>
        <w:t>č</w:t>
      </w:r>
      <w:r w:rsidRPr="009D4156">
        <w:t>unovodst</w:t>
      </w:r>
      <w:r w:rsidRPr="009D4156">
        <w:rPr>
          <w:spacing w:val="2"/>
        </w:rPr>
        <w:t>v</w:t>
      </w:r>
      <w:r w:rsidRPr="009D4156">
        <w:t>ene</w:t>
      </w:r>
      <w:r w:rsidRPr="009D4156">
        <w:rPr>
          <w:spacing w:val="2"/>
        </w:rPr>
        <w:t xml:space="preserve"> </w:t>
      </w:r>
      <w:r w:rsidRPr="009D4156">
        <w:t>e</w:t>
      </w:r>
      <w:r w:rsidRPr="009D4156">
        <w:rPr>
          <w:spacing w:val="-2"/>
        </w:rPr>
        <w:t>v</w:t>
      </w:r>
      <w:r w:rsidRPr="009D4156">
        <w:t>i</w:t>
      </w:r>
      <w:r w:rsidRPr="009D4156">
        <w:rPr>
          <w:spacing w:val="2"/>
        </w:rPr>
        <w:t>d</w:t>
      </w:r>
      <w:r w:rsidRPr="009D4156">
        <w:t>encije</w:t>
      </w:r>
      <w:r w:rsidRPr="009D4156">
        <w:rPr>
          <w:spacing w:val="2"/>
        </w:rPr>
        <w:t xml:space="preserve"> </w:t>
      </w:r>
      <w:r w:rsidRPr="009D4156">
        <w:t>poslovnih</w:t>
      </w:r>
      <w:r w:rsidRPr="009D4156">
        <w:rPr>
          <w:spacing w:val="2"/>
        </w:rPr>
        <w:t xml:space="preserve"> </w:t>
      </w:r>
      <w:r w:rsidRPr="009D4156">
        <w:t>promj</w:t>
      </w:r>
      <w:r w:rsidRPr="009D4156">
        <w:rPr>
          <w:spacing w:val="2"/>
        </w:rPr>
        <w:t>e</w:t>
      </w:r>
      <w:r w:rsidRPr="009D4156">
        <w:t>na ve</w:t>
      </w:r>
      <w:r w:rsidRPr="009D4156">
        <w:rPr>
          <w:spacing w:val="2"/>
        </w:rPr>
        <w:t>z</w:t>
      </w:r>
      <w:r w:rsidRPr="009D4156">
        <w:t>a</w:t>
      </w:r>
      <w:r w:rsidRPr="009D4156">
        <w:rPr>
          <w:spacing w:val="-2"/>
        </w:rPr>
        <w:t>n</w:t>
      </w:r>
      <w:r w:rsidRPr="009D4156">
        <w:t>ih</w:t>
      </w:r>
      <w:r w:rsidRPr="009D4156">
        <w:rPr>
          <w:spacing w:val="4"/>
        </w:rPr>
        <w:t xml:space="preserve"> </w:t>
      </w:r>
      <w:r w:rsidRPr="009D4156">
        <w:rPr>
          <w:spacing w:val="2"/>
        </w:rPr>
        <w:t>z</w:t>
      </w:r>
      <w:r w:rsidRPr="009D4156">
        <w:t>a upravljan</w:t>
      </w:r>
      <w:r w:rsidRPr="009D4156">
        <w:rPr>
          <w:spacing w:val="3"/>
        </w:rPr>
        <w:t>j</w:t>
      </w:r>
      <w:r w:rsidRPr="009D4156">
        <w:t>e i</w:t>
      </w:r>
      <w:r w:rsidRPr="009D4156">
        <w:rPr>
          <w:spacing w:val="2"/>
        </w:rPr>
        <w:t xml:space="preserve"> </w:t>
      </w:r>
      <w:r w:rsidRPr="009D4156">
        <w:t>korišt</w:t>
      </w:r>
      <w:r w:rsidRPr="009D4156">
        <w:rPr>
          <w:spacing w:val="2"/>
        </w:rPr>
        <w:t>e</w:t>
      </w:r>
      <w:r w:rsidRPr="009D4156">
        <w:t xml:space="preserve">nje </w:t>
      </w:r>
      <w:r w:rsidRPr="009D4156">
        <w:rPr>
          <w:spacing w:val="2"/>
        </w:rPr>
        <w:t>E</w:t>
      </w:r>
      <w:r w:rsidRPr="009D4156">
        <w:t>U sre</w:t>
      </w:r>
      <w:r w:rsidRPr="009D4156">
        <w:rPr>
          <w:spacing w:val="-2"/>
        </w:rPr>
        <w:t>d</w:t>
      </w:r>
      <w:r w:rsidRPr="009D4156">
        <w:t>st</w:t>
      </w:r>
      <w:r w:rsidRPr="009D4156">
        <w:rPr>
          <w:spacing w:val="2"/>
        </w:rPr>
        <w:t>a</w:t>
      </w:r>
      <w:r w:rsidRPr="009D4156">
        <w:t>va</w:t>
      </w:r>
      <w:r w:rsidRPr="009D4156">
        <w:rPr>
          <w:spacing w:val="-17"/>
        </w:rPr>
        <w:t xml:space="preserve"> </w:t>
      </w:r>
      <w:r w:rsidRPr="009D4156">
        <w:t>ko</w:t>
      </w:r>
      <w:r w:rsidRPr="009D4156">
        <w:rPr>
          <w:spacing w:val="3"/>
        </w:rPr>
        <w:t>j</w:t>
      </w:r>
      <w:r w:rsidRPr="009D4156">
        <w:t>a</w:t>
      </w:r>
      <w:r w:rsidRPr="009D4156">
        <w:rPr>
          <w:spacing w:val="-14"/>
        </w:rPr>
        <w:t xml:space="preserve"> </w:t>
      </w:r>
      <w:r w:rsidRPr="009D4156">
        <w:t>su</w:t>
      </w:r>
      <w:r w:rsidRPr="009D4156">
        <w:rPr>
          <w:spacing w:val="-14"/>
        </w:rPr>
        <w:t xml:space="preserve"> </w:t>
      </w:r>
      <w:r w:rsidRPr="009D4156">
        <w:t>na</w:t>
      </w:r>
      <w:r w:rsidRPr="009D4156">
        <w:rPr>
          <w:spacing w:val="-13"/>
        </w:rPr>
        <w:t xml:space="preserve"> </w:t>
      </w:r>
      <w:r w:rsidRPr="009D4156">
        <w:t>ra</w:t>
      </w:r>
      <w:r w:rsidRPr="009D4156">
        <w:rPr>
          <w:spacing w:val="-2"/>
        </w:rPr>
        <w:t>s</w:t>
      </w:r>
      <w:r w:rsidRPr="009D4156">
        <w:t>p</w:t>
      </w:r>
      <w:r w:rsidRPr="009D4156">
        <w:rPr>
          <w:spacing w:val="2"/>
        </w:rPr>
        <w:t>o</w:t>
      </w:r>
      <w:r w:rsidRPr="009D4156">
        <w:t>l</w:t>
      </w:r>
      <w:r w:rsidRPr="009D4156">
        <w:rPr>
          <w:spacing w:val="2"/>
        </w:rPr>
        <w:t>a</w:t>
      </w:r>
      <w:r w:rsidRPr="009D4156">
        <w:t>ga</w:t>
      </w:r>
      <w:r w:rsidRPr="009D4156">
        <w:rPr>
          <w:spacing w:val="-2"/>
        </w:rPr>
        <w:t>n</w:t>
      </w:r>
      <w:r w:rsidRPr="009D4156">
        <w:t>ju</w:t>
      </w:r>
      <w:r w:rsidRPr="009D4156">
        <w:rPr>
          <w:spacing w:val="-14"/>
        </w:rPr>
        <w:t xml:space="preserve"> </w:t>
      </w:r>
      <w:r w:rsidRPr="009D4156">
        <w:t>R</w:t>
      </w:r>
      <w:r w:rsidRPr="009D4156">
        <w:rPr>
          <w:spacing w:val="2"/>
        </w:rPr>
        <w:t>e</w:t>
      </w:r>
      <w:r w:rsidRPr="009D4156">
        <w:t>publici</w:t>
      </w:r>
      <w:r w:rsidRPr="009D4156">
        <w:rPr>
          <w:spacing w:val="-14"/>
        </w:rPr>
        <w:t xml:space="preserve"> </w:t>
      </w:r>
      <w:r w:rsidRPr="009D4156">
        <w:t>Hrvatskoj</w:t>
      </w:r>
      <w:r w:rsidRPr="009D4156">
        <w:rPr>
          <w:spacing w:val="-12"/>
        </w:rPr>
        <w:t xml:space="preserve"> </w:t>
      </w:r>
      <w:r w:rsidRPr="009D4156">
        <w:t>kr</w:t>
      </w:r>
      <w:r w:rsidRPr="009D4156">
        <w:rPr>
          <w:spacing w:val="-2"/>
        </w:rPr>
        <w:t>o</w:t>
      </w:r>
      <w:r w:rsidRPr="009D4156">
        <w:t>z</w:t>
      </w:r>
      <w:r w:rsidRPr="009D4156">
        <w:rPr>
          <w:spacing w:val="-13"/>
        </w:rPr>
        <w:t xml:space="preserve"> </w:t>
      </w:r>
      <w:r w:rsidRPr="009D4156">
        <w:t>progra</w:t>
      </w:r>
      <w:r w:rsidRPr="009D4156">
        <w:rPr>
          <w:spacing w:val="-2"/>
        </w:rPr>
        <w:t>m</w:t>
      </w:r>
      <w:r w:rsidRPr="009D4156">
        <w:t>sko</w:t>
      </w:r>
      <w:r w:rsidRPr="009D4156">
        <w:rPr>
          <w:spacing w:val="-14"/>
        </w:rPr>
        <w:t xml:space="preserve"> </w:t>
      </w:r>
      <w:r w:rsidRPr="009D4156">
        <w:rPr>
          <w:spacing w:val="2"/>
        </w:rPr>
        <w:t>r</w:t>
      </w:r>
      <w:r w:rsidRPr="009D4156">
        <w:t>a</w:t>
      </w:r>
      <w:r w:rsidRPr="009D4156">
        <w:rPr>
          <w:spacing w:val="2"/>
        </w:rPr>
        <w:t>z</w:t>
      </w:r>
      <w:r w:rsidRPr="009D4156">
        <w:t>doblje</w:t>
      </w:r>
      <w:r w:rsidRPr="009D4156">
        <w:rPr>
          <w:spacing w:val="-14"/>
        </w:rPr>
        <w:t xml:space="preserve"> </w:t>
      </w:r>
      <w:r w:rsidRPr="009D4156">
        <w:t>2021.</w:t>
      </w:r>
      <w:r w:rsidRPr="009D4156">
        <w:rPr>
          <w:spacing w:val="-14"/>
        </w:rPr>
        <w:t xml:space="preserve"> </w:t>
      </w:r>
      <w:r w:rsidRPr="009D4156">
        <w:t>–</w:t>
      </w:r>
      <w:r w:rsidRPr="009D4156">
        <w:rPr>
          <w:spacing w:val="-14"/>
        </w:rPr>
        <w:t xml:space="preserve"> </w:t>
      </w:r>
      <w:r w:rsidRPr="009D4156">
        <w:t>2027. Uputa</w:t>
      </w:r>
      <w:r w:rsidRPr="009D4156">
        <w:rPr>
          <w:spacing w:val="58"/>
        </w:rPr>
        <w:t xml:space="preserve"> </w:t>
      </w:r>
      <w:r w:rsidRPr="009D4156">
        <w:t>je</w:t>
      </w:r>
      <w:r w:rsidRPr="009D4156">
        <w:rPr>
          <w:spacing w:val="55"/>
        </w:rPr>
        <w:t xml:space="preserve"> </w:t>
      </w:r>
      <w:r w:rsidRPr="009D4156">
        <w:t>dos</w:t>
      </w:r>
      <w:r w:rsidRPr="009D4156">
        <w:rPr>
          <w:spacing w:val="3"/>
        </w:rPr>
        <w:t>t</w:t>
      </w:r>
      <w:r w:rsidRPr="009D4156">
        <w:t>upna</w:t>
      </w:r>
      <w:r w:rsidRPr="009D4156">
        <w:rPr>
          <w:spacing w:val="55"/>
        </w:rPr>
        <w:t xml:space="preserve"> </w:t>
      </w:r>
      <w:r w:rsidRPr="009D4156">
        <w:t>u  a</w:t>
      </w:r>
      <w:r w:rsidRPr="009D4156">
        <w:rPr>
          <w:spacing w:val="2"/>
        </w:rPr>
        <w:t>p</w:t>
      </w:r>
      <w:r w:rsidRPr="009D4156">
        <w:t>likac</w:t>
      </w:r>
      <w:r w:rsidRPr="009D4156">
        <w:rPr>
          <w:spacing w:val="-2"/>
        </w:rPr>
        <w:t>i</w:t>
      </w:r>
      <w:r w:rsidRPr="009D4156">
        <w:t xml:space="preserve">ji </w:t>
      </w:r>
      <w:r w:rsidRPr="009D4156">
        <w:rPr>
          <w:spacing w:val="1"/>
        </w:rPr>
        <w:t xml:space="preserve"> </w:t>
      </w:r>
      <w:r w:rsidRPr="009D4156">
        <w:t>Ministarstva</w:t>
      </w:r>
      <w:r w:rsidRPr="009D4156">
        <w:rPr>
          <w:spacing w:val="58"/>
        </w:rPr>
        <w:t xml:space="preserve"> </w:t>
      </w:r>
      <w:r w:rsidRPr="009D4156">
        <w:t>f</w:t>
      </w:r>
      <w:r w:rsidRPr="009D4156">
        <w:rPr>
          <w:spacing w:val="-2"/>
        </w:rPr>
        <w:t>i</w:t>
      </w:r>
      <w:r w:rsidRPr="009D4156">
        <w:t xml:space="preserve">nancija  </w:t>
      </w:r>
      <w:r w:rsidRPr="009D4156">
        <w:rPr>
          <w:spacing w:val="-1"/>
        </w:rPr>
        <w:t>F</w:t>
      </w:r>
      <w:r w:rsidRPr="009D4156">
        <w:t>ina</w:t>
      </w:r>
      <w:r w:rsidRPr="009D4156">
        <w:rPr>
          <w:spacing w:val="-2"/>
        </w:rPr>
        <w:t>n</w:t>
      </w:r>
      <w:r w:rsidRPr="009D4156">
        <w:t>cij</w:t>
      </w:r>
      <w:r w:rsidRPr="009D4156">
        <w:rPr>
          <w:spacing w:val="3"/>
        </w:rPr>
        <w:t>s</w:t>
      </w:r>
      <w:r w:rsidRPr="009D4156">
        <w:t>ko</w:t>
      </w:r>
      <w:r w:rsidRPr="009D4156">
        <w:rPr>
          <w:spacing w:val="58"/>
        </w:rPr>
        <w:t xml:space="preserve"> </w:t>
      </w:r>
      <w:r w:rsidRPr="009D4156">
        <w:t>i</w:t>
      </w:r>
      <w:r w:rsidRPr="009D4156">
        <w:rPr>
          <w:spacing w:val="2"/>
        </w:rPr>
        <w:t>z</w:t>
      </w:r>
      <w:r w:rsidRPr="009D4156">
        <w:t>vješta</w:t>
      </w:r>
      <w:r w:rsidRPr="009D4156">
        <w:rPr>
          <w:spacing w:val="-2"/>
        </w:rPr>
        <w:t>v</w:t>
      </w:r>
      <w:r w:rsidRPr="009D4156">
        <w:t>anje</w:t>
      </w:r>
      <w:r w:rsidRPr="009D4156">
        <w:rPr>
          <w:spacing w:val="58"/>
        </w:rPr>
        <w:t xml:space="preserve"> </w:t>
      </w:r>
      <w:r w:rsidRPr="009D4156">
        <w:t>u</w:t>
      </w:r>
      <w:r w:rsidRPr="009D4156">
        <w:rPr>
          <w:spacing w:val="58"/>
        </w:rPr>
        <w:t xml:space="preserve"> </w:t>
      </w:r>
      <w:r w:rsidRPr="009D4156">
        <w:t>sustavu pror</w:t>
      </w:r>
      <w:r w:rsidRPr="009D4156">
        <w:rPr>
          <w:spacing w:val="-3"/>
        </w:rPr>
        <w:t>a</w:t>
      </w:r>
      <w:r w:rsidRPr="009D4156">
        <w:t>ču</w:t>
      </w:r>
      <w:r w:rsidRPr="009D4156">
        <w:rPr>
          <w:spacing w:val="2"/>
        </w:rPr>
        <w:t>n</w:t>
      </w:r>
      <w:r w:rsidRPr="009D4156">
        <w:t>a i R</w:t>
      </w:r>
      <w:r w:rsidRPr="009D4156">
        <w:rPr>
          <w:spacing w:val="2"/>
        </w:rPr>
        <w:t>e</w:t>
      </w:r>
      <w:r w:rsidRPr="009D4156">
        <w:rPr>
          <w:spacing w:val="-2"/>
        </w:rPr>
        <w:t>g</w:t>
      </w:r>
      <w:r w:rsidRPr="009D4156">
        <w:t>ist</w:t>
      </w:r>
      <w:r w:rsidRPr="009D4156">
        <w:rPr>
          <w:spacing w:val="2"/>
        </w:rPr>
        <w:t>a</w:t>
      </w:r>
      <w:r w:rsidRPr="009D4156">
        <w:t>r</w:t>
      </w:r>
      <w:r w:rsidRPr="009D4156">
        <w:rPr>
          <w:spacing w:val="-2"/>
        </w:rPr>
        <w:t xml:space="preserve"> </w:t>
      </w:r>
      <w:r w:rsidRPr="009D4156">
        <w:t>pro</w:t>
      </w:r>
      <w:r w:rsidRPr="009D4156">
        <w:rPr>
          <w:spacing w:val="2"/>
        </w:rPr>
        <w:t>r</w:t>
      </w:r>
      <w:r w:rsidRPr="009D4156">
        <w:t>ač</w:t>
      </w:r>
      <w:r w:rsidRPr="009D4156">
        <w:rPr>
          <w:spacing w:val="-2"/>
        </w:rPr>
        <w:t>u</w:t>
      </w:r>
      <w:r w:rsidRPr="009D4156">
        <w:t>nskih</w:t>
      </w:r>
      <w:r w:rsidRPr="009D4156">
        <w:rPr>
          <w:spacing w:val="2"/>
        </w:rPr>
        <w:t xml:space="preserve"> </w:t>
      </w:r>
      <w:r w:rsidRPr="009D4156">
        <w:t>i i</w:t>
      </w:r>
      <w:r w:rsidRPr="009D4156">
        <w:rPr>
          <w:spacing w:val="2"/>
        </w:rPr>
        <w:t>z</w:t>
      </w:r>
      <w:r w:rsidRPr="009D4156">
        <w:t>vanpr</w:t>
      </w:r>
      <w:r w:rsidRPr="009D4156">
        <w:rPr>
          <w:spacing w:val="-2"/>
        </w:rPr>
        <w:t>o</w:t>
      </w:r>
      <w:r w:rsidRPr="009D4156">
        <w:t>rač</w:t>
      </w:r>
      <w:r w:rsidRPr="009D4156">
        <w:rPr>
          <w:spacing w:val="-2"/>
        </w:rPr>
        <w:t>u</w:t>
      </w:r>
      <w:r w:rsidRPr="009D4156">
        <w:rPr>
          <w:spacing w:val="2"/>
        </w:rPr>
        <w:t>n</w:t>
      </w:r>
      <w:r w:rsidRPr="009D4156">
        <w:t>skih</w:t>
      </w:r>
      <w:r w:rsidRPr="009D4156">
        <w:rPr>
          <w:spacing w:val="2"/>
        </w:rPr>
        <w:t xml:space="preserve"> </w:t>
      </w:r>
      <w:r w:rsidRPr="009D4156">
        <w:t>kor</w:t>
      </w:r>
      <w:r w:rsidRPr="009D4156">
        <w:rPr>
          <w:spacing w:val="-2"/>
        </w:rPr>
        <w:t>i</w:t>
      </w:r>
      <w:r w:rsidRPr="009D4156">
        <w:t>sni</w:t>
      </w:r>
      <w:r w:rsidRPr="009D4156">
        <w:rPr>
          <w:spacing w:val="2"/>
        </w:rPr>
        <w:t>k</w:t>
      </w:r>
      <w:r w:rsidRPr="009D4156">
        <w:t>a</w:t>
      </w:r>
      <w:r w:rsidRPr="009D4156">
        <w:rPr>
          <w:spacing w:val="-2"/>
        </w:rPr>
        <w:t xml:space="preserve"> </w:t>
      </w:r>
      <w:r w:rsidRPr="009D4156">
        <w:t>(RKPFI</w:t>
      </w:r>
      <w:r w:rsidRPr="009D4156">
        <w:rPr>
          <w:spacing w:val="-3"/>
        </w:rPr>
        <w:t>)</w:t>
      </w:r>
      <w:r w:rsidRPr="009D4156">
        <w:t>.</w:t>
      </w:r>
    </w:p>
    <w:p w14:paraId="7A6A6416" w14:textId="77777777" w:rsidR="00FE67F3" w:rsidRPr="00FE67F3" w:rsidRDefault="00FE67F3" w:rsidP="00FE67F3">
      <w:pPr>
        <w:spacing w:before="76" w:line="276" w:lineRule="auto"/>
        <w:ind w:left="116" w:right="76"/>
        <w:jc w:val="both"/>
        <w:rPr>
          <w:bCs/>
        </w:rPr>
      </w:pPr>
      <w:r w:rsidRPr="00FE67F3">
        <w:rPr>
          <w:bCs/>
        </w:rPr>
        <w:t>Jedin</w:t>
      </w:r>
      <w:r w:rsidRPr="00FE67F3">
        <w:rPr>
          <w:bCs/>
          <w:spacing w:val="3"/>
        </w:rPr>
        <w:t>i</w:t>
      </w:r>
      <w:r w:rsidRPr="00FE67F3">
        <w:rPr>
          <w:bCs/>
        </w:rPr>
        <w:t>ce lok</w:t>
      </w:r>
      <w:r w:rsidRPr="00FE67F3">
        <w:rPr>
          <w:bCs/>
          <w:spacing w:val="2"/>
        </w:rPr>
        <w:t>a</w:t>
      </w:r>
      <w:r w:rsidRPr="00FE67F3">
        <w:rPr>
          <w:bCs/>
        </w:rPr>
        <w:t>lne</w:t>
      </w:r>
      <w:r w:rsidRPr="00FE67F3">
        <w:rPr>
          <w:bCs/>
          <w:spacing w:val="3"/>
        </w:rPr>
        <w:t xml:space="preserve"> </w:t>
      </w:r>
      <w:r w:rsidRPr="00FE67F3">
        <w:rPr>
          <w:bCs/>
        </w:rPr>
        <w:t>i</w:t>
      </w:r>
      <w:r w:rsidRPr="00FE67F3">
        <w:rPr>
          <w:bCs/>
          <w:spacing w:val="3"/>
        </w:rPr>
        <w:t xml:space="preserve"> </w:t>
      </w:r>
      <w:r w:rsidRPr="00FE67F3">
        <w:rPr>
          <w:bCs/>
        </w:rPr>
        <w:t>p</w:t>
      </w:r>
      <w:r w:rsidRPr="00FE67F3">
        <w:rPr>
          <w:bCs/>
          <w:spacing w:val="2"/>
        </w:rPr>
        <w:t>o</w:t>
      </w:r>
      <w:r w:rsidRPr="00FE67F3">
        <w:rPr>
          <w:bCs/>
        </w:rPr>
        <w:t>dručne</w:t>
      </w:r>
      <w:r w:rsidRPr="00FE67F3">
        <w:rPr>
          <w:bCs/>
          <w:spacing w:val="3"/>
        </w:rPr>
        <w:t xml:space="preserve"> </w:t>
      </w:r>
      <w:r w:rsidRPr="00FE67F3">
        <w:rPr>
          <w:bCs/>
        </w:rPr>
        <w:t>(regionaln</w:t>
      </w:r>
      <w:r w:rsidRPr="00FE67F3">
        <w:rPr>
          <w:bCs/>
          <w:spacing w:val="2"/>
        </w:rPr>
        <w:t>e</w:t>
      </w:r>
      <w:r w:rsidRPr="00FE67F3">
        <w:rPr>
          <w:bCs/>
        </w:rPr>
        <w:t>)</w:t>
      </w:r>
      <w:r w:rsidRPr="00FE67F3">
        <w:rPr>
          <w:bCs/>
          <w:spacing w:val="1"/>
        </w:rPr>
        <w:t xml:space="preserve"> </w:t>
      </w:r>
      <w:r w:rsidRPr="00FE67F3">
        <w:rPr>
          <w:bCs/>
        </w:rPr>
        <w:t>s</w:t>
      </w:r>
      <w:r w:rsidRPr="00FE67F3">
        <w:rPr>
          <w:bCs/>
          <w:spacing w:val="5"/>
        </w:rPr>
        <w:t>a</w:t>
      </w:r>
      <w:r w:rsidRPr="00FE67F3">
        <w:rPr>
          <w:bCs/>
          <w:spacing w:val="-3"/>
        </w:rPr>
        <w:t>m</w:t>
      </w:r>
      <w:r w:rsidRPr="00FE67F3">
        <w:rPr>
          <w:bCs/>
        </w:rPr>
        <w:t>ouprave</w:t>
      </w:r>
      <w:r w:rsidRPr="00FE67F3">
        <w:rPr>
          <w:bCs/>
          <w:spacing w:val="3"/>
        </w:rPr>
        <w:t xml:space="preserve"> </w:t>
      </w:r>
      <w:r w:rsidRPr="00FE67F3">
        <w:rPr>
          <w:bCs/>
        </w:rPr>
        <w:t>i</w:t>
      </w:r>
      <w:r w:rsidRPr="00FE67F3">
        <w:rPr>
          <w:bCs/>
          <w:spacing w:val="3"/>
        </w:rPr>
        <w:t xml:space="preserve"> </w:t>
      </w:r>
      <w:r w:rsidRPr="00FE67F3">
        <w:rPr>
          <w:bCs/>
        </w:rPr>
        <w:t>nji</w:t>
      </w:r>
      <w:r w:rsidRPr="00FE67F3">
        <w:rPr>
          <w:bCs/>
          <w:spacing w:val="3"/>
        </w:rPr>
        <w:t>h</w:t>
      </w:r>
      <w:r w:rsidRPr="00FE67F3">
        <w:rPr>
          <w:bCs/>
        </w:rPr>
        <w:t>ovi</w:t>
      </w:r>
      <w:r w:rsidRPr="00FE67F3">
        <w:rPr>
          <w:bCs/>
          <w:spacing w:val="3"/>
        </w:rPr>
        <w:t xml:space="preserve"> </w:t>
      </w:r>
      <w:r w:rsidRPr="00FE67F3">
        <w:rPr>
          <w:bCs/>
        </w:rPr>
        <w:t>p</w:t>
      </w:r>
      <w:r w:rsidRPr="00FE67F3">
        <w:rPr>
          <w:bCs/>
          <w:spacing w:val="2"/>
        </w:rPr>
        <w:t>r</w:t>
      </w:r>
      <w:r w:rsidRPr="00FE67F3">
        <w:rPr>
          <w:bCs/>
        </w:rPr>
        <w:t>or</w:t>
      </w:r>
      <w:r w:rsidRPr="00FE67F3">
        <w:rPr>
          <w:bCs/>
          <w:spacing w:val="-2"/>
        </w:rPr>
        <w:t>a</w:t>
      </w:r>
      <w:r w:rsidRPr="00FE67F3">
        <w:rPr>
          <w:bCs/>
        </w:rPr>
        <w:t>čun</w:t>
      </w:r>
      <w:r w:rsidRPr="00FE67F3">
        <w:rPr>
          <w:bCs/>
          <w:spacing w:val="3"/>
        </w:rPr>
        <w:t>s</w:t>
      </w:r>
      <w:r w:rsidRPr="00FE67F3">
        <w:rPr>
          <w:bCs/>
        </w:rPr>
        <w:t>ki</w:t>
      </w:r>
      <w:r w:rsidRPr="00FE67F3">
        <w:rPr>
          <w:bCs/>
          <w:spacing w:val="3"/>
        </w:rPr>
        <w:t xml:space="preserve"> </w:t>
      </w:r>
      <w:r w:rsidRPr="00FE67F3">
        <w:rPr>
          <w:bCs/>
        </w:rPr>
        <w:t>i izvanp</w:t>
      </w:r>
      <w:r w:rsidRPr="00FE67F3">
        <w:rPr>
          <w:bCs/>
          <w:spacing w:val="2"/>
        </w:rPr>
        <w:t>r</w:t>
      </w:r>
      <w:r w:rsidRPr="00FE67F3">
        <w:rPr>
          <w:bCs/>
        </w:rPr>
        <w:t>or</w:t>
      </w:r>
      <w:r w:rsidRPr="00FE67F3">
        <w:rPr>
          <w:bCs/>
          <w:spacing w:val="-2"/>
        </w:rPr>
        <w:t>a</w:t>
      </w:r>
      <w:r w:rsidRPr="00FE67F3">
        <w:rPr>
          <w:bCs/>
        </w:rPr>
        <w:t>čun</w:t>
      </w:r>
      <w:r w:rsidRPr="00FE67F3">
        <w:rPr>
          <w:bCs/>
          <w:spacing w:val="3"/>
        </w:rPr>
        <w:t>s</w:t>
      </w:r>
      <w:r w:rsidRPr="00FE67F3">
        <w:rPr>
          <w:bCs/>
        </w:rPr>
        <w:t>ki</w:t>
      </w:r>
      <w:r w:rsidRPr="00FE67F3">
        <w:rPr>
          <w:bCs/>
          <w:spacing w:val="2"/>
        </w:rPr>
        <w:t xml:space="preserve"> </w:t>
      </w:r>
      <w:r w:rsidRPr="00FE67F3">
        <w:rPr>
          <w:bCs/>
        </w:rPr>
        <w:t>k</w:t>
      </w:r>
      <w:r w:rsidRPr="00FE67F3">
        <w:rPr>
          <w:bCs/>
          <w:spacing w:val="2"/>
        </w:rPr>
        <w:t>o</w:t>
      </w:r>
      <w:r w:rsidRPr="00FE67F3">
        <w:rPr>
          <w:bCs/>
        </w:rPr>
        <w:t>r</w:t>
      </w:r>
      <w:r w:rsidRPr="00FE67F3">
        <w:rPr>
          <w:bCs/>
          <w:spacing w:val="-4"/>
        </w:rPr>
        <w:t>i</w:t>
      </w:r>
      <w:r w:rsidRPr="00FE67F3">
        <w:rPr>
          <w:bCs/>
        </w:rPr>
        <w:t>sn</w:t>
      </w:r>
      <w:r w:rsidRPr="00FE67F3">
        <w:rPr>
          <w:bCs/>
          <w:spacing w:val="3"/>
        </w:rPr>
        <w:t>i</w:t>
      </w:r>
      <w:r w:rsidRPr="00FE67F3">
        <w:rPr>
          <w:bCs/>
        </w:rPr>
        <w:t>ci u</w:t>
      </w:r>
      <w:r w:rsidRPr="00FE67F3">
        <w:rPr>
          <w:bCs/>
          <w:spacing w:val="4"/>
        </w:rPr>
        <w:t xml:space="preserve"> </w:t>
      </w:r>
      <w:r w:rsidRPr="00FE67F3">
        <w:rPr>
          <w:bCs/>
        </w:rPr>
        <w:t>plan</w:t>
      </w:r>
      <w:r w:rsidRPr="00FE67F3">
        <w:rPr>
          <w:bCs/>
          <w:spacing w:val="3"/>
        </w:rPr>
        <w:t>i</w:t>
      </w:r>
      <w:r w:rsidRPr="00FE67F3">
        <w:rPr>
          <w:bCs/>
        </w:rPr>
        <w:t>r</w:t>
      </w:r>
      <w:r w:rsidRPr="00FE67F3">
        <w:rPr>
          <w:bCs/>
          <w:spacing w:val="-2"/>
        </w:rPr>
        <w:t>a</w:t>
      </w:r>
      <w:r w:rsidRPr="00FE67F3">
        <w:rPr>
          <w:bCs/>
        </w:rPr>
        <w:t>n</w:t>
      </w:r>
      <w:r w:rsidRPr="00FE67F3">
        <w:rPr>
          <w:bCs/>
          <w:spacing w:val="2"/>
        </w:rPr>
        <w:t>j</w:t>
      </w:r>
      <w:r w:rsidRPr="00FE67F3">
        <w:rPr>
          <w:bCs/>
        </w:rPr>
        <w:t>u</w:t>
      </w:r>
      <w:r w:rsidRPr="00FE67F3">
        <w:rPr>
          <w:bCs/>
          <w:spacing w:val="2"/>
        </w:rPr>
        <w:t xml:space="preserve"> </w:t>
      </w:r>
      <w:r w:rsidRPr="00FE67F3">
        <w:rPr>
          <w:bCs/>
        </w:rPr>
        <w:t>i izvršavanju</w:t>
      </w:r>
      <w:r w:rsidRPr="00FE67F3">
        <w:rPr>
          <w:bCs/>
          <w:spacing w:val="2"/>
        </w:rPr>
        <w:t xml:space="preserve"> </w:t>
      </w:r>
      <w:r w:rsidRPr="00FE67F3">
        <w:rPr>
          <w:bCs/>
        </w:rPr>
        <w:t>EU</w:t>
      </w:r>
      <w:r w:rsidRPr="00FE67F3">
        <w:rPr>
          <w:bCs/>
          <w:spacing w:val="4"/>
        </w:rPr>
        <w:t xml:space="preserve"> </w:t>
      </w:r>
      <w:r w:rsidRPr="00FE67F3">
        <w:rPr>
          <w:bCs/>
        </w:rPr>
        <w:t>s</w:t>
      </w:r>
      <w:r w:rsidRPr="00FE67F3">
        <w:rPr>
          <w:bCs/>
          <w:spacing w:val="2"/>
        </w:rPr>
        <w:t>r</w:t>
      </w:r>
      <w:r w:rsidRPr="00FE67F3">
        <w:rPr>
          <w:bCs/>
        </w:rPr>
        <w:t>e</w:t>
      </w:r>
      <w:r w:rsidRPr="00FE67F3">
        <w:rPr>
          <w:bCs/>
          <w:spacing w:val="-1"/>
        </w:rPr>
        <w:t>d</w:t>
      </w:r>
      <w:r w:rsidRPr="00FE67F3">
        <w:rPr>
          <w:bCs/>
        </w:rPr>
        <w:t>stava</w:t>
      </w:r>
      <w:r w:rsidRPr="00FE67F3">
        <w:rPr>
          <w:bCs/>
          <w:spacing w:val="2"/>
        </w:rPr>
        <w:t xml:space="preserve"> </w:t>
      </w:r>
      <w:r w:rsidRPr="00FE67F3">
        <w:rPr>
          <w:bCs/>
        </w:rPr>
        <w:t>obvezni</w:t>
      </w:r>
      <w:r w:rsidRPr="00FE67F3">
        <w:rPr>
          <w:bCs/>
          <w:spacing w:val="2"/>
        </w:rPr>
        <w:t xml:space="preserve"> </w:t>
      </w:r>
      <w:r w:rsidRPr="00FE67F3">
        <w:rPr>
          <w:bCs/>
        </w:rPr>
        <w:t>su pri</w:t>
      </w:r>
      <w:r w:rsidRPr="00FE67F3">
        <w:rPr>
          <w:bCs/>
          <w:spacing w:val="-3"/>
        </w:rPr>
        <w:t>m</w:t>
      </w:r>
      <w:r w:rsidRPr="00FE67F3">
        <w:rPr>
          <w:bCs/>
          <w:spacing w:val="2"/>
        </w:rPr>
        <w:t>j</w:t>
      </w:r>
      <w:r w:rsidRPr="00FE67F3">
        <w:rPr>
          <w:bCs/>
        </w:rPr>
        <w:t>enjivati</w:t>
      </w:r>
      <w:r w:rsidRPr="00FE67F3">
        <w:rPr>
          <w:bCs/>
          <w:spacing w:val="3"/>
        </w:rPr>
        <w:t xml:space="preserve"> </w:t>
      </w:r>
      <w:r w:rsidRPr="00FE67F3">
        <w:rPr>
          <w:bCs/>
          <w:spacing w:val="-3"/>
        </w:rPr>
        <w:t>m</w:t>
      </w:r>
      <w:r w:rsidRPr="00FE67F3">
        <w:rPr>
          <w:bCs/>
        </w:rPr>
        <w:t>odi</w:t>
      </w:r>
      <w:r w:rsidRPr="00FE67F3">
        <w:rPr>
          <w:bCs/>
          <w:spacing w:val="4"/>
        </w:rPr>
        <w:t>f</w:t>
      </w:r>
      <w:r w:rsidRPr="00FE67F3">
        <w:rPr>
          <w:bCs/>
        </w:rPr>
        <w:t>ic</w:t>
      </w:r>
      <w:r w:rsidRPr="00FE67F3">
        <w:rPr>
          <w:bCs/>
          <w:spacing w:val="-2"/>
        </w:rPr>
        <w:t>i</w:t>
      </w:r>
      <w:r w:rsidRPr="00FE67F3">
        <w:rPr>
          <w:bCs/>
        </w:rPr>
        <w:t>rano ob</w:t>
      </w:r>
      <w:r w:rsidRPr="00FE67F3">
        <w:rPr>
          <w:bCs/>
          <w:spacing w:val="2"/>
        </w:rPr>
        <w:t>r</w:t>
      </w:r>
      <w:r w:rsidRPr="00FE67F3">
        <w:rPr>
          <w:bCs/>
        </w:rPr>
        <w:t>ač</w:t>
      </w:r>
      <w:r w:rsidRPr="00FE67F3">
        <w:rPr>
          <w:bCs/>
          <w:spacing w:val="-1"/>
        </w:rPr>
        <w:t>u</w:t>
      </w:r>
      <w:r w:rsidRPr="00FE67F3">
        <w:rPr>
          <w:bCs/>
        </w:rPr>
        <w:t>n</w:t>
      </w:r>
      <w:r w:rsidRPr="00FE67F3">
        <w:rPr>
          <w:bCs/>
          <w:spacing w:val="3"/>
        </w:rPr>
        <w:t>s</w:t>
      </w:r>
      <w:r w:rsidRPr="00FE67F3">
        <w:rPr>
          <w:bCs/>
        </w:rPr>
        <w:t>ko</w:t>
      </w:r>
      <w:r w:rsidRPr="00FE67F3">
        <w:rPr>
          <w:bCs/>
          <w:spacing w:val="-2"/>
        </w:rPr>
        <w:t xml:space="preserve"> </w:t>
      </w:r>
      <w:r w:rsidRPr="00FE67F3">
        <w:rPr>
          <w:bCs/>
        </w:rPr>
        <w:t>n</w:t>
      </w:r>
      <w:r w:rsidRPr="00FE67F3">
        <w:rPr>
          <w:bCs/>
          <w:spacing w:val="2"/>
        </w:rPr>
        <w:t>a</w:t>
      </w:r>
      <w:r w:rsidRPr="00FE67F3">
        <w:rPr>
          <w:bCs/>
        </w:rPr>
        <w:t>č</w:t>
      </w:r>
      <w:r w:rsidRPr="00FE67F3">
        <w:rPr>
          <w:bCs/>
          <w:spacing w:val="-3"/>
        </w:rPr>
        <w:t>e</w:t>
      </w:r>
      <w:r w:rsidRPr="00FE67F3">
        <w:rPr>
          <w:bCs/>
        </w:rPr>
        <w:t>lo na</w:t>
      </w:r>
      <w:r w:rsidRPr="00FE67F3">
        <w:rPr>
          <w:bCs/>
          <w:spacing w:val="2"/>
        </w:rPr>
        <w:t xml:space="preserve"> </w:t>
      </w:r>
      <w:r w:rsidRPr="00FE67F3">
        <w:rPr>
          <w:bCs/>
        </w:rPr>
        <w:t>način:</w:t>
      </w:r>
    </w:p>
    <w:p w14:paraId="5E8EA4D7" w14:textId="77777777" w:rsidR="00FE67F3" w:rsidRPr="009D4156" w:rsidRDefault="00FE67F3" w:rsidP="00FE67F3">
      <w:pPr>
        <w:spacing w:before="11" w:line="276" w:lineRule="auto"/>
        <w:rPr>
          <w:sz w:val="26"/>
          <w:szCs w:val="26"/>
        </w:rPr>
      </w:pPr>
    </w:p>
    <w:p w14:paraId="2156A7E5" w14:textId="77777777" w:rsidR="00FE67F3" w:rsidRPr="009D4156" w:rsidRDefault="00FE67F3" w:rsidP="00FE67F3">
      <w:pPr>
        <w:spacing w:line="276" w:lineRule="auto"/>
        <w:ind w:left="116" w:right="81"/>
        <w:jc w:val="both"/>
      </w:pPr>
      <w:r w:rsidRPr="009D4156">
        <w:rPr>
          <w:color w:val="231F1F"/>
        </w:rPr>
        <w:t>1.   Prihodi</w:t>
      </w:r>
      <w:r w:rsidRPr="009D4156">
        <w:rPr>
          <w:color w:val="231F1F"/>
          <w:spacing w:val="-12"/>
        </w:rPr>
        <w:t xml:space="preserve"> </w:t>
      </w:r>
      <w:r w:rsidRPr="009D4156">
        <w:rPr>
          <w:color w:val="231F1F"/>
        </w:rPr>
        <w:t>od</w:t>
      </w:r>
      <w:r w:rsidRPr="009D4156">
        <w:rPr>
          <w:color w:val="231F1F"/>
          <w:spacing w:val="-14"/>
        </w:rPr>
        <w:t xml:space="preserve"> </w:t>
      </w:r>
      <w:r w:rsidRPr="009D4156">
        <w:rPr>
          <w:color w:val="231F1F"/>
        </w:rPr>
        <w:t>pomoći</w:t>
      </w:r>
      <w:r w:rsidRPr="009D4156">
        <w:rPr>
          <w:color w:val="231F1F"/>
          <w:spacing w:val="-16"/>
        </w:rPr>
        <w:t xml:space="preserve"> </w:t>
      </w:r>
      <w:r w:rsidRPr="009D4156">
        <w:rPr>
          <w:color w:val="231F1F"/>
        </w:rPr>
        <w:t>od</w:t>
      </w:r>
      <w:r w:rsidRPr="009D4156">
        <w:rPr>
          <w:color w:val="231F1F"/>
          <w:spacing w:val="-17"/>
        </w:rPr>
        <w:t xml:space="preserve"> </w:t>
      </w:r>
      <w:r w:rsidRPr="009D4156">
        <w:rPr>
          <w:color w:val="231F1F"/>
        </w:rPr>
        <w:t>m</w:t>
      </w:r>
      <w:r w:rsidRPr="009D4156">
        <w:rPr>
          <w:color w:val="231F1F"/>
          <w:spacing w:val="2"/>
        </w:rPr>
        <w:t>e</w:t>
      </w:r>
      <w:r w:rsidRPr="009D4156">
        <w:rPr>
          <w:color w:val="231F1F"/>
        </w:rPr>
        <w:t>đuna</w:t>
      </w:r>
      <w:r w:rsidRPr="009D4156">
        <w:rPr>
          <w:color w:val="231F1F"/>
          <w:spacing w:val="-3"/>
        </w:rPr>
        <w:t>r</w:t>
      </w:r>
      <w:r w:rsidRPr="009D4156">
        <w:rPr>
          <w:color w:val="231F1F"/>
        </w:rPr>
        <w:t>odnih</w:t>
      </w:r>
      <w:r w:rsidRPr="009D4156">
        <w:rPr>
          <w:color w:val="231F1F"/>
          <w:spacing w:val="-14"/>
        </w:rPr>
        <w:t xml:space="preserve"> </w:t>
      </w:r>
      <w:r w:rsidRPr="009D4156">
        <w:rPr>
          <w:color w:val="231F1F"/>
        </w:rPr>
        <w:t>o</w:t>
      </w:r>
      <w:r w:rsidRPr="009D4156">
        <w:rPr>
          <w:color w:val="231F1F"/>
          <w:spacing w:val="2"/>
        </w:rPr>
        <w:t>r</w:t>
      </w:r>
      <w:r w:rsidRPr="009D4156">
        <w:rPr>
          <w:color w:val="231F1F"/>
          <w:spacing w:val="-2"/>
        </w:rPr>
        <w:t>g</w:t>
      </w:r>
      <w:r w:rsidRPr="009D4156">
        <w:rPr>
          <w:color w:val="231F1F"/>
        </w:rPr>
        <w:t>ani</w:t>
      </w:r>
      <w:r w:rsidRPr="009D4156">
        <w:rPr>
          <w:color w:val="231F1F"/>
          <w:spacing w:val="2"/>
        </w:rPr>
        <w:t>z</w:t>
      </w:r>
      <w:r w:rsidRPr="009D4156">
        <w:rPr>
          <w:color w:val="231F1F"/>
        </w:rPr>
        <w:t>ac</w:t>
      </w:r>
      <w:r w:rsidRPr="009D4156">
        <w:rPr>
          <w:color w:val="231F1F"/>
          <w:spacing w:val="-2"/>
        </w:rPr>
        <w:t>i</w:t>
      </w:r>
      <w:r w:rsidRPr="009D4156">
        <w:rPr>
          <w:color w:val="231F1F"/>
        </w:rPr>
        <w:t>ja</w:t>
      </w:r>
      <w:r w:rsidRPr="009D4156">
        <w:rPr>
          <w:color w:val="231F1F"/>
          <w:spacing w:val="-13"/>
        </w:rPr>
        <w:t xml:space="preserve"> </w:t>
      </w:r>
      <w:r w:rsidRPr="009D4156">
        <w:rPr>
          <w:color w:val="231F1F"/>
        </w:rPr>
        <w:t>te</w:t>
      </w:r>
      <w:r w:rsidRPr="009D4156">
        <w:rPr>
          <w:color w:val="231F1F"/>
          <w:spacing w:val="-17"/>
        </w:rPr>
        <w:t xml:space="preserve"> </w:t>
      </w:r>
      <w:r w:rsidRPr="009D4156">
        <w:rPr>
          <w:color w:val="231F1F"/>
        </w:rPr>
        <w:t>i</w:t>
      </w:r>
      <w:r w:rsidRPr="009D4156">
        <w:rPr>
          <w:color w:val="231F1F"/>
          <w:spacing w:val="2"/>
        </w:rPr>
        <w:t>n</w:t>
      </w:r>
      <w:r w:rsidRPr="009D4156">
        <w:rPr>
          <w:color w:val="231F1F"/>
        </w:rPr>
        <w:t>stitucija</w:t>
      </w:r>
      <w:r w:rsidRPr="009D4156">
        <w:rPr>
          <w:color w:val="231F1F"/>
          <w:spacing w:val="-14"/>
        </w:rPr>
        <w:t xml:space="preserve"> </w:t>
      </w:r>
      <w:r w:rsidRPr="009D4156">
        <w:rPr>
          <w:color w:val="231F1F"/>
        </w:rPr>
        <w:t>i</w:t>
      </w:r>
      <w:r w:rsidRPr="009D4156">
        <w:rPr>
          <w:color w:val="231F1F"/>
          <w:spacing w:val="-14"/>
        </w:rPr>
        <w:t xml:space="preserve"> </w:t>
      </w:r>
      <w:r w:rsidRPr="009D4156">
        <w:rPr>
          <w:color w:val="231F1F"/>
          <w:spacing w:val="-2"/>
        </w:rPr>
        <w:t>t</w:t>
      </w:r>
      <w:r w:rsidRPr="009D4156">
        <w:rPr>
          <w:color w:val="231F1F"/>
        </w:rPr>
        <w:t>i</w:t>
      </w:r>
      <w:r w:rsidRPr="009D4156">
        <w:rPr>
          <w:color w:val="231F1F"/>
          <w:spacing w:val="3"/>
        </w:rPr>
        <w:t>j</w:t>
      </w:r>
      <w:r w:rsidRPr="009D4156">
        <w:rPr>
          <w:color w:val="231F1F"/>
        </w:rPr>
        <w:t>e</w:t>
      </w:r>
      <w:r w:rsidRPr="009D4156">
        <w:rPr>
          <w:color w:val="231F1F"/>
          <w:spacing w:val="-2"/>
        </w:rPr>
        <w:t>l</w:t>
      </w:r>
      <w:r w:rsidRPr="009D4156">
        <w:rPr>
          <w:color w:val="231F1F"/>
        </w:rPr>
        <w:t>a</w:t>
      </w:r>
      <w:r w:rsidRPr="009D4156">
        <w:rPr>
          <w:color w:val="231F1F"/>
          <w:spacing w:val="-14"/>
        </w:rPr>
        <w:t xml:space="preserve"> </w:t>
      </w:r>
      <w:r w:rsidRPr="009D4156">
        <w:rPr>
          <w:color w:val="231F1F"/>
        </w:rPr>
        <w:t>EU</w:t>
      </w:r>
      <w:r w:rsidRPr="009D4156">
        <w:rPr>
          <w:color w:val="231F1F"/>
          <w:spacing w:val="-17"/>
        </w:rPr>
        <w:t xml:space="preserve"> </w:t>
      </w:r>
      <w:r w:rsidRPr="009D4156">
        <w:rPr>
          <w:color w:val="231F1F"/>
        </w:rPr>
        <w:t>unut</w:t>
      </w:r>
      <w:r w:rsidRPr="009D4156">
        <w:rPr>
          <w:color w:val="231F1F"/>
          <w:spacing w:val="2"/>
        </w:rPr>
        <w:t>a</w:t>
      </w:r>
      <w:r w:rsidRPr="009D4156">
        <w:rPr>
          <w:color w:val="231F1F"/>
        </w:rPr>
        <w:t>r</w:t>
      </w:r>
      <w:r w:rsidRPr="009D4156">
        <w:rPr>
          <w:color w:val="231F1F"/>
          <w:spacing w:val="-17"/>
        </w:rPr>
        <w:t xml:space="preserve"> </w:t>
      </w:r>
      <w:r w:rsidRPr="009D4156">
        <w:rPr>
          <w:color w:val="231F1F"/>
        </w:rPr>
        <w:t>podskupi</w:t>
      </w:r>
      <w:r w:rsidRPr="009D4156">
        <w:rPr>
          <w:color w:val="231F1F"/>
          <w:spacing w:val="2"/>
        </w:rPr>
        <w:t>n</w:t>
      </w:r>
      <w:r w:rsidRPr="009D4156">
        <w:rPr>
          <w:color w:val="231F1F"/>
        </w:rPr>
        <w:t>e</w:t>
      </w:r>
    </w:p>
    <w:p w14:paraId="1473C33A" w14:textId="77777777" w:rsidR="00FE67F3" w:rsidRPr="009D4156" w:rsidRDefault="00FE67F3" w:rsidP="00FE67F3">
      <w:pPr>
        <w:spacing w:line="276" w:lineRule="auto"/>
        <w:ind w:left="476" w:right="76"/>
      </w:pPr>
      <w:r w:rsidRPr="009D4156">
        <w:rPr>
          <w:color w:val="231F1F"/>
        </w:rPr>
        <w:t>632</w:t>
      </w:r>
      <w:r w:rsidRPr="009D4156">
        <w:rPr>
          <w:color w:val="231F1F"/>
          <w:spacing w:val="34"/>
        </w:rPr>
        <w:t xml:space="preserve"> </w:t>
      </w:r>
      <w:r w:rsidRPr="009D4156">
        <w:rPr>
          <w:color w:val="231F1F"/>
        </w:rPr>
        <w:t>planira</w:t>
      </w:r>
      <w:r w:rsidRPr="009D4156">
        <w:rPr>
          <w:color w:val="231F1F"/>
          <w:spacing w:val="-2"/>
        </w:rPr>
        <w:t>j</w:t>
      </w:r>
      <w:r w:rsidRPr="009D4156">
        <w:rPr>
          <w:color w:val="231F1F"/>
        </w:rPr>
        <w:t>u</w:t>
      </w:r>
      <w:r w:rsidRPr="009D4156">
        <w:rPr>
          <w:color w:val="231F1F"/>
          <w:spacing w:val="34"/>
        </w:rPr>
        <w:t xml:space="preserve"> </w:t>
      </w:r>
      <w:r w:rsidRPr="009D4156">
        <w:rPr>
          <w:color w:val="231F1F"/>
        </w:rPr>
        <w:t>se</w:t>
      </w:r>
      <w:r w:rsidRPr="009D4156">
        <w:rPr>
          <w:color w:val="231F1F"/>
          <w:spacing w:val="34"/>
        </w:rPr>
        <w:t xml:space="preserve"> </w:t>
      </w:r>
      <w:r w:rsidRPr="009D4156">
        <w:rPr>
          <w:color w:val="231F1F"/>
          <w:spacing w:val="2"/>
        </w:rPr>
        <w:t>p</w:t>
      </w:r>
      <w:r w:rsidRPr="009D4156">
        <w:rPr>
          <w:color w:val="231F1F"/>
        </w:rPr>
        <w:t>re</w:t>
      </w:r>
      <w:r w:rsidRPr="009D4156">
        <w:rPr>
          <w:color w:val="231F1F"/>
          <w:spacing w:val="-2"/>
        </w:rPr>
        <w:t>m</w:t>
      </w:r>
      <w:r w:rsidRPr="009D4156">
        <w:rPr>
          <w:color w:val="231F1F"/>
        </w:rPr>
        <w:t>a</w:t>
      </w:r>
      <w:r w:rsidRPr="009D4156">
        <w:rPr>
          <w:color w:val="231F1F"/>
          <w:spacing w:val="36"/>
        </w:rPr>
        <w:t xml:space="preserve"> </w:t>
      </w:r>
      <w:r w:rsidRPr="009D4156">
        <w:rPr>
          <w:color w:val="231F1F"/>
        </w:rPr>
        <w:t>pror</w:t>
      </w:r>
      <w:r w:rsidRPr="009D4156">
        <w:rPr>
          <w:color w:val="231F1F"/>
          <w:spacing w:val="-3"/>
        </w:rPr>
        <w:t>a</w:t>
      </w:r>
      <w:r w:rsidRPr="009D4156">
        <w:rPr>
          <w:color w:val="231F1F"/>
        </w:rPr>
        <w:t>čunskim</w:t>
      </w:r>
      <w:r w:rsidRPr="009D4156">
        <w:rPr>
          <w:color w:val="231F1F"/>
          <w:spacing w:val="36"/>
        </w:rPr>
        <w:t xml:space="preserve"> </w:t>
      </w:r>
      <w:r w:rsidRPr="009D4156">
        <w:rPr>
          <w:color w:val="231F1F"/>
        </w:rPr>
        <w:t>kla</w:t>
      </w:r>
      <w:r w:rsidRPr="009D4156">
        <w:rPr>
          <w:color w:val="231F1F"/>
          <w:spacing w:val="-2"/>
        </w:rPr>
        <w:t>s</w:t>
      </w:r>
      <w:r w:rsidRPr="009D4156">
        <w:rPr>
          <w:color w:val="231F1F"/>
        </w:rPr>
        <w:t>i</w:t>
      </w:r>
      <w:r w:rsidRPr="009D4156">
        <w:rPr>
          <w:color w:val="231F1F"/>
          <w:spacing w:val="2"/>
        </w:rPr>
        <w:t>f</w:t>
      </w:r>
      <w:r w:rsidRPr="009D4156">
        <w:rPr>
          <w:color w:val="231F1F"/>
        </w:rPr>
        <w:t>ik</w:t>
      </w:r>
      <w:r w:rsidRPr="009D4156">
        <w:rPr>
          <w:color w:val="231F1F"/>
          <w:spacing w:val="2"/>
        </w:rPr>
        <w:t>a</w:t>
      </w:r>
      <w:r w:rsidRPr="009D4156">
        <w:rPr>
          <w:color w:val="231F1F"/>
        </w:rPr>
        <w:t>ci</w:t>
      </w:r>
      <w:r w:rsidRPr="009D4156">
        <w:rPr>
          <w:color w:val="231F1F"/>
          <w:spacing w:val="3"/>
        </w:rPr>
        <w:t>j</w:t>
      </w:r>
      <w:r w:rsidRPr="009D4156">
        <w:rPr>
          <w:color w:val="231F1F"/>
        </w:rPr>
        <w:t>a</w:t>
      </w:r>
      <w:r w:rsidRPr="009D4156">
        <w:rPr>
          <w:color w:val="231F1F"/>
          <w:spacing w:val="-2"/>
        </w:rPr>
        <w:t>m</w:t>
      </w:r>
      <w:r w:rsidRPr="009D4156">
        <w:rPr>
          <w:color w:val="231F1F"/>
        </w:rPr>
        <w:t>a</w:t>
      </w:r>
      <w:r w:rsidRPr="009D4156">
        <w:rPr>
          <w:color w:val="231F1F"/>
          <w:spacing w:val="34"/>
        </w:rPr>
        <w:t xml:space="preserve"> </w:t>
      </w:r>
      <w:r w:rsidRPr="009D4156">
        <w:rPr>
          <w:color w:val="231F1F"/>
        </w:rPr>
        <w:t>u</w:t>
      </w:r>
      <w:r w:rsidRPr="009D4156">
        <w:rPr>
          <w:color w:val="231F1F"/>
          <w:spacing w:val="34"/>
        </w:rPr>
        <w:t xml:space="preserve"> </w:t>
      </w:r>
      <w:r w:rsidRPr="009D4156">
        <w:rPr>
          <w:color w:val="231F1F"/>
        </w:rPr>
        <w:t>planskom</w:t>
      </w:r>
      <w:r w:rsidRPr="009D4156">
        <w:rPr>
          <w:color w:val="231F1F"/>
          <w:spacing w:val="34"/>
        </w:rPr>
        <w:t xml:space="preserve"> </w:t>
      </w:r>
      <w:r w:rsidRPr="009D4156">
        <w:rPr>
          <w:color w:val="231F1F"/>
        </w:rPr>
        <w:t>razdo</w:t>
      </w:r>
      <w:r w:rsidRPr="009D4156">
        <w:rPr>
          <w:color w:val="231F1F"/>
          <w:spacing w:val="2"/>
        </w:rPr>
        <w:t>b</w:t>
      </w:r>
      <w:r w:rsidRPr="009D4156">
        <w:rPr>
          <w:color w:val="231F1F"/>
        </w:rPr>
        <w:t>lju</w:t>
      </w:r>
      <w:r w:rsidRPr="009D4156">
        <w:rPr>
          <w:color w:val="231F1F"/>
          <w:spacing w:val="34"/>
        </w:rPr>
        <w:t xml:space="preserve"> </w:t>
      </w:r>
      <w:r w:rsidRPr="009D4156">
        <w:rPr>
          <w:color w:val="231F1F"/>
        </w:rPr>
        <w:t>u</w:t>
      </w:r>
      <w:r w:rsidRPr="009D4156">
        <w:rPr>
          <w:color w:val="231F1F"/>
          <w:spacing w:val="34"/>
        </w:rPr>
        <w:t xml:space="preserve"> </w:t>
      </w:r>
      <w:r w:rsidRPr="009D4156">
        <w:rPr>
          <w:color w:val="231F1F"/>
        </w:rPr>
        <w:t>koj</w:t>
      </w:r>
      <w:r w:rsidRPr="009D4156">
        <w:rPr>
          <w:color w:val="231F1F"/>
          <w:spacing w:val="2"/>
        </w:rPr>
        <w:t>e</w:t>
      </w:r>
      <w:r w:rsidRPr="009D4156">
        <w:rPr>
          <w:color w:val="231F1F"/>
        </w:rPr>
        <w:t>m</w:t>
      </w:r>
      <w:r w:rsidRPr="009D4156">
        <w:rPr>
          <w:color w:val="231F1F"/>
          <w:spacing w:val="34"/>
        </w:rPr>
        <w:t xml:space="preserve"> </w:t>
      </w:r>
      <w:r w:rsidRPr="009D4156">
        <w:rPr>
          <w:color w:val="231F1F"/>
        </w:rPr>
        <w:t>se oče</w:t>
      </w:r>
      <w:r w:rsidRPr="009D4156">
        <w:rPr>
          <w:color w:val="231F1F"/>
          <w:spacing w:val="-2"/>
        </w:rPr>
        <w:t>k</w:t>
      </w:r>
      <w:r w:rsidRPr="009D4156">
        <w:rPr>
          <w:color w:val="231F1F"/>
        </w:rPr>
        <w:t>uje njihova nap</w:t>
      </w:r>
      <w:r w:rsidRPr="009D4156">
        <w:rPr>
          <w:color w:val="231F1F"/>
          <w:spacing w:val="3"/>
        </w:rPr>
        <w:t>l</w:t>
      </w:r>
      <w:r w:rsidRPr="009D4156">
        <w:rPr>
          <w:color w:val="231F1F"/>
        </w:rPr>
        <w:t>a</w:t>
      </w:r>
      <w:r w:rsidRPr="009D4156">
        <w:rPr>
          <w:color w:val="231F1F"/>
          <w:spacing w:val="-2"/>
        </w:rPr>
        <w:t>t</w:t>
      </w:r>
      <w:r w:rsidRPr="009D4156">
        <w:rPr>
          <w:color w:val="231F1F"/>
        </w:rPr>
        <w:t>a,</w:t>
      </w:r>
      <w:r w:rsidRPr="009D4156">
        <w:rPr>
          <w:color w:val="231F1F"/>
          <w:spacing w:val="2"/>
        </w:rPr>
        <w:t xml:space="preserve"> </w:t>
      </w:r>
      <w:r w:rsidRPr="009D4156">
        <w:rPr>
          <w:color w:val="231F1F"/>
        </w:rPr>
        <w:t>a iskazuju u i</w:t>
      </w:r>
      <w:r w:rsidRPr="009D4156">
        <w:rPr>
          <w:color w:val="231F1F"/>
          <w:spacing w:val="4"/>
        </w:rPr>
        <w:t>z</w:t>
      </w:r>
      <w:r w:rsidRPr="009D4156">
        <w:rPr>
          <w:color w:val="231F1F"/>
        </w:rPr>
        <w:t>vje</w:t>
      </w:r>
      <w:r w:rsidRPr="009D4156">
        <w:rPr>
          <w:color w:val="231F1F"/>
          <w:spacing w:val="-2"/>
        </w:rPr>
        <w:t>š</w:t>
      </w:r>
      <w:r w:rsidRPr="009D4156">
        <w:rPr>
          <w:color w:val="231F1F"/>
        </w:rPr>
        <w:t>t</w:t>
      </w:r>
      <w:r w:rsidRPr="009D4156">
        <w:rPr>
          <w:color w:val="231F1F"/>
          <w:spacing w:val="2"/>
        </w:rPr>
        <w:t>a</w:t>
      </w:r>
      <w:r w:rsidRPr="009D4156">
        <w:rPr>
          <w:color w:val="231F1F"/>
        </w:rPr>
        <w:t>jnom</w:t>
      </w:r>
      <w:r w:rsidRPr="009D4156">
        <w:rPr>
          <w:color w:val="231F1F"/>
          <w:spacing w:val="-2"/>
        </w:rPr>
        <w:t xml:space="preserve"> </w:t>
      </w:r>
      <w:r w:rsidRPr="009D4156">
        <w:rPr>
          <w:color w:val="231F1F"/>
        </w:rPr>
        <w:t>r</w:t>
      </w:r>
      <w:r w:rsidRPr="009D4156">
        <w:rPr>
          <w:color w:val="231F1F"/>
          <w:spacing w:val="-3"/>
        </w:rPr>
        <w:t>a</w:t>
      </w:r>
      <w:r w:rsidRPr="009D4156">
        <w:rPr>
          <w:color w:val="231F1F"/>
          <w:spacing w:val="2"/>
        </w:rPr>
        <w:t>z</w:t>
      </w:r>
      <w:r w:rsidRPr="009D4156">
        <w:rPr>
          <w:color w:val="231F1F"/>
        </w:rPr>
        <w:t>dobl</w:t>
      </w:r>
      <w:r w:rsidRPr="009D4156">
        <w:rPr>
          <w:color w:val="231F1F"/>
          <w:spacing w:val="3"/>
        </w:rPr>
        <w:t>j</w:t>
      </w:r>
      <w:r w:rsidRPr="009D4156">
        <w:rPr>
          <w:color w:val="231F1F"/>
        </w:rPr>
        <w:t>u u kojem su na</w:t>
      </w:r>
      <w:r w:rsidRPr="009D4156">
        <w:rPr>
          <w:color w:val="231F1F"/>
          <w:spacing w:val="-2"/>
        </w:rPr>
        <w:t>p</w:t>
      </w:r>
      <w:r w:rsidRPr="009D4156">
        <w:rPr>
          <w:color w:val="231F1F"/>
        </w:rPr>
        <w:t>l</w:t>
      </w:r>
      <w:r w:rsidRPr="009D4156">
        <w:rPr>
          <w:color w:val="231F1F"/>
          <w:spacing w:val="2"/>
        </w:rPr>
        <w:t>a</w:t>
      </w:r>
      <w:r w:rsidRPr="009D4156">
        <w:rPr>
          <w:color w:val="231F1F"/>
        </w:rPr>
        <w:t>ć</w:t>
      </w:r>
      <w:r w:rsidRPr="009D4156">
        <w:rPr>
          <w:color w:val="231F1F"/>
          <w:spacing w:val="-3"/>
        </w:rPr>
        <w:t>e</w:t>
      </w:r>
      <w:r w:rsidRPr="009D4156">
        <w:rPr>
          <w:color w:val="231F1F"/>
        </w:rPr>
        <w:t>ni.</w:t>
      </w:r>
    </w:p>
    <w:p w14:paraId="3815430A" w14:textId="77777777" w:rsidR="00FE67F3" w:rsidRPr="009D4156" w:rsidRDefault="00FE67F3" w:rsidP="00FE67F3">
      <w:pPr>
        <w:spacing w:line="276" w:lineRule="auto"/>
        <w:ind w:left="476" w:right="73" w:hanging="360"/>
        <w:jc w:val="both"/>
      </w:pPr>
      <w:r w:rsidRPr="009D4156">
        <w:rPr>
          <w:color w:val="231F1F"/>
        </w:rPr>
        <w:t xml:space="preserve">2.   </w:t>
      </w:r>
      <w:r w:rsidRPr="009D4156">
        <w:rPr>
          <w:color w:val="231F1F"/>
          <w:spacing w:val="-3"/>
        </w:rPr>
        <w:t>I</w:t>
      </w:r>
      <w:r w:rsidRPr="009D4156">
        <w:rPr>
          <w:color w:val="231F1F"/>
          <w:spacing w:val="2"/>
        </w:rPr>
        <w:t>z</w:t>
      </w:r>
      <w:r w:rsidRPr="009D4156">
        <w:rPr>
          <w:color w:val="231F1F"/>
        </w:rPr>
        <w:t>nimno,</w:t>
      </w:r>
      <w:r w:rsidRPr="009D4156">
        <w:rPr>
          <w:color w:val="231F1F"/>
          <w:spacing w:val="-2"/>
        </w:rPr>
        <w:t xml:space="preserve"> </w:t>
      </w:r>
      <w:r w:rsidRPr="009D4156">
        <w:rPr>
          <w:color w:val="231F1F"/>
        </w:rPr>
        <w:t>od</w:t>
      </w:r>
      <w:r w:rsidRPr="009D4156">
        <w:rPr>
          <w:color w:val="231F1F"/>
          <w:spacing w:val="-2"/>
        </w:rPr>
        <w:t xml:space="preserve"> </w:t>
      </w:r>
      <w:r w:rsidRPr="009D4156">
        <w:rPr>
          <w:color w:val="231F1F"/>
        </w:rPr>
        <w:t>t</w:t>
      </w:r>
      <w:r w:rsidRPr="009D4156">
        <w:rPr>
          <w:color w:val="231F1F"/>
          <w:spacing w:val="2"/>
        </w:rPr>
        <w:t>o</w:t>
      </w:r>
      <w:r w:rsidRPr="009D4156">
        <w:rPr>
          <w:color w:val="231F1F"/>
        </w:rPr>
        <w:t>č</w:t>
      </w:r>
      <w:r w:rsidRPr="009D4156">
        <w:rPr>
          <w:color w:val="231F1F"/>
          <w:spacing w:val="-2"/>
        </w:rPr>
        <w:t>k</w:t>
      </w:r>
      <w:r w:rsidRPr="009D4156">
        <w:rPr>
          <w:color w:val="231F1F"/>
        </w:rPr>
        <w:t>e</w:t>
      </w:r>
      <w:r w:rsidRPr="009D4156">
        <w:rPr>
          <w:color w:val="231F1F"/>
          <w:spacing w:val="-2"/>
        </w:rPr>
        <w:t xml:space="preserve"> </w:t>
      </w:r>
      <w:r w:rsidRPr="009D4156">
        <w:rPr>
          <w:color w:val="231F1F"/>
        </w:rPr>
        <w:t>1.,</w:t>
      </w:r>
      <w:r w:rsidRPr="009D4156">
        <w:rPr>
          <w:color w:val="231F1F"/>
          <w:spacing w:val="-2"/>
        </w:rPr>
        <w:t xml:space="preserve"> </w:t>
      </w:r>
      <w:r w:rsidRPr="009D4156">
        <w:rPr>
          <w:color w:val="231F1F"/>
        </w:rPr>
        <w:t>pr</w:t>
      </w:r>
      <w:r w:rsidRPr="009D4156">
        <w:rPr>
          <w:color w:val="231F1F"/>
          <w:spacing w:val="-2"/>
        </w:rPr>
        <w:t>i</w:t>
      </w:r>
      <w:r w:rsidRPr="009D4156">
        <w:rPr>
          <w:color w:val="231F1F"/>
        </w:rPr>
        <w:t>hodi</w:t>
      </w:r>
      <w:r w:rsidRPr="009D4156">
        <w:rPr>
          <w:color w:val="231F1F"/>
          <w:spacing w:val="-2"/>
        </w:rPr>
        <w:t xml:space="preserve"> </w:t>
      </w:r>
      <w:r w:rsidRPr="009D4156">
        <w:rPr>
          <w:color w:val="231F1F"/>
        </w:rPr>
        <w:t>od</w:t>
      </w:r>
      <w:r w:rsidRPr="009D4156">
        <w:rPr>
          <w:color w:val="231F1F"/>
          <w:spacing w:val="-2"/>
        </w:rPr>
        <w:t xml:space="preserve"> </w:t>
      </w:r>
      <w:r w:rsidRPr="009D4156">
        <w:rPr>
          <w:color w:val="231F1F"/>
        </w:rPr>
        <w:t>pomoći</w:t>
      </w:r>
      <w:r w:rsidRPr="009D4156">
        <w:rPr>
          <w:color w:val="231F1F"/>
          <w:spacing w:val="-4"/>
        </w:rPr>
        <w:t xml:space="preserve"> </w:t>
      </w:r>
      <w:r w:rsidRPr="009D4156">
        <w:rPr>
          <w:color w:val="231F1F"/>
        </w:rPr>
        <w:t>od</w:t>
      </w:r>
      <w:r w:rsidRPr="009D4156">
        <w:rPr>
          <w:color w:val="231F1F"/>
          <w:spacing w:val="-2"/>
        </w:rPr>
        <w:t xml:space="preserve"> </w:t>
      </w:r>
      <w:r w:rsidRPr="009D4156">
        <w:rPr>
          <w:color w:val="231F1F"/>
        </w:rPr>
        <w:t>me</w:t>
      </w:r>
      <w:r w:rsidRPr="009D4156">
        <w:rPr>
          <w:color w:val="231F1F"/>
          <w:spacing w:val="-2"/>
        </w:rPr>
        <w:t>đu</w:t>
      </w:r>
      <w:r w:rsidRPr="009D4156">
        <w:rPr>
          <w:color w:val="231F1F"/>
        </w:rPr>
        <w:t>narodnih</w:t>
      </w:r>
      <w:r w:rsidRPr="009D4156">
        <w:rPr>
          <w:color w:val="231F1F"/>
          <w:spacing w:val="-2"/>
        </w:rPr>
        <w:t xml:space="preserve"> </w:t>
      </w:r>
      <w:r w:rsidRPr="009D4156">
        <w:rPr>
          <w:color w:val="231F1F"/>
        </w:rPr>
        <w:t>orga</w:t>
      </w:r>
      <w:r w:rsidRPr="009D4156">
        <w:rPr>
          <w:color w:val="231F1F"/>
          <w:spacing w:val="-2"/>
        </w:rPr>
        <w:t>n</w:t>
      </w:r>
      <w:r w:rsidRPr="009D4156">
        <w:rPr>
          <w:color w:val="231F1F"/>
        </w:rPr>
        <w:t>i</w:t>
      </w:r>
      <w:r w:rsidRPr="009D4156">
        <w:rPr>
          <w:color w:val="231F1F"/>
          <w:spacing w:val="2"/>
        </w:rPr>
        <w:t>z</w:t>
      </w:r>
      <w:r w:rsidRPr="009D4156">
        <w:rPr>
          <w:color w:val="231F1F"/>
        </w:rPr>
        <w:t>acija</w:t>
      </w:r>
      <w:r w:rsidRPr="009D4156">
        <w:rPr>
          <w:color w:val="231F1F"/>
          <w:spacing w:val="-2"/>
        </w:rPr>
        <w:t xml:space="preserve"> </w:t>
      </w:r>
      <w:r w:rsidRPr="009D4156">
        <w:rPr>
          <w:color w:val="231F1F"/>
        </w:rPr>
        <w:t>te</w:t>
      </w:r>
      <w:r w:rsidRPr="009D4156">
        <w:rPr>
          <w:color w:val="231F1F"/>
          <w:spacing w:val="-2"/>
        </w:rPr>
        <w:t xml:space="preserve"> </w:t>
      </w:r>
      <w:r w:rsidRPr="009D4156">
        <w:rPr>
          <w:color w:val="231F1F"/>
        </w:rPr>
        <w:t>instit</w:t>
      </w:r>
      <w:r w:rsidRPr="009D4156">
        <w:rPr>
          <w:color w:val="231F1F"/>
          <w:spacing w:val="2"/>
        </w:rPr>
        <w:t>u</w:t>
      </w:r>
      <w:r w:rsidRPr="009D4156">
        <w:rPr>
          <w:color w:val="231F1F"/>
        </w:rPr>
        <w:t>c</w:t>
      </w:r>
      <w:r w:rsidRPr="009D4156">
        <w:rPr>
          <w:color w:val="231F1F"/>
          <w:spacing w:val="-2"/>
        </w:rPr>
        <w:t>i</w:t>
      </w:r>
      <w:r w:rsidRPr="009D4156">
        <w:rPr>
          <w:color w:val="231F1F"/>
        </w:rPr>
        <w:t>ja</w:t>
      </w:r>
      <w:r w:rsidRPr="009D4156">
        <w:rPr>
          <w:color w:val="231F1F"/>
          <w:spacing w:val="-2"/>
        </w:rPr>
        <w:t xml:space="preserve"> </w:t>
      </w:r>
      <w:r w:rsidRPr="009D4156">
        <w:rPr>
          <w:color w:val="231F1F"/>
        </w:rPr>
        <w:t>i</w:t>
      </w:r>
      <w:r w:rsidRPr="009D4156">
        <w:rPr>
          <w:color w:val="231F1F"/>
          <w:spacing w:val="-4"/>
        </w:rPr>
        <w:t xml:space="preserve"> </w:t>
      </w:r>
      <w:r w:rsidRPr="009D4156">
        <w:rPr>
          <w:color w:val="231F1F"/>
        </w:rPr>
        <w:t>tij</w:t>
      </w:r>
      <w:r w:rsidRPr="009D4156">
        <w:rPr>
          <w:color w:val="231F1F"/>
          <w:spacing w:val="2"/>
        </w:rPr>
        <w:t>e</w:t>
      </w:r>
      <w:r w:rsidRPr="009D4156">
        <w:rPr>
          <w:color w:val="231F1F"/>
        </w:rPr>
        <w:t>la EU</w:t>
      </w:r>
      <w:r w:rsidRPr="009D4156">
        <w:rPr>
          <w:color w:val="231F1F"/>
          <w:spacing w:val="2"/>
        </w:rPr>
        <w:t xml:space="preserve"> </w:t>
      </w:r>
      <w:r w:rsidRPr="009D4156">
        <w:rPr>
          <w:color w:val="231F1F"/>
        </w:rPr>
        <w:t>unutar</w:t>
      </w:r>
      <w:r w:rsidRPr="009D4156">
        <w:rPr>
          <w:color w:val="231F1F"/>
          <w:spacing w:val="4"/>
        </w:rPr>
        <w:t xml:space="preserve"> </w:t>
      </w:r>
      <w:r w:rsidRPr="009D4156">
        <w:rPr>
          <w:color w:val="231F1F"/>
        </w:rPr>
        <w:t>podskupine</w:t>
      </w:r>
      <w:r w:rsidRPr="009D4156">
        <w:rPr>
          <w:color w:val="231F1F"/>
          <w:spacing w:val="2"/>
        </w:rPr>
        <w:t xml:space="preserve"> </w:t>
      </w:r>
      <w:r w:rsidRPr="009D4156">
        <w:rPr>
          <w:color w:val="231F1F"/>
        </w:rPr>
        <w:t>632</w:t>
      </w:r>
      <w:r w:rsidRPr="009D4156">
        <w:rPr>
          <w:color w:val="231F1F"/>
          <w:spacing w:val="2"/>
        </w:rPr>
        <w:t xml:space="preserve"> </w:t>
      </w:r>
      <w:r w:rsidRPr="009D4156">
        <w:rPr>
          <w:color w:val="231F1F"/>
        </w:rPr>
        <w:t>m</w:t>
      </w:r>
      <w:r w:rsidRPr="009D4156">
        <w:rPr>
          <w:color w:val="231F1F"/>
          <w:spacing w:val="2"/>
        </w:rPr>
        <w:t>o</w:t>
      </w:r>
      <w:r w:rsidRPr="009D4156">
        <w:rPr>
          <w:color w:val="231F1F"/>
          <w:spacing w:val="-2"/>
        </w:rPr>
        <w:t>g</w:t>
      </w:r>
      <w:r w:rsidRPr="009D4156">
        <w:rPr>
          <w:color w:val="231F1F"/>
        </w:rPr>
        <w:t>u</w:t>
      </w:r>
      <w:r w:rsidRPr="009D4156">
        <w:rPr>
          <w:color w:val="231F1F"/>
          <w:spacing w:val="5"/>
        </w:rPr>
        <w:t xml:space="preserve"> </w:t>
      </w:r>
      <w:r w:rsidRPr="009D4156">
        <w:rPr>
          <w:color w:val="231F1F"/>
        </w:rPr>
        <w:t>se p</w:t>
      </w:r>
      <w:r w:rsidRPr="009D4156">
        <w:rPr>
          <w:color w:val="231F1F"/>
          <w:spacing w:val="3"/>
        </w:rPr>
        <w:t>l</w:t>
      </w:r>
      <w:r w:rsidRPr="009D4156">
        <w:rPr>
          <w:color w:val="231F1F"/>
        </w:rPr>
        <w:t>anira</w:t>
      </w:r>
      <w:r w:rsidRPr="009D4156">
        <w:rPr>
          <w:color w:val="231F1F"/>
          <w:spacing w:val="-2"/>
        </w:rPr>
        <w:t>t</w:t>
      </w:r>
      <w:r w:rsidRPr="009D4156">
        <w:rPr>
          <w:color w:val="231F1F"/>
        </w:rPr>
        <w:t>i</w:t>
      </w:r>
      <w:r w:rsidRPr="009D4156">
        <w:rPr>
          <w:color w:val="231F1F"/>
          <w:spacing w:val="5"/>
        </w:rPr>
        <w:t xml:space="preserve"> </w:t>
      </w:r>
      <w:r w:rsidRPr="009D4156">
        <w:rPr>
          <w:color w:val="231F1F"/>
        </w:rPr>
        <w:t>u</w:t>
      </w:r>
      <w:r w:rsidRPr="009D4156">
        <w:rPr>
          <w:color w:val="231F1F"/>
          <w:spacing w:val="5"/>
        </w:rPr>
        <w:t xml:space="preserve"> </w:t>
      </w:r>
      <w:r w:rsidRPr="009D4156">
        <w:rPr>
          <w:color w:val="231F1F"/>
        </w:rPr>
        <w:t>r</w:t>
      </w:r>
      <w:r w:rsidRPr="009D4156">
        <w:rPr>
          <w:color w:val="231F1F"/>
          <w:spacing w:val="-3"/>
        </w:rPr>
        <w:t>a</w:t>
      </w:r>
      <w:r w:rsidRPr="009D4156">
        <w:rPr>
          <w:color w:val="231F1F"/>
          <w:spacing w:val="2"/>
        </w:rPr>
        <w:t>z</w:t>
      </w:r>
      <w:r w:rsidRPr="009D4156">
        <w:rPr>
          <w:color w:val="231F1F"/>
        </w:rPr>
        <w:t>dobl</w:t>
      </w:r>
      <w:r w:rsidRPr="009D4156">
        <w:rPr>
          <w:color w:val="231F1F"/>
          <w:spacing w:val="3"/>
        </w:rPr>
        <w:t>j</w:t>
      </w:r>
      <w:r w:rsidRPr="009D4156">
        <w:rPr>
          <w:color w:val="231F1F"/>
        </w:rPr>
        <w:t>u</w:t>
      </w:r>
      <w:r w:rsidRPr="009D4156">
        <w:rPr>
          <w:color w:val="231F1F"/>
          <w:spacing w:val="2"/>
        </w:rPr>
        <w:t xml:space="preserve"> </w:t>
      </w:r>
      <w:r w:rsidRPr="009D4156">
        <w:rPr>
          <w:color w:val="231F1F"/>
        </w:rPr>
        <w:t>u</w:t>
      </w:r>
      <w:r w:rsidRPr="009D4156">
        <w:rPr>
          <w:color w:val="231F1F"/>
          <w:spacing w:val="2"/>
        </w:rPr>
        <w:t xml:space="preserve"> </w:t>
      </w:r>
      <w:r w:rsidRPr="009D4156">
        <w:rPr>
          <w:color w:val="231F1F"/>
        </w:rPr>
        <w:t>kojem</w:t>
      </w:r>
      <w:r w:rsidRPr="009D4156">
        <w:rPr>
          <w:color w:val="231F1F"/>
          <w:spacing w:val="1"/>
        </w:rPr>
        <w:t xml:space="preserve"> </w:t>
      </w:r>
      <w:r w:rsidRPr="009D4156">
        <w:rPr>
          <w:color w:val="231F1F"/>
          <w:spacing w:val="3"/>
        </w:rPr>
        <w:t>s</w:t>
      </w:r>
      <w:r w:rsidRPr="009D4156">
        <w:rPr>
          <w:color w:val="231F1F"/>
        </w:rPr>
        <w:t>e</w:t>
      </w:r>
      <w:r w:rsidRPr="009D4156">
        <w:rPr>
          <w:color w:val="231F1F"/>
          <w:spacing w:val="5"/>
        </w:rPr>
        <w:t xml:space="preserve"> </w:t>
      </w:r>
      <w:r w:rsidRPr="009D4156">
        <w:rPr>
          <w:color w:val="231F1F"/>
        </w:rPr>
        <w:t>planira pl</w:t>
      </w:r>
      <w:r w:rsidRPr="009D4156">
        <w:rPr>
          <w:color w:val="231F1F"/>
          <w:spacing w:val="4"/>
        </w:rPr>
        <w:t>a</w:t>
      </w:r>
      <w:r w:rsidRPr="009D4156">
        <w:rPr>
          <w:color w:val="231F1F"/>
        </w:rPr>
        <w:t>ć</w:t>
      </w:r>
      <w:r w:rsidRPr="009D4156">
        <w:rPr>
          <w:color w:val="231F1F"/>
          <w:spacing w:val="-3"/>
        </w:rPr>
        <w:t>a</w:t>
      </w:r>
      <w:r w:rsidRPr="009D4156">
        <w:rPr>
          <w:color w:val="231F1F"/>
        </w:rPr>
        <w:t>nje ra</w:t>
      </w:r>
      <w:r w:rsidRPr="009D4156">
        <w:rPr>
          <w:color w:val="231F1F"/>
          <w:spacing w:val="-2"/>
        </w:rPr>
        <w:t>s</w:t>
      </w:r>
      <w:r w:rsidRPr="009D4156">
        <w:rPr>
          <w:color w:val="231F1F"/>
        </w:rPr>
        <w:t>hoda</w:t>
      </w:r>
      <w:r w:rsidRPr="009D4156">
        <w:rPr>
          <w:color w:val="231F1F"/>
          <w:spacing w:val="3"/>
        </w:rPr>
        <w:t xml:space="preserve"> </w:t>
      </w:r>
      <w:r w:rsidRPr="009D4156">
        <w:rPr>
          <w:color w:val="231F1F"/>
        </w:rPr>
        <w:t>na</w:t>
      </w:r>
      <w:r w:rsidRPr="009D4156">
        <w:rPr>
          <w:color w:val="231F1F"/>
          <w:spacing w:val="4"/>
        </w:rPr>
        <w:t xml:space="preserve"> </w:t>
      </w:r>
      <w:r w:rsidRPr="009D4156">
        <w:rPr>
          <w:color w:val="231F1F"/>
        </w:rPr>
        <w:t>ter</w:t>
      </w:r>
      <w:r w:rsidRPr="009D4156">
        <w:rPr>
          <w:color w:val="231F1F"/>
          <w:spacing w:val="-3"/>
        </w:rPr>
        <w:t>e</w:t>
      </w:r>
      <w:r w:rsidRPr="009D4156">
        <w:rPr>
          <w:color w:val="231F1F"/>
        </w:rPr>
        <w:t>t</w:t>
      </w:r>
      <w:r w:rsidRPr="009D4156">
        <w:rPr>
          <w:color w:val="231F1F"/>
          <w:spacing w:val="5"/>
        </w:rPr>
        <w:t xml:space="preserve"> </w:t>
      </w:r>
      <w:r w:rsidRPr="009D4156">
        <w:rPr>
          <w:color w:val="231F1F"/>
        </w:rPr>
        <w:t>s</w:t>
      </w:r>
      <w:r w:rsidRPr="009D4156">
        <w:rPr>
          <w:color w:val="231F1F"/>
          <w:spacing w:val="2"/>
        </w:rPr>
        <w:t>r</w:t>
      </w:r>
      <w:r w:rsidRPr="009D4156">
        <w:rPr>
          <w:color w:val="231F1F"/>
        </w:rPr>
        <w:t>e</w:t>
      </w:r>
      <w:r w:rsidRPr="009D4156">
        <w:rPr>
          <w:color w:val="231F1F"/>
          <w:spacing w:val="-2"/>
        </w:rPr>
        <w:t>d</w:t>
      </w:r>
      <w:r w:rsidRPr="009D4156">
        <w:rPr>
          <w:color w:val="231F1F"/>
        </w:rPr>
        <w:t>st</w:t>
      </w:r>
      <w:r w:rsidRPr="009D4156">
        <w:rPr>
          <w:color w:val="231F1F"/>
          <w:spacing w:val="2"/>
        </w:rPr>
        <w:t>av</w:t>
      </w:r>
      <w:r w:rsidRPr="009D4156">
        <w:rPr>
          <w:color w:val="231F1F"/>
        </w:rPr>
        <w:t>a predujma</w:t>
      </w:r>
      <w:r w:rsidRPr="009D4156">
        <w:rPr>
          <w:color w:val="231F1F"/>
          <w:spacing w:val="3"/>
        </w:rPr>
        <w:t xml:space="preserve"> </w:t>
      </w:r>
      <w:r w:rsidRPr="009D4156">
        <w:rPr>
          <w:color w:val="231F1F"/>
        </w:rPr>
        <w:t>upl</w:t>
      </w:r>
      <w:r w:rsidRPr="009D4156">
        <w:rPr>
          <w:color w:val="231F1F"/>
          <w:spacing w:val="2"/>
        </w:rPr>
        <w:t>a</w:t>
      </w:r>
      <w:r w:rsidRPr="009D4156">
        <w:rPr>
          <w:color w:val="231F1F"/>
        </w:rPr>
        <w:t>ć</w:t>
      </w:r>
      <w:r w:rsidRPr="009D4156">
        <w:rPr>
          <w:color w:val="231F1F"/>
          <w:spacing w:val="-3"/>
        </w:rPr>
        <w:t>e</w:t>
      </w:r>
      <w:r w:rsidRPr="009D4156">
        <w:rPr>
          <w:color w:val="231F1F"/>
        </w:rPr>
        <w:t>n</w:t>
      </w:r>
      <w:r w:rsidRPr="009D4156">
        <w:rPr>
          <w:color w:val="231F1F"/>
          <w:spacing w:val="2"/>
        </w:rPr>
        <w:t>o</w:t>
      </w:r>
      <w:r w:rsidRPr="009D4156">
        <w:rPr>
          <w:color w:val="231F1F"/>
        </w:rPr>
        <w:t xml:space="preserve">g </w:t>
      </w:r>
      <w:r w:rsidRPr="009D4156">
        <w:rPr>
          <w:color w:val="231F1F"/>
          <w:spacing w:val="2"/>
        </w:rPr>
        <w:t>o</w:t>
      </w:r>
      <w:r w:rsidRPr="009D4156">
        <w:rPr>
          <w:color w:val="231F1F"/>
        </w:rPr>
        <w:t>d</w:t>
      </w:r>
      <w:r w:rsidRPr="009D4156">
        <w:rPr>
          <w:color w:val="231F1F"/>
          <w:spacing w:val="2"/>
        </w:rPr>
        <w:t xml:space="preserve"> </w:t>
      </w:r>
      <w:r w:rsidRPr="009D4156">
        <w:rPr>
          <w:color w:val="231F1F"/>
        </w:rPr>
        <w:t>s</w:t>
      </w:r>
      <w:r w:rsidRPr="009D4156">
        <w:rPr>
          <w:color w:val="231F1F"/>
          <w:spacing w:val="3"/>
        </w:rPr>
        <w:t>t</w:t>
      </w:r>
      <w:r w:rsidRPr="009D4156">
        <w:rPr>
          <w:color w:val="231F1F"/>
        </w:rPr>
        <w:t>r</w:t>
      </w:r>
      <w:r w:rsidRPr="009D4156">
        <w:rPr>
          <w:color w:val="231F1F"/>
          <w:spacing w:val="-3"/>
        </w:rPr>
        <w:t>a</w:t>
      </w:r>
      <w:r w:rsidRPr="009D4156">
        <w:rPr>
          <w:color w:val="231F1F"/>
        </w:rPr>
        <w:t>ne</w:t>
      </w:r>
      <w:r w:rsidRPr="009D4156">
        <w:rPr>
          <w:color w:val="231F1F"/>
          <w:spacing w:val="3"/>
        </w:rPr>
        <w:t xml:space="preserve"> </w:t>
      </w:r>
      <w:r w:rsidRPr="009D4156">
        <w:rPr>
          <w:color w:val="231F1F"/>
        </w:rPr>
        <w:t>Eur</w:t>
      </w:r>
      <w:r w:rsidRPr="009D4156">
        <w:rPr>
          <w:color w:val="231F1F"/>
          <w:spacing w:val="-2"/>
        </w:rPr>
        <w:t>o</w:t>
      </w:r>
      <w:r w:rsidRPr="009D4156">
        <w:rPr>
          <w:color w:val="231F1F"/>
        </w:rPr>
        <w:t>ps</w:t>
      </w:r>
      <w:r w:rsidRPr="009D4156">
        <w:rPr>
          <w:color w:val="231F1F"/>
          <w:spacing w:val="5"/>
        </w:rPr>
        <w:t>k</w:t>
      </w:r>
      <w:r w:rsidRPr="009D4156">
        <w:rPr>
          <w:color w:val="231F1F"/>
        </w:rPr>
        <w:t>e komi</w:t>
      </w:r>
      <w:r w:rsidRPr="009D4156">
        <w:rPr>
          <w:color w:val="231F1F"/>
          <w:spacing w:val="3"/>
        </w:rPr>
        <w:t>s</w:t>
      </w:r>
      <w:r w:rsidRPr="009D4156">
        <w:rPr>
          <w:color w:val="231F1F"/>
        </w:rPr>
        <w:t>ije,</w:t>
      </w:r>
      <w:r w:rsidRPr="009D4156">
        <w:rPr>
          <w:color w:val="231F1F"/>
          <w:spacing w:val="2"/>
        </w:rPr>
        <w:t xml:space="preserve"> </w:t>
      </w:r>
      <w:r w:rsidRPr="009D4156">
        <w:rPr>
          <w:color w:val="231F1F"/>
        </w:rPr>
        <w:t>a is</w:t>
      </w:r>
      <w:r w:rsidRPr="009D4156">
        <w:rPr>
          <w:color w:val="231F1F"/>
          <w:spacing w:val="2"/>
        </w:rPr>
        <w:t>k</w:t>
      </w:r>
      <w:r w:rsidRPr="009D4156">
        <w:rPr>
          <w:color w:val="231F1F"/>
        </w:rPr>
        <w:t>azuju</w:t>
      </w:r>
      <w:r w:rsidRPr="009D4156">
        <w:rPr>
          <w:color w:val="231F1F"/>
          <w:spacing w:val="2"/>
        </w:rPr>
        <w:t xml:space="preserve"> </w:t>
      </w:r>
      <w:r w:rsidRPr="009D4156">
        <w:rPr>
          <w:color w:val="231F1F"/>
        </w:rPr>
        <w:t>u razdoblju u koj</w:t>
      </w:r>
      <w:r w:rsidRPr="009D4156">
        <w:rPr>
          <w:color w:val="231F1F"/>
          <w:spacing w:val="2"/>
        </w:rPr>
        <w:t>e</w:t>
      </w:r>
      <w:r w:rsidRPr="009D4156">
        <w:rPr>
          <w:color w:val="231F1F"/>
        </w:rPr>
        <w:t>m su plać</w:t>
      </w:r>
      <w:r w:rsidRPr="009D4156">
        <w:rPr>
          <w:color w:val="231F1F"/>
          <w:spacing w:val="-3"/>
        </w:rPr>
        <w:t>e</w:t>
      </w:r>
      <w:r w:rsidRPr="009D4156">
        <w:rPr>
          <w:color w:val="231F1F"/>
        </w:rPr>
        <w:t>ni</w:t>
      </w:r>
      <w:r w:rsidRPr="009D4156">
        <w:rPr>
          <w:color w:val="231F1F"/>
          <w:spacing w:val="3"/>
        </w:rPr>
        <w:t xml:space="preserve"> </w:t>
      </w:r>
      <w:r w:rsidRPr="009D4156">
        <w:rPr>
          <w:color w:val="231F1F"/>
        </w:rPr>
        <w:t>r</w:t>
      </w:r>
      <w:r w:rsidRPr="009D4156">
        <w:rPr>
          <w:color w:val="231F1F"/>
          <w:spacing w:val="-3"/>
        </w:rPr>
        <w:t>a</w:t>
      </w:r>
      <w:r w:rsidRPr="009D4156">
        <w:rPr>
          <w:color w:val="231F1F"/>
        </w:rPr>
        <w:t>shodi</w:t>
      </w:r>
      <w:r w:rsidRPr="009D4156">
        <w:rPr>
          <w:color w:val="231F1F"/>
          <w:spacing w:val="3"/>
        </w:rPr>
        <w:t xml:space="preserve"> </w:t>
      </w:r>
      <w:r w:rsidRPr="009D4156">
        <w:rPr>
          <w:color w:val="231F1F"/>
        </w:rPr>
        <w:t>i u visini pl</w:t>
      </w:r>
      <w:r w:rsidRPr="009D4156">
        <w:rPr>
          <w:color w:val="231F1F"/>
          <w:spacing w:val="2"/>
        </w:rPr>
        <w:t>a</w:t>
      </w:r>
      <w:r w:rsidRPr="009D4156">
        <w:rPr>
          <w:color w:val="231F1F"/>
        </w:rPr>
        <w:t>ć</w:t>
      </w:r>
      <w:r w:rsidRPr="009D4156">
        <w:rPr>
          <w:color w:val="231F1F"/>
          <w:spacing w:val="-3"/>
        </w:rPr>
        <w:t>e</w:t>
      </w:r>
      <w:r w:rsidRPr="009D4156">
        <w:rPr>
          <w:color w:val="231F1F"/>
        </w:rPr>
        <w:t>nih</w:t>
      </w:r>
      <w:r w:rsidRPr="009D4156">
        <w:rPr>
          <w:color w:val="231F1F"/>
          <w:spacing w:val="2"/>
        </w:rPr>
        <w:t xml:space="preserve"> </w:t>
      </w:r>
      <w:r w:rsidRPr="009D4156">
        <w:rPr>
          <w:color w:val="231F1F"/>
        </w:rPr>
        <w:t>r</w:t>
      </w:r>
      <w:r w:rsidRPr="009D4156">
        <w:rPr>
          <w:color w:val="231F1F"/>
          <w:spacing w:val="-3"/>
        </w:rPr>
        <w:t>a</w:t>
      </w:r>
      <w:r w:rsidRPr="009D4156">
        <w:rPr>
          <w:color w:val="231F1F"/>
        </w:rPr>
        <w:t>sho</w:t>
      </w:r>
      <w:r w:rsidRPr="009D4156">
        <w:rPr>
          <w:color w:val="231F1F"/>
          <w:spacing w:val="2"/>
        </w:rPr>
        <w:t>d</w:t>
      </w:r>
      <w:r w:rsidRPr="009D4156">
        <w:rPr>
          <w:color w:val="231F1F"/>
        </w:rPr>
        <w:t>a iz</w:t>
      </w:r>
      <w:r w:rsidRPr="009D4156">
        <w:rPr>
          <w:color w:val="231F1F"/>
          <w:spacing w:val="2"/>
        </w:rPr>
        <w:t xml:space="preserve"> </w:t>
      </w:r>
      <w:r w:rsidRPr="009D4156">
        <w:rPr>
          <w:color w:val="231F1F"/>
        </w:rPr>
        <w:t>sredsta</w:t>
      </w:r>
      <w:r w:rsidRPr="009D4156">
        <w:rPr>
          <w:color w:val="231F1F"/>
          <w:spacing w:val="-2"/>
        </w:rPr>
        <w:t>v</w:t>
      </w:r>
      <w:r w:rsidRPr="009D4156">
        <w:rPr>
          <w:color w:val="231F1F"/>
        </w:rPr>
        <w:t>a pre</w:t>
      </w:r>
      <w:r w:rsidRPr="009D4156">
        <w:rPr>
          <w:color w:val="231F1F"/>
          <w:spacing w:val="-2"/>
        </w:rPr>
        <w:t>d</w:t>
      </w:r>
      <w:r w:rsidRPr="009D4156">
        <w:rPr>
          <w:color w:val="231F1F"/>
        </w:rPr>
        <w:t>uj</w:t>
      </w:r>
      <w:r w:rsidRPr="009D4156">
        <w:rPr>
          <w:color w:val="231F1F"/>
          <w:spacing w:val="3"/>
        </w:rPr>
        <w:t>m</w:t>
      </w:r>
      <w:r w:rsidRPr="009D4156">
        <w:rPr>
          <w:color w:val="231F1F"/>
        </w:rPr>
        <w:t>a.</w:t>
      </w:r>
    </w:p>
    <w:p w14:paraId="22B9AE9A" w14:textId="77777777" w:rsidR="00FE67F3" w:rsidRPr="009D4156" w:rsidRDefault="00FE67F3" w:rsidP="00FE67F3">
      <w:pPr>
        <w:spacing w:line="276" w:lineRule="auto"/>
        <w:ind w:left="476" w:right="74" w:hanging="360"/>
        <w:jc w:val="both"/>
      </w:pPr>
      <w:r w:rsidRPr="009D4156">
        <w:rPr>
          <w:color w:val="231F1F"/>
        </w:rPr>
        <w:t>3.   Prihodi</w:t>
      </w:r>
      <w:r w:rsidRPr="009D4156">
        <w:rPr>
          <w:color w:val="231F1F"/>
          <w:spacing w:val="24"/>
        </w:rPr>
        <w:t xml:space="preserve"> </w:t>
      </w:r>
      <w:r w:rsidRPr="009D4156">
        <w:rPr>
          <w:color w:val="231F1F"/>
        </w:rPr>
        <w:t>od</w:t>
      </w:r>
      <w:r w:rsidRPr="009D4156">
        <w:rPr>
          <w:color w:val="231F1F"/>
          <w:spacing w:val="22"/>
        </w:rPr>
        <w:t xml:space="preserve"> </w:t>
      </w:r>
      <w:r w:rsidRPr="009D4156">
        <w:rPr>
          <w:color w:val="231F1F"/>
        </w:rPr>
        <w:t>pomoći</w:t>
      </w:r>
      <w:r w:rsidRPr="009D4156">
        <w:rPr>
          <w:color w:val="231F1F"/>
          <w:spacing w:val="20"/>
        </w:rPr>
        <w:t xml:space="preserve"> </w:t>
      </w:r>
      <w:r w:rsidRPr="009D4156">
        <w:rPr>
          <w:color w:val="231F1F"/>
        </w:rPr>
        <w:t>t</w:t>
      </w:r>
      <w:r w:rsidRPr="009D4156">
        <w:rPr>
          <w:color w:val="231F1F"/>
          <w:spacing w:val="2"/>
        </w:rPr>
        <w:t>e</w:t>
      </w:r>
      <w:r w:rsidRPr="009D4156">
        <w:rPr>
          <w:color w:val="231F1F"/>
        </w:rPr>
        <w:t>me</w:t>
      </w:r>
      <w:r w:rsidRPr="009D4156">
        <w:rPr>
          <w:color w:val="231F1F"/>
          <w:spacing w:val="-2"/>
        </w:rPr>
        <w:t>l</w:t>
      </w:r>
      <w:r w:rsidRPr="009D4156">
        <w:rPr>
          <w:color w:val="231F1F"/>
        </w:rPr>
        <w:t>j</w:t>
      </w:r>
      <w:r w:rsidRPr="009D4156">
        <w:rPr>
          <w:color w:val="231F1F"/>
          <w:spacing w:val="2"/>
        </w:rPr>
        <w:t>e</w:t>
      </w:r>
      <w:r w:rsidRPr="009D4156">
        <w:rPr>
          <w:color w:val="231F1F"/>
        </w:rPr>
        <w:t>m</w:t>
      </w:r>
      <w:r w:rsidRPr="009D4156">
        <w:rPr>
          <w:color w:val="231F1F"/>
          <w:spacing w:val="22"/>
        </w:rPr>
        <w:t xml:space="preserve"> </w:t>
      </w:r>
      <w:r w:rsidRPr="009D4156">
        <w:rPr>
          <w:color w:val="231F1F"/>
        </w:rPr>
        <w:t>prijenosa</w:t>
      </w:r>
      <w:r w:rsidRPr="009D4156">
        <w:rPr>
          <w:color w:val="231F1F"/>
          <w:spacing w:val="19"/>
        </w:rPr>
        <w:t xml:space="preserve"> </w:t>
      </w:r>
      <w:r w:rsidRPr="009D4156">
        <w:rPr>
          <w:color w:val="231F1F"/>
        </w:rPr>
        <w:t>EU</w:t>
      </w:r>
      <w:r w:rsidRPr="009D4156">
        <w:rPr>
          <w:color w:val="231F1F"/>
          <w:spacing w:val="22"/>
        </w:rPr>
        <w:t xml:space="preserve"> </w:t>
      </w:r>
      <w:r w:rsidRPr="009D4156">
        <w:rPr>
          <w:color w:val="231F1F"/>
        </w:rPr>
        <w:t>s</w:t>
      </w:r>
      <w:r w:rsidRPr="009D4156">
        <w:rPr>
          <w:color w:val="231F1F"/>
          <w:spacing w:val="2"/>
        </w:rPr>
        <w:t>r</w:t>
      </w:r>
      <w:r w:rsidRPr="009D4156">
        <w:rPr>
          <w:color w:val="231F1F"/>
        </w:rPr>
        <w:t>edstava</w:t>
      </w:r>
      <w:r w:rsidRPr="009D4156">
        <w:rPr>
          <w:color w:val="231F1F"/>
          <w:spacing w:val="19"/>
        </w:rPr>
        <w:t xml:space="preserve"> </w:t>
      </w:r>
      <w:r w:rsidRPr="009D4156">
        <w:rPr>
          <w:color w:val="231F1F"/>
        </w:rPr>
        <w:t>unutar</w:t>
      </w:r>
      <w:r w:rsidRPr="009D4156">
        <w:rPr>
          <w:color w:val="231F1F"/>
          <w:spacing w:val="22"/>
        </w:rPr>
        <w:t xml:space="preserve"> </w:t>
      </w:r>
      <w:r w:rsidRPr="009D4156">
        <w:rPr>
          <w:color w:val="231F1F"/>
        </w:rPr>
        <w:t>podskupine</w:t>
      </w:r>
      <w:r w:rsidRPr="009D4156">
        <w:rPr>
          <w:color w:val="231F1F"/>
          <w:spacing w:val="22"/>
        </w:rPr>
        <w:t xml:space="preserve"> </w:t>
      </w:r>
      <w:r w:rsidRPr="009D4156">
        <w:rPr>
          <w:color w:val="231F1F"/>
          <w:spacing w:val="2"/>
        </w:rPr>
        <w:t>6</w:t>
      </w:r>
      <w:r w:rsidRPr="009D4156">
        <w:rPr>
          <w:color w:val="231F1F"/>
        </w:rPr>
        <w:t>38</w:t>
      </w:r>
      <w:r w:rsidRPr="009D4156">
        <w:rPr>
          <w:color w:val="231F1F"/>
          <w:spacing w:val="22"/>
        </w:rPr>
        <w:t xml:space="preserve"> </w:t>
      </w:r>
      <w:r w:rsidRPr="009D4156">
        <w:rPr>
          <w:color w:val="231F1F"/>
        </w:rPr>
        <w:t>i</w:t>
      </w:r>
      <w:r w:rsidRPr="009D4156">
        <w:rPr>
          <w:color w:val="231F1F"/>
          <w:spacing w:val="22"/>
        </w:rPr>
        <w:t xml:space="preserve"> </w:t>
      </w:r>
      <w:r w:rsidRPr="009D4156">
        <w:rPr>
          <w:color w:val="231F1F"/>
        </w:rPr>
        <w:t>prihodi</w:t>
      </w:r>
      <w:r w:rsidRPr="009D4156">
        <w:rPr>
          <w:color w:val="231F1F"/>
          <w:spacing w:val="22"/>
        </w:rPr>
        <w:t xml:space="preserve"> </w:t>
      </w:r>
      <w:r w:rsidRPr="009D4156">
        <w:rPr>
          <w:color w:val="231F1F"/>
        </w:rPr>
        <w:t>od pomoći</w:t>
      </w:r>
      <w:r w:rsidRPr="009D4156">
        <w:rPr>
          <w:color w:val="231F1F"/>
          <w:spacing w:val="3"/>
        </w:rPr>
        <w:t xml:space="preserve"> </w:t>
      </w:r>
      <w:r w:rsidRPr="009D4156">
        <w:rPr>
          <w:color w:val="231F1F"/>
        </w:rPr>
        <w:t>od</w:t>
      </w:r>
      <w:r w:rsidRPr="009D4156">
        <w:rPr>
          <w:color w:val="231F1F"/>
          <w:spacing w:val="3"/>
        </w:rPr>
        <w:t xml:space="preserve"> </w:t>
      </w:r>
      <w:r w:rsidRPr="009D4156">
        <w:rPr>
          <w:color w:val="231F1F"/>
        </w:rPr>
        <w:t>ino</w:t>
      </w:r>
      <w:r w:rsidRPr="009D4156">
        <w:rPr>
          <w:color w:val="231F1F"/>
          <w:spacing w:val="2"/>
        </w:rPr>
        <w:t>z</w:t>
      </w:r>
      <w:r w:rsidRPr="009D4156">
        <w:rPr>
          <w:color w:val="231F1F"/>
        </w:rPr>
        <w:t>emnih</w:t>
      </w:r>
      <w:r w:rsidRPr="009D4156">
        <w:rPr>
          <w:color w:val="231F1F"/>
          <w:spacing w:val="3"/>
        </w:rPr>
        <w:t xml:space="preserve"> </w:t>
      </w:r>
      <w:r w:rsidRPr="009D4156">
        <w:rPr>
          <w:color w:val="231F1F"/>
        </w:rPr>
        <w:t>vl</w:t>
      </w:r>
      <w:r w:rsidRPr="009D4156">
        <w:rPr>
          <w:color w:val="231F1F"/>
          <w:spacing w:val="2"/>
        </w:rPr>
        <w:t>a</w:t>
      </w:r>
      <w:r w:rsidRPr="009D4156">
        <w:rPr>
          <w:color w:val="231F1F"/>
        </w:rPr>
        <w:t>da 631</w:t>
      </w:r>
      <w:r w:rsidRPr="009D4156">
        <w:rPr>
          <w:color w:val="231F1F"/>
          <w:spacing w:val="3"/>
        </w:rPr>
        <w:t xml:space="preserve"> </w:t>
      </w:r>
      <w:r w:rsidRPr="009D4156">
        <w:rPr>
          <w:color w:val="231F1F"/>
        </w:rPr>
        <w:t>plani</w:t>
      </w:r>
      <w:r w:rsidRPr="009D4156">
        <w:rPr>
          <w:color w:val="231F1F"/>
          <w:spacing w:val="2"/>
        </w:rPr>
        <w:t>r</w:t>
      </w:r>
      <w:r w:rsidRPr="009D4156">
        <w:rPr>
          <w:color w:val="231F1F"/>
        </w:rPr>
        <w:t>aju</w:t>
      </w:r>
      <w:r w:rsidRPr="009D4156">
        <w:rPr>
          <w:color w:val="231F1F"/>
          <w:spacing w:val="3"/>
        </w:rPr>
        <w:t xml:space="preserve"> </w:t>
      </w:r>
      <w:r w:rsidRPr="009D4156">
        <w:rPr>
          <w:color w:val="231F1F"/>
        </w:rPr>
        <w:t>se</w:t>
      </w:r>
      <w:r w:rsidRPr="009D4156">
        <w:rPr>
          <w:color w:val="231F1F"/>
          <w:spacing w:val="5"/>
        </w:rPr>
        <w:t xml:space="preserve"> </w:t>
      </w:r>
      <w:r w:rsidRPr="009D4156">
        <w:rPr>
          <w:color w:val="231F1F"/>
        </w:rPr>
        <w:t>pr</w:t>
      </w:r>
      <w:r w:rsidRPr="009D4156">
        <w:rPr>
          <w:color w:val="231F1F"/>
          <w:spacing w:val="-3"/>
        </w:rPr>
        <w:t>e</w:t>
      </w:r>
      <w:r w:rsidRPr="009D4156">
        <w:rPr>
          <w:color w:val="231F1F"/>
        </w:rPr>
        <w:t>ma</w:t>
      </w:r>
      <w:r w:rsidRPr="009D4156">
        <w:rPr>
          <w:color w:val="231F1F"/>
          <w:spacing w:val="4"/>
        </w:rPr>
        <w:t xml:space="preserve"> </w:t>
      </w:r>
      <w:r w:rsidRPr="009D4156">
        <w:rPr>
          <w:color w:val="231F1F"/>
        </w:rPr>
        <w:t>prorač</w:t>
      </w:r>
      <w:r w:rsidRPr="009D4156">
        <w:rPr>
          <w:color w:val="231F1F"/>
          <w:spacing w:val="-2"/>
        </w:rPr>
        <w:t>u</w:t>
      </w:r>
      <w:r w:rsidRPr="009D4156">
        <w:rPr>
          <w:color w:val="231F1F"/>
        </w:rPr>
        <w:t>nskim</w:t>
      </w:r>
      <w:r w:rsidRPr="009D4156">
        <w:rPr>
          <w:color w:val="231F1F"/>
          <w:spacing w:val="6"/>
        </w:rPr>
        <w:t xml:space="preserve"> </w:t>
      </w:r>
      <w:r w:rsidRPr="009D4156">
        <w:rPr>
          <w:color w:val="231F1F"/>
        </w:rPr>
        <w:t>k</w:t>
      </w:r>
      <w:r w:rsidRPr="009D4156">
        <w:rPr>
          <w:color w:val="231F1F"/>
          <w:spacing w:val="3"/>
        </w:rPr>
        <w:t>l</w:t>
      </w:r>
      <w:r w:rsidRPr="009D4156">
        <w:rPr>
          <w:color w:val="231F1F"/>
        </w:rPr>
        <w:t>a</w:t>
      </w:r>
      <w:r w:rsidRPr="009D4156">
        <w:rPr>
          <w:color w:val="231F1F"/>
          <w:spacing w:val="-2"/>
        </w:rPr>
        <w:t>s</w:t>
      </w:r>
      <w:r w:rsidRPr="009D4156">
        <w:rPr>
          <w:color w:val="231F1F"/>
        </w:rPr>
        <w:t>ifikacijama u planskom</w:t>
      </w:r>
      <w:r w:rsidRPr="009D4156">
        <w:rPr>
          <w:color w:val="231F1F"/>
          <w:spacing w:val="-12"/>
        </w:rPr>
        <w:t xml:space="preserve"> </w:t>
      </w:r>
      <w:r w:rsidRPr="009D4156">
        <w:rPr>
          <w:color w:val="231F1F"/>
        </w:rPr>
        <w:t>razdoblju</w:t>
      </w:r>
      <w:r w:rsidRPr="009D4156">
        <w:rPr>
          <w:color w:val="231F1F"/>
          <w:spacing w:val="-12"/>
        </w:rPr>
        <w:t xml:space="preserve"> </w:t>
      </w:r>
      <w:r w:rsidRPr="009D4156">
        <w:rPr>
          <w:color w:val="231F1F"/>
        </w:rPr>
        <w:t>u</w:t>
      </w:r>
      <w:r w:rsidRPr="009D4156">
        <w:rPr>
          <w:color w:val="231F1F"/>
          <w:spacing w:val="-12"/>
        </w:rPr>
        <w:t xml:space="preserve"> </w:t>
      </w:r>
      <w:r w:rsidRPr="009D4156">
        <w:rPr>
          <w:color w:val="231F1F"/>
        </w:rPr>
        <w:t>ko</w:t>
      </w:r>
      <w:r w:rsidRPr="009D4156">
        <w:rPr>
          <w:color w:val="231F1F"/>
          <w:spacing w:val="-2"/>
        </w:rPr>
        <w:t>j</w:t>
      </w:r>
      <w:r w:rsidRPr="009D4156">
        <w:rPr>
          <w:color w:val="231F1F"/>
        </w:rPr>
        <w:t>em</w:t>
      </w:r>
      <w:r w:rsidRPr="009D4156">
        <w:rPr>
          <w:color w:val="231F1F"/>
          <w:spacing w:val="-12"/>
        </w:rPr>
        <w:t xml:space="preserve"> </w:t>
      </w:r>
      <w:r w:rsidRPr="009D4156">
        <w:rPr>
          <w:color w:val="231F1F"/>
        </w:rPr>
        <w:t>se</w:t>
      </w:r>
      <w:r w:rsidRPr="009D4156">
        <w:rPr>
          <w:color w:val="231F1F"/>
          <w:spacing w:val="-12"/>
        </w:rPr>
        <w:t xml:space="preserve"> </w:t>
      </w:r>
      <w:r w:rsidRPr="009D4156">
        <w:rPr>
          <w:color w:val="231F1F"/>
        </w:rPr>
        <w:t>oče</w:t>
      </w:r>
      <w:r w:rsidRPr="009D4156">
        <w:rPr>
          <w:color w:val="231F1F"/>
          <w:spacing w:val="-2"/>
        </w:rPr>
        <w:t>k</w:t>
      </w:r>
      <w:r w:rsidRPr="009D4156">
        <w:rPr>
          <w:color w:val="231F1F"/>
        </w:rPr>
        <w:t>uje</w:t>
      </w:r>
      <w:r w:rsidRPr="009D4156">
        <w:rPr>
          <w:color w:val="231F1F"/>
          <w:spacing w:val="-12"/>
        </w:rPr>
        <w:t xml:space="preserve"> </w:t>
      </w:r>
      <w:r w:rsidRPr="009D4156">
        <w:rPr>
          <w:color w:val="231F1F"/>
        </w:rPr>
        <w:t>nji</w:t>
      </w:r>
      <w:r w:rsidRPr="009D4156">
        <w:rPr>
          <w:color w:val="231F1F"/>
          <w:spacing w:val="2"/>
        </w:rPr>
        <w:t>h</w:t>
      </w:r>
      <w:r w:rsidRPr="009D4156">
        <w:rPr>
          <w:color w:val="231F1F"/>
        </w:rPr>
        <w:t>ova</w:t>
      </w:r>
      <w:r w:rsidRPr="009D4156">
        <w:rPr>
          <w:color w:val="231F1F"/>
          <w:spacing w:val="-14"/>
        </w:rPr>
        <w:t xml:space="preserve"> </w:t>
      </w:r>
      <w:r w:rsidRPr="009D4156">
        <w:rPr>
          <w:color w:val="231F1F"/>
          <w:spacing w:val="2"/>
        </w:rPr>
        <w:t>na</w:t>
      </w:r>
      <w:r w:rsidRPr="009D4156">
        <w:rPr>
          <w:color w:val="231F1F"/>
        </w:rPr>
        <w:t>plata,</w:t>
      </w:r>
      <w:r w:rsidRPr="009D4156">
        <w:rPr>
          <w:color w:val="231F1F"/>
          <w:spacing w:val="-12"/>
        </w:rPr>
        <w:t xml:space="preserve"> </w:t>
      </w:r>
      <w:r w:rsidRPr="009D4156">
        <w:rPr>
          <w:color w:val="231F1F"/>
        </w:rPr>
        <w:t>a</w:t>
      </w:r>
      <w:r w:rsidRPr="009D4156">
        <w:rPr>
          <w:color w:val="231F1F"/>
          <w:spacing w:val="-14"/>
        </w:rPr>
        <w:t xml:space="preserve"> </w:t>
      </w:r>
      <w:r w:rsidRPr="009D4156">
        <w:rPr>
          <w:color w:val="231F1F"/>
        </w:rPr>
        <w:t>i</w:t>
      </w:r>
      <w:r w:rsidRPr="009D4156">
        <w:rPr>
          <w:color w:val="231F1F"/>
          <w:spacing w:val="3"/>
        </w:rPr>
        <w:t>s</w:t>
      </w:r>
      <w:r w:rsidRPr="009D4156">
        <w:rPr>
          <w:color w:val="231F1F"/>
        </w:rPr>
        <w:t>kazuju</w:t>
      </w:r>
      <w:r w:rsidRPr="009D4156">
        <w:rPr>
          <w:color w:val="231F1F"/>
          <w:spacing w:val="-12"/>
        </w:rPr>
        <w:t xml:space="preserve"> </w:t>
      </w:r>
      <w:r w:rsidRPr="009D4156">
        <w:rPr>
          <w:color w:val="231F1F"/>
        </w:rPr>
        <w:t>u</w:t>
      </w:r>
      <w:r w:rsidRPr="009D4156">
        <w:rPr>
          <w:color w:val="231F1F"/>
          <w:spacing w:val="-12"/>
        </w:rPr>
        <w:t xml:space="preserve"> </w:t>
      </w:r>
      <w:r w:rsidRPr="009D4156">
        <w:rPr>
          <w:color w:val="231F1F"/>
        </w:rPr>
        <w:t>i</w:t>
      </w:r>
      <w:r w:rsidRPr="009D4156">
        <w:rPr>
          <w:color w:val="231F1F"/>
          <w:spacing w:val="2"/>
        </w:rPr>
        <w:t>z</w:t>
      </w:r>
      <w:r w:rsidRPr="009D4156">
        <w:rPr>
          <w:color w:val="231F1F"/>
        </w:rPr>
        <w:t>vješ</w:t>
      </w:r>
      <w:r w:rsidRPr="009D4156">
        <w:rPr>
          <w:color w:val="231F1F"/>
          <w:spacing w:val="-2"/>
        </w:rPr>
        <w:t>t</w:t>
      </w:r>
      <w:r w:rsidRPr="009D4156">
        <w:rPr>
          <w:color w:val="231F1F"/>
        </w:rPr>
        <w:t>ajnom</w:t>
      </w:r>
      <w:r w:rsidRPr="009D4156">
        <w:rPr>
          <w:color w:val="231F1F"/>
          <w:spacing w:val="-12"/>
        </w:rPr>
        <w:t xml:space="preserve"> </w:t>
      </w:r>
      <w:r w:rsidRPr="009D4156">
        <w:rPr>
          <w:color w:val="231F1F"/>
        </w:rPr>
        <w:t>ra</w:t>
      </w:r>
      <w:r w:rsidRPr="009D4156">
        <w:rPr>
          <w:color w:val="231F1F"/>
          <w:spacing w:val="2"/>
        </w:rPr>
        <w:t>z</w:t>
      </w:r>
      <w:r w:rsidRPr="009D4156">
        <w:rPr>
          <w:color w:val="231F1F"/>
        </w:rPr>
        <w:t>doblju u kojem su naplać</w:t>
      </w:r>
      <w:r w:rsidRPr="009D4156">
        <w:rPr>
          <w:color w:val="231F1F"/>
          <w:spacing w:val="-3"/>
        </w:rPr>
        <w:t>e</w:t>
      </w:r>
      <w:r w:rsidRPr="009D4156">
        <w:rPr>
          <w:color w:val="231F1F"/>
        </w:rPr>
        <w:t>ni.</w:t>
      </w:r>
    </w:p>
    <w:p w14:paraId="7350199C" w14:textId="5F772326" w:rsidR="00FE67F3" w:rsidRPr="009D4156" w:rsidRDefault="00FE67F3" w:rsidP="00FE67F3">
      <w:pPr>
        <w:spacing w:line="276" w:lineRule="auto"/>
        <w:ind w:left="116" w:right="80"/>
        <w:jc w:val="both"/>
      </w:pPr>
      <w:r w:rsidRPr="009D4156">
        <w:rPr>
          <w:color w:val="231F1F"/>
        </w:rPr>
        <w:t>4.   Prihodi</w:t>
      </w:r>
      <w:r w:rsidRPr="009D4156">
        <w:rPr>
          <w:color w:val="231F1F"/>
          <w:spacing w:val="5"/>
        </w:rPr>
        <w:t xml:space="preserve"> </w:t>
      </w:r>
      <w:r w:rsidRPr="009D4156">
        <w:rPr>
          <w:color w:val="231F1F"/>
        </w:rPr>
        <w:t>od</w:t>
      </w:r>
      <w:r w:rsidRPr="009D4156">
        <w:rPr>
          <w:color w:val="231F1F"/>
          <w:spacing w:val="2"/>
        </w:rPr>
        <w:t xml:space="preserve"> </w:t>
      </w:r>
      <w:r w:rsidRPr="009D4156">
        <w:rPr>
          <w:color w:val="231F1F"/>
        </w:rPr>
        <w:t>pr</w:t>
      </w:r>
      <w:r w:rsidRPr="009D4156">
        <w:rPr>
          <w:color w:val="231F1F"/>
          <w:spacing w:val="-4"/>
        </w:rPr>
        <w:t>i</w:t>
      </w:r>
      <w:r w:rsidRPr="009D4156">
        <w:rPr>
          <w:color w:val="231F1F"/>
        </w:rPr>
        <w:t>jenosa</w:t>
      </w:r>
      <w:r w:rsidRPr="009D4156">
        <w:rPr>
          <w:color w:val="231F1F"/>
          <w:spacing w:val="3"/>
        </w:rPr>
        <w:t xml:space="preserve"> </w:t>
      </w:r>
      <w:r w:rsidRPr="009D4156">
        <w:rPr>
          <w:color w:val="231F1F"/>
        </w:rPr>
        <w:t>i</w:t>
      </w:r>
      <w:r w:rsidRPr="009D4156">
        <w:rPr>
          <w:color w:val="231F1F"/>
          <w:spacing w:val="2"/>
        </w:rPr>
        <w:t>z</w:t>
      </w:r>
      <w:r w:rsidRPr="009D4156">
        <w:rPr>
          <w:color w:val="231F1F"/>
          <w:spacing w:val="-2"/>
        </w:rPr>
        <w:t>m</w:t>
      </w:r>
      <w:r w:rsidRPr="009D4156">
        <w:rPr>
          <w:color w:val="231F1F"/>
        </w:rPr>
        <w:t>eđu</w:t>
      </w:r>
      <w:r w:rsidRPr="009D4156">
        <w:rPr>
          <w:color w:val="231F1F"/>
          <w:spacing w:val="2"/>
        </w:rPr>
        <w:t xml:space="preserve"> </w:t>
      </w:r>
      <w:r w:rsidRPr="009D4156">
        <w:rPr>
          <w:color w:val="231F1F"/>
        </w:rPr>
        <w:t>pr</w:t>
      </w:r>
      <w:r w:rsidRPr="009D4156">
        <w:rPr>
          <w:color w:val="231F1F"/>
          <w:spacing w:val="-2"/>
        </w:rPr>
        <w:t>o</w:t>
      </w:r>
      <w:r w:rsidRPr="009D4156">
        <w:rPr>
          <w:color w:val="231F1F"/>
        </w:rPr>
        <w:t>rač</w:t>
      </w:r>
      <w:r w:rsidRPr="009D4156">
        <w:rPr>
          <w:color w:val="231F1F"/>
          <w:spacing w:val="-2"/>
        </w:rPr>
        <w:t>u</w:t>
      </w:r>
      <w:r w:rsidRPr="009D4156">
        <w:rPr>
          <w:color w:val="231F1F"/>
        </w:rPr>
        <w:t>nskih</w:t>
      </w:r>
      <w:r w:rsidRPr="009D4156">
        <w:rPr>
          <w:color w:val="231F1F"/>
          <w:spacing w:val="2"/>
        </w:rPr>
        <w:t xml:space="preserve"> </w:t>
      </w:r>
      <w:r w:rsidRPr="009D4156">
        <w:rPr>
          <w:color w:val="231F1F"/>
        </w:rPr>
        <w:t>korisni</w:t>
      </w:r>
      <w:r w:rsidRPr="009D4156">
        <w:rPr>
          <w:color w:val="231F1F"/>
          <w:spacing w:val="2"/>
        </w:rPr>
        <w:t>k</w:t>
      </w:r>
      <w:r w:rsidRPr="009D4156">
        <w:rPr>
          <w:color w:val="231F1F"/>
        </w:rPr>
        <w:t>a i</w:t>
      </w:r>
      <w:r w:rsidRPr="009D4156">
        <w:rPr>
          <w:color w:val="231F1F"/>
          <w:spacing w:val="3"/>
        </w:rPr>
        <w:t>s</w:t>
      </w:r>
      <w:r w:rsidRPr="009D4156">
        <w:rPr>
          <w:color w:val="231F1F"/>
        </w:rPr>
        <w:t>tog pr</w:t>
      </w:r>
      <w:r w:rsidRPr="009D4156">
        <w:rPr>
          <w:color w:val="231F1F"/>
          <w:spacing w:val="-2"/>
        </w:rPr>
        <w:t>o</w:t>
      </w:r>
      <w:r w:rsidRPr="009D4156">
        <w:rPr>
          <w:color w:val="231F1F"/>
        </w:rPr>
        <w:t>rač</w:t>
      </w:r>
      <w:r w:rsidRPr="009D4156">
        <w:rPr>
          <w:color w:val="231F1F"/>
          <w:spacing w:val="-2"/>
        </w:rPr>
        <w:t>u</w:t>
      </w:r>
      <w:r w:rsidRPr="009D4156">
        <w:rPr>
          <w:color w:val="231F1F"/>
          <w:spacing w:val="2"/>
        </w:rPr>
        <w:t>n</w:t>
      </w:r>
      <w:r w:rsidRPr="009D4156">
        <w:rPr>
          <w:color w:val="231F1F"/>
        </w:rPr>
        <w:t>a</w:t>
      </w:r>
      <w:r w:rsidRPr="009D4156">
        <w:rPr>
          <w:color w:val="231F1F"/>
          <w:spacing w:val="3"/>
        </w:rPr>
        <w:t xml:space="preserve"> </w:t>
      </w:r>
      <w:r w:rsidRPr="009D4156">
        <w:rPr>
          <w:color w:val="231F1F"/>
        </w:rPr>
        <w:t>unutar</w:t>
      </w:r>
      <w:r w:rsidRPr="009D4156">
        <w:rPr>
          <w:color w:val="231F1F"/>
          <w:spacing w:val="4"/>
        </w:rPr>
        <w:t xml:space="preserve"> </w:t>
      </w:r>
      <w:r w:rsidRPr="009D4156">
        <w:rPr>
          <w:color w:val="231F1F"/>
        </w:rPr>
        <w:t>odjeljka</w:t>
      </w:r>
      <w:r w:rsidRPr="009D4156">
        <w:rPr>
          <w:color w:val="231F1F"/>
          <w:spacing w:val="3"/>
        </w:rPr>
        <w:t xml:space="preserve"> </w:t>
      </w:r>
      <w:r w:rsidRPr="009D4156">
        <w:rPr>
          <w:color w:val="231F1F"/>
        </w:rPr>
        <w:t>6393 i</w:t>
      </w:r>
      <w:r>
        <w:rPr>
          <w:color w:val="231F1F"/>
        </w:rPr>
        <w:t xml:space="preserve"> </w:t>
      </w:r>
      <w:r w:rsidRPr="009D4156">
        <w:rPr>
          <w:color w:val="231F1F"/>
        </w:rPr>
        <w:t>6394</w:t>
      </w:r>
      <w:r w:rsidRPr="009D4156">
        <w:rPr>
          <w:color w:val="231F1F"/>
          <w:spacing w:val="24"/>
        </w:rPr>
        <w:t xml:space="preserve"> </w:t>
      </w:r>
      <w:r w:rsidRPr="009D4156">
        <w:rPr>
          <w:color w:val="231F1F"/>
        </w:rPr>
        <w:t>planira</w:t>
      </w:r>
      <w:r w:rsidRPr="009D4156">
        <w:rPr>
          <w:color w:val="231F1F"/>
          <w:spacing w:val="-2"/>
        </w:rPr>
        <w:t>j</w:t>
      </w:r>
      <w:r w:rsidRPr="009D4156">
        <w:rPr>
          <w:color w:val="231F1F"/>
        </w:rPr>
        <w:t>u</w:t>
      </w:r>
      <w:r w:rsidRPr="009D4156">
        <w:rPr>
          <w:color w:val="231F1F"/>
          <w:spacing w:val="24"/>
        </w:rPr>
        <w:t xml:space="preserve"> </w:t>
      </w:r>
      <w:r w:rsidRPr="009D4156">
        <w:rPr>
          <w:color w:val="231F1F"/>
        </w:rPr>
        <w:t>se</w:t>
      </w:r>
      <w:r w:rsidRPr="009D4156">
        <w:rPr>
          <w:color w:val="231F1F"/>
          <w:spacing w:val="24"/>
        </w:rPr>
        <w:t xml:space="preserve"> </w:t>
      </w:r>
      <w:r w:rsidRPr="009D4156">
        <w:rPr>
          <w:color w:val="231F1F"/>
        </w:rPr>
        <w:t>pre</w:t>
      </w:r>
      <w:r w:rsidRPr="009D4156">
        <w:rPr>
          <w:color w:val="231F1F"/>
          <w:spacing w:val="-2"/>
        </w:rPr>
        <w:t>m</w:t>
      </w:r>
      <w:r w:rsidRPr="009D4156">
        <w:rPr>
          <w:color w:val="231F1F"/>
        </w:rPr>
        <w:t>a</w:t>
      </w:r>
      <w:r w:rsidRPr="009D4156">
        <w:rPr>
          <w:color w:val="231F1F"/>
          <w:spacing w:val="26"/>
        </w:rPr>
        <w:t xml:space="preserve"> </w:t>
      </w:r>
      <w:r w:rsidRPr="009D4156">
        <w:rPr>
          <w:color w:val="231F1F"/>
        </w:rPr>
        <w:t>prora</w:t>
      </w:r>
      <w:r w:rsidRPr="009D4156">
        <w:rPr>
          <w:color w:val="231F1F"/>
          <w:spacing w:val="-3"/>
        </w:rPr>
        <w:t>č</w:t>
      </w:r>
      <w:r w:rsidRPr="009D4156">
        <w:rPr>
          <w:color w:val="231F1F"/>
        </w:rPr>
        <w:t>unskim</w:t>
      </w:r>
      <w:r w:rsidRPr="009D4156">
        <w:rPr>
          <w:color w:val="231F1F"/>
          <w:spacing w:val="27"/>
        </w:rPr>
        <w:t xml:space="preserve"> </w:t>
      </w:r>
      <w:r w:rsidRPr="009D4156">
        <w:rPr>
          <w:color w:val="231F1F"/>
        </w:rPr>
        <w:t>klasifikacijama</w:t>
      </w:r>
      <w:r w:rsidRPr="009D4156">
        <w:rPr>
          <w:color w:val="231F1F"/>
          <w:spacing w:val="24"/>
        </w:rPr>
        <w:t xml:space="preserve"> </w:t>
      </w:r>
      <w:r w:rsidRPr="009D4156">
        <w:rPr>
          <w:color w:val="231F1F"/>
        </w:rPr>
        <w:t>u</w:t>
      </w:r>
      <w:r w:rsidRPr="009D4156">
        <w:rPr>
          <w:color w:val="231F1F"/>
          <w:spacing w:val="24"/>
        </w:rPr>
        <w:t xml:space="preserve"> </w:t>
      </w:r>
      <w:r w:rsidRPr="009D4156">
        <w:rPr>
          <w:color w:val="231F1F"/>
        </w:rPr>
        <w:t>planskom</w:t>
      </w:r>
      <w:r w:rsidRPr="009D4156">
        <w:rPr>
          <w:color w:val="231F1F"/>
          <w:spacing w:val="24"/>
        </w:rPr>
        <w:t xml:space="preserve"> </w:t>
      </w:r>
      <w:r w:rsidRPr="009D4156">
        <w:rPr>
          <w:color w:val="231F1F"/>
        </w:rPr>
        <w:t>razd</w:t>
      </w:r>
      <w:r w:rsidRPr="009D4156">
        <w:rPr>
          <w:color w:val="231F1F"/>
          <w:spacing w:val="-2"/>
        </w:rPr>
        <w:t>o</w:t>
      </w:r>
      <w:r w:rsidRPr="009D4156">
        <w:rPr>
          <w:color w:val="231F1F"/>
        </w:rPr>
        <w:t>blju</w:t>
      </w:r>
      <w:r w:rsidRPr="009D4156">
        <w:rPr>
          <w:color w:val="231F1F"/>
          <w:spacing w:val="24"/>
        </w:rPr>
        <w:t xml:space="preserve"> </w:t>
      </w:r>
      <w:r w:rsidRPr="009D4156">
        <w:rPr>
          <w:color w:val="231F1F"/>
        </w:rPr>
        <w:t>u</w:t>
      </w:r>
      <w:r w:rsidRPr="009D4156">
        <w:rPr>
          <w:color w:val="231F1F"/>
          <w:spacing w:val="24"/>
        </w:rPr>
        <w:t xml:space="preserve"> </w:t>
      </w:r>
      <w:r w:rsidRPr="009D4156">
        <w:rPr>
          <w:color w:val="231F1F"/>
        </w:rPr>
        <w:t>koj</w:t>
      </w:r>
      <w:r w:rsidRPr="009D4156">
        <w:rPr>
          <w:color w:val="231F1F"/>
          <w:spacing w:val="2"/>
        </w:rPr>
        <w:t>e</w:t>
      </w:r>
      <w:r w:rsidRPr="009D4156">
        <w:rPr>
          <w:color w:val="231F1F"/>
        </w:rPr>
        <w:t>m</w:t>
      </w:r>
      <w:r w:rsidRPr="009D4156">
        <w:rPr>
          <w:color w:val="231F1F"/>
          <w:spacing w:val="22"/>
        </w:rPr>
        <w:t xml:space="preserve"> </w:t>
      </w:r>
      <w:r w:rsidRPr="009D4156">
        <w:rPr>
          <w:color w:val="231F1F"/>
        </w:rPr>
        <w:t>se oče</w:t>
      </w:r>
      <w:r w:rsidRPr="009D4156">
        <w:rPr>
          <w:color w:val="231F1F"/>
          <w:spacing w:val="-2"/>
        </w:rPr>
        <w:t>k</w:t>
      </w:r>
      <w:r w:rsidRPr="009D4156">
        <w:rPr>
          <w:color w:val="231F1F"/>
        </w:rPr>
        <w:t>uje njihova nap</w:t>
      </w:r>
      <w:r w:rsidRPr="009D4156">
        <w:rPr>
          <w:color w:val="231F1F"/>
          <w:spacing w:val="3"/>
        </w:rPr>
        <w:t>l</w:t>
      </w:r>
      <w:r w:rsidRPr="009D4156">
        <w:rPr>
          <w:color w:val="231F1F"/>
        </w:rPr>
        <w:t>a</w:t>
      </w:r>
      <w:r w:rsidRPr="009D4156">
        <w:rPr>
          <w:color w:val="231F1F"/>
          <w:spacing w:val="-2"/>
        </w:rPr>
        <w:t>t</w:t>
      </w:r>
      <w:r w:rsidRPr="009D4156">
        <w:rPr>
          <w:color w:val="231F1F"/>
        </w:rPr>
        <w:t>a,</w:t>
      </w:r>
      <w:r w:rsidRPr="009D4156">
        <w:rPr>
          <w:color w:val="231F1F"/>
          <w:spacing w:val="2"/>
        </w:rPr>
        <w:t xml:space="preserve"> </w:t>
      </w:r>
      <w:r w:rsidRPr="009D4156">
        <w:rPr>
          <w:color w:val="231F1F"/>
        </w:rPr>
        <w:t>a iskazuju u i</w:t>
      </w:r>
      <w:r w:rsidRPr="009D4156">
        <w:rPr>
          <w:color w:val="231F1F"/>
          <w:spacing w:val="4"/>
        </w:rPr>
        <w:t>z</w:t>
      </w:r>
      <w:r w:rsidRPr="009D4156">
        <w:rPr>
          <w:color w:val="231F1F"/>
        </w:rPr>
        <w:t>vje</w:t>
      </w:r>
      <w:r w:rsidRPr="009D4156">
        <w:rPr>
          <w:color w:val="231F1F"/>
          <w:spacing w:val="-2"/>
        </w:rPr>
        <w:t>š</w:t>
      </w:r>
      <w:r w:rsidRPr="009D4156">
        <w:rPr>
          <w:color w:val="231F1F"/>
        </w:rPr>
        <w:t>t</w:t>
      </w:r>
      <w:r w:rsidRPr="009D4156">
        <w:rPr>
          <w:color w:val="231F1F"/>
          <w:spacing w:val="2"/>
        </w:rPr>
        <w:t>a</w:t>
      </w:r>
      <w:r w:rsidRPr="009D4156">
        <w:rPr>
          <w:color w:val="231F1F"/>
        </w:rPr>
        <w:t>jnom</w:t>
      </w:r>
      <w:r w:rsidRPr="009D4156">
        <w:rPr>
          <w:color w:val="231F1F"/>
          <w:spacing w:val="-2"/>
        </w:rPr>
        <w:t xml:space="preserve"> </w:t>
      </w:r>
      <w:r w:rsidRPr="009D4156">
        <w:rPr>
          <w:color w:val="231F1F"/>
        </w:rPr>
        <w:t>r</w:t>
      </w:r>
      <w:r w:rsidRPr="009D4156">
        <w:rPr>
          <w:color w:val="231F1F"/>
          <w:spacing w:val="-3"/>
        </w:rPr>
        <w:t>a</w:t>
      </w:r>
      <w:r w:rsidRPr="009D4156">
        <w:rPr>
          <w:color w:val="231F1F"/>
          <w:spacing w:val="2"/>
        </w:rPr>
        <w:t>z</w:t>
      </w:r>
      <w:r w:rsidRPr="009D4156">
        <w:rPr>
          <w:color w:val="231F1F"/>
        </w:rPr>
        <w:t>dobl</w:t>
      </w:r>
      <w:r w:rsidRPr="009D4156">
        <w:rPr>
          <w:color w:val="231F1F"/>
          <w:spacing w:val="3"/>
        </w:rPr>
        <w:t>j</w:t>
      </w:r>
      <w:r w:rsidRPr="009D4156">
        <w:rPr>
          <w:color w:val="231F1F"/>
        </w:rPr>
        <w:t>u u kojem su na</w:t>
      </w:r>
      <w:r w:rsidRPr="009D4156">
        <w:rPr>
          <w:color w:val="231F1F"/>
          <w:spacing w:val="-2"/>
        </w:rPr>
        <w:t>p</w:t>
      </w:r>
      <w:r w:rsidRPr="009D4156">
        <w:rPr>
          <w:color w:val="231F1F"/>
        </w:rPr>
        <w:t>l</w:t>
      </w:r>
      <w:r w:rsidRPr="009D4156">
        <w:rPr>
          <w:color w:val="231F1F"/>
          <w:spacing w:val="2"/>
        </w:rPr>
        <w:t>a</w:t>
      </w:r>
      <w:r w:rsidRPr="009D4156">
        <w:rPr>
          <w:color w:val="231F1F"/>
        </w:rPr>
        <w:t>ć</w:t>
      </w:r>
      <w:r w:rsidRPr="009D4156">
        <w:rPr>
          <w:color w:val="231F1F"/>
          <w:spacing w:val="-3"/>
        </w:rPr>
        <w:t>e</w:t>
      </w:r>
      <w:r w:rsidRPr="009D4156">
        <w:rPr>
          <w:color w:val="231F1F"/>
        </w:rPr>
        <w:t>ni.</w:t>
      </w:r>
    </w:p>
    <w:p w14:paraId="62F360E4" w14:textId="77777777" w:rsidR="00FE67F3" w:rsidRPr="009D4156" w:rsidRDefault="00FE67F3" w:rsidP="00FE67F3">
      <w:pPr>
        <w:spacing w:line="276" w:lineRule="auto"/>
        <w:ind w:left="476" w:right="75" w:hanging="360"/>
        <w:jc w:val="both"/>
      </w:pPr>
      <w:r w:rsidRPr="009D4156">
        <w:rPr>
          <w:color w:val="231F1F"/>
        </w:rPr>
        <w:t>5.   Da</w:t>
      </w:r>
      <w:r w:rsidRPr="009D4156">
        <w:rPr>
          <w:color w:val="231F1F"/>
          <w:spacing w:val="-2"/>
        </w:rPr>
        <w:t>n</w:t>
      </w:r>
      <w:r w:rsidRPr="009D4156">
        <w:rPr>
          <w:color w:val="231F1F"/>
        </w:rPr>
        <w:t>i</w:t>
      </w:r>
      <w:r w:rsidRPr="009D4156">
        <w:rPr>
          <w:color w:val="231F1F"/>
          <w:spacing w:val="58"/>
        </w:rPr>
        <w:t xml:space="preserve"> </w:t>
      </w:r>
      <w:r w:rsidRPr="009D4156">
        <w:rPr>
          <w:color w:val="231F1F"/>
        </w:rPr>
        <w:t>pr</w:t>
      </w:r>
      <w:r w:rsidRPr="009D4156">
        <w:rPr>
          <w:color w:val="231F1F"/>
          <w:spacing w:val="-3"/>
        </w:rPr>
        <w:t>e</w:t>
      </w:r>
      <w:r w:rsidRPr="009D4156">
        <w:rPr>
          <w:color w:val="231F1F"/>
        </w:rPr>
        <w:t>duj</w:t>
      </w:r>
      <w:r w:rsidRPr="009D4156">
        <w:rPr>
          <w:color w:val="231F1F"/>
          <w:spacing w:val="3"/>
        </w:rPr>
        <w:t>m</w:t>
      </w:r>
      <w:r w:rsidRPr="009D4156">
        <w:rPr>
          <w:color w:val="231F1F"/>
        </w:rPr>
        <w:t>ovi</w:t>
      </w:r>
      <w:r w:rsidRPr="009D4156">
        <w:rPr>
          <w:color w:val="231F1F"/>
          <w:spacing w:val="55"/>
        </w:rPr>
        <w:t xml:space="preserve"> </w:t>
      </w:r>
      <w:r w:rsidRPr="009D4156">
        <w:rPr>
          <w:color w:val="231F1F"/>
          <w:spacing w:val="2"/>
        </w:rPr>
        <w:t>z</w:t>
      </w:r>
      <w:r w:rsidRPr="009D4156">
        <w:rPr>
          <w:color w:val="231F1F"/>
        </w:rPr>
        <w:t>a</w:t>
      </w:r>
      <w:r w:rsidRPr="009D4156">
        <w:rPr>
          <w:color w:val="231F1F"/>
          <w:spacing w:val="53"/>
        </w:rPr>
        <w:t xml:space="preserve"> </w:t>
      </w:r>
      <w:r w:rsidRPr="009D4156">
        <w:rPr>
          <w:color w:val="231F1F"/>
        </w:rPr>
        <w:t>EU</w:t>
      </w:r>
      <w:r w:rsidRPr="009D4156">
        <w:rPr>
          <w:color w:val="231F1F"/>
          <w:spacing w:val="55"/>
        </w:rPr>
        <w:t xml:space="preserve"> </w:t>
      </w:r>
      <w:r w:rsidRPr="009D4156">
        <w:rPr>
          <w:color w:val="231F1F"/>
        </w:rPr>
        <w:t>projekte</w:t>
      </w:r>
      <w:r w:rsidRPr="009D4156">
        <w:rPr>
          <w:color w:val="231F1F"/>
          <w:spacing w:val="53"/>
        </w:rPr>
        <w:t xml:space="preserve"> </w:t>
      </w:r>
      <w:r w:rsidRPr="009D4156">
        <w:rPr>
          <w:color w:val="231F1F"/>
        </w:rPr>
        <w:t>korisni</w:t>
      </w:r>
      <w:r w:rsidRPr="009D4156">
        <w:rPr>
          <w:color w:val="231F1F"/>
          <w:spacing w:val="2"/>
        </w:rPr>
        <w:t>c</w:t>
      </w:r>
      <w:r w:rsidRPr="009D4156">
        <w:rPr>
          <w:color w:val="231F1F"/>
        </w:rPr>
        <w:t>ima</w:t>
      </w:r>
      <w:r w:rsidRPr="009D4156">
        <w:rPr>
          <w:color w:val="231F1F"/>
          <w:spacing w:val="55"/>
        </w:rPr>
        <w:t xml:space="preserve"> </w:t>
      </w:r>
      <w:r w:rsidRPr="009D4156">
        <w:rPr>
          <w:color w:val="231F1F"/>
        </w:rPr>
        <w:t>pr</w:t>
      </w:r>
      <w:r w:rsidRPr="009D4156">
        <w:rPr>
          <w:color w:val="231F1F"/>
          <w:spacing w:val="-2"/>
        </w:rPr>
        <w:t>o</w:t>
      </w:r>
      <w:r w:rsidRPr="009D4156">
        <w:rPr>
          <w:color w:val="231F1F"/>
        </w:rPr>
        <w:t>j</w:t>
      </w:r>
      <w:r w:rsidRPr="009D4156">
        <w:rPr>
          <w:color w:val="231F1F"/>
          <w:spacing w:val="2"/>
        </w:rPr>
        <w:t>e</w:t>
      </w:r>
      <w:r w:rsidRPr="009D4156">
        <w:rPr>
          <w:color w:val="231F1F"/>
        </w:rPr>
        <w:t>kta</w:t>
      </w:r>
      <w:r w:rsidRPr="009D4156">
        <w:rPr>
          <w:color w:val="231F1F"/>
          <w:spacing w:val="53"/>
        </w:rPr>
        <w:t xml:space="preserve"> </w:t>
      </w:r>
      <w:r w:rsidRPr="009D4156">
        <w:rPr>
          <w:color w:val="231F1F"/>
        </w:rPr>
        <w:t>pl</w:t>
      </w:r>
      <w:r w:rsidRPr="009D4156">
        <w:rPr>
          <w:color w:val="231F1F"/>
          <w:spacing w:val="2"/>
        </w:rPr>
        <w:t>a</w:t>
      </w:r>
      <w:r w:rsidRPr="009D4156">
        <w:rPr>
          <w:color w:val="231F1F"/>
        </w:rPr>
        <w:t>nira</w:t>
      </w:r>
      <w:r w:rsidRPr="009D4156">
        <w:rPr>
          <w:color w:val="231F1F"/>
          <w:spacing w:val="-2"/>
        </w:rPr>
        <w:t>j</w:t>
      </w:r>
      <w:r w:rsidRPr="009D4156">
        <w:rPr>
          <w:color w:val="231F1F"/>
        </w:rPr>
        <w:t>u</w:t>
      </w:r>
      <w:r w:rsidRPr="009D4156">
        <w:rPr>
          <w:color w:val="231F1F"/>
          <w:spacing w:val="55"/>
        </w:rPr>
        <w:t xml:space="preserve"> </w:t>
      </w:r>
      <w:r w:rsidRPr="009D4156">
        <w:rPr>
          <w:color w:val="231F1F"/>
        </w:rPr>
        <w:t>se</w:t>
      </w:r>
      <w:r w:rsidRPr="009D4156">
        <w:rPr>
          <w:color w:val="231F1F"/>
          <w:spacing w:val="55"/>
        </w:rPr>
        <w:t xml:space="preserve"> </w:t>
      </w:r>
      <w:r w:rsidRPr="009D4156">
        <w:rPr>
          <w:color w:val="231F1F"/>
        </w:rPr>
        <w:t>kao</w:t>
      </w:r>
      <w:r w:rsidRPr="009D4156">
        <w:rPr>
          <w:color w:val="231F1F"/>
          <w:spacing w:val="55"/>
        </w:rPr>
        <w:t xml:space="preserve"> </w:t>
      </w:r>
      <w:r w:rsidRPr="009D4156">
        <w:rPr>
          <w:color w:val="231F1F"/>
        </w:rPr>
        <w:t>rashod</w:t>
      </w:r>
      <w:r w:rsidRPr="009D4156">
        <w:rPr>
          <w:color w:val="231F1F"/>
          <w:spacing w:val="55"/>
        </w:rPr>
        <w:t xml:space="preserve"> </w:t>
      </w:r>
      <w:r w:rsidRPr="009D4156">
        <w:rPr>
          <w:color w:val="231F1F"/>
        </w:rPr>
        <w:t>pre</w:t>
      </w:r>
      <w:r w:rsidRPr="009D4156">
        <w:rPr>
          <w:color w:val="231F1F"/>
          <w:spacing w:val="-2"/>
        </w:rPr>
        <w:t>m</w:t>
      </w:r>
      <w:r w:rsidRPr="009D4156">
        <w:rPr>
          <w:color w:val="231F1F"/>
        </w:rPr>
        <w:t>a pror</w:t>
      </w:r>
      <w:r w:rsidRPr="009D4156">
        <w:rPr>
          <w:color w:val="231F1F"/>
          <w:spacing w:val="-3"/>
        </w:rPr>
        <w:t>a</w:t>
      </w:r>
      <w:r w:rsidRPr="009D4156">
        <w:rPr>
          <w:color w:val="231F1F"/>
        </w:rPr>
        <w:t>čunskim</w:t>
      </w:r>
      <w:r w:rsidRPr="009D4156">
        <w:rPr>
          <w:color w:val="231F1F"/>
          <w:spacing w:val="5"/>
        </w:rPr>
        <w:t xml:space="preserve"> </w:t>
      </w:r>
      <w:r w:rsidRPr="009D4156">
        <w:rPr>
          <w:color w:val="231F1F"/>
        </w:rPr>
        <w:t>kla</w:t>
      </w:r>
      <w:r w:rsidRPr="009D4156">
        <w:rPr>
          <w:color w:val="231F1F"/>
          <w:spacing w:val="-2"/>
        </w:rPr>
        <w:t>s</w:t>
      </w:r>
      <w:r w:rsidRPr="009D4156">
        <w:rPr>
          <w:color w:val="231F1F"/>
        </w:rPr>
        <w:t>i</w:t>
      </w:r>
      <w:r w:rsidRPr="009D4156">
        <w:rPr>
          <w:color w:val="231F1F"/>
          <w:spacing w:val="2"/>
        </w:rPr>
        <w:t>f</w:t>
      </w:r>
      <w:r w:rsidRPr="009D4156">
        <w:rPr>
          <w:color w:val="231F1F"/>
        </w:rPr>
        <w:t>ik</w:t>
      </w:r>
      <w:r w:rsidRPr="009D4156">
        <w:rPr>
          <w:color w:val="231F1F"/>
          <w:spacing w:val="2"/>
        </w:rPr>
        <w:t>ac</w:t>
      </w:r>
      <w:r w:rsidRPr="009D4156">
        <w:rPr>
          <w:color w:val="231F1F"/>
        </w:rPr>
        <w:t>ijama</w:t>
      </w:r>
      <w:r w:rsidRPr="009D4156">
        <w:rPr>
          <w:color w:val="231F1F"/>
          <w:spacing w:val="2"/>
        </w:rPr>
        <w:t xml:space="preserve"> </w:t>
      </w:r>
      <w:r w:rsidRPr="009D4156">
        <w:rPr>
          <w:color w:val="231F1F"/>
        </w:rPr>
        <w:t>u</w:t>
      </w:r>
      <w:r w:rsidRPr="009D4156">
        <w:rPr>
          <w:color w:val="231F1F"/>
          <w:spacing w:val="2"/>
        </w:rPr>
        <w:t xml:space="preserve"> </w:t>
      </w:r>
      <w:r w:rsidRPr="009D4156">
        <w:rPr>
          <w:color w:val="231F1F"/>
        </w:rPr>
        <w:t>pla</w:t>
      </w:r>
      <w:r w:rsidRPr="009D4156">
        <w:rPr>
          <w:color w:val="231F1F"/>
          <w:spacing w:val="-2"/>
        </w:rPr>
        <w:t>n</w:t>
      </w:r>
      <w:r w:rsidRPr="009D4156">
        <w:rPr>
          <w:color w:val="231F1F"/>
        </w:rPr>
        <w:t>s</w:t>
      </w:r>
      <w:r w:rsidRPr="009D4156">
        <w:rPr>
          <w:color w:val="231F1F"/>
          <w:spacing w:val="2"/>
        </w:rPr>
        <w:t>k</w:t>
      </w:r>
      <w:r w:rsidRPr="009D4156">
        <w:rPr>
          <w:color w:val="231F1F"/>
        </w:rPr>
        <w:t>om</w:t>
      </w:r>
      <w:r w:rsidRPr="009D4156">
        <w:rPr>
          <w:color w:val="231F1F"/>
          <w:spacing w:val="2"/>
        </w:rPr>
        <w:t xml:space="preserve"> </w:t>
      </w:r>
      <w:r w:rsidRPr="009D4156">
        <w:rPr>
          <w:color w:val="231F1F"/>
        </w:rPr>
        <w:t>r</w:t>
      </w:r>
      <w:r w:rsidRPr="009D4156">
        <w:rPr>
          <w:color w:val="231F1F"/>
          <w:spacing w:val="-3"/>
        </w:rPr>
        <w:t>a</w:t>
      </w:r>
      <w:r w:rsidRPr="009D4156">
        <w:rPr>
          <w:color w:val="231F1F"/>
          <w:spacing w:val="2"/>
        </w:rPr>
        <w:t>z</w:t>
      </w:r>
      <w:r w:rsidRPr="009D4156">
        <w:rPr>
          <w:color w:val="231F1F"/>
        </w:rPr>
        <w:t>dobl</w:t>
      </w:r>
      <w:r w:rsidRPr="009D4156">
        <w:rPr>
          <w:color w:val="231F1F"/>
          <w:spacing w:val="3"/>
        </w:rPr>
        <w:t>j</w:t>
      </w:r>
      <w:r w:rsidRPr="009D4156">
        <w:rPr>
          <w:color w:val="231F1F"/>
        </w:rPr>
        <w:t>u</w:t>
      </w:r>
      <w:r w:rsidRPr="009D4156">
        <w:rPr>
          <w:color w:val="231F1F"/>
          <w:spacing w:val="2"/>
        </w:rPr>
        <w:t xml:space="preserve"> </w:t>
      </w:r>
      <w:r w:rsidRPr="009D4156">
        <w:rPr>
          <w:color w:val="231F1F"/>
        </w:rPr>
        <w:t>u</w:t>
      </w:r>
      <w:r w:rsidRPr="009D4156">
        <w:rPr>
          <w:color w:val="231F1F"/>
          <w:spacing w:val="2"/>
        </w:rPr>
        <w:t xml:space="preserve"> </w:t>
      </w:r>
      <w:r w:rsidRPr="009D4156">
        <w:rPr>
          <w:color w:val="231F1F"/>
        </w:rPr>
        <w:t>kojem</w:t>
      </w:r>
      <w:r w:rsidRPr="009D4156">
        <w:rPr>
          <w:color w:val="231F1F"/>
          <w:spacing w:val="2"/>
        </w:rPr>
        <w:t xml:space="preserve"> </w:t>
      </w:r>
      <w:r w:rsidRPr="009D4156">
        <w:rPr>
          <w:color w:val="231F1F"/>
        </w:rPr>
        <w:t>se oče</w:t>
      </w:r>
      <w:r w:rsidRPr="009D4156">
        <w:rPr>
          <w:color w:val="231F1F"/>
          <w:spacing w:val="2"/>
        </w:rPr>
        <w:t>k</w:t>
      </w:r>
      <w:r w:rsidRPr="009D4156">
        <w:rPr>
          <w:color w:val="231F1F"/>
        </w:rPr>
        <w:t xml:space="preserve">uje </w:t>
      </w:r>
      <w:r w:rsidRPr="009D4156">
        <w:rPr>
          <w:color w:val="231F1F"/>
          <w:spacing w:val="2"/>
        </w:rPr>
        <w:t>z</w:t>
      </w:r>
      <w:r w:rsidRPr="009D4156">
        <w:rPr>
          <w:color w:val="231F1F"/>
        </w:rPr>
        <w:t>ahtj</w:t>
      </w:r>
      <w:r w:rsidRPr="009D4156">
        <w:rPr>
          <w:color w:val="231F1F"/>
          <w:spacing w:val="2"/>
        </w:rPr>
        <w:t>e</w:t>
      </w:r>
      <w:r w:rsidRPr="009D4156">
        <w:rPr>
          <w:color w:val="231F1F"/>
        </w:rPr>
        <w:t>v</w:t>
      </w:r>
      <w:r w:rsidRPr="009D4156">
        <w:rPr>
          <w:color w:val="231F1F"/>
          <w:spacing w:val="2"/>
        </w:rPr>
        <w:t xml:space="preserve"> z</w:t>
      </w:r>
      <w:r w:rsidRPr="009D4156">
        <w:rPr>
          <w:color w:val="231F1F"/>
        </w:rPr>
        <w:t>a nadokna</w:t>
      </w:r>
      <w:r w:rsidRPr="009D4156">
        <w:rPr>
          <w:color w:val="231F1F"/>
          <w:spacing w:val="-2"/>
        </w:rPr>
        <w:t>d</w:t>
      </w:r>
      <w:r w:rsidRPr="009D4156">
        <w:rPr>
          <w:color w:val="231F1F"/>
        </w:rPr>
        <w:t>om</w:t>
      </w:r>
      <w:r w:rsidRPr="009D4156">
        <w:rPr>
          <w:color w:val="231F1F"/>
          <w:spacing w:val="-5"/>
        </w:rPr>
        <w:t xml:space="preserve"> </w:t>
      </w:r>
      <w:r w:rsidRPr="009D4156">
        <w:rPr>
          <w:color w:val="231F1F"/>
        </w:rPr>
        <w:t>s</w:t>
      </w:r>
      <w:r w:rsidRPr="009D4156">
        <w:rPr>
          <w:color w:val="231F1F"/>
          <w:spacing w:val="2"/>
        </w:rPr>
        <w:t>r</w:t>
      </w:r>
      <w:r w:rsidRPr="009D4156">
        <w:rPr>
          <w:color w:val="231F1F"/>
        </w:rPr>
        <w:t>e</w:t>
      </w:r>
      <w:r w:rsidRPr="009D4156">
        <w:rPr>
          <w:color w:val="231F1F"/>
          <w:spacing w:val="-2"/>
        </w:rPr>
        <w:t>d</w:t>
      </w:r>
      <w:r w:rsidRPr="009D4156">
        <w:rPr>
          <w:color w:val="231F1F"/>
        </w:rPr>
        <w:t>sta</w:t>
      </w:r>
      <w:r w:rsidRPr="009D4156">
        <w:rPr>
          <w:color w:val="231F1F"/>
          <w:spacing w:val="2"/>
        </w:rPr>
        <w:t>v</w:t>
      </w:r>
      <w:r w:rsidRPr="009D4156">
        <w:rPr>
          <w:color w:val="231F1F"/>
        </w:rPr>
        <w:t>a</w:t>
      </w:r>
      <w:r w:rsidRPr="009D4156">
        <w:rPr>
          <w:color w:val="231F1F"/>
          <w:spacing w:val="-5"/>
        </w:rPr>
        <w:t xml:space="preserve"> </w:t>
      </w:r>
      <w:r w:rsidRPr="009D4156">
        <w:rPr>
          <w:color w:val="231F1F"/>
        </w:rPr>
        <w:t>t</w:t>
      </w:r>
      <w:r w:rsidRPr="009D4156">
        <w:rPr>
          <w:color w:val="231F1F"/>
          <w:spacing w:val="2"/>
        </w:rPr>
        <w:t>e</w:t>
      </w:r>
      <w:r w:rsidRPr="009D4156">
        <w:rPr>
          <w:color w:val="231F1F"/>
        </w:rPr>
        <w:t>meljem</w:t>
      </w:r>
      <w:r w:rsidRPr="009D4156">
        <w:rPr>
          <w:color w:val="231F1F"/>
          <w:spacing w:val="-5"/>
        </w:rPr>
        <w:t xml:space="preserve"> </w:t>
      </w:r>
      <w:r w:rsidRPr="009D4156">
        <w:rPr>
          <w:color w:val="231F1F"/>
        </w:rPr>
        <w:t>isporuče</w:t>
      </w:r>
      <w:r w:rsidRPr="009D4156">
        <w:rPr>
          <w:color w:val="231F1F"/>
          <w:spacing w:val="-2"/>
        </w:rPr>
        <w:t>n</w:t>
      </w:r>
      <w:r w:rsidRPr="009D4156">
        <w:rPr>
          <w:color w:val="231F1F"/>
        </w:rPr>
        <w:t>ih</w:t>
      </w:r>
      <w:r w:rsidRPr="009D4156">
        <w:rPr>
          <w:color w:val="231F1F"/>
          <w:spacing w:val="-5"/>
        </w:rPr>
        <w:t xml:space="preserve"> </w:t>
      </w:r>
      <w:r w:rsidRPr="009D4156">
        <w:rPr>
          <w:color w:val="231F1F"/>
        </w:rPr>
        <w:t>roba,</w:t>
      </w:r>
      <w:r w:rsidRPr="009D4156">
        <w:rPr>
          <w:color w:val="231F1F"/>
          <w:spacing w:val="-2"/>
        </w:rPr>
        <w:t xml:space="preserve"> </w:t>
      </w:r>
      <w:r w:rsidRPr="009D4156">
        <w:rPr>
          <w:color w:val="231F1F"/>
        </w:rPr>
        <w:t>r</w:t>
      </w:r>
      <w:r w:rsidRPr="009D4156">
        <w:rPr>
          <w:color w:val="231F1F"/>
          <w:spacing w:val="-3"/>
        </w:rPr>
        <w:t>a</w:t>
      </w:r>
      <w:r w:rsidRPr="009D4156">
        <w:rPr>
          <w:color w:val="231F1F"/>
        </w:rPr>
        <w:t>dova</w:t>
      </w:r>
      <w:r w:rsidRPr="009D4156">
        <w:rPr>
          <w:color w:val="231F1F"/>
          <w:spacing w:val="-5"/>
        </w:rPr>
        <w:t xml:space="preserve"> </w:t>
      </w:r>
      <w:r w:rsidRPr="009D4156">
        <w:rPr>
          <w:color w:val="231F1F"/>
        </w:rPr>
        <w:t>i</w:t>
      </w:r>
      <w:r w:rsidRPr="009D4156">
        <w:rPr>
          <w:color w:val="231F1F"/>
          <w:spacing w:val="-5"/>
        </w:rPr>
        <w:t xml:space="preserve"> </w:t>
      </w:r>
      <w:r w:rsidRPr="009D4156">
        <w:rPr>
          <w:color w:val="231F1F"/>
        </w:rPr>
        <w:t>usl</w:t>
      </w:r>
      <w:r w:rsidRPr="009D4156">
        <w:rPr>
          <w:color w:val="231F1F"/>
          <w:spacing w:val="2"/>
        </w:rPr>
        <w:t>u</w:t>
      </w:r>
      <w:r w:rsidRPr="009D4156">
        <w:rPr>
          <w:color w:val="231F1F"/>
        </w:rPr>
        <w:t>ga,</w:t>
      </w:r>
      <w:r w:rsidRPr="009D4156">
        <w:rPr>
          <w:color w:val="231F1F"/>
          <w:spacing w:val="-7"/>
        </w:rPr>
        <w:t xml:space="preserve"> </w:t>
      </w:r>
      <w:r w:rsidRPr="009D4156">
        <w:rPr>
          <w:color w:val="231F1F"/>
        </w:rPr>
        <w:t>a</w:t>
      </w:r>
      <w:r w:rsidRPr="009D4156">
        <w:rPr>
          <w:color w:val="231F1F"/>
          <w:spacing w:val="-5"/>
        </w:rPr>
        <w:t xml:space="preserve"> </w:t>
      </w:r>
      <w:r w:rsidRPr="009D4156">
        <w:rPr>
          <w:color w:val="231F1F"/>
        </w:rPr>
        <w:t>iska</w:t>
      </w:r>
      <w:r w:rsidRPr="009D4156">
        <w:rPr>
          <w:color w:val="231F1F"/>
          <w:spacing w:val="2"/>
        </w:rPr>
        <w:t>zu</w:t>
      </w:r>
      <w:r w:rsidRPr="009D4156">
        <w:rPr>
          <w:color w:val="231F1F"/>
        </w:rPr>
        <w:t>ju</w:t>
      </w:r>
      <w:r w:rsidRPr="009D4156">
        <w:rPr>
          <w:color w:val="231F1F"/>
          <w:spacing w:val="-5"/>
        </w:rPr>
        <w:t xml:space="preserve"> </w:t>
      </w:r>
      <w:r w:rsidRPr="009D4156">
        <w:rPr>
          <w:color w:val="231F1F"/>
        </w:rPr>
        <w:t>kao</w:t>
      </w:r>
      <w:r w:rsidRPr="009D4156">
        <w:rPr>
          <w:color w:val="231F1F"/>
          <w:spacing w:val="-5"/>
        </w:rPr>
        <w:t xml:space="preserve"> </w:t>
      </w:r>
      <w:r w:rsidRPr="009D4156">
        <w:rPr>
          <w:color w:val="231F1F"/>
        </w:rPr>
        <w:t>r</w:t>
      </w:r>
      <w:r w:rsidRPr="009D4156">
        <w:rPr>
          <w:color w:val="231F1F"/>
          <w:spacing w:val="-3"/>
        </w:rPr>
        <w:t>a</w:t>
      </w:r>
      <w:r w:rsidRPr="009D4156">
        <w:rPr>
          <w:color w:val="231F1F"/>
        </w:rPr>
        <w:t>shod</w:t>
      </w:r>
      <w:r w:rsidRPr="009D4156">
        <w:rPr>
          <w:color w:val="231F1F"/>
          <w:spacing w:val="-5"/>
        </w:rPr>
        <w:t xml:space="preserve"> </w:t>
      </w:r>
      <w:r w:rsidRPr="009D4156">
        <w:rPr>
          <w:color w:val="231F1F"/>
        </w:rPr>
        <w:t>u i</w:t>
      </w:r>
      <w:r w:rsidRPr="009D4156">
        <w:rPr>
          <w:color w:val="231F1F"/>
          <w:spacing w:val="2"/>
        </w:rPr>
        <w:t>z</w:t>
      </w:r>
      <w:r w:rsidRPr="009D4156">
        <w:rPr>
          <w:color w:val="231F1F"/>
        </w:rPr>
        <w:t>vještajnom</w:t>
      </w:r>
      <w:r w:rsidRPr="009D4156">
        <w:rPr>
          <w:color w:val="231F1F"/>
          <w:spacing w:val="5"/>
        </w:rPr>
        <w:t xml:space="preserve"> </w:t>
      </w:r>
      <w:r w:rsidRPr="009D4156">
        <w:rPr>
          <w:color w:val="231F1F"/>
        </w:rPr>
        <w:t>ra</w:t>
      </w:r>
      <w:r w:rsidRPr="009D4156">
        <w:rPr>
          <w:color w:val="231F1F"/>
          <w:spacing w:val="2"/>
        </w:rPr>
        <w:t>z</w:t>
      </w:r>
      <w:r w:rsidRPr="009D4156">
        <w:rPr>
          <w:color w:val="231F1F"/>
        </w:rPr>
        <w:t>do</w:t>
      </w:r>
      <w:r w:rsidRPr="009D4156">
        <w:rPr>
          <w:color w:val="231F1F"/>
          <w:spacing w:val="-2"/>
        </w:rPr>
        <w:t>b</w:t>
      </w:r>
      <w:r w:rsidRPr="009D4156">
        <w:rPr>
          <w:color w:val="231F1F"/>
        </w:rPr>
        <w:t>lju</w:t>
      </w:r>
      <w:r w:rsidRPr="009D4156">
        <w:rPr>
          <w:color w:val="231F1F"/>
          <w:spacing w:val="3"/>
        </w:rPr>
        <w:t xml:space="preserve"> </w:t>
      </w:r>
      <w:r w:rsidRPr="009D4156">
        <w:rPr>
          <w:color w:val="231F1F"/>
        </w:rPr>
        <w:t>u</w:t>
      </w:r>
      <w:r w:rsidRPr="009D4156">
        <w:rPr>
          <w:color w:val="231F1F"/>
          <w:spacing w:val="5"/>
        </w:rPr>
        <w:t xml:space="preserve"> </w:t>
      </w:r>
      <w:r w:rsidRPr="009D4156">
        <w:rPr>
          <w:color w:val="231F1F"/>
        </w:rPr>
        <w:t>kojem</w:t>
      </w:r>
      <w:r w:rsidRPr="009D4156">
        <w:rPr>
          <w:color w:val="231F1F"/>
          <w:spacing w:val="5"/>
        </w:rPr>
        <w:t xml:space="preserve"> </w:t>
      </w:r>
      <w:r w:rsidRPr="009D4156">
        <w:rPr>
          <w:color w:val="231F1F"/>
        </w:rPr>
        <w:t>je</w:t>
      </w:r>
      <w:r w:rsidRPr="009D4156">
        <w:rPr>
          <w:color w:val="231F1F"/>
          <w:spacing w:val="3"/>
        </w:rPr>
        <w:t xml:space="preserve"> </w:t>
      </w:r>
      <w:r w:rsidRPr="009D4156">
        <w:rPr>
          <w:color w:val="231F1F"/>
          <w:spacing w:val="2"/>
        </w:rPr>
        <w:t>z</w:t>
      </w:r>
      <w:r w:rsidRPr="009D4156">
        <w:rPr>
          <w:color w:val="231F1F"/>
        </w:rPr>
        <w:t>apr</w:t>
      </w:r>
      <w:r w:rsidRPr="009D4156">
        <w:rPr>
          <w:color w:val="231F1F"/>
          <w:spacing w:val="-2"/>
        </w:rPr>
        <w:t>i</w:t>
      </w:r>
      <w:r w:rsidRPr="009D4156">
        <w:rPr>
          <w:color w:val="231F1F"/>
        </w:rPr>
        <w:t>m</w:t>
      </w:r>
      <w:r w:rsidRPr="009D4156">
        <w:rPr>
          <w:color w:val="231F1F"/>
          <w:spacing w:val="3"/>
        </w:rPr>
        <w:t>l</w:t>
      </w:r>
      <w:r w:rsidRPr="009D4156">
        <w:rPr>
          <w:color w:val="231F1F"/>
        </w:rPr>
        <w:t xml:space="preserve">jen </w:t>
      </w:r>
      <w:r w:rsidRPr="009D4156">
        <w:rPr>
          <w:color w:val="231F1F"/>
          <w:spacing w:val="2"/>
        </w:rPr>
        <w:t>z</w:t>
      </w:r>
      <w:r w:rsidRPr="009D4156">
        <w:rPr>
          <w:color w:val="231F1F"/>
        </w:rPr>
        <w:t>ahtjev</w:t>
      </w:r>
      <w:r w:rsidRPr="009D4156">
        <w:rPr>
          <w:color w:val="231F1F"/>
          <w:spacing w:val="3"/>
        </w:rPr>
        <w:t xml:space="preserve"> </w:t>
      </w:r>
      <w:r w:rsidRPr="009D4156">
        <w:rPr>
          <w:color w:val="231F1F"/>
          <w:spacing w:val="2"/>
        </w:rPr>
        <w:t>z</w:t>
      </w:r>
      <w:r w:rsidRPr="009D4156">
        <w:rPr>
          <w:color w:val="231F1F"/>
        </w:rPr>
        <w:t>a</w:t>
      </w:r>
      <w:r w:rsidRPr="009D4156">
        <w:rPr>
          <w:color w:val="231F1F"/>
          <w:spacing w:val="5"/>
        </w:rPr>
        <w:t xml:space="preserve"> </w:t>
      </w:r>
      <w:r w:rsidRPr="009D4156">
        <w:rPr>
          <w:color w:val="231F1F"/>
        </w:rPr>
        <w:t>na</w:t>
      </w:r>
      <w:r w:rsidRPr="009D4156">
        <w:rPr>
          <w:color w:val="231F1F"/>
          <w:spacing w:val="-2"/>
        </w:rPr>
        <w:t>d</w:t>
      </w:r>
      <w:r w:rsidRPr="009D4156">
        <w:rPr>
          <w:color w:val="231F1F"/>
        </w:rPr>
        <w:t>oknadom</w:t>
      </w:r>
      <w:r w:rsidRPr="009D4156">
        <w:rPr>
          <w:color w:val="231F1F"/>
          <w:spacing w:val="5"/>
        </w:rPr>
        <w:t xml:space="preserve"> </w:t>
      </w:r>
      <w:r w:rsidRPr="009D4156">
        <w:rPr>
          <w:color w:val="231F1F"/>
        </w:rPr>
        <w:t>sre</w:t>
      </w:r>
      <w:r w:rsidRPr="009D4156">
        <w:rPr>
          <w:color w:val="231F1F"/>
          <w:spacing w:val="-2"/>
        </w:rPr>
        <w:t>d</w:t>
      </w:r>
      <w:r w:rsidRPr="009D4156">
        <w:rPr>
          <w:color w:val="231F1F"/>
        </w:rPr>
        <w:t>s</w:t>
      </w:r>
      <w:r w:rsidRPr="009D4156">
        <w:rPr>
          <w:color w:val="231F1F"/>
          <w:spacing w:val="3"/>
        </w:rPr>
        <w:t>t</w:t>
      </w:r>
      <w:r w:rsidRPr="009D4156">
        <w:rPr>
          <w:color w:val="231F1F"/>
        </w:rPr>
        <w:t>a</w:t>
      </w:r>
      <w:r w:rsidRPr="009D4156">
        <w:rPr>
          <w:color w:val="231F1F"/>
          <w:spacing w:val="-2"/>
        </w:rPr>
        <w:t>v</w:t>
      </w:r>
      <w:r w:rsidRPr="009D4156">
        <w:rPr>
          <w:color w:val="231F1F"/>
        </w:rPr>
        <w:t>a</w:t>
      </w:r>
      <w:r w:rsidRPr="009D4156">
        <w:rPr>
          <w:color w:val="231F1F"/>
          <w:spacing w:val="5"/>
        </w:rPr>
        <w:t xml:space="preserve"> </w:t>
      </w:r>
      <w:r w:rsidRPr="009D4156">
        <w:rPr>
          <w:color w:val="231F1F"/>
        </w:rPr>
        <w:t>od korisnika proje</w:t>
      </w:r>
      <w:r w:rsidRPr="009D4156">
        <w:rPr>
          <w:color w:val="231F1F"/>
          <w:spacing w:val="-2"/>
        </w:rPr>
        <w:t>k</w:t>
      </w:r>
      <w:r w:rsidRPr="009D4156">
        <w:rPr>
          <w:color w:val="231F1F"/>
        </w:rPr>
        <w:t>ta</w:t>
      </w:r>
      <w:r w:rsidRPr="009D4156">
        <w:rPr>
          <w:color w:val="231F1F"/>
          <w:spacing w:val="2"/>
        </w:rPr>
        <w:t xml:space="preserve"> z</w:t>
      </w:r>
      <w:r w:rsidRPr="009D4156">
        <w:rPr>
          <w:color w:val="231F1F"/>
        </w:rPr>
        <w:t>a</w:t>
      </w:r>
      <w:r w:rsidRPr="009D4156">
        <w:rPr>
          <w:color w:val="231F1F"/>
          <w:spacing w:val="-2"/>
        </w:rPr>
        <w:t xml:space="preserve"> </w:t>
      </w:r>
      <w:r w:rsidRPr="009D4156">
        <w:rPr>
          <w:color w:val="231F1F"/>
        </w:rPr>
        <w:t>isporuče</w:t>
      </w:r>
      <w:r w:rsidRPr="009D4156">
        <w:rPr>
          <w:color w:val="231F1F"/>
          <w:spacing w:val="-2"/>
        </w:rPr>
        <w:t>n</w:t>
      </w:r>
      <w:r w:rsidRPr="009D4156">
        <w:rPr>
          <w:color w:val="231F1F"/>
        </w:rPr>
        <w:t>u robu,</w:t>
      </w:r>
      <w:r w:rsidRPr="009D4156">
        <w:rPr>
          <w:color w:val="231F1F"/>
          <w:spacing w:val="2"/>
        </w:rPr>
        <w:t xml:space="preserve"> </w:t>
      </w:r>
      <w:r w:rsidRPr="009D4156">
        <w:rPr>
          <w:color w:val="231F1F"/>
        </w:rPr>
        <w:t>ra</w:t>
      </w:r>
      <w:r w:rsidRPr="009D4156">
        <w:rPr>
          <w:color w:val="231F1F"/>
          <w:spacing w:val="-2"/>
        </w:rPr>
        <w:t>d</w:t>
      </w:r>
      <w:r w:rsidRPr="009D4156">
        <w:rPr>
          <w:color w:val="231F1F"/>
        </w:rPr>
        <w:t>o</w:t>
      </w:r>
      <w:r w:rsidRPr="009D4156">
        <w:rPr>
          <w:color w:val="231F1F"/>
          <w:spacing w:val="2"/>
        </w:rPr>
        <w:t>v</w:t>
      </w:r>
      <w:r w:rsidRPr="009D4156">
        <w:rPr>
          <w:color w:val="231F1F"/>
        </w:rPr>
        <w:t>e i usl</w:t>
      </w:r>
      <w:r w:rsidRPr="009D4156">
        <w:rPr>
          <w:color w:val="231F1F"/>
          <w:spacing w:val="2"/>
        </w:rPr>
        <w:t>u</w:t>
      </w:r>
      <w:r w:rsidRPr="009D4156">
        <w:rPr>
          <w:color w:val="231F1F"/>
          <w:spacing w:val="-2"/>
        </w:rPr>
        <w:t>g</w:t>
      </w:r>
      <w:r w:rsidRPr="009D4156">
        <w:rPr>
          <w:color w:val="231F1F"/>
        </w:rPr>
        <w:t>e.</w:t>
      </w:r>
    </w:p>
    <w:p w14:paraId="2DD90856" w14:textId="77777777" w:rsidR="00FE67F3" w:rsidRPr="009D4156" w:rsidRDefault="00FE67F3" w:rsidP="00FE67F3">
      <w:pPr>
        <w:spacing w:line="276" w:lineRule="auto"/>
        <w:ind w:left="476" w:right="73" w:hanging="360"/>
        <w:jc w:val="both"/>
      </w:pPr>
      <w:r w:rsidRPr="009D4156">
        <w:rPr>
          <w:color w:val="231F1F"/>
        </w:rPr>
        <w:t>6.</w:t>
      </w:r>
      <w:r w:rsidRPr="009D4156">
        <w:rPr>
          <w:color w:val="231F1F"/>
          <w:spacing w:val="51"/>
        </w:rPr>
        <w:t xml:space="preserve"> </w:t>
      </w:r>
      <w:r w:rsidRPr="009D4156">
        <w:rPr>
          <w:color w:val="231F1F"/>
        </w:rPr>
        <w:t>Rashodi</w:t>
      </w:r>
      <w:r w:rsidRPr="009D4156">
        <w:rPr>
          <w:color w:val="231F1F"/>
          <w:spacing w:val="3"/>
        </w:rPr>
        <w:t xml:space="preserve"> </w:t>
      </w:r>
      <w:r w:rsidRPr="009D4156">
        <w:rPr>
          <w:color w:val="231F1F"/>
          <w:spacing w:val="2"/>
        </w:rPr>
        <w:t>z</w:t>
      </w:r>
      <w:r w:rsidRPr="009D4156">
        <w:rPr>
          <w:color w:val="231F1F"/>
        </w:rPr>
        <w:t>a</w:t>
      </w:r>
      <w:r w:rsidRPr="009D4156">
        <w:rPr>
          <w:color w:val="231F1F"/>
          <w:spacing w:val="3"/>
        </w:rPr>
        <w:t xml:space="preserve"> </w:t>
      </w:r>
      <w:r w:rsidRPr="009D4156">
        <w:rPr>
          <w:color w:val="231F1F"/>
        </w:rPr>
        <w:t>prove</w:t>
      </w:r>
      <w:r w:rsidRPr="009D4156">
        <w:rPr>
          <w:color w:val="231F1F"/>
          <w:spacing w:val="-2"/>
        </w:rPr>
        <w:t>d</w:t>
      </w:r>
      <w:r w:rsidRPr="009D4156">
        <w:rPr>
          <w:color w:val="231F1F"/>
        </w:rPr>
        <w:t>bu</w:t>
      </w:r>
      <w:r w:rsidRPr="009D4156">
        <w:rPr>
          <w:color w:val="231F1F"/>
          <w:spacing w:val="3"/>
        </w:rPr>
        <w:t xml:space="preserve"> </w:t>
      </w:r>
      <w:r w:rsidRPr="009D4156">
        <w:rPr>
          <w:color w:val="231F1F"/>
          <w:spacing w:val="2"/>
        </w:rPr>
        <w:t>p</w:t>
      </w:r>
      <w:r w:rsidRPr="009D4156">
        <w:rPr>
          <w:color w:val="231F1F"/>
        </w:rPr>
        <w:t>rojektnih</w:t>
      </w:r>
      <w:r w:rsidRPr="009D4156">
        <w:rPr>
          <w:color w:val="231F1F"/>
          <w:spacing w:val="3"/>
        </w:rPr>
        <w:t xml:space="preserve"> </w:t>
      </w:r>
      <w:r w:rsidRPr="009D4156">
        <w:rPr>
          <w:color w:val="231F1F"/>
        </w:rPr>
        <w:t>aktivnosti</w:t>
      </w:r>
      <w:r w:rsidRPr="009D4156">
        <w:rPr>
          <w:color w:val="231F1F"/>
          <w:spacing w:val="6"/>
        </w:rPr>
        <w:t xml:space="preserve"> </w:t>
      </w:r>
      <w:r w:rsidRPr="009D4156">
        <w:rPr>
          <w:color w:val="231F1F"/>
        </w:rPr>
        <w:t xml:space="preserve">unutar </w:t>
      </w:r>
      <w:r w:rsidRPr="009D4156">
        <w:rPr>
          <w:color w:val="231F1F"/>
          <w:spacing w:val="2"/>
        </w:rPr>
        <w:t>r</w:t>
      </w:r>
      <w:r w:rsidRPr="009D4156">
        <w:rPr>
          <w:color w:val="231F1F"/>
        </w:rPr>
        <w:t>a</w:t>
      </w:r>
      <w:r w:rsidRPr="009D4156">
        <w:rPr>
          <w:color w:val="231F1F"/>
          <w:spacing w:val="2"/>
        </w:rPr>
        <w:t>z</w:t>
      </w:r>
      <w:r w:rsidRPr="009D4156">
        <w:rPr>
          <w:color w:val="231F1F"/>
        </w:rPr>
        <w:t>re</w:t>
      </w:r>
      <w:r w:rsidRPr="009D4156">
        <w:rPr>
          <w:color w:val="231F1F"/>
          <w:spacing w:val="-2"/>
        </w:rPr>
        <w:t>d</w:t>
      </w:r>
      <w:r w:rsidRPr="009D4156">
        <w:rPr>
          <w:color w:val="231F1F"/>
        </w:rPr>
        <w:t>a</w:t>
      </w:r>
      <w:r w:rsidRPr="009D4156">
        <w:rPr>
          <w:color w:val="231F1F"/>
          <w:spacing w:val="3"/>
        </w:rPr>
        <w:t xml:space="preserve"> </w:t>
      </w:r>
      <w:r w:rsidRPr="009D4156">
        <w:rPr>
          <w:color w:val="231F1F"/>
        </w:rPr>
        <w:t>3</w:t>
      </w:r>
      <w:r w:rsidRPr="009D4156">
        <w:rPr>
          <w:color w:val="231F1F"/>
          <w:spacing w:val="5"/>
        </w:rPr>
        <w:t xml:space="preserve"> </w:t>
      </w:r>
      <w:r w:rsidRPr="009D4156">
        <w:rPr>
          <w:color w:val="231F1F"/>
        </w:rPr>
        <w:t>i</w:t>
      </w:r>
      <w:r w:rsidRPr="009D4156">
        <w:rPr>
          <w:color w:val="231F1F"/>
          <w:spacing w:val="3"/>
        </w:rPr>
        <w:t xml:space="preserve"> </w:t>
      </w:r>
      <w:r w:rsidRPr="009D4156">
        <w:rPr>
          <w:color w:val="231F1F"/>
        </w:rPr>
        <w:t>4</w:t>
      </w:r>
      <w:r w:rsidRPr="009D4156">
        <w:rPr>
          <w:color w:val="231F1F"/>
          <w:spacing w:val="3"/>
        </w:rPr>
        <w:t xml:space="preserve"> </w:t>
      </w:r>
      <w:r w:rsidRPr="009D4156">
        <w:rPr>
          <w:color w:val="231F1F"/>
        </w:rPr>
        <w:t>plan</w:t>
      </w:r>
      <w:r w:rsidRPr="009D4156">
        <w:rPr>
          <w:color w:val="231F1F"/>
          <w:spacing w:val="3"/>
        </w:rPr>
        <w:t>i</w:t>
      </w:r>
      <w:r w:rsidRPr="009D4156">
        <w:rPr>
          <w:color w:val="231F1F"/>
        </w:rPr>
        <w:t>ra</w:t>
      </w:r>
      <w:r w:rsidRPr="009D4156">
        <w:rPr>
          <w:color w:val="231F1F"/>
          <w:spacing w:val="-2"/>
        </w:rPr>
        <w:t>j</w:t>
      </w:r>
      <w:r w:rsidRPr="009D4156">
        <w:rPr>
          <w:color w:val="231F1F"/>
        </w:rPr>
        <w:t>u</w:t>
      </w:r>
      <w:r w:rsidRPr="009D4156">
        <w:rPr>
          <w:color w:val="231F1F"/>
          <w:spacing w:val="3"/>
        </w:rPr>
        <w:t xml:space="preserve"> </w:t>
      </w:r>
      <w:r w:rsidRPr="009D4156">
        <w:rPr>
          <w:color w:val="231F1F"/>
        </w:rPr>
        <w:t>se</w:t>
      </w:r>
      <w:r w:rsidRPr="009D4156">
        <w:rPr>
          <w:color w:val="231F1F"/>
          <w:spacing w:val="5"/>
        </w:rPr>
        <w:t xml:space="preserve"> </w:t>
      </w:r>
      <w:r w:rsidRPr="009D4156">
        <w:rPr>
          <w:color w:val="231F1F"/>
        </w:rPr>
        <w:t>pre</w:t>
      </w:r>
      <w:r w:rsidRPr="009D4156">
        <w:rPr>
          <w:color w:val="231F1F"/>
          <w:spacing w:val="3"/>
        </w:rPr>
        <w:t>m</w:t>
      </w:r>
      <w:r w:rsidRPr="009D4156">
        <w:rPr>
          <w:color w:val="231F1F"/>
        </w:rPr>
        <w:t>a pror</w:t>
      </w:r>
      <w:r w:rsidRPr="009D4156">
        <w:rPr>
          <w:color w:val="231F1F"/>
          <w:spacing w:val="-3"/>
        </w:rPr>
        <w:t>a</w:t>
      </w:r>
      <w:r w:rsidRPr="009D4156">
        <w:rPr>
          <w:color w:val="231F1F"/>
        </w:rPr>
        <w:t>čunskim</w:t>
      </w:r>
      <w:r w:rsidRPr="009D4156">
        <w:rPr>
          <w:color w:val="231F1F"/>
          <w:spacing w:val="-12"/>
        </w:rPr>
        <w:t xml:space="preserve"> </w:t>
      </w:r>
      <w:r w:rsidRPr="009D4156">
        <w:rPr>
          <w:color w:val="231F1F"/>
        </w:rPr>
        <w:t>kla</w:t>
      </w:r>
      <w:r w:rsidRPr="009D4156">
        <w:rPr>
          <w:color w:val="231F1F"/>
          <w:spacing w:val="-2"/>
        </w:rPr>
        <w:t>s</w:t>
      </w:r>
      <w:r w:rsidRPr="009D4156">
        <w:rPr>
          <w:color w:val="231F1F"/>
        </w:rPr>
        <w:t>i</w:t>
      </w:r>
      <w:r w:rsidRPr="009D4156">
        <w:rPr>
          <w:color w:val="231F1F"/>
          <w:spacing w:val="2"/>
        </w:rPr>
        <w:t>f</w:t>
      </w:r>
      <w:r w:rsidRPr="009D4156">
        <w:rPr>
          <w:color w:val="231F1F"/>
        </w:rPr>
        <w:t>ik</w:t>
      </w:r>
      <w:r w:rsidRPr="009D4156">
        <w:rPr>
          <w:color w:val="231F1F"/>
          <w:spacing w:val="2"/>
        </w:rPr>
        <w:t>a</w:t>
      </w:r>
      <w:r w:rsidRPr="009D4156">
        <w:rPr>
          <w:color w:val="231F1F"/>
        </w:rPr>
        <w:t>c</w:t>
      </w:r>
      <w:r w:rsidRPr="009D4156">
        <w:rPr>
          <w:color w:val="231F1F"/>
          <w:spacing w:val="-2"/>
        </w:rPr>
        <w:t>i</w:t>
      </w:r>
      <w:r w:rsidRPr="009D4156">
        <w:rPr>
          <w:color w:val="231F1F"/>
        </w:rPr>
        <w:t>j</w:t>
      </w:r>
      <w:r w:rsidRPr="009D4156">
        <w:rPr>
          <w:color w:val="231F1F"/>
          <w:spacing w:val="2"/>
        </w:rPr>
        <w:t>a</w:t>
      </w:r>
      <w:r w:rsidRPr="009D4156">
        <w:rPr>
          <w:color w:val="231F1F"/>
        </w:rPr>
        <w:t>ma</w:t>
      </w:r>
      <w:r w:rsidRPr="009D4156">
        <w:rPr>
          <w:color w:val="231F1F"/>
          <w:spacing w:val="-17"/>
        </w:rPr>
        <w:t xml:space="preserve"> </w:t>
      </w:r>
      <w:r w:rsidRPr="009D4156">
        <w:rPr>
          <w:color w:val="231F1F"/>
        </w:rPr>
        <w:t>u</w:t>
      </w:r>
      <w:r w:rsidRPr="009D4156">
        <w:rPr>
          <w:color w:val="231F1F"/>
          <w:spacing w:val="-14"/>
        </w:rPr>
        <w:t xml:space="preserve"> </w:t>
      </w:r>
      <w:r w:rsidRPr="009D4156">
        <w:rPr>
          <w:color w:val="231F1F"/>
        </w:rPr>
        <w:t>pl</w:t>
      </w:r>
      <w:r w:rsidRPr="009D4156">
        <w:rPr>
          <w:color w:val="231F1F"/>
          <w:spacing w:val="2"/>
        </w:rPr>
        <w:t>a</w:t>
      </w:r>
      <w:r w:rsidRPr="009D4156">
        <w:rPr>
          <w:color w:val="231F1F"/>
        </w:rPr>
        <w:t>nskom</w:t>
      </w:r>
      <w:r w:rsidRPr="009D4156">
        <w:rPr>
          <w:color w:val="231F1F"/>
          <w:spacing w:val="-14"/>
        </w:rPr>
        <w:t xml:space="preserve"> </w:t>
      </w:r>
      <w:r w:rsidRPr="009D4156">
        <w:rPr>
          <w:color w:val="231F1F"/>
          <w:spacing w:val="2"/>
        </w:rPr>
        <w:t>r</w:t>
      </w:r>
      <w:r w:rsidRPr="009D4156">
        <w:rPr>
          <w:color w:val="231F1F"/>
        </w:rPr>
        <w:t>a</w:t>
      </w:r>
      <w:r w:rsidRPr="009D4156">
        <w:rPr>
          <w:color w:val="231F1F"/>
          <w:spacing w:val="2"/>
        </w:rPr>
        <w:t>z</w:t>
      </w:r>
      <w:r w:rsidRPr="009D4156">
        <w:rPr>
          <w:color w:val="231F1F"/>
        </w:rPr>
        <w:t>doblju</w:t>
      </w:r>
      <w:r w:rsidRPr="009D4156">
        <w:rPr>
          <w:color w:val="231F1F"/>
          <w:spacing w:val="-14"/>
        </w:rPr>
        <w:t xml:space="preserve"> </w:t>
      </w:r>
      <w:r w:rsidRPr="009D4156">
        <w:rPr>
          <w:color w:val="231F1F"/>
        </w:rPr>
        <w:t>u</w:t>
      </w:r>
      <w:r w:rsidRPr="009D4156">
        <w:rPr>
          <w:color w:val="231F1F"/>
          <w:spacing w:val="-14"/>
        </w:rPr>
        <w:t xml:space="preserve"> </w:t>
      </w:r>
      <w:r w:rsidRPr="009D4156">
        <w:rPr>
          <w:color w:val="231F1F"/>
        </w:rPr>
        <w:t>kojem</w:t>
      </w:r>
      <w:r w:rsidRPr="009D4156">
        <w:rPr>
          <w:color w:val="231F1F"/>
          <w:spacing w:val="-14"/>
        </w:rPr>
        <w:t xml:space="preserve"> </w:t>
      </w:r>
      <w:r w:rsidRPr="009D4156">
        <w:rPr>
          <w:color w:val="231F1F"/>
        </w:rPr>
        <w:t>se</w:t>
      </w:r>
      <w:r w:rsidRPr="009D4156">
        <w:rPr>
          <w:color w:val="231F1F"/>
          <w:spacing w:val="-14"/>
        </w:rPr>
        <w:t xml:space="preserve"> </w:t>
      </w:r>
      <w:r w:rsidRPr="009D4156">
        <w:rPr>
          <w:color w:val="231F1F"/>
          <w:spacing w:val="2"/>
        </w:rPr>
        <w:t>o</w:t>
      </w:r>
      <w:r w:rsidRPr="009D4156">
        <w:rPr>
          <w:color w:val="231F1F"/>
        </w:rPr>
        <w:t>č</w:t>
      </w:r>
      <w:r w:rsidRPr="009D4156">
        <w:rPr>
          <w:color w:val="231F1F"/>
          <w:spacing w:val="-3"/>
        </w:rPr>
        <w:t>e</w:t>
      </w:r>
      <w:r w:rsidRPr="009D4156">
        <w:rPr>
          <w:color w:val="231F1F"/>
        </w:rPr>
        <w:t>kuje</w:t>
      </w:r>
      <w:r w:rsidRPr="009D4156">
        <w:rPr>
          <w:color w:val="231F1F"/>
          <w:spacing w:val="-13"/>
        </w:rPr>
        <w:t xml:space="preserve"> </w:t>
      </w:r>
      <w:r w:rsidRPr="009D4156">
        <w:rPr>
          <w:color w:val="231F1F"/>
          <w:spacing w:val="2"/>
        </w:rPr>
        <w:t>n</w:t>
      </w:r>
      <w:r w:rsidRPr="009D4156">
        <w:rPr>
          <w:color w:val="231F1F"/>
        </w:rPr>
        <w:t>a</w:t>
      </w:r>
      <w:r w:rsidRPr="009D4156">
        <w:rPr>
          <w:color w:val="231F1F"/>
          <w:spacing w:val="-2"/>
        </w:rPr>
        <w:t>s</w:t>
      </w:r>
      <w:r w:rsidRPr="009D4156">
        <w:rPr>
          <w:color w:val="231F1F"/>
        </w:rPr>
        <w:t>tanak</w:t>
      </w:r>
      <w:r w:rsidRPr="009D4156">
        <w:rPr>
          <w:color w:val="231F1F"/>
          <w:spacing w:val="-14"/>
        </w:rPr>
        <w:t xml:space="preserve"> </w:t>
      </w:r>
      <w:r w:rsidRPr="009D4156">
        <w:rPr>
          <w:color w:val="231F1F"/>
        </w:rPr>
        <w:t>poslovn</w:t>
      </w:r>
      <w:r w:rsidRPr="009D4156">
        <w:rPr>
          <w:color w:val="231F1F"/>
          <w:spacing w:val="2"/>
        </w:rPr>
        <w:t>o</w:t>
      </w:r>
      <w:r w:rsidRPr="009D4156">
        <w:rPr>
          <w:color w:val="231F1F"/>
        </w:rPr>
        <w:t>g do</w:t>
      </w:r>
      <w:r w:rsidRPr="009D4156">
        <w:rPr>
          <w:color w:val="231F1F"/>
          <w:spacing w:val="-2"/>
        </w:rPr>
        <w:t>g</w:t>
      </w:r>
      <w:r w:rsidRPr="009D4156">
        <w:rPr>
          <w:color w:val="231F1F"/>
        </w:rPr>
        <w:t>a</w:t>
      </w:r>
      <w:r w:rsidRPr="009D4156">
        <w:rPr>
          <w:color w:val="231F1F"/>
          <w:spacing w:val="2"/>
        </w:rPr>
        <w:t>đ</w:t>
      </w:r>
      <w:r w:rsidRPr="009D4156">
        <w:rPr>
          <w:color w:val="231F1F"/>
        </w:rPr>
        <w:t>a</w:t>
      </w:r>
      <w:r w:rsidRPr="009D4156">
        <w:rPr>
          <w:color w:val="231F1F"/>
          <w:spacing w:val="-2"/>
        </w:rPr>
        <w:t>j</w:t>
      </w:r>
      <w:r w:rsidRPr="009D4156">
        <w:rPr>
          <w:color w:val="231F1F"/>
        </w:rPr>
        <w:t>a</w:t>
      </w:r>
      <w:r w:rsidRPr="009D4156">
        <w:rPr>
          <w:color w:val="231F1F"/>
          <w:spacing w:val="1"/>
        </w:rPr>
        <w:t xml:space="preserve"> </w:t>
      </w:r>
      <w:r w:rsidRPr="009D4156">
        <w:rPr>
          <w:color w:val="231F1F"/>
        </w:rPr>
        <w:t>(ob</w:t>
      </w:r>
      <w:r w:rsidRPr="009D4156">
        <w:rPr>
          <w:color w:val="231F1F"/>
          <w:spacing w:val="2"/>
        </w:rPr>
        <w:t>v</w:t>
      </w:r>
      <w:r w:rsidRPr="009D4156">
        <w:rPr>
          <w:color w:val="231F1F"/>
        </w:rPr>
        <w:t>eza</w:t>
      </w:r>
      <w:r w:rsidRPr="009D4156">
        <w:rPr>
          <w:color w:val="231F1F"/>
          <w:spacing w:val="-3"/>
        </w:rPr>
        <w:t>)</w:t>
      </w:r>
      <w:r w:rsidRPr="009D4156">
        <w:rPr>
          <w:color w:val="231F1F"/>
        </w:rPr>
        <w:t>, a</w:t>
      </w:r>
      <w:r w:rsidRPr="009D4156">
        <w:rPr>
          <w:color w:val="231F1F"/>
          <w:spacing w:val="1"/>
        </w:rPr>
        <w:t xml:space="preserve"> </w:t>
      </w:r>
      <w:r w:rsidRPr="009D4156">
        <w:rPr>
          <w:color w:val="231F1F"/>
        </w:rPr>
        <w:t>is</w:t>
      </w:r>
      <w:r w:rsidRPr="009D4156">
        <w:rPr>
          <w:color w:val="231F1F"/>
          <w:spacing w:val="2"/>
        </w:rPr>
        <w:t>k</w:t>
      </w:r>
      <w:r w:rsidRPr="009D4156">
        <w:rPr>
          <w:color w:val="231F1F"/>
        </w:rPr>
        <w:t>a</w:t>
      </w:r>
      <w:r w:rsidRPr="009D4156">
        <w:rPr>
          <w:color w:val="231F1F"/>
          <w:spacing w:val="2"/>
        </w:rPr>
        <w:t>z</w:t>
      </w:r>
      <w:r w:rsidRPr="009D4156">
        <w:rPr>
          <w:color w:val="231F1F"/>
        </w:rPr>
        <w:t>uju u i</w:t>
      </w:r>
      <w:r w:rsidRPr="009D4156">
        <w:rPr>
          <w:color w:val="231F1F"/>
          <w:spacing w:val="2"/>
        </w:rPr>
        <w:t>z</w:t>
      </w:r>
      <w:r w:rsidRPr="009D4156">
        <w:rPr>
          <w:color w:val="231F1F"/>
        </w:rPr>
        <w:t>vj</w:t>
      </w:r>
      <w:r w:rsidRPr="009D4156">
        <w:rPr>
          <w:color w:val="231F1F"/>
          <w:spacing w:val="2"/>
        </w:rPr>
        <w:t>e</w:t>
      </w:r>
      <w:r w:rsidRPr="009D4156">
        <w:rPr>
          <w:color w:val="231F1F"/>
        </w:rPr>
        <w:t>šta</w:t>
      </w:r>
      <w:r w:rsidRPr="009D4156">
        <w:rPr>
          <w:color w:val="231F1F"/>
          <w:spacing w:val="-2"/>
        </w:rPr>
        <w:t>j</w:t>
      </w:r>
      <w:r w:rsidRPr="009D4156">
        <w:rPr>
          <w:color w:val="231F1F"/>
        </w:rPr>
        <w:t>nom</w:t>
      </w:r>
      <w:r w:rsidRPr="009D4156">
        <w:rPr>
          <w:color w:val="231F1F"/>
          <w:spacing w:val="3"/>
        </w:rPr>
        <w:t xml:space="preserve"> </w:t>
      </w:r>
      <w:r w:rsidRPr="009D4156">
        <w:rPr>
          <w:color w:val="231F1F"/>
        </w:rPr>
        <w:t>r</w:t>
      </w:r>
      <w:r w:rsidRPr="009D4156">
        <w:rPr>
          <w:color w:val="231F1F"/>
          <w:spacing w:val="-3"/>
        </w:rPr>
        <w:t>a</w:t>
      </w:r>
      <w:r w:rsidRPr="009D4156">
        <w:rPr>
          <w:color w:val="231F1F"/>
        </w:rPr>
        <w:t>zdoblju u koj</w:t>
      </w:r>
      <w:r w:rsidRPr="009D4156">
        <w:rPr>
          <w:color w:val="231F1F"/>
          <w:spacing w:val="2"/>
        </w:rPr>
        <w:t>e</w:t>
      </w:r>
      <w:r w:rsidRPr="009D4156">
        <w:rPr>
          <w:color w:val="231F1F"/>
        </w:rPr>
        <w:t>m</w:t>
      </w:r>
      <w:r w:rsidRPr="009D4156">
        <w:rPr>
          <w:color w:val="231F1F"/>
          <w:spacing w:val="1"/>
        </w:rPr>
        <w:t xml:space="preserve"> </w:t>
      </w:r>
      <w:r w:rsidRPr="009D4156">
        <w:rPr>
          <w:color w:val="231F1F"/>
        </w:rPr>
        <w:t>su nasta</w:t>
      </w:r>
      <w:r w:rsidRPr="009D4156">
        <w:rPr>
          <w:color w:val="231F1F"/>
          <w:spacing w:val="-2"/>
        </w:rPr>
        <w:t>l</w:t>
      </w:r>
      <w:r w:rsidRPr="009D4156">
        <w:rPr>
          <w:color w:val="231F1F"/>
        </w:rPr>
        <w:t>i,</w:t>
      </w:r>
      <w:r w:rsidRPr="009D4156">
        <w:rPr>
          <w:color w:val="231F1F"/>
          <w:spacing w:val="3"/>
        </w:rPr>
        <w:t xml:space="preserve"> </w:t>
      </w:r>
      <w:r w:rsidRPr="009D4156">
        <w:rPr>
          <w:color w:val="231F1F"/>
        </w:rPr>
        <w:t>ne</w:t>
      </w:r>
      <w:r w:rsidRPr="009D4156">
        <w:rPr>
          <w:color w:val="231F1F"/>
          <w:spacing w:val="-2"/>
        </w:rPr>
        <w:t>o</w:t>
      </w:r>
      <w:r w:rsidRPr="009D4156">
        <w:rPr>
          <w:color w:val="231F1F"/>
        </w:rPr>
        <w:t>vi</w:t>
      </w:r>
      <w:r w:rsidRPr="009D4156">
        <w:rPr>
          <w:color w:val="231F1F"/>
          <w:spacing w:val="3"/>
        </w:rPr>
        <w:t>s</w:t>
      </w:r>
      <w:r w:rsidRPr="009D4156">
        <w:rPr>
          <w:color w:val="231F1F"/>
        </w:rPr>
        <w:t>no o plać</w:t>
      </w:r>
      <w:r w:rsidRPr="009D4156">
        <w:rPr>
          <w:color w:val="231F1F"/>
          <w:spacing w:val="-3"/>
        </w:rPr>
        <w:t>a</w:t>
      </w:r>
      <w:r w:rsidRPr="009D4156">
        <w:rPr>
          <w:color w:val="231F1F"/>
        </w:rPr>
        <w:t>nj</w:t>
      </w:r>
      <w:r w:rsidRPr="009D4156">
        <w:rPr>
          <w:color w:val="231F1F"/>
          <w:spacing w:val="2"/>
        </w:rPr>
        <w:t>u</w:t>
      </w:r>
      <w:r w:rsidRPr="009D4156">
        <w:rPr>
          <w:color w:val="231F1F"/>
        </w:rPr>
        <w:t>.</w:t>
      </w:r>
    </w:p>
    <w:p w14:paraId="73743A17" w14:textId="1C4C2606" w:rsidR="00FE67F3" w:rsidRPr="009D4156" w:rsidRDefault="00FE67F3" w:rsidP="00FE67F3">
      <w:pPr>
        <w:spacing w:line="276" w:lineRule="auto"/>
        <w:ind w:left="116" w:right="81"/>
        <w:jc w:val="both"/>
      </w:pPr>
      <w:r w:rsidRPr="009D4156">
        <w:rPr>
          <w:color w:val="231F1F"/>
        </w:rPr>
        <w:t xml:space="preserve">7.   </w:t>
      </w:r>
      <w:r w:rsidRPr="009D4156">
        <w:rPr>
          <w:color w:val="231F1F"/>
          <w:spacing w:val="-3"/>
        </w:rPr>
        <w:t>I</w:t>
      </w:r>
      <w:r w:rsidRPr="009D4156">
        <w:rPr>
          <w:color w:val="231F1F"/>
          <w:spacing w:val="2"/>
        </w:rPr>
        <w:t>z</w:t>
      </w:r>
      <w:r w:rsidRPr="009D4156">
        <w:rPr>
          <w:color w:val="231F1F"/>
        </w:rPr>
        <w:t>nimno</w:t>
      </w:r>
      <w:r w:rsidRPr="009D4156">
        <w:rPr>
          <w:color w:val="231F1F"/>
          <w:spacing w:val="19"/>
        </w:rPr>
        <w:t xml:space="preserve"> </w:t>
      </w:r>
      <w:r w:rsidRPr="009D4156">
        <w:rPr>
          <w:color w:val="231F1F"/>
        </w:rPr>
        <w:t>od</w:t>
      </w:r>
      <w:r w:rsidRPr="009D4156">
        <w:rPr>
          <w:color w:val="231F1F"/>
          <w:spacing w:val="19"/>
        </w:rPr>
        <w:t xml:space="preserve"> </w:t>
      </w:r>
      <w:r w:rsidRPr="009D4156">
        <w:rPr>
          <w:color w:val="231F1F"/>
        </w:rPr>
        <w:t>t</w:t>
      </w:r>
      <w:r w:rsidRPr="009D4156">
        <w:rPr>
          <w:color w:val="231F1F"/>
          <w:spacing w:val="2"/>
        </w:rPr>
        <w:t>o</w:t>
      </w:r>
      <w:r w:rsidRPr="009D4156">
        <w:rPr>
          <w:color w:val="231F1F"/>
        </w:rPr>
        <w:t>čke</w:t>
      </w:r>
      <w:r w:rsidRPr="009D4156">
        <w:rPr>
          <w:color w:val="231F1F"/>
          <w:spacing w:val="19"/>
        </w:rPr>
        <w:t xml:space="preserve"> </w:t>
      </w:r>
      <w:r w:rsidRPr="009D4156">
        <w:rPr>
          <w:color w:val="231F1F"/>
        </w:rPr>
        <w:t>6.</w:t>
      </w:r>
      <w:r w:rsidRPr="009D4156">
        <w:rPr>
          <w:color w:val="231F1F"/>
          <w:spacing w:val="22"/>
        </w:rPr>
        <w:t xml:space="preserve"> </w:t>
      </w:r>
      <w:r w:rsidRPr="009D4156">
        <w:rPr>
          <w:color w:val="231F1F"/>
        </w:rPr>
        <w:t>rashodi</w:t>
      </w:r>
      <w:r w:rsidRPr="009D4156">
        <w:rPr>
          <w:color w:val="231F1F"/>
          <w:spacing w:val="19"/>
        </w:rPr>
        <w:t xml:space="preserve"> </w:t>
      </w:r>
      <w:r w:rsidRPr="009D4156">
        <w:rPr>
          <w:color w:val="231F1F"/>
          <w:spacing w:val="2"/>
        </w:rPr>
        <w:t>z</w:t>
      </w:r>
      <w:r w:rsidRPr="009D4156">
        <w:rPr>
          <w:color w:val="231F1F"/>
        </w:rPr>
        <w:t>a</w:t>
      </w:r>
      <w:r w:rsidRPr="009D4156">
        <w:rPr>
          <w:color w:val="231F1F"/>
          <w:spacing w:val="19"/>
        </w:rPr>
        <w:t xml:space="preserve"> </w:t>
      </w:r>
      <w:r w:rsidRPr="009D4156">
        <w:rPr>
          <w:color w:val="231F1F"/>
        </w:rPr>
        <w:t>pomoći</w:t>
      </w:r>
      <w:r w:rsidRPr="009D4156">
        <w:rPr>
          <w:color w:val="231F1F"/>
          <w:spacing w:val="19"/>
        </w:rPr>
        <w:t xml:space="preserve"> </w:t>
      </w:r>
      <w:r w:rsidRPr="009D4156">
        <w:rPr>
          <w:color w:val="231F1F"/>
        </w:rPr>
        <w:t>temelj</w:t>
      </w:r>
      <w:r w:rsidRPr="009D4156">
        <w:rPr>
          <w:color w:val="231F1F"/>
          <w:spacing w:val="2"/>
        </w:rPr>
        <w:t>e</w:t>
      </w:r>
      <w:r w:rsidRPr="009D4156">
        <w:rPr>
          <w:color w:val="231F1F"/>
        </w:rPr>
        <w:t>m</w:t>
      </w:r>
      <w:r w:rsidRPr="009D4156">
        <w:rPr>
          <w:color w:val="231F1F"/>
          <w:spacing w:val="19"/>
        </w:rPr>
        <w:t xml:space="preserve"> </w:t>
      </w:r>
      <w:r w:rsidRPr="009D4156">
        <w:rPr>
          <w:color w:val="231F1F"/>
        </w:rPr>
        <w:t>prij</w:t>
      </w:r>
      <w:r w:rsidRPr="009D4156">
        <w:rPr>
          <w:color w:val="231F1F"/>
          <w:spacing w:val="2"/>
        </w:rPr>
        <w:t>e</w:t>
      </w:r>
      <w:r w:rsidRPr="009D4156">
        <w:rPr>
          <w:color w:val="231F1F"/>
        </w:rPr>
        <w:t>nosa</w:t>
      </w:r>
      <w:r w:rsidRPr="009D4156">
        <w:rPr>
          <w:color w:val="231F1F"/>
          <w:spacing w:val="17"/>
        </w:rPr>
        <w:t xml:space="preserve"> </w:t>
      </w:r>
      <w:r w:rsidRPr="009D4156">
        <w:rPr>
          <w:color w:val="231F1F"/>
        </w:rPr>
        <w:t>EU</w:t>
      </w:r>
      <w:r w:rsidRPr="009D4156">
        <w:rPr>
          <w:color w:val="231F1F"/>
          <w:spacing w:val="21"/>
        </w:rPr>
        <w:t xml:space="preserve"> </w:t>
      </w:r>
      <w:r w:rsidRPr="009D4156">
        <w:rPr>
          <w:color w:val="231F1F"/>
        </w:rPr>
        <w:t>sreds</w:t>
      </w:r>
      <w:r w:rsidRPr="009D4156">
        <w:rPr>
          <w:color w:val="231F1F"/>
          <w:spacing w:val="3"/>
        </w:rPr>
        <w:t>t</w:t>
      </w:r>
      <w:r w:rsidRPr="009D4156">
        <w:rPr>
          <w:color w:val="231F1F"/>
        </w:rPr>
        <w:t>ava</w:t>
      </w:r>
      <w:r w:rsidRPr="009D4156">
        <w:rPr>
          <w:color w:val="231F1F"/>
          <w:spacing w:val="19"/>
        </w:rPr>
        <w:t xml:space="preserve"> </w:t>
      </w:r>
      <w:r w:rsidRPr="009D4156">
        <w:rPr>
          <w:color w:val="231F1F"/>
        </w:rPr>
        <w:t>unutar</w:t>
      </w:r>
      <w:r w:rsidRPr="009D4156">
        <w:rPr>
          <w:color w:val="231F1F"/>
          <w:spacing w:val="21"/>
        </w:rPr>
        <w:t xml:space="preserve"> </w:t>
      </w:r>
      <w:r w:rsidRPr="009D4156">
        <w:rPr>
          <w:color w:val="231F1F"/>
        </w:rPr>
        <w:t>odjeljka</w:t>
      </w:r>
      <w:r>
        <w:rPr>
          <w:color w:val="231F1F"/>
        </w:rPr>
        <w:t xml:space="preserve"> </w:t>
      </w:r>
      <w:r w:rsidRPr="009D4156">
        <w:rPr>
          <w:color w:val="231F1F"/>
        </w:rPr>
        <w:t>3681,</w:t>
      </w:r>
      <w:r w:rsidRPr="009D4156">
        <w:rPr>
          <w:color w:val="231F1F"/>
          <w:spacing w:val="2"/>
        </w:rPr>
        <w:t xml:space="preserve"> </w:t>
      </w:r>
      <w:r w:rsidRPr="009D4156">
        <w:rPr>
          <w:color w:val="231F1F"/>
        </w:rPr>
        <w:t>3682,</w:t>
      </w:r>
      <w:r w:rsidRPr="009D4156">
        <w:rPr>
          <w:color w:val="231F1F"/>
          <w:spacing w:val="2"/>
        </w:rPr>
        <w:t xml:space="preserve"> </w:t>
      </w:r>
      <w:r w:rsidRPr="009D4156">
        <w:rPr>
          <w:color w:val="231F1F"/>
        </w:rPr>
        <w:t>3693</w:t>
      </w:r>
      <w:r w:rsidRPr="009D4156">
        <w:rPr>
          <w:color w:val="231F1F"/>
          <w:spacing w:val="2"/>
        </w:rPr>
        <w:t xml:space="preserve"> </w:t>
      </w:r>
      <w:r w:rsidRPr="009D4156">
        <w:rPr>
          <w:color w:val="231F1F"/>
        </w:rPr>
        <w:t>i</w:t>
      </w:r>
      <w:r w:rsidRPr="009D4156">
        <w:rPr>
          <w:color w:val="231F1F"/>
          <w:spacing w:val="2"/>
        </w:rPr>
        <w:t xml:space="preserve"> </w:t>
      </w:r>
      <w:r w:rsidRPr="009D4156">
        <w:rPr>
          <w:color w:val="231F1F"/>
        </w:rPr>
        <w:t>36</w:t>
      </w:r>
      <w:r w:rsidRPr="009D4156">
        <w:rPr>
          <w:color w:val="231F1F"/>
          <w:spacing w:val="2"/>
        </w:rPr>
        <w:t>9</w:t>
      </w:r>
      <w:r w:rsidRPr="009D4156">
        <w:rPr>
          <w:color w:val="231F1F"/>
        </w:rPr>
        <w:t>4</w:t>
      </w:r>
      <w:r w:rsidRPr="009D4156">
        <w:rPr>
          <w:color w:val="231F1F"/>
          <w:spacing w:val="2"/>
        </w:rPr>
        <w:t xml:space="preserve"> </w:t>
      </w:r>
      <w:r w:rsidRPr="009D4156">
        <w:rPr>
          <w:color w:val="231F1F"/>
        </w:rPr>
        <w:t>planiraju</w:t>
      </w:r>
      <w:r w:rsidRPr="009D4156">
        <w:rPr>
          <w:color w:val="231F1F"/>
          <w:spacing w:val="2"/>
        </w:rPr>
        <w:t xml:space="preserve"> </w:t>
      </w:r>
      <w:r w:rsidRPr="009D4156">
        <w:rPr>
          <w:color w:val="231F1F"/>
        </w:rPr>
        <w:t xml:space="preserve">se </w:t>
      </w:r>
      <w:r w:rsidRPr="009D4156">
        <w:rPr>
          <w:color w:val="231F1F"/>
          <w:spacing w:val="2"/>
        </w:rPr>
        <w:t>p</w:t>
      </w:r>
      <w:r w:rsidRPr="009D4156">
        <w:rPr>
          <w:color w:val="231F1F"/>
        </w:rPr>
        <w:t>rema</w:t>
      </w:r>
      <w:r w:rsidRPr="009D4156">
        <w:rPr>
          <w:color w:val="231F1F"/>
          <w:spacing w:val="2"/>
        </w:rPr>
        <w:t xml:space="preserve"> pr</w:t>
      </w:r>
      <w:r w:rsidRPr="009D4156">
        <w:rPr>
          <w:color w:val="231F1F"/>
        </w:rPr>
        <w:t>or</w:t>
      </w:r>
      <w:r w:rsidRPr="009D4156">
        <w:rPr>
          <w:color w:val="231F1F"/>
          <w:spacing w:val="-3"/>
        </w:rPr>
        <w:t>a</w:t>
      </w:r>
      <w:r w:rsidRPr="009D4156">
        <w:rPr>
          <w:color w:val="231F1F"/>
        </w:rPr>
        <w:t>čunskim</w:t>
      </w:r>
      <w:r w:rsidRPr="009D4156">
        <w:rPr>
          <w:color w:val="231F1F"/>
          <w:spacing w:val="2"/>
        </w:rPr>
        <w:t xml:space="preserve"> </w:t>
      </w:r>
      <w:r w:rsidRPr="009D4156">
        <w:rPr>
          <w:color w:val="231F1F"/>
        </w:rPr>
        <w:t>kl</w:t>
      </w:r>
      <w:r w:rsidRPr="009D4156">
        <w:rPr>
          <w:color w:val="231F1F"/>
          <w:spacing w:val="2"/>
        </w:rPr>
        <w:t>a</w:t>
      </w:r>
      <w:r w:rsidRPr="009D4156">
        <w:rPr>
          <w:color w:val="231F1F"/>
        </w:rPr>
        <w:t>sifik</w:t>
      </w:r>
      <w:r w:rsidRPr="009D4156">
        <w:rPr>
          <w:color w:val="231F1F"/>
          <w:spacing w:val="2"/>
        </w:rPr>
        <w:t>a</w:t>
      </w:r>
      <w:r w:rsidRPr="009D4156">
        <w:rPr>
          <w:color w:val="231F1F"/>
        </w:rPr>
        <w:t>c</w:t>
      </w:r>
      <w:r w:rsidRPr="009D4156">
        <w:rPr>
          <w:color w:val="231F1F"/>
          <w:spacing w:val="-2"/>
        </w:rPr>
        <w:t>i</w:t>
      </w:r>
      <w:r w:rsidRPr="009D4156">
        <w:rPr>
          <w:color w:val="231F1F"/>
        </w:rPr>
        <w:t>j</w:t>
      </w:r>
      <w:r w:rsidRPr="009D4156">
        <w:rPr>
          <w:color w:val="231F1F"/>
          <w:spacing w:val="2"/>
        </w:rPr>
        <w:t>a</w:t>
      </w:r>
      <w:r w:rsidRPr="009D4156">
        <w:rPr>
          <w:color w:val="231F1F"/>
        </w:rPr>
        <w:t>ma</w:t>
      </w:r>
      <w:r w:rsidRPr="009D4156">
        <w:rPr>
          <w:color w:val="231F1F"/>
          <w:spacing w:val="2"/>
        </w:rPr>
        <w:t xml:space="preserve"> </w:t>
      </w:r>
      <w:r w:rsidRPr="009D4156">
        <w:rPr>
          <w:color w:val="231F1F"/>
        </w:rPr>
        <w:t>u</w:t>
      </w:r>
      <w:r w:rsidRPr="009D4156">
        <w:rPr>
          <w:color w:val="231F1F"/>
          <w:spacing w:val="2"/>
        </w:rPr>
        <w:t xml:space="preserve"> </w:t>
      </w:r>
      <w:r w:rsidRPr="009D4156">
        <w:rPr>
          <w:color w:val="231F1F"/>
        </w:rPr>
        <w:t>pla</w:t>
      </w:r>
      <w:r w:rsidRPr="009D4156">
        <w:rPr>
          <w:color w:val="231F1F"/>
          <w:spacing w:val="-2"/>
        </w:rPr>
        <w:t>n</w:t>
      </w:r>
      <w:r w:rsidRPr="009D4156">
        <w:rPr>
          <w:color w:val="231F1F"/>
        </w:rPr>
        <w:t>skom razdoblju u koj</w:t>
      </w:r>
      <w:r w:rsidRPr="009D4156">
        <w:rPr>
          <w:color w:val="231F1F"/>
          <w:spacing w:val="2"/>
        </w:rPr>
        <w:t>e</w:t>
      </w:r>
      <w:r w:rsidRPr="009D4156">
        <w:rPr>
          <w:color w:val="231F1F"/>
        </w:rPr>
        <w:t>m se</w:t>
      </w:r>
      <w:r w:rsidRPr="009D4156">
        <w:rPr>
          <w:color w:val="231F1F"/>
          <w:spacing w:val="2"/>
        </w:rPr>
        <w:t xml:space="preserve"> o</w:t>
      </w:r>
      <w:r w:rsidRPr="009D4156">
        <w:rPr>
          <w:color w:val="231F1F"/>
        </w:rPr>
        <w:t>č</w:t>
      </w:r>
      <w:r w:rsidRPr="009D4156">
        <w:rPr>
          <w:color w:val="231F1F"/>
          <w:spacing w:val="-3"/>
        </w:rPr>
        <w:t>e</w:t>
      </w:r>
      <w:r w:rsidRPr="009D4156">
        <w:rPr>
          <w:color w:val="231F1F"/>
        </w:rPr>
        <w:t>kuje</w:t>
      </w:r>
      <w:r w:rsidRPr="009D4156">
        <w:rPr>
          <w:color w:val="231F1F"/>
          <w:spacing w:val="2"/>
        </w:rPr>
        <w:t xml:space="preserve"> </w:t>
      </w:r>
      <w:r w:rsidRPr="009D4156">
        <w:rPr>
          <w:color w:val="231F1F"/>
        </w:rPr>
        <w:t>njihovo p</w:t>
      </w:r>
      <w:r w:rsidRPr="009D4156">
        <w:rPr>
          <w:color w:val="231F1F"/>
          <w:spacing w:val="3"/>
        </w:rPr>
        <w:t>l</w:t>
      </w:r>
      <w:r w:rsidRPr="009D4156">
        <w:rPr>
          <w:color w:val="231F1F"/>
        </w:rPr>
        <w:t>ać</w:t>
      </w:r>
      <w:r w:rsidRPr="009D4156">
        <w:rPr>
          <w:color w:val="231F1F"/>
          <w:spacing w:val="-3"/>
        </w:rPr>
        <w:t>a</w:t>
      </w:r>
      <w:r w:rsidRPr="009D4156">
        <w:rPr>
          <w:color w:val="231F1F"/>
        </w:rPr>
        <w:t>n</w:t>
      </w:r>
      <w:r w:rsidRPr="009D4156">
        <w:rPr>
          <w:color w:val="231F1F"/>
          <w:spacing w:val="3"/>
        </w:rPr>
        <w:t>j</w:t>
      </w:r>
      <w:r w:rsidRPr="009D4156">
        <w:rPr>
          <w:color w:val="231F1F"/>
        </w:rPr>
        <w:t>e,</w:t>
      </w:r>
      <w:r w:rsidRPr="009D4156">
        <w:rPr>
          <w:color w:val="231F1F"/>
          <w:spacing w:val="2"/>
        </w:rPr>
        <w:t xml:space="preserve"> </w:t>
      </w:r>
      <w:r w:rsidRPr="009D4156">
        <w:rPr>
          <w:color w:val="231F1F"/>
        </w:rPr>
        <w:t>a iskazuju kao</w:t>
      </w:r>
      <w:r w:rsidRPr="009D4156">
        <w:rPr>
          <w:color w:val="231F1F"/>
          <w:spacing w:val="2"/>
        </w:rPr>
        <w:t xml:space="preserve"> </w:t>
      </w:r>
      <w:r w:rsidRPr="009D4156">
        <w:rPr>
          <w:color w:val="231F1F"/>
        </w:rPr>
        <w:t>ra</w:t>
      </w:r>
      <w:r w:rsidRPr="009D4156">
        <w:rPr>
          <w:color w:val="231F1F"/>
          <w:spacing w:val="-2"/>
        </w:rPr>
        <w:t>s</w:t>
      </w:r>
      <w:r w:rsidRPr="009D4156">
        <w:rPr>
          <w:color w:val="231F1F"/>
        </w:rPr>
        <w:t>hod</w:t>
      </w:r>
      <w:r w:rsidRPr="009D4156">
        <w:rPr>
          <w:color w:val="231F1F"/>
          <w:spacing w:val="5"/>
        </w:rPr>
        <w:t xml:space="preserve"> </w:t>
      </w:r>
      <w:r w:rsidRPr="009D4156">
        <w:rPr>
          <w:color w:val="231F1F"/>
        </w:rPr>
        <w:t>u i</w:t>
      </w:r>
      <w:r w:rsidRPr="009D4156">
        <w:rPr>
          <w:color w:val="231F1F"/>
          <w:spacing w:val="2"/>
        </w:rPr>
        <w:t>z</w:t>
      </w:r>
      <w:r w:rsidRPr="009D4156">
        <w:rPr>
          <w:color w:val="231F1F"/>
        </w:rPr>
        <w:t>vj</w:t>
      </w:r>
      <w:r w:rsidRPr="009D4156">
        <w:rPr>
          <w:color w:val="231F1F"/>
          <w:spacing w:val="2"/>
        </w:rPr>
        <w:t>e</w:t>
      </w:r>
      <w:r w:rsidRPr="009D4156">
        <w:rPr>
          <w:color w:val="231F1F"/>
        </w:rPr>
        <w:t>štajn</w:t>
      </w:r>
      <w:r w:rsidRPr="009D4156">
        <w:rPr>
          <w:color w:val="231F1F"/>
          <w:spacing w:val="-2"/>
        </w:rPr>
        <w:t>o</w:t>
      </w:r>
      <w:r w:rsidRPr="009D4156">
        <w:rPr>
          <w:color w:val="231F1F"/>
        </w:rPr>
        <w:t>m razdoblju u koj</w:t>
      </w:r>
      <w:r w:rsidRPr="009D4156">
        <w:rPr>
          <w:color w:val="231F1F"/>
          <w:spacing w:val="2"/>
        </w:rPr>
        <w:t>e</w:t>
      </w:r>
      <w:r w:rsidRPr="009D4156">
        <w:rPr>
          <w:color w:val="231F1F"/>
        </w:rPr>
        <w:t>m su plać</w:t>
      </w:r>
      <w:r w:rsidRPr="009D4156">
        <w:rPr>
          <w:color w:val="231F1F"/>
          <w:spacing w:val="-3"/>
        </w:rPr>
        <w:t>e</w:t>
      </w:r>
      <w:r w:rsidRPr="009D4156">
        <w:rPr>
          <w:color w:val="231F1F"/>
        </w:rPr>
        <w:t>ni.</w:t>
      </w:r>
    </w:p>
    <w:p w14:paraId="4CE56B88" w14:textId="77777777" w:rsidR="00FE67F3" w:rsidRPr="009D4156" w:rsidRDefault="00FE67F3" w:rsidP="00FE67F3">
      <w:pPr>
        <w:spacing w:line="276" w:lineRule="auto"/>
        <w:ind w:left="476" w:right="80" w:hanging="360"/>
        <w:jc w:val="both"/>
      </w:pPr>
      <w:r w:rsidRPr="009D4156">
        <w:rPr>
          <w:color w:val="231F1F"/>
        </w:rPr>
        <w:t xml:space="preserve">8.   </w:t>
      </w:r>
      <w:r w:rsidRPr="009D4156">
        <w:rPr>
          <w:color w:val="231F1F"/>
          <w:spacing w:val="-2"/>
        </w:rPr>
        <w:t>Z</w:t>
      </w:r>
      <w:r w:rsidRPr="009D4156">
        <w:rPr>
          <w:color w:val="231F1F"/>
        </w:rPr>
        <w:t>a</w:t>
      </w:r>
      <w:r w:rsidRPr="009D4156">
        <w:rPr>
          <w:color w:val="231F1F"/>
          <w:spacing w:val="21"/>
        </w:rPr>
        <w:t xml:space="preserve"> </w:t>
      </w:r>
      <w:r w:rsidRPr="009D4156">
        <w:rPr>
          <w:color w:val="231F1F"/>
        </w:rPr>
        <w:t>obr</w:t>
      </w:r>
      <w:r w:rsidRPr="009D4156">
        <w:rPr>
          <w:color w:val="231F1F"/>
          <w:spacing w:val="2"/>
        </w:rPr>
        <w:t>a</w:t>
      </w:r>
      <w:r w:rsidRPr="009D4156">
        <w:rPr>
          <w:color w:val="231F1F"/>
        </w:rPr>
        <w:t>č</w:t>
      </w:r>
      <w:r w:rsidRPr="009D4156">
        <w:rPr>
          <w:color w:val="231F1F"/>
          <w:spacing w:val="-2"/>
        </w:rPr>
        <w:t>u</w:t>
      </w:r>
      <w:r w:rsidRPr="009D4156">
        <w:rPr>
          <w:color w:val="231F1F"/>
        </w:rPr>
        <w:t>nska</w:t>
      </w:r>
      <w:r w:rsidRPr="009D4156">
        <w:rPr>
          <w:color w:val="231F1F"/>
          <w:spacing w:val="19"/>
        </w:rPr>
        <w:t xml:space="preserve"> </w:t>
      </w:r>
      <w:r w:rsidRPr="009D4156">
        <w:rPr>
          <w:color w:val="231F1F"/>
        </w:rPr>
        <w:t>pl</w:t>
      </w:r>
      <w:r w:rsidRPr="009D4156">
        <w:rPr>
          <w:color w:val="231F1F"/>
          <w:spacing w:val="2"/>
        </w:rPr>
        <w:t>a</w:t>
      </w:r>
      <w:r w:rsidRPr="009D4156">
        <w:rPr>
          <w:color w:val="231F1F"/>
        </w:rPr>
        <w:t>ća</w:t>
      </w:r>
      <w:r w:rsidRPr="009D4156">
        <w:rPr>
          <w:color w:val="231F1F"/>
          <w:spacing w:val="-2"/>
        </w:rPr>
        <w:t>n</w:t>
      </w:r>
      <w:r w:rsidRPr="009D4156">
        <w:rPr>
          <w:color w:val="231F1F"/>
        </w:rPr>
        <w:t>ja</w:t>
      </w:r>
      <w:r w:rsidRPr="009D4156">
        <w:rPr>
          <w:color w:val="231F1F"/>
          <w:spacing w:val="23"/>
        </w:rPr>
        <w:t xml:space="preserve"> </w:t>
      </w:r>
      <w:r w:rsidRPr="009D4156">
        <w:rPr>
          <w:color w:val="231F1F"/>
        </w:rPr>
        <w:t>pla</w:t>
      </w:r>
      <w:r w:rsidRPr="009D4156">
        <w:rPr>
          <w:color w:val="231F1F"/>
          <w:spacing w:val="-2"/>
        </w:rPr>
        <w:t>n</w:t>
      </w:r>
      <w:r w:rsidRPr="009D4156">
        <w:rPr>
          <w:color w:val="231F1F"/>
        </w:rPr>
        <w:t>i</w:t>
      </w:r>
      <w:r w:rsidRPr="009D4156">
        <w:rPr>
          <w:color w:val="231F1F"/>
          <w:spacing w:val="2"/>
        </w:rPr>
        <w:t>r</w:t>
      </w:r>
      <w:r w:rsidRPr="009D4156">
        <w:rPr>
          <w:color w:val="231F1F"/>
        </w:rPr>
        <w:t>a</w:t>
      </w:r>
      <w:r w:rsidRPr="009D4156">
        <w:rPr>
          <w:color w:val="231F1F"/>
          <w:spacing w:val="17"/>
        </w:rPr>
        <w:t xml:space="preserve"> </w:t>
      </w:r>
      <w:r w:rsidRPr="009D4156">
        <w:rPr>
          <w:color w:val="231F1F"/>
        </w:rPr>
        <w:t>se</w:t>
      </w:r>
      <w:r w:rsidRPr="009D4156">
        <w:rPr>
          <w:color w:val="231F1F"/>
          <w:spacing w:val="19"/>
        </w:rPr>
        <w:t xml:space="preserve"> </w:t>
      </w:r>
      <w:r w:rsidRPr="009D4156">
        <w:rPr>
          <w:color w:val="231F1F"/>
        </w:rPr>
        <w:t>i</w:t>
      </w:r>
      <w:r w:rsidRPr="009D4156">
        <w:rPr>
          <w:color w:val="231F1F"/>
          <w:spacing w:val="19"/>
        </w:rPr>
        <w:t xml:space="preserve"> </w:t>
      </w:r>
      <w:r w:rsidRPr="009D4156">
        <w:rPr>
          <w:color w:val="231F1F"/>
        </w:rPr>
        <w:t>is</w:t>
      </w:r>
      <w:r w:rsidRPr="009D4156">
        <w:rPr>
          <w:color w:val="231F1F"/>
          <w:spacing w:val="2"/>
        </w:rPr>
        <w:t>k</w:t>
      </w:r>
      <w:r w:rsidRPr="009D4156">
        <w:rPr>
          <w:color w:val="231F1F"/>
        </w:rPr>
        <w:t>azuje</w:t>
      </w:r>
      <w:r w:rsidRPr="009D4156">
        <w:rPr>
          <w:color w:val="231F1F"/>
          <w:spacing w:val="19"/>
        </w:rPr>
        <w:t xml:space="preserve"> </w:t>
      </w:r>
      <w:r w:rsidRPr="009D4156">
        <w:rPr>
          <w:color w:val="231F1F"/>
        </w:rPr>
        <w:t>pr</w:t>
      </w:r>
      <w:r w:rsidRPr="009D4156">
        <w:rPr>
          <w:color w:val="231F1F"/>
          <w:spacing w:val="-2"/>
        </w:rPr>
        <w:t>i</w:t>
      </w:r>
      <w:r w:rsidRPr="009D4156">
        <w:rPr>
          <w:color w:val="231F1F"/>
          <w:spacing w:val="2"/>
        </w:rPr>
        <w:t>h</w:t>
      </w:r>
      <w:r w:rsidRPr="009D4156">
        <w:rPr>
          <w:color w:val="231F1F"/>
        </w:rPr>
        <w:t>od,</w:t>
      </w:r>
      <w:r w:rsidRPr="009D4156">
        <w:rPr>
          <w:color w:val="231F1F"/>
          <w:spacing w:val="19"/>
        </w:rPr>
        <w:t xml:space="preserve"> </w:t>
      </w:r>
      <w:r w:rsidRPr="009D4156">
        <w:rPr>
          <w:color w:val="231F1F"/>
        </w:rPr>
        <w:t>odnosno</w:t>
      </w:r>
      <w:r w:rsidRPr="009D4156">
        <w:rPr>
          <w:color w:val="231F1F"/>
          <w:spacing w:val="19"/>
        </w:rPr>
        <w:t xml:space="preserve"> </w:t>
      </w:r>
      <w:r w:rsidRPr="009D4156">
        <w:rPr>
          <w:color w:val="231F1F"/>
        </w:rPr>
        <w:t>prim</w:t>
      </w:r>
      <w:r w:rsidRPr="009D4156">
        <w:rPr>
          <w:color w:val="231F1F"/>
          <w:spacing w:val="3"/>
        </w:rPr>
        <w:t>i</w:t>
      </w:r>
      <w:r w:rsidRPr="009D4156">
        <w:rPr>
          <w:color w:val="231F1F"/>
        </w:rPr>
        <w:t>tak</w:t>
      </w:r>
      <w:r w:rsidRPr="009D4156">
        <w:rPr>
          <w:color w:val="231F1F"/>
          <w:spacing w:val="17"/>
        </w:rPr>
        <w:t xml:space="preserve"> </w:t>
      </w:r>
      <w:r w:rsidRPr="009D4156">
        <w:rPr>
          <w:color w:val="231F1F"/>
        </w:rPr>
        <w:t>i</w:t>
      </w:r>
      <w:r w:rsidRPr="009D4156">
        <w:rPr>
          <w:color w:val="231F1F"/>
          <w:spacing w:val="22"/>
        </w:rPr>
        <w:t xml:space="preserve"> </w:t>
      </w:r>
      <w:r w:rsidRPr="009D4156">
        <w:rPr>
          <w:color w:val="231F1F"/>
        </w:rPr>
        <w:t>r</w:t>
      </w:r>
      <w:r w:rsidRPr="009D4156">
        <w:rPr>
          <w:color w:val="231F1F"/>
          <w:spacing w:val="-3"/>
        </w:rPr>
        <w:t>a</w:t>
      </w:r>
      <w:r w:rsidRPr="009D4156">
        <w:rPr>
          <w:color w:val="231F1F"/>
        </w:rPr>
        <w:t>shod,</w:t>
      </w:r>
      <w:r w:rsidRPr="009D4156">
        <w:rPr>
          <w:color w:val="231F1F"/>
          <w:spacing w:val="19"/>
        </w:rPr>
        <w:t xml:space="preserve"> </w:t>
      </w:r>
      <w:r w:rsidRPr="009D4156">
        <w:rPr>
          <w:color w:val="231F1F"/>
        </w:rPr>
        <w:t>odnosno i</w:t>
      </w:r>
      <w:r w:rsidRPr="009D4156">
        <w:rPr>
          <w:color w:val="231F1F"/>
          <w:spacing w:val="2"/>
        </w:rPr>
        <w:t>z</w:t>
      </w:r>
      <w:r w:rsidRPr="009D4156">
        <w:rPr>
          <w:color w:val="231F1F"/>
        </w:rPr>
        <w:t>datak u pla</w:t>
      </w:r>
      <w:r w:rsidRPr="009D4156">
        <w:rPr>
          <w:color w:val="231F1F"/>
          <w:spacing w:val="-2"/>
        </w:rPr>
        <w:t>n</w:t>
      </w:r>
      <w:r w:rsidRPr="009D4156">
        <w:rPr>
          <w:color w:val="231F1F"/>
        </w:rPr>
        <w:t>s</w:t>
      </w:r>
      <w:r w:rsidRPr="009D4156">
        <w:rPr>
          <w:color w:val="231F1F"/>
          <w:spacing w:val="2"/>
        </w:rPr>
        <w:t>k</w:t>
      </w:r>
      <w:r w:rsidRPr="009D4156">
        <w:rPr>
          <w:color w:val="231F1F"/>
        </w:rPr>
        <w:t>om r</w:t>
      </w:r>
      <w:r w:rsidRPr="009D4156">
        <w:rPr>
          <w:color w:val="231F1F"/>
          <w:spacing w:val="-3"/>
        </w:rPr>
        <w:t>a</w:t>
      </w:r>
      <w:r w:rsidRPr="009D4156">
        <w:rPr>
          <w:color w:val="231F1F"/>
          <w:spacing w:val="2"/>
        </w:rPr>
        <w:t>z</w:t>
      </w:r>
      <w:r w:rsidRPr="009D4156">
        <w:rPr>
          <w:color w:val="231F1F"/>
        </w:rPr>
        <w:t>dobl</w:t>
      </w:r>
      <w:r w:rsidRPr="009D4156">
        <w:rPr>
          <w:color w:val="231F1F"/>
          <w:spacing w:val="3"/>
        </w:rPr>
        <w:t>j</w:t>
      </w:r>
      <w:r w:rsidRPr="009D4156">
        <w:rPr>
          <w:color w:val="231F1F"/>
        </w:rPr>
        <w:t>u u kojem se</w:t>
      </w:r>
      <w:r w:rsidRPr="009D4156">
        <w:rPr>
          <w:color w:val="231F1F"/>
          <w:spacing w:val="-2"/>
        </w:rPr>
        <w:t xml:space="preserve"> </w:t>
      </w:r>
      <w:r w:rsidRPr="009D4156">
        <w:rPr>
          <w:color w:val="231F1F"/>
        </w:rPr>
        <w:t>obrač</w:t>
      </w:r>
      <w:r w:rsidRPr="009D4156">
        <w:rPr>
          <w:color w:val="231F1F"/>
          <w:spacing w:val="-2"/>
        </w:rPr>
        <w:t>u</w:t>
      </w:r>
      <w:r w:rsidRPr="009D4156">
        <w:rPr>
          <w:color w:val="231F1F"/>
          <w:spacing w:val="2"/>
        </w:rPr>
        <w:t>n</w:t>
      </w:r>
      <w:r w:rsidRPr="009D4156">
        <w:rPr>
          <w:color w:val="231F1F"/>
        </w:rPr>
        <w:t>sko pl</w:t>
      </w:r>
      <w:r w:rsidRPr="009D4156">
        <w:rPr>
          <w:color w:val="231F1F"/>
          <w:spacing w:val="2"/>
        </w:rPr>
        <w:t>a</w:t>
      </w:r>
      <w:r w:rsidRPr="009D4156">
        <w:rPr>
          <w:color w:val="231F1F"/>
        </w:rPr>
        <w:t>ć</w:t>
      </w:r>
      <w:r w:rsidRPr="009D4156">
        <w:rPr>
          <w:color w:val="231F1F"/>
          <w:spacing w:val="-3"/>
        </w:rPr>
        <w:t>a</w:t>
      </w:r>
      <w:r w:rsidRPr="009D4156">
        <w:rPr>
          <w:color w:val="231F1F"/>
        </w:rPr>
        <w:t>nje</w:t>
      </w:r>
      <w:r w:rsidRPr="009D4156">
        <w:rPr>
          <w:color w:val="231F1F"/>
          <w:spacing w:val="2"/>
        </w:rPr>
        <w:t xml:space="preserve"> </w:t>
      </w:r>
      <w:r w:rsidRPr="009D4156">
        <w:rPr>
          <w:color w:val="231F1F"/>
        </w:rPr>
        <w:t>pr</w:t>
      </w:r>
      <w:r w:rsidRPr="009D4156">
        <w:rPr>
          <w:color w:val="231F1F"/>
          <w:spacing w:val="-2"/>
        </w:rPr>
        <w:t>o</w:t>
      </w:r>
      <w:r w:rsidRPr="009D4156">
        <w:rPr>
          <w:color w:val="231F1F"/>
        </w:rPr>
        <w:t>vodi.</w:t>
      </w:r>
    </w:p>
    <w:p w14:paraId="28258A21" w14:textId="77777777" w:rsidR="00FE67F3" w:rsidRPr="009D4156" w:rsidRDefault="00FE67F3" w:rsidP="00FE67F3">
      <w:pPr>
        <w:spacing w:before="29" w:line="276" w:lineRule="auto"/>
        <w:ind w:left="116" w:right="75"/>
        <w:jc w:val="both"/>
      </w:pPr>
      <w:r w:rsidRPr="009D4156">
        <w:t>Uz</w:t>
      </w:r>
      <w:r w:rsidRPr="009D4156">
        <w:rPr>
          <w:spacing w:val="4"/>
        </w:rPr>
        <w:t xml:space="preserve"> </w:t>
      </w:r>
      <w:r w:rsidRPr="009D4156">
        <w:t>pr</w:t>
      </w:r>
      <w:r w:rsidRPr="009D4156">
        <w:rPr>
          <w:spacing w:val="-3"/>
        </w:rPr>
        <w:t>e</w:t>
      </w:r>
      <w:r w:rsidRPr="009D4156">
        <w:t>t</w:t>
      </w:r>
      <w:r w:rsidRPr="009D4156">
        <w:rPr>
          <w:spacing w:val="2"/>
        </w:rPr>
        <w:t>h</w:t>
      </w:r>
      <w:r w:rsidRPr="009D4156">
        <w:t>odno</w:t>
      </w:r>
      <w:r w:rsidRPr="009D4156">
        <w:rPr>
          <w:spacing w:val="2"/>
        </w:rPr>
        <w:t xml:space="preserve"> </w:t>
      </w:r>
      <w:r w:rsidRPr="009D4156">
        <w:t>pr</w:t>
      </w:r>
      <w:r w:rsidRPr="009D4156">
        <w:rPr>
          <w:spacing w:val="-2"/>
        </w:rPr>
        <w:t>o</w:t>
      </w:r>
      <w:r w:rsidRPr="009D4156">
        <w:t>pi</w:t>
      </w:r>
      <w:r w:rsidRPr="009D4156">
        <w:rPr>
          <w:spacing w:val="3"/>
        </w:rPr>
        <w:t>s</w:t>
      </w:r>
      <w:r w:rsidRPr="009D4156">
        <w:t>a</w:t>
      </w:r>
      <w:r w:rsidRPr="009D4156">
        <w:rPr>
          <w:spacing w:val="-2"/>
        </w:rPr>
        <w:t>n</w:t>
      </w:r>
      <w:r w:rsidRPr="009D4156">
        <w:t>e</w:t>
      </w:r>
      <w:r w:rsidRPr="009D4156">
        <w:rPr>
          <w:spacing w:val="5"/>
        </w:rPr>
        <w:t xml:space="preserve"> </w:t>
      </w:r>
      <w:r w:rsidRPr="009D4156">
        <w:t>obvezne</w:t>
      </w:r>
      <w:r w:rsidRPr="009D4156">
        <w:rPr>
          <w:spacing w:val="2"/>
        </w:rPr>
        <w:t xml:space="preserve"> </w:t>
      </w:r>
      <w:r w:rsidRPr="009D4156">
        <w:t>r</w:t>
      </w:r>
      <w:r w:rsidRPr="009D4156">
        <w:rPr>
          <w:spacing w:val="-3"/>
        </w:rPr>
        <w:t>a</w:t>
      </w:r>
      <w:r w:rsidRPr="009D4156">
        <w:rPr>
          <w:spacing w:val="2"/>
        </w:rPr>
        <w:t>z</w:t>
      </w:r>
      <w:r w:rsidRPr="009D4156">
        <w:t>rede, skupi</w:t>
      </w:r>
      <w:r w:rsidRPr="009D4156">
        <w:rPr>
          <w:spacing w:val="5"/>
        </w:rPr>
        <w:t>n</w:t>
      </w:r>
      <w:r w:rsidRPr="009D4156">
        <w:t>e i</w:t>
      </w:r>
      <w:r w:rsidRPr="009D4156">
        <w:rPr>
          <w:spacing w:val="2"/>
        </w:rPr>
        <w:t xml:space="preserve"> </w:t>
      </w:r>
      <w:r w:rsidRPr="009D4156">
        <w:t>pods</w:t>
      </w:r>
      <w:r w:rsidRPr="009D4156">
        <w:rPr>
          <w:spacing w:val="2"/>
        </w:rPr>
        <w:t>k</w:t>
      </w:r>
      <w:r w:rsidRPr="009D4156">
        <w:t>upine P</w:t>
      </w:r>
      <w:r w:rsidRPr="009D4156">
        <w:rPr>
          <w:spacing w:val="2"/>
        </w:rPr>
        <w:t>r</w:t>
      </w:r>
      <w:r w:rsidRPr="009D4156">
        <w:t>a</w:t>
      </w:r>
      <w:r w:rsidRPr="009D4156">
        <w:rPr>
          <w:spacing w:val="-2"/>
        </w:rPr>
        <w:t>v</w:t>
      </w:r>
      <w:r w:rsidRPr="009D4156">
        <w:t>i</w:t>
      </w:r>
      <w:r w:rsidRPr="009D4156">
        <w:rPr>
          <w:spacing w:val="3"/>
        </w:rPr>
        <w:t>l</w:t>
      </w:r>
      <w:r w:rsidRPr="009D4156">
        <w:t>nikom</w:t>
      </w:r>
      <w:r w:rsidRPr="009D4156">
        <w:rPr>
          <w:spacing w:val="2"/>
        </w:rPr>
        <w:t xml:space="preserve"> </w:t>
      </w:r>
      <w:r w:rsidRPr="009D4156">
        <w:t>su</w:t>
      </w:r>
      <w:r w:rsidRPr="009D4156">
        <w:rPr>
          <w:spacing w:val="2"/>
        </w:rPr>
        <w:t xml:space="preserve"> </w:t>
      </w:r>
      <w:r w:rsidRPr="009D4156">
        <w:t>pre</w:t>
      </w:r>
      <w:r w:rsidRPr="009D4156">
        <w:rPr>
          <w:spacing w:val="-2"/>
        </w:rPr>
        <w:t>d</w:t>
      </w:r>
      <w:r w:rsidRPr="009D4156">
        <w:t>vi</w:t>
      </w:r>
      <w:r w:rsidRPr="009D4156">
        <w:rPr>
          <w:spacing w:val="2"/>
        </w:rPr>
        <w:t>đ</w:t>
      </w:r>
      <w:r w:rsidRPr="009D4156">
        <w:t>e</w:t>
      </w:r>
      <w:r w:rsidRPr="009D4156">
        <w:rPr>
          <w:spacing w:val="-2"/>
        </w:rPr>
        <w:t>n</w:t>
      </w:r>
      <w:r w:rsidRPr="009D4156">
        <w:t>e</w:t>
      </w:r>
      <w:r w:rsidRPr="009D4156">
        <w:rPr>
          <w:spacing w:val="2"/>
        </w:rPr>
        <w:t xml:space="preserve"> </w:t>
      </w:r>
      <w:r w:rsidRPr="009D4156">
        <w:t>i dodatne</w:t>
      </w:r>
      <w:r w:rsidRPr="009D4156">
        <w:rPr>
          <w:spacing w:val="16"/>
        </w:rPr>
        <w:t xml:space="preserve"> </w:t>
      </w:r>
      <w:r w:rsidRPr="009D4156">
        <w:t>analiti</w:t>
      </w:r>
      <w:r w:rsidRPr="009D4156">
        <w:rPr>
          <w:spacing w:val="2"/>
        </w:rPr>
        <w:t>č</w:t>
      </w:r>
      <w:r w:rsidRPr="009D4156">
        <w:t>ke</w:t>
      </w:r>
      <w:r w:rsidRPr="009D4156">
        <w:rPr>
          <w:spacing w:val="16"/>
        </w:rPr>
        <w:t xml:space="preserve"> </w:t>
      </w:r>
      <w:r w:rsidRPr="009D4156">
        <w:t>o</w:t>
      </w:r>
      <w:r w:rsidRPr="009D4156">
        <w:rPr>
          <w:spacing w:val="2"/>
        </w:rPr>
        <w:t>z</w:t>
      </w:r>
      <w:r w:rsidRPr="009D4156">
        <w:t>nake</w:t>
      </w:r>
      <w:r w:rsidRPr="009D4156">
        <w:rPr>
          <w:spacing w:val="16"/>
        </w:rPr>
        <w:t xml:space="preserve"> </w:t>
      </w:r>
      <w:r w:rsidRPr="009D4156">
        <w:t>i</w:t>
      </w:r>
      <w:r w:rsidRPr="009D4156">
        <w:rPr>
          <w:spacing w:val="4"/>
        </w:rPr>
        <w:t>z</w:t>
      </w:r>
      <w:r w:rsidRPr="009D4156">
        <w:t>vora</w:t>
      </w:r>
      <w:r w:rsidRPr="009D4156">
        <w:rPr>
          <w:spacing w:val="15"/>
        </w:rPr>
        <w:t xml:space="preserve"> </w:t>
      </w:r>
      <w:r w:rsidRPr="009D4156">
        <w:t>financ</w:t>
      </w:r>
      <w:r w:rsidRPr="009D4156">
        <w:rPr>
          <w:spacing w:val="-2"/>
        </w:rPr>
        <w:t>i</w:t>
      </w:r>
      <w:r w:rsidRPr="009D4156">
        <w:t>ranja</w:t>
      </w:r>
      <w:r w:rsidRPr="009D4156">
        <w:rPr>
          <w:spacing w:val="1"/>
        </w:rPr>
        <w:t xml:space="preserve"> </w:t>
      </w:r>
      <w:r w:rsidRPr="009D4156">
        <w:rPr>
          <w:spacing w:val="2"/>
        </w:rPr>
        <w:t>v</w:t>
      </w:r>
      <w:r w:rsidRPr="009D4156">
        <w:t>e</w:t>
      </w:r>
      <w:r w:rsidRPr="009D4156">
        <w:rPr>
          <w:spacing w:val="2"/>
        </w:rPr>
        <w:t>z</w:t>
      </w:r>
      <w:r w:rsidRPr="009D4156">
        <w:t>a</w:t>
      </w:r>
      <w:r w:rsidRPr="009D4156">
        <w:rPr>
          <w:spacing w:val="-2"/>
        </w:rPr>
        <w:t>n</w:t>
      </w:r>
      <w:r w:rsidRPr="009D4156">
        <w:t>e</w:t>
      </w:r>
      <w:r w:rsidRPr="009D4156">
        <w:rPr>
          <w:spacing w:val="19"/>
        </w:rPr>
        <w:t xml:space="preserve"> </w:t>
      </w:r>
      <w:r w:rsidRPr="009D4156">
        <w:t>uz</w:t>
      </w:r>
      <w:r w:rsidRPr="009D4156">
        <w:rPr>
          <w:spacing w:val="20"/>
        </w:rPr>
        <w:t xml:space="preserve"> </w:t>
      </w:r>
      <w:r w:rsidRPr="009D4156">
        <w:t>EU</w:t>
      </w:r>
      <w:r w:rsidRPr="009D4156">
        <w:rPr>
          <w:spacing w:val="19"/>
        </w:rPr>
        <w:t xml:space="preserve"> </w:t>
      </w:r>
      <w:r w:rsidRPr="009D4156">
        <w:rPr>
          <w:spacing w:val="-2"/>
        </w:rPr>
        <w:t>t</w:t>
      </w:r>
      <w:r w:rsidRPr="009D4156">
        <w:t>ijekove te</w:t>
      </w:r>
      <w:r w:rsidRPr="009D4156">
        <w:rPr>
          <w:spacing w:val="2"/>
        </w:rPr>
        <w:t xml:space="preserve"> </w:t>
      </w:r>
      <w:r w:rsidRPr="009D4156">
        <w:t>dodatne</w:t>
      </w:r>
      <w:r w:rsidRPr="009D4156">
        <w:rPr>
          <w:spacing w:val="16"/>
        </w:rPr>
        <w:t xml:space="preserve"> </w:t>
      </w:r>
      <w:r w:rsidRPr="009D4156">
        <w:t>analiti</w:t>
      </w:r>
      <w:r w:rsidRPr="009D4156">
        <w:rPr>
          <w:spacing w:val="2"/>
        </w:rPr>
        <w:t>č</w:t>
      </w:r>
      <w:r w:rsidRPr="009D4156">
        <w:t>ke o</w:t>
      </w:r>
      <w:r w:rsidRPr="009D4156">
        <w:rPr>
          <w:spacing w:val="2"/>
        </w:rPr>
        <w:t>z</w:t>
      </w:r>
      <w:r w:rsidRPr="009D4156">
        <w:t>nake</w:t>
      </w:r>
      <w:r w:rsidRPr="009D4156">
        <w:rPr>
          <w:spacing w:val="-2"/>
        </w:rPr>
        <w:t xml:space="preserve"> </w:t>
      </w:r>
      <w:r w:rsidRPr="009D4156">
        <w:t>i</w:t>
      </w:r>
      <w:r w:rsidRPr="009D4156">
        <w:rPr>
          <w:spacing w:val="2"/>
        </w:rPr>
        <w:t>z</w:t>
      </w:r>
      <w:r w:rsidRPr="009D4156">
        <w:t>vora f</w:t>
      </w:r>
      <w:r w:rsidRPr="009D4156">
        <w:rPr>
          <w:spacing w:val="-2"/>
        </w:rPr>
        <w:t>i</w:t>
      </w:r>
      <w:r w:rsidRPr="009D4156">
        <w:t>nancira</w:t>
      </w:r>
      <w:r w:rsidRPr="009D4156">
        <w:rPr>
          <w:spacing w:val="-2"/>
        </w:rPr>
        <w:t>n</w:t>
      </w:r>
      <w:r w:rsidRPr="009D4156">
        <w:rPr>
          <w:spacing w:val="3"/>
        </w:rPr>
        <w:t>j</w:t>
      </w:r>
      <w:r w:rsidRPr="009D4156">
        <w:t xml:space="preserve">a </w:t>
      </w:r>
      <w:r w:rsidRPr="009D4156">
        <w:rPr>
          <w:spacing w:val="2"/>
        </w:rPr>
        <w:t>z</w:t>
      </w:r>
      <w:r w:rsidRPr="009D4156">
        <w:t>a</w:t>
      </w:r>
      <w:r w:rsidRPr="009D4156">
        <w:rPr>
          <w:spacing w:val="-2"/>
        </w:rPr>
        <w:t xml:space="preserve"> </w:t>
      </w:r>
      <w:r w:rsidRPr="009D4156">
        <w:t>pom</w:t>
      </w:r>
      <w:r w:rsidRPr="009D4156">
        <w:rPr>
          <w:spacing w:val="2"/>
        </w:rPr>
        <w:t>o</w:t>
      </w:r>
      <w:r w:rsidRPr="009D4156">
        <w:t>ći</w:t>
      </w:r>
      <w:r w:rsidRPr="009D4156">
        <w:rPr>
          <w:spacing w:val="-2"/>
        </w:rPr>
        <w:t xml:space="preserve"> </w:t>
      </w:r>
      <w:r w:rsidRPr="009D4156">
        <w:t>koje se do</w:t>
      </w:r>
      <w:r w:rsidRPr="009D4156">
        <w:rPr>
          <w:spacing w:val="2"/>
        </w:rPr>
        <w:t>z</w:t>
      </w:r>
      <w:r w:rsidRPr="009D4156">
        <w:t>na</w:t>
      </w:r>
      <w:r w:rsidRPr="009D4156">
        <w:rPr>
          <w:spacing w:val="-3"/>
        </w:rPr>
        <w:t>č</w:t>
      </w:r>
      <w:r w:rsidRPr="009D4156">
        <w:t>a</w:t>
      </w:r>
      <w:r w:rsidRPr="009D4156">
        <w:rPr>
          <w:spacing w:val="2"/>
        </w:rPr>
        <w:t>v</w:t>
      </w:r>
      <w:r w:rsidRPr="009D4156">
        <w:t>aju iz</w:t>
      </w:r>
      <w:r w:rsidRPr="009D4156">
        <w:rPr>
          <w:spacing w:val="2"/>
        </w:rPr>
        <w:t xml:space="preserve"> </w:t>
      </w:r>
      <w:r w:rsidRPr="009D4156">
        <w:t>dr</w:t>
      </w:r>
      <w:r w:rsidRPr="009D4156">
        <w:rPr>
          <w:spacing w:val="2"/>
        </w:rPr>
        <w:t>ž</w:t>
      </w:r>
      <w:r w:rsidRPr="009D4156">
        <w:t>a</w:t>
      </w:r>
      <w:r w:rsidRPr="009D4156">
        <w:rPr>
          <w:spacing w:val="-2"/>
        </w:rPr>
        <w:t>v</w:t>
      </w:r>
      <w:r w:rsidRPr="009D4156">
        <w:t>nog</w:t>
      </w:r>
      <w:r w:rsidRPr="009D4156">
        <w:rPr>
          <w:spacing w:val="-2"/>
        </w:rPr>
        <w:t xml:space="preserve"> </w:t>
      </w:r>
      <w:r w:rsidRPr="009D4156">
        <w:t>pro</w:t>
      </w:r>
      <w:r w:rsidRPr="009D4156">
        <w:rPr>
          <w:spacing w:val="2"/>
        </w:rPr>
        <w:t>r</w:t>
      </w:r>
      <w:r w:rsidRPr="009D4156">
        <w:t>ač</w:t>
      </w:r>
      <w:r w:rsidRPr="009D4156">
        <w:rPr>
          <w:spacing w:val="-2"/>
        </w:rPr>
        <w:t>u</w:t>
      </w:r>
      <w:r w:rsidRPr="009D4156">
        <w:t>na.</w:t>
      </w:r>
    </w:p>
    <w:p w14:paraId="4330E596" w14:textId="77777777" w:rsidR="00FE67F3" w:rsidRPr="009D4156" w:rsidRDefault="00FE67F3" w:rsidP="00FE67F3">
      <w:pPr>
        <w:spacing w:before="16" w:line="276" w:lineRule="auto"/>
        <w:rPr>
          <w:sz w:val="26"/>
          <w:szCs w:val="26"/>
        </w:rPr>
      </w:pPr>
    </w:p>
    <w:p w14:paraId="45E47DEA" w14:textId="77777777" w:rsidR="00FE67F3" w:rsidRPr="009D4156" w:rsidRDefault="00FE67F3" w:rsidP="00FE67F3">
      <w:pPr>
        <w:spacing w:line="276" w:lineRule="auto"/>
        <w:ind w:left="116" w:right="73"/>
        <w:jc w:val="both"/>
      </w:pPr>
      <w:r w:rsidRPr="009D4156">
        <w:t>Upr</w:t>
      </w:r>
      <w:r w:rsidRPr="009D4156">
        <w:rPr>
          <w:spacing w:val="-3"/>
        </w:rPr>
        <w:t>a</w:t>
      </w:r>
      <w:r w:rsidRPr="009D4156">
        <w:t>vno</w:t>
      </w:r>
      <w:r w:rsidRPr="009D4156">
        <w:rPr>
          <w:spacing w:val="3"/>
        </w:rPr>
        <w:t xml:space="preserve"> </w:t>
      </w:r>
      <w:r w:rsidRPr="009D4156">
        <w:t>t</w:t>
      </w:r>
      <w:r w:rsidRPr="009D4156">
        <w:rPr>
          <w:spacing w:val="3"/>
        </w:rPr>
        <w:t>i</w:t>
      </w:r>
      <w:r w:rsidRPr="009D4156">
        <w:t>jelo</w:t>
      </w:r>
      <w:r w:rsidRPr="009D4156">
        <w:rPr>
          <w:spacing w:val="3"/>
        </w:rPr>
        <w:t xml:space="preserve"> </w:t>
      </w:r>
      <w:r w:rsidRPr="009D4156">
        <w:t>jedinice</w:t>
      </w:r>
      <w:r w:rsidRPr="009D4156">
        <w:rPr>
          <w:spacing w:val="7"/>
        </w:rPr>
        <w:t xml:space="preserve"> </w:t>
      </w:r>
      <w:r w:rsidRPr="009D4156">
        <w:t>na</w:t>
      </w:r>
      <w:r w:rsidRPr="009D4156">
        <w:rPr>
          <w:spacing w:val="-2"/>
        </w:rPr>
        <w:t>d</w:t>
      </w:r>
      <w:r w:rsidRPr="009D4156">
        <w:t>le</w:t>
      </w:r>
      <w:r w:rsidRPr="009D4156">
        <w:rPr>
          <w:spacing w:val="2"/>
        </w:rPr>
        <w:t>ž</w:t>
      </w:r>
      <w:r w:rsidRPr="009D4156">
        <w:t>ne</w:t>
      </w:r>
      <w:r w:rsidRPr="009D4156">
        <w:rPr>
          <w:spacing w:val="3"/>
        </w:rPr>
        <w:t xml:space="preserve"> </w:t>
      </w:r>
      <w:r w:rsidRPr="009D4156">
        <w:rPr>
          <w:spacing w:val="2"/>
        </w:rPr>
        <w:t>z</w:t>
      </w:r>
      <w:r w:rsidRPr="009D4156">
        <w:t>a financ</w:t>
      </w:r>
      <w:r w:rsidRPr="009D4156">
        <w:rPr>
          <w:spacing w:val="-2"/>
        </w:rPr>
        <w:t>i</w:t>
      </w:r>
      <w:r w:rsidRPr="009D4156">
        <w:t>je</w:t>
      </w:r>
      <w:r w:rsidRPr="009D4156">
        <w:rPr>
          <w:spacing w:val="7"/>
        </w:rPr>
        <w:t xml:space="preserve"> </w:t>
      </w:r>
      <w:r w:rsidRPr="009D4156">
        <w:t>i</w:t>
      </w:r>
      <w:r w:rsidRPr="009D4156">
        <w:rPr>
          <w:spacing w:val="5"/>
        </w:rPr>
        <w:t xml:space="preserve"> </w:t>
      </w:r>
      <w:r w:rsidRPr="009D4156">
        <w:t>na</w:t>
      </w:r>
      <w:r w:rsidRPr="009D4156">
        <w:rPr>
          <w:spacing w:val="-2"/>
        </w:rPr>
        <w:t>d</w:t>
      </w:r>
      <w:r w:rsidRPr="009D4156">
        <w:t>alje</w:t>
      </w:r>
      <w:r w:rsidRPr="009D4156">
        <w:rPr>
          <w:spacing w:val="4"/>
        </w:rPr>
        <w:t xml:space="preserve"> </w:t>
      </w:r>
      <w:r w:rsidRPr="009D4156">
        <w:t>mo</w:t>
      </w:r>
      <w:r w:rsidRPr="009D4156">
        <w:rPr>
          <w:spacing w:val="2"/>
        </w:rPr>
        <w:t>ž</w:t>
      </w:r>
      <w:r w:rsidRPr="009D4156">
        <w:t>e uz</w:t>
      </w:r>
      <w:r w:rsidRPr="009D4156">
        <w:rPr>
          <w:spacing w:val="4"/>
        </w:rPr>
        <w:t xml:space="preserve"> </w:t>
      </w:r>
      <w:r w:rsidRPr="009D4156">
        <w:t>brojčane</w:t>
      </w:r>
      <w:r w:rsidRPr="009D4156">
        <w:rPr>
          <w:spacing w:val="3"/>
        </w:rPr>
        <w:t xml:space="preserve"> </w:t>
      </w:r>
      <w:r w:rsidRPr="009D4156">
        <w:t>o</w:t>
      </w:r>
      <w:r w:rsidRPr="009D4156">
        <w:rPr>
          <w:spacing w:val="2"/>
        </w:rPr>
        <w:t>z</w:t>
      </w:r>
      <w:r w:rsidRPr="009D4156">
        <w:t>nake propisa</w:t>
      </w:r>
      <w:r w:rsidRPr="009D4156">
        <w:rPr>
          <w:spacing w:val="2"/>
        </w:rPr>
        <w:t>n</w:t>
      </w:r>
      <w:r w:rsidRPr="009D4156">
        <w:t>e Pravilnikom</w:t>
      </w:r>
      <w:r w:rsidRPr="009D4156">
        <w:rPr>
          <w:spacing w:val="5"/>
        </w:rPr>
        <w:t xml:space="preserve"> </w:t>
      </w:r>
      <w:r w:rsidRPr="009D4156">
        <w:t>dodijel</w:t>
      </w:r>
      <w:r w:rsidRPr="009D4156">
        <w:rPr>
          <w:spacing w:val="-2"/>
        </w:rPr>
        <w:t>i</w:t>
      </w:r>
      <w:r w:rsidRPr="009D4156">
        <w:t>ti</w:t>
      </w:r>
      <w:r w:rsidRPr="009D4156">
        <w:rPr>
          <w:spacing w:val="3"/>
        </w:rPr>
        <w:t xml:space="preserve"> </w:t>
      </w:r>
      <w:r w:rsidRPr="009D4156">
        <w:rPr>
          <w:spacing w:val="-2"/>
        </w:rPr>
        <w:t>p</w:t>
      </w:r>
      <w:r w:rsidRPr="009D4156">
        <w:t>odskupi</w:t>
      </w:r>
      <w:r w:rsidRPr="009D4156">
        <w:rPr>
          <w:spacing w:val="2"/>
        </w:rPr>
        <w:t>n</w:t>
      </w:r>
      <w:r w:rsidRPr="009D4156">
        <w:t>e odnosno</w:t>
      </w:r>
      <w:r w:rsidRPr="009D4156">
        <w:rPr>
          <w:spacing w:val="2"/>
        </w:rPr>
        <w:t xml:space="preserve"> </w:t>
      </w:r>
      <w:r w:rsidRPr="009D4156">
        <w:t>dodatne</w:t>
      </w:r>
      <w:r w:rsidRPr="009D4156">
        <w:rPr>
          <w:spacing w:val="3"/>
        </w:rPr>
        <w:t xml:space="preserve"> </w:t>
      </w:r>
      <w:r w:rsidRPr="009D4156">
        <w:t>a</w:t>
      </w:r>
      <w:r w:rsidRPr="009D4156">
        <w:rPr>
          <w:spacing w:val="-2"/>
        </w:rPr>
        <w:t>n</w:t>
      </w:r>
      <w:r w:rsidRPr="009D4156">
        <w:t>alit</w:t>
      </w:r>
      <w:r w:rsidRPr="009D4156">
        <w:rPr>
          <w:spacing w:val="3"/>
        </w:rPr>
        <w:t>i</w:t>
      </w:r>
      <w:r w:rsidRPr="009D4156">
        <w:t>č</w:t>
      </w:r>
      <w:r w:rsidRPr="009D4156">
        <w:rPr>
          <w:spacing w:val="-2"/>
        </w:rPr>
        <w:t>k</w:t>
      </w:r>
      <w:r w:rsidRPr="009D4156">
        <w:t>e</w:t>
      </w:r>
      <w:r w:rsidRPr="009D4156">
        <w:rPr>
          <w:spacing w:val="3"/>
        </w:rPr>
        <w:t xml:space="preserve"> </w:t>
      </w:r>
      <w:r w:rsidRPr="009D4156">
        <w:t>o</w:t>
      </w:r>
      <w:r w:rsidRPr="009D4156">
        <w:rPr>
          <w:spacing w:val="2"/>
        </w:rPr>
        <w:t>z</w:t>
      </w:r>
      <w:r w:rsidRPr="009D4156">
        <w:t>na</w:t>
      </w:r>
      <w:r w:rsidRPr="009D4156">
        <w:rPr>
          <w:spacing w:val="-2"/>
        </w:rPr>
        <w:t>k</w:t>
      </w:r>
      <w:r w:rsidRPr="009D4156">
        <w:t>e</w:t>
      </w:r>
      <w:r w:rsidRPr="009D4156">
        <w:rPr>
          <w:spacing w:val="3"/>
        </w:rPr>
        <w:t xml:space="preserve"> </w:t>
      </w:r>
      <w:r w:rsidRPr="009D4156">
        <w:t>i</w:t>
      </w:r>
      <w:r w:rsidRPr="009D4156">
        <w:rPr>
          <w:spacing w:val="2"/>
        </w:rPr>
        <w:t>z</w:t>
      </w:r>
      <w:r w:rsidRPr="009D4156">
        <w:rPr>
          <w:spacing w:val="-2"/>
        </w:rPr>
        <w:t>v</w:t>
      </w:r>
      <w:r w:rsidRPr="009D4156">
        <w:t>ora</w:t>
      </w:r>
      <w:r w:rsidRPr="009D4156">
        <w:rPr>
          <w:spacing w:val="3"/>
        </w:rPr>
        <w:t xml:space="preserve"> </w:t>
      </w:r>
      <w:r w:rsidRPr="009D4156">
        <w:t>f</w:t>
      </w:r>
      <w:r w:rsidRPr="009D4156">
        <w:rPr>
          <w:spacing w:val="-2"/>
        </w:rPr>
        <w:t>i</w:t>
      </w:r>
      <w:r w:rsidRPr="009D4156">
        <w:t>nanc</w:t>
      </w:r>
      <w:r w:rsidRPr="009D4156">
        <w:rPr>
          <w:spacing w:val="-2"/>
        </w:rPr>
        <w:t>i</w:t>
      </w:r>
      <w:r w:rsidRPr="009D4156">
        <w:rPr>
          <w:spacing w:val="2"/>
        </w:rPr>
        <w:t>r</w:t>
      </w:r>
      <w:r w:rsidRPr="009D4156">
        <w:t>anja</w:t>
      </w:r>
      <w:r w:rsidRPr="009D4156">
        <w:rPr>
          <w:spacing w:val="3"/>
        </w:rPr>
        <w:t xml:space="preserve"> </w:t>
      </w:r>
      <w:r w:rsidRPr="009D4156">
        <w:rPr>
          <w:spacing w:val="2"/>
        </w:rPr>
        <w:t>z</w:t>
      </w:r>
      <w:r w:rsidRPr="009D4156">
        <w:t>a vlastite</w:t>
      </w:r>
      <w:r w:rsidRPr="009D4156">
        <w:rPr>
          <w:spacing w:val="2"/>
        </w:rPr>
        <w:t xml:space="preserve"> </w:t>
      </w:r>
      <w:r w:rsidRPr="009D4156">
        <w:t>potr</w:t>
      </w:r>
      <w:r w:rsidRPr="009D4156">
        <w:rPr>
          <w:spacing w:val="-3"/>
        </w:rPr>
        <w:t>e</w:t>
      </w:r>
      <w:r w:rsidRPr="009D4156">
        <w:t>be, ali samo</w:t>
      </w:r>
      <w:r w:rsidRPr="009D4156">
        <w:rPr>
          <w:spacing w:val="2"/>
        </w:rPr>
        <w:t xml:space="preserve"> </w:t>
      </w:r>
      <w:r w:rsidRPr="009D4156">
        <w:t>unutar r</w:t>
      </w:r>
      <w:r w:rsidRPr="009D4156">
        <w:rPr>
          <w:spacing w:val="-3"/>
        </w:rPr>
        <w:t>a</w:t>
      </w:r>
      <w:r w:rsidRPr="009D4156">
        <w:rPr>
          <w:spacing w:val="2"/>
        </w:rPr>
        <w:t>z</w:t>
      </w:r>
      <w:r w:rsidRPr="009D4156">
        <w:t>re</w:t>
      </w:r>
      <w:r w:rsidRPr="009D4156">
        <w:rPr>
          <w:spacing w:val="2"/>
        </w:rPr>
        <w:t>d</w:t>
      </w:r>
      <w:r w:rsidRPr="009D4156">
        <w:t>a</w:t>
      </w:r>
      <w:r w:rsidRPr="009D4156">
        <w:rPr>
          <w:spacing w:val="-2"/>
        </w:rPr>
        <w:t xml:space="preserve"> </w:t>
      </w:r>
      <w:r w:rsidRPr="009D4156">
        <w:t>1, 3, 4, 6,</w:t>
      </w:r>
      <w:r w:rsidRPr="009D4156">
        <w:rPr>
          <w:spacing w:val="2"/>
        </w:rPr>
        <w:t xml:space="preserve"> </w:t>
      </w:r>
      <w:r w:rsidRPr="009D4156">
        <w:t>i 7 te</w:t>
      </w:r>
      <w:r w:rsidRPr="009D4156">
        <w:rPr>
          <w:spacing w:val="2"/>
        </w:rPr>
        <w:t xml:space="preserve"> </w:t>
      </w:r>
      <w:r w:rsidRPr="009D4156">
        <w:t>unutar</w:t>
      </w:r>
      <w:r w:rsidRPr="009D4156">
        <w:rPr>
          <w:spacing w:val="-3"/>
        </w:rPr>
        <w:t xml:space="preserve"> </w:t>
      </w:r>
      <w:r w:rsidRPr="009D4156">
        <w:t>pods</w:t>
      </w:r>
      <w:r w:rsidRPr="009D4156">
        <w:rPr>
          <w:spacing w:val="2"/>
        </w:rPr>
        <w:t>k</w:t>
      </w:r>
      <w:r w:rsidRPr="009D4156">
        <w:t>upine 810.</w:t>
      </w:r>
    </w:p>
    <w:p w14:paraId="69BF4C5A" w14:textId="77777777" w:rsidR="00FE67F3" w:rsidRPr="009D4156" w:rsidRDefault="00FE67F3" w:rsidP="00FE67F3">
      <w:pPr>
        <w:spacing w:before="16" w:line="276" w:lineRule="auto"/>
        <w:rPr>
          <w:sz w:val="26"/>
          <w:szCs w:val="26"/>
        </w:rPr>
      </w:pPr>
    </w:p>
    <w:p w14:paraId="6AE10A6F" w14:textId="77777777" w:rsidR="00FE67F3" w:rsidRPr="009D4156" w:rsidRDefault="00FE67F3" w:rsidP="00FE67F3">
      <w:pPr>
        <w:spacing w:line="276" w:lineRule="auto"/>
        <w:ind w:left="116" w:right="74"/>
        <w:jc w:val="both"/>
      </w:pPr>
      <w:r w:rsidRPr="009D4156">
        <w:t>Vezano</w:t>
      </w:r>
      <w:r w:rsidRPr="009D4156">
        <w:rPr>
          <w:spacing w:val="2"/>
        </w:rPr>
        <w:t xml:space="preserve"> </w:t>
      </w:r>
      <w:r w:rsidRPr="009D4156">
        <w:t>uz</w:t>
      </w:r>
      <w:r w:rsidRPr="009D4156">
        <w:rPr>
          <w:spacing w:val="3"/>
        </w:rPr>
        <w:t xml:space="preserve"> </w:t>
      </w:r>
      <w:r w:rsidRPr="009D4156">
        <w:t>doda</w:t>
      </w:r>
      <w:r w:rsidRPr="009D4156">
        <w:rPr>
          <w:spacing w:val="-2"/>
        </w:rPr>
        <w:t>t</w:t>
      </w:r>
      <w:r w:rsidRPr="009D4156">
        <w:t>ne</w:t>
      </w:r>
      <w:r w:rsidRPr="009D4156">
        <w:rPr>
          <w:spacing w:val="2"/>
        </w:rPr>
        <w:t xml:space="preserve"> </w:t>
      </w:r>
      <w:r w:rsidRPr="009D4156">
        <w:t>a</w:t>
      </w:r>
      <w:r w:rsidRPr="009D4156">
        <w:rPr>
          <w:spacing w:val="-2"/>
        </w:rPr>
        <w:t>n</w:t>
      </w:r>
      <w:r w:rsidRPr="009D4156">
        <w:t>ali</w:t>
      </w:r>
      <w:r w:rsidRPr="009D4156">
        <w:rPr>
          <w:spacing w:val="6"/>
        </w:rPr>
        <w:t>t</w:t>
      </w:r>
      <w:r w:rsidRPr="009D4156">
        <w:t>ič</w:t>
      </w:r>
      <w:r w:rsidRPr="009D4156">
        <w:rPr>
          <w:spacing w:val="-2"/>
        </w:rPr>
        <w:t>k</w:t>
      </w:r>
      <w:r w:rsidRPr="009D4156">
        <w:t>e</w:t>
      </w:r>
      <w:r w:rsidRPr="009D4156">
        <w:rPr>
          <w:spacing w:val="2"/>
        </w:rPr>
        <w:t xml:space="preserve"> </w:t>
      </w:r>
      <w:r w:rsidRPr="009D4156">
        <w:t>o</w:t>
      </w:r>
      <w:r w:rsidRPr="009D4156">
        <w:rPr>
          <w:spacing w:val="2"/>
        </w:rPr>
        <w:t>z</w:t>
      </w:r>
      <w:r w:rsidRPr="009D4156">
        <w:t>nake i</w:t>
      </w:r>
      <w:r w:rsidRPr="009D4156">
        <w:rPr>
          <w:spacing w:val="2"/>
        </w:rPr>
        <w:t>z</w:t>
      </w:r>
      <w:r w:rsidRPr="009D4156">
        <w:t>vora</w:t>
      </w:r>
      <w:r w:rsidRPr="009D4156">
        <w:rPr>
          <w:spacing w:val="2"/>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ja</w:t>
      </w:r>
      <w:r w:rsidRPr="009D4156">
        <w:rPr>
          <w:spacing w:val="2"/>
        </w:rPr>
        <w:t xml:space="preserve"> </w:t>
      </w:r>
      <w:r w:rsidRPr="009D4156">
        <w:t>podskupine</w:t>
      </w:r>
      <w:r w:rsidRPr="009D4156">
        <w:rPr>
          <w:spacing w:val="2"/>
        </w:rPr>
        <w:t xml:space="preserve"> </w:t>
      </w:r>
      <w:r w:rsidRPr="009D4156">
        <w:t>810</w:t>
      </w:r>
      <w:r w:rsidRPr="009D4156">
        <w:rPr>
          <w:spacing w:val="4"/>
        </w:rPr>
        <w:t xml:space="preserve"> </w:t>
      </w:r>
      <w:r w:rsidRPr="009D4156">
        <w:t>-</w:t>
      </w:r>
      <w:r w:rsidRPr="009D4156">
        <w:rPr>
          <w:spacing w:val="3"/>
        </w:rPr>
        <w:t xml:space="preserve"> </w:t>
      </w:r>
      <w:r w:rsidRPr="009D4156">
        <w:t>Na</w:t>
      </w:r>
      <w:r w:rsidRPr="009D4156">
        <w:rPr>
          <w:spacing w:val="-2"/>
        </w:rPr>
        <w:t>m</w:t>
      </w:r>
      <w:r w:rsidRPr="009D4156">
        <w:t>j</w:t>
      </w:r>
      <w:r w:rsidRPr="009D4156">
        <w:rPr>
          <w:spacing w:val="2"/>
        </w:rPr>
        <w:t>e</w:t>
      </w:r>
      <w:r w:rsidRPr="009D4156">
        <w:t>nski</w:t>
      </w:r>
      <w:r w:rsidRPr="009D4156">
        <w:rPr>
          <w:spacing w:val="2"/>
        </w:rPr>
        <w:t xml:space="preserve"> </w:t>
      </w:r>
      <w:r w:rsidRPr="009D4156">
        <w:t>primici od</w:t>
      </w:r>
      <w:r w:rsidRPr="009D4156">
        <w:rPr>
          <w:spacing w:val="2"/>
        </w:rPr>
        <w:t xml:space="preserve"> z</w:t>
      </w:r>
      <w:r w:rsidRPr="009D4156">
        <w:t>adu</w:t>
      </w:r>
      <w:r w:rsidRPr="009D4156">
        <w:rPr>
          <w:spacing w:val="2"/>
        </w:rPr>
        <w:t>ž</w:t>
      </w:r>
      <w:r w:rsidRPr="009D4156">
        <w:t>iva</w:t>
      </w:r>
      <w:r w:rsidRPr="009D4156">
        <w:rPr>
          <w:spacing w:val="-2"/>
        </w:rPr>
        <w:t>n</w:t>
      </w:r>
      <w:r w:rsidRPr="009D4156">
        <w:t>ja</w:t>
      </w:r>
      <w:r w:rsidRPr="009D4156">
        <w:rPr>
          <w:spacing w:val="4"/>
        </w:rPr>
        <w:t xml:space="preserve"> </w:t>
      </w:r>
      <w:r w:rsidRPr="009D4156">
        <w:t>–</w:t>
      </w:r>
      <w:r w:rsidRPr="009D4156">
        <w:rPr>
          <w:spacing w:val="2"/>
        </w:rPr>
        <w:t xml:space="preserve"> </w:t>
      </w:r>
      <w:r w:rsidRPr="009D4156">
        <w:t>ostali, pre</w:t>
      </w:r>
      <w:r w:rsidRPr="009D4156">
        <w:rPr>
          <w:spacing w:val="-2"/>
        </w:rPr>
        <w:t>p</w:t>
      </w:r>
      <w:r w:rsidRPr="009D4156">
        <w:t>oruka</w:t>
      </w:r>
      <w:r w:rsidRPr="009D4156">
        <w:rPr>
          <w:spacing w:val="2"/>
        </w:rPr>
        <w:t xml:space="preserve"> </w:t>
      </w:r>
      <w:r w:rsidRPr="009D4156">
        <w:t>Ministarstva</w:t>
      </w:r>
      <w:r w:rsidRPr="009D4156">
        <w:rPr>
          <w:spacing w:val="4"/>
        </w:rPr>
        <w:t xml:space="preserve"> </w:t>
      </w:r>
      <w:r w:rsidRPr="009D4156">
        <w:t>financ</w:t>
      </w:r>
      <w:r w:rsidRPr="009D4156">
        <w:rPr>
          <w:spacing w:val="-2"/>
        </w:rPr>
        <w:t>i</w:t>
      </w:r>
      <w:r w:rsidRPr="009D4156">
        <w:t>ja</w:t>
      </w:r>
      <w:r w:rsidRPr="009D4156">
        <w:rPr>
          <w:spacing w:val="2"/>
        </w:rPr>
        <w:t xml:space="preserve"> </w:t>
      </w:r>
      <w:r w:rsidRPr="009D4156">
        <w:t>je</w:t>
      </w:r>
      <w:r w:rsidRPr="009D4156">
        <w:rPr>
          <w:spacing w:val="2"/>
        </w:rPr>
        <w:t xml:space="preserve"> </w:t>
      </w:r>
      <w:r w:rsidRPr="009D4156">
        <w:t>da se</w:t>
      </w:r>
      <w:r w:rsidRPr="009D4156">
        <w:rPr>
          <w:spacing w:val="4"/>
        </w:rPr>
        <w:t xml:space="preserve"> </w:t>
      </w:r>
      <w:r w:rsidRPr="009D4156">
        <w:t>iste</w:t>
      </w:r>
      <w:r w:rsidRPr="009D4156">
        <w:rPr>
          <w:spacing w:val="2"/>
        </w:rPr>
        <w:t xml:space="preserve"> </w:t>
      </w:r>
      <w:r w:rsidRPr="009D4156">
        <w:t>povežu</w:t>
      </w:r>
      <w:r w:rsidRPr="009D4156">
        <w:rPr>
          <w:spacing w:val="2"/>
        </w:rPr>
        <w:t xml:space="preserve"> </w:t>
      </w:r>
      <w:r w:rsidRPr="009D4156">
        <w:t>s</w:t>
      </w:r>
      <w:r w:rsidRPr="009D4156">
        <w:rPr>
          <w:spacing w:val="2"/>
        </w:rPr>
        <w:t xml:space="preserve"> </w:t>
      </w:r>
      <w:r w:rsidRPr="009D4156">
        <w:t>namjenom korištenja na</w:t>
      </w:r>
      <w:r w:rsidRPr="009D4156">
        <w:rPr>
          <w:spacing w:val="-2"/>
        </w:rPr>
        <w:t xml:space="preserve"> </w:t>
      </w:r>
      <w:r w:rsidRPr="009D4156">
        <w:t>primj</w:t>
      </w:r>
      <w:r w:rsidRPr="009D4156">
        <w:rPr>
          <w:spacing w:val="2"/>
        </w:rPr>
        <w:t>e</w:t>
      </w:r>
      <w:r w:rsidRPr="009D4156">
        <w:t>r:</w:t>
      </w:r>
    </w:p>
    <w:p w14:paraId="565A3A2F" w14:textId="77777777" w:rsidR="00FE67F3" w:rsidRPr="009D4156" w:rsidRDefault="00FE67F3" w:rsidP="00FE67F3">
      <w:pPr>
        <w:spacing w:line="276" w:lineRule="auto"/>
        <w:ind w:left="116" w:right="4176"/>
        <w:jc w:val="both"/>
      </w:pPr>
      <w:r w:rsidRPr="009D4156">
        <w:t>810000 - 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
        </w:rPr>
        <w:t xml:space="preserve"> </w:t>
      </w:r>
      <w:r w:rsidRPr="009D4156">
        <w:t>pri</w:t>
      </w:r>
      <w:r w:rsidRPr="009D4156">
        <w:rPr>
          <w:spacing w:val="3"/>
        </w:rPr>
        <w:t>m</w:t>
      </w:r>
      <w:r w:rsidRPr="009D4156">
        <w:t>ici</w:t>
      </w:r>
      <w:r w:rsidRPr="009D4156">
        <w:rPr>
          <w:spacing w:val="-2"/>
        </w:rPr>
        <w:t xml:space="preserve"> </w:t>
      </w:r>
      <w:r w:rsidRPr="009D4156">
        <w:t xml:space="preserve">od </w:t>
      </w:r>
      <w:r w:rsidRPr="009D4156">
        <w:rPr>
          <w:spacing w:val="2"/>
        </w:rPr>
        <w:t>z</w:t>
      </w:r>
      <w:r w:rsidRPr="009D4156">
        <w:t>adu</w:t>
      </w:r>
      <w:r w:rsidRPr="009D4156">
        <w:rPr>
          <w:spacing w:val="2"/>
        </w:rPr>
        <w:t>ž</w:t>
      </w:r>
      <w:r w:rsidRPr="009D4156">
        <w:t>ivanja – os</w:t>
      </w:r>
      <w:r w:rsidRPr="009D4156">
        <w:rPr>
          <w:spacing w:val="-2"/>
        </w:rPr>
        <w:t>t</w:t>
      </w:r>
      <w:r w:rsidRPr="009D4156">
        <w:t>a</w:t>
      </w:r>
      <w:r w:rsidRPr="009D4156">
        <w:rPr>
          <w:spacing w:val="-2"/>
        </w:rPr>
        <w:t>l</w:t>
      </w:r>
      <w:r w:rsidRPr="009D4156">
        <w:t>i</w:t>
      </w:r>
    </w:p>
    <w:p w14:paraId="5E7712A3" w14:textId="77777777" w:rsidR="00FE67F3" w:rsidRPr="009D4156" w:rsidRDefault="00FE67F3" w:rsidP="00FE67F3">
      <w:pPr>
        <w:spacing w:line="276" w:lineRule="auto"/>
        <w:ind w:left="116" w:right="81"/>
        <w:jc w:val="both"/>
      </w:pPr>
      <w:r w:rsidRPr="009D4156">
        <w:t xml:space="preserve">81050815 </w:t>
      </w:r>
      <w:r w:rsidRPr="009D4156">
        <w:rPr>
          <w:spacing w:val="5"/>
        </w:rPr>
        <w:t xml:space="preserve"> </w:t>
      </w:r>
      <w:r w:rsidRPr="009D4156">
        <w:t>-</w:t>
      </w:r>
      <w:r w:rsidRPr="009D4156">
        <w:rPr>
          <w:spacing w:val="5"/>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5"/>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1"/>
        </w:rPr>
        <w:t xml:space="preserve"> </w:t>
      </w:r>
      <w:r w:rsidRPr="009D4156">
        <w:t>od</w:t>
      </w:r>
      <w:r w:rsidRPr="009D4156">
        <w:rPr>
          <w:spacing w:val="2"/>
        </w:rPr>
        <w:t xml:space="preserve"> z</w:t>
      </w:r>
      <w:r w:rsidRPr="009D4156">
        <w:t>adu</w:t>
      </w:r>
      <w:r w:rsidRPr="009D4156">
        <w:rPr>
          <w:spacing w:val="2"/>
        </w:rPr>
        <w:t>ž</w:t>
      </w:r>
      <w:r w:rsidRPr="009D4156">
        <w:t xml:space="preserve">ivanja - </w:t>
      </w:r>
      <w:r w:rsidRPr="009D4156">
        <w:rPr>
          <w:spacing w:val="7"/>
        </w:rPr>
        <w:t xml:space="preserve"> </w:t>
      </w:r>
      <w:r w:rsidRPr="009D4156">
        <w:rPr>
          <w:spacing w:val="2"/>
        </w:rPr>
        <w:t>z</w:t>
      </w:r>
      <w:r w:rsidRPr="009D4156">
        <w:t>a</w:t>
      </w:r>
      <w:r w:rsidRPr="009D4156">
        <w:rPr>
          <w:spacing w:val="3"/>
        </w:rPr>
        <w:t xml:space="preserve"> </w:t>
      </w:r>
      <w:proofErr w:type="spellStart"/>
      <w:r w:rsidRPr="009D4156">
        <w:t>pr</w:t>
      </w:r>
      <w:r w:rsidRPr="009D4156">
        <w:rPr>
          <w:spacing w:val="-3"/>
        </w:rPr>
        <w:t>e</w:t>
      </w:r>
      <w:r w:rsidRPr="009D4156">
        <w:t>dfina</w:t>
      </w:r>
      <w:r w:rsidRPr="009D4156">
        <w:rPr>
          <w:spacing w:val="2"/>
        </w:rPr>
        <w:t>n</w:t>
      </w:r>
      <w:r w:rsidRPr="009D4156">
        <w:t>cir</w:t>
      </w:r>
      <w:r w:rsidRPr="009D4156">
        <w:rPr>
          <w:spacing w:val="-3"/>
        </w:rPr>
        <w:t>a</w:t>
      </w:r>
      <w:r w:rsidRPr="009D4156">
        <w:t>nje</w:t>
      </w:r>
      <w:proofErr w:type="spellEnd"/>
      <w:r w:rsidRPr="009D4156">
        <w:rPr>
          <w:spacing w:val="6"/>
        </w:rPr>
        <w:t xml:space="preserve"> </w:t>
      </w:r>
      <w:r w:rsidRPr="009D4156">
        <w:t>pr</w:t>
      </w:r>
      <w:r w:rsidRPr="009D4156">
        <w:rPr>
          <w:spacing w:val="-2"/>
        </w:rPr>
        <w:t>o</w:t>
      </w:r>
      <w:r w:rsidRPr="009D4156">
        <w:t>j</w:t>
      </w:r>
      <w:r w:rsidRPr="009D4156">
        <w:rPr>
          <w:spacing w:val="4"/>
        </w:rPr>
        <w:t>e</w:t>
      </w:r>
      <w:r w:rsidRPr="009D4156">
        <w:t>ka</w:t>
      </w:r>
      <w:r w:rsidRPr="009D4156">
        <w:rPr>
          <w:spacing w:val="-2"/>
        </w:rPr>
        <w:t>t</w:t>
      </w:r>
      <w:r w:rsidRPr="009D4156">
        <w:t>a</w:t>
      </w:r>
      <w:r w:rsidRPr="009D4156">
        <w:rPr>
          <w:spacing w:val="3"/>
        </w:rPr>
        <w:t xml:space="preserve"> </w:t>
      </w:r>
      <w:r w:rsidRPr="009D4156">
        <w:t>financiranih</w:t>
      </w:r>
      <w:r w:rsidRPr="009D4156">
        <w:rPr>
          <w:spacing w:val="2"/>
        </w:rPr>
        <w:t xml:space="preserve"> </w:t>
      </w:r>
      <w:r w:rsidRPr="009D4156">
        <w:t>iz pomoći kroz</w:t>
      </w:r>
      <w:r w:rsidRPr="009D4156">
        <w:rPr>
          <w:spacing w:val="2"/>
        </w:rPr>
        <w:t xml:space="preserve"> </w:t>
      </w:r>
      <w:r w:rsidRPr="009D4156">
        <w:t>na</w:t>
      </w:r>
      <w:r w:rsidRPr="009D4156">
        <w:rPr>
          <w:spacing w:val="-2"/>
        </w:rPr>
        <w:t>m</w:t>
      </w:r>
      <w:r w:rsidRPr="009D4156">
        <w:t>j</w:t>
      </w:r>
      <w:r w:rsidRPr="009D4156">
        <w:rPr>
          <w:spacing w:val="2"/>
        </w:rPr>
        <w:t>e</w:t>
      </w:r>
      <w:r w:rsidRPr="009D4156">
        <w:t>nske</w:t>
      </w:r>
      <w:r w:rsidRPr="009D4156">
        <w:rPr>
          <w:spacing w:val="-2"/>
        </w:rPr>
        <w:t xml:space="preserve"> </w:t>
      </w:r>
      <w:r w:rsidRPr="009D4156">
        <w:t>primi</w:t>
      </w:r>
      <w:r w:rsidRPr="009D4156">
        <w:rPr>
          <w:spacing w:val="3"/>
        </w:rPr>
        <w:t>t</w:t>
      </w:r>
      <w:r w:rsidRPr="009D4156">
        <w:t>ke</w:t>
      </w:r>
      <w:r w:rsidRPr="009D4156">
        <w:rPr>
          <w:spacing w:val="-2"/>
        </w:rPr>
        <w:t xml:space="preserve"> </w:t>
      </w:r>
      <w:r w:rsidRPr="009D4156">
        <w:t xml:space="preserve">od </w:t>
      </w:r>
      <w:r w:rsidRPr="009D4156">
        <w:rPr>
          <w:spacing w:val="2"/>
        </w:rPr>
        <w:t>z</w:t>
      </w:r>
      <w:r w:rsidRPr="009D4156">
        <w:t>adu</w:t>
      </w:r>
      <w:r w:rsidRPr="009D4156">
        <w:rPr>
          <w:spacing w:val="2"/>
        </w:rPr>
        <w:t>ž</w:t>
      </w:r>
      <w:r w:rsidRPr="009D4156">
        <w:t>ivanja</w:t>
      </w:r>
      <w:r w:rsidRPr="009D4156">
        <w:rPr>
          <w:spacing w:val="-2"/>
        </w:rPr>
        <w:t xml:space="preserve"> </w:t>
      </w:r>
      <w:r w:rsidRPr="009D4156">
        <w:t>– N</w:t>
      </w:r>
      <w:r w:rsidRPr="009D4156">
        <w:rPr>
          <w:spacing w:val="-1"/>
        </w:rPr>
        <w:t>P</w:t>
      </w:r>
      <w:r w:rsidRPr="009D4156">
        <w:t>OO</w:t>
      </w:r>
    </w:p>
    <w:p w14:paraId="1912D0D5" w14:textId="77777777" w:rsidR="00FE67F3" w:rsidRPr="009D4156" w:rsidRDefault="00FE67F3" w:rsidP="00FE67F3">
      <w:pPr>
        <w:spacing w:line="276" w:lineRule="auto"/>
        <w:ind w:left="116" w:right="75"/>
        <w:jc w:val="both"/>
      </w:pPr>
      <w:r w:rsidRPr="009D4156">
        <w:t>810510</w:t>
      </w:r>
      <w:r w:rsidRPr="009D4156">
        <w:rPr>
          <w:spacing w:val="3"/>
        </w:rPr>
        <w:t xml:space="preserve"> </w:t>
      </w:r>
      <w:r w:rsidRPr="009D4156">
        <w:t>-</w:t>
      </w:r>
      <w:r w:rsidRPr="009D4156">
        <w:rPr>
          <w:spacing w:val="3"/>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5"/>
        </w:rPr>
        <w:t xml:space="preserve"> </w:t>
      </w:r>
      <w:r w:rsidRPr="009D4156">
        <w:t>pr</w:t>
      </w:r>
      <w:r w:rsidRPr="009D4156">
        <w:rPr>
          <w:spacing w:val="-2"/>
        </w:rPr>
        <w:t>i</w:t>
      </w:r>
      <w:r w:rsidRPr="009D4156">
        <w:t>m</w:t>
      </w:r>
      <w:r w:rsidRPr="009D4156">
        <w:rPr>
          <w:spacing w:val="3"/>
        </w:rPr>
        <w:t>i</w:t>
      </w:r>
      <w:r w:rsidRPr="009D4156">
        <w:t>ci</w:t>
      </w:r>
      <w:r w:rsidRPr="009D4156">
        <w:rPr>
          <w:spacing w:val="1"/>
        </w:rPr>
        <w:t xml:space="preserve"> </w:t>
      </w:r>
      <w:r w:rsidRPr="009D4156">
        <w:t>od</w:t>
      </w:r>
      <w:r w:rsidRPr="009D4156">
        <w:rPr>
          <w:spacing w:val="3"/>
        </w:rPr>
        <w:t xml:space="preserve"> </w:t>
      </w:r>
      <w:r w:rsidRPr="009D4156">
        <w:rPr>
          <w:spacing w:val="2"/>
        </w:rPr>
        <w:t>z</w:t>
      </w:r>
      <w:r w:rsidRPr="009D4156">
        <w:t>ad</w:t>
      </w:r>
      <w:r w:rsidRPr="009D4156">
        <w:rPr>
          <w:spacing w:val="-2"/>
        </w:rPr>
        <w:t>u</w:t>
      </w:r>
      <w:r w:rsidRPr="009D4156">
        <w:rPr>
          <w:spacing w:val="2"/>
        </w:rPr>
        <w:t>ž</w:t>
      </w:r>
      <w:r w:rsidRPr="009D4156">
        <w:t>ivanja –</w:t>
      </w:r>
      <w:r w:rsidRPr="009D4156">
        <w:rPr>
          <w:spacing w:val="3"/>
        </w:rPr>
        <w:t xml:space="preserve"> </w:t>
      </w:r>
      <w:r w:rsidRPr="009D4156">
        <w:t>za</w:t>
      </w:r>
      <w:r w:rsidRPr="009D4156">
        <w:rPr>
          <w:spacing w:val="3"/>
        </w:rPr>
        <w:t xml:space="preserve"> </w:t>
      </w:r>
      <w:proofErr w:type="spellStart"/>
      <w:r w:rsidRPr="009D4156">
        <w:t>pr</w:t>
      </w:r>
      <w:r w:rsidRPr="009D4156">
        <w:rPr>
          <w:spacing w:val="-3"/>
        </w:rPr>
        <w:t>e</w:t>
      </w:r>
      <w:r w:rsidRPr="009D4156">
        <w:t>dfina</w:t>
      </w:r>
      <w:r w:rsidRPr="009D4156">
        <w:rPr>
          <w:spacing w:val="2"/>
        </w:rPr>
        <w:t>n</w:t>
      </w:r>
      <w:r w:rsidRPr="009D4156">
        <w:t>c</w:t>
      </w:r>
      <w:r w:rsidRPr="009D4156">
        <w:rPr>
          <w:spacing w:val="-2"/>
        </w:rPr>
        <w:t>i</w:t>
      </w:r>
      <w:r w:rsidRPr="009D4156">
        <w:t>ranje</w:t>
      </w:r>
      <w:proofErr w:type="spellEnd"/>
      <w:r w:rsidRPr="009D4156">
        <w:rPr>
          <w:spacing w:val="3"/>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
        </w:rPr>
        <w:t xml:space="preserve"> </w:t>
      </w:r>
      <w:r w:rsidRPr="009D4156">
        <w:t>f</w:t>
      </w:r>
      <w:r w:rsidRPr="009D4156">
        <w:rPr>
          <w:spacing w:val="-2"/>
        </w:rPr>
        <w:t>i</w:t>
      </w:r>
      <w:r w:rsidRPr="009D4156">
        <w:t>nanci</w:t>
      </w:r>
      <w:r w:rsidRPr="009D4156">
        <w:rPr>
          <w:spacing w:val="2"/>
        </w:rPr>
        <w:t>r</w:t>
      </w:r>
      <w:r w:rsidRPr="009D4156">
        <w:t>anih</w:t>
      </w:r>
      <w:r w:rsidRPr="009D4156">
        <w:rPr>
          <w:spacing w:val="3"/>
        </w:rPr>
        <w:t xml:space="preserve"> </w:t>
      </w:r>
      <w:r w:rsidRPr="009D4156">
        <w:rPr>
          <w:spacing w:val="-2"/>
        </w:rPr>
        <w:t>i</w:t>
      </w:r>
      <w:r w:rsidRPr="009D4156">
        <w:t>z progr</w:t>
      </w:r>
      <w:r w:rsidRPr="009D4156">
        <w:rPr>
          <w:spacing w:val="-3"/>
        </w:rPr>
        <w:t>a</w:t>
      </w:r>
      <w:r w:rsidRPr="009D4156">
        <w:t>ma</w:t>
      </w:r>
      <w:r w:rsidRPr="009D4156">
        <w:rPr>
          <w:spacing w:val="2"/>
        </w:rPr>
        <w:t xml:space="preserve"> </w:t>
      </w:r>
      <w:r w:rsidRPr="009D4156">
        <w:t>U</w:t>
      </w:r>
      <w:r w:rsidRPr="009D4156">
        <w:rPr>
          <w:spacing w:val="-2"/>
        </w:rPr>
        <w:t>n</w:t>
      </w:r>
      <w:r w:rsidRPr="009D4156">
        <w:t>i</w:t>
      </w:r>
      <w:r w:rsidRPr="009D4156">
        <w:rPr>
          <w:spacing w:val="3"/>
        </w:rPr>
        <w:t>j</w:t>
      </w:r>
      <w:r w:rsidRPr="009D4156">
        <w:t>e</w:t>
      </w:r>
    </w:p>
    <w:p w14:paraId="01E23826" w14:textId="77777777" w:rsidR="00FE67F3" w:rsidRPr="009D4156" w:rsidRDefault="00FE67F3" w:rsidP="00FE67F3">
      <w:pPr>
        <w:spacing w:line="276" w:lineRule="auto"/>
        <w:ind w:left="116" w:right="80"/>
        <w:jc w:val="both"/>
      </w:pPr>
      <w:r w:rsidRPr="009D4156">
        <w:t>810561</w:t>
      </w:r>
      <w:r w:rsidRPr="009D4156">
        <w:rPr>
          <w:spacing w:val="36"/>
        </w:rPr>
        <w:t xml:space="preserve"> </w:t>
      </w:r>
      <w:r w:rsidRPr="009D4156">
        <w:t>-</w:t>
      </w:r>
      <w:r w:rsidRPr="009D4156">
        <w:rPr>
          <w:spacing w:val="36"/>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9"/>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34"/>
        </w:rPr>
        <w:t xml:space="preserve"> </w:t>
      </w:r>
      <w:r w:rsidRPr="009D4156">
        <w:t>od</w:t>
      </w:r>
      <w:r w:rsidRPr="009D4156">
        <w:rPr>
          <w:spacing w:val="36"/>
        </w:rPr>
        <w:t xml:space="preserve"> </w:t>
      </w:r>
      <w:r w:rsidRPr="009D4156">
        <w:rPr>
          <w:spacing w:val="2"/>
        </w:rPr>
        <w:t>z</w:t>
      </w:r>
      <w:r w:rsidRPr="009D4156">
        <w:t>adu</w:t>
      </w:r>
      <w:r w:rsidRPr="009D4156">
        <w:rPr>
          <w:spacing w:val="2"/>
        </w:rPr>
        <w:t>ž</w:t>
      </w:r>
      <w:r w:rsidRPr="009D4156">
        <w:t>ivanja</w:t>
      </w:r>
      <w:r w:rsidRPr="009D4156">
        <w:rPr>
          <w:spacing w:val="34"/>
        </w:rPr>
        <w:t xml:space="preserve"> </w:t>
      </w:r>
      <w:r w:rsidRPr="009D4156">
        <w:t>-</w:t>
      </w:r>
      <w:r w:rsidRPr="009D4156">
        <w:rPr>
          <w:spacing w:val="36"/>
        </w:rPr>
        <w:t xml:space="preserve"> </w:t>
      </w:r>
      <w:r w:rsidRPr="009D4156">
        <w:rPr>
          <w:spacing w:val="2"/>
        </w:rPr>
        <w:t>z</w:t>
      </w:r>
      <w:r w:rsidRPr="009D4156">
        <w:t>a</w:t>
      </w:r>
      <w:r w:rsidRPr="009D4156">
        <w:rPr>
          <w:spacing w:val="36"/>
        </w:rPr>
        <w:t xml:space="preserve"> </w:t>
      </w:r>
      <w:proofErr w:type="spellStart"/>
      <w:r w:rsidRPr="009D4156">
        <w:t>pr</w:t>
      </w:r>
      <w:r w:rsidRPr="009D4156">
        <w:rPr>
          <w:spacing w:val="-3"/>
        </w:rPr>
        <w:t>e</w:t>
      </w:r>
      <w:r w:rsidRPr="009D4156">
        <w:rPr>
          <w:spacing w:val="2"/>
        </w:rPr>
        <w:t>d</w:t>
      </w:r>
      <w:r w:rsidRPr="009D4156">
        <w:t>financi</w:t>
      </w:r>
      <w:r w:rsidRPr="009D4156">
        <w:rPr>
          <w:spacing w:val="2"/>
        </w:rPr>
        <w:t>r</w:t>
      </w:r>
      <w:r w:rsidRPr="009D4156">
        <w:t>a</w:t>
      </w:r>
      <w:r w:rsidRPr="009D4156">
        <w:rPr>
          <w:spacing w:val="-2"/>
        </w:rPr>
        <w:t>n</w:t>
      </w:r>
      <w:r w:rsidRPr="009D4156">
        <w:t>je</w:t>
      </w:r>
      <w:proofErr w:type="spellEnd"/>
      <w:r w:rsidRPr="009D4156">
        <w:rPr>
          <w:spacing w:val="38"/>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6"/>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ih</w:t>
      </w:r>
      <w:r w:rsidRPr="009D4156">
        <w:rPr>
          <w:spacing w:val="36"/>
        </w:rPr>
        <w:t xml:space="preserve"> </w:t>
      </w:r>
      <w:r w:rsidRPr="009D4156">
        <w:t>iz</w:t>
      </w:r>
    </w:p>
    <w:p w14:paraId="5E90C931" w14:textId="77777777" w:rsidR="00FE67F3" w:rsidRPr="009D4156" w:rsidRDefault="00FE67F3" w:rsidP="00FE67F3">
      <w:pPr>
        <w:spacing w:line="276" w:lineRule="auto"/>
        <w:ind w:left="116" w:right="6002"/>
        <w:jc w:val="both"/>
      </w:pPr>
      <w:r w:rsidRPr="009D4156">
        <w:t>Europskog</w:t>
      </w:r>
      <w:r w:rsidRPr="009D4156">
        <w:rPr>
          <w:spacing w:val="-2"/>
        </w:rPr>
        <w:t xml:space="preserve"> </w:t>
      </w:r>
      <w:r w:rsidRPr="009D4156">
        <w:t>s</w:t>
      </w:r>
      <w:r w:rsidRPr="009D4156">
        <w:rPr>
          <w:spacing w:val="2"/>
        </w:rPr>
        <w:t>o</w:t>
      </w:r>
      <w:r w:rsidRPr="009D4156">
        <w:t>c</w:t>
      </w:r>
      <w:r w:rsidRPr="009D4156">
        <w:rPr>
          <w:spacing w:val="-2"/>
        </w:rPr>
        <w:t>i</w:t>
      </w:r>
      <w:r w:rsidRPr="009D4156">
        <w:t>j</w:t>
      </w:r>
      <w:r w:rsidRPr="009D4156">
        <w:rPr>
          <w:spacing w:val="2"/>
        </w:rPr>
        <w:t>a</w:t>
      </w:r>
      <w:r w:rsidRPr="009D4156">
        <w:t>lnog f</w:t>
      </w:r>
      <w:r w:rsidRPr="009D4156">
        <w:rPr>
          <w:spacing w:val="2"/>
        </w:rPr>
        <w:t>o</w:t>
      </w:r>
      <w:r w:rsidRPr="009D4156">
        <w:t>nda</w:t>
      </w:r>
      <w:r w:rsidRPr="009D4156">
        <w:rPr>
          <w:spacing w:val="-2"/>
        </w:rPr>
        <w:t xml:space="preserve"> </w:t>
      </w:r>
      <w:r w:rsidRPr="009D4156">
        <w:t>plus</w:t>
      </w:r>
    </w:p>
    <w:p w14:paraId="73835044" w14:textId="77777777" w:rsidR="00FE67F3" w:rsidRPr="009D4156" w:rsidRDefault="00FE67F3" w:rsidP="00FE67F3">
      <w:pPr>
        <w:spacing w:line="276" w:lineRule="auto"/>
        <w:ind w:left="116" w:right="80"/>
        <w:jc w:val="both"/>
      </w:pPr>
      <w:r w:rsidRPr="009D4156">
        <w:t>810562</w:t>
      </w:r>
      <w:r w:rsidRPr="009D4156">
        <w:rPr>
          <w:spacing w:val="36"/>
        </w:rPr>
        <w:t xml:space="preserve"> </w:t>
      </w:r>
      <w:r w:rsidRPr="009D4156">
        <w:t>-</w:t>
      </w:r>
      <w:r w:rsidRPr="009D4156">
        <w:rPr>
          <w:spacing w:val="36"/>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9"/>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34"/>
        </w:rPr>
        <w:t xml:space="preserve"> </w:t>
      </w:r>
      <w:r w:rsidRPr="009D4156">
        <w:t>od</w:t>
      </w:r>
      <w:r w:rsidRPr="009D4156">
        <w:rPr>
          <w:spacing w:val="36"/>
        </w:rPr>
        <w:t xml:space="preserve"> </w:t>
      </w:r>
      <w:r w:rsidRPr="009D4156">
        <w:rPr>
          <w:spacing w:val="2"/>
        </w:rPr>
        <w:t>z</w:t>
      </w:r>
      <w:r w:rsidRPr="009D4156">
        <w:t>adu</w:t>
      </w:r>
      <w:r w:rsidRPr="009D4156">
        <w:rPr>
          <w:spacing w:val="2"/>
        </w:rPr>
        <w:t>ž</w:t>
      </w:r>
      <w:r w:rsidRPr="009D4156">
        <w:t>ivanja</w:t>
      </w:r>
      <w:r w:rsidRPr="009D4156">
        <w:rPr>
          <w:spacing w:val="34"/>
        </w:rPr>
        <w:t xml:space="preserve"> </w:t>
      </w:r>
      <w:r w:rsidRPr="009D4156">
        <w:t>-</w:t>
      </w:r>
      <w:r w:rsidRPr="009D4156">
        <w:rPr>
          <w:spacing w:val="36"/>
        </w:rPr>
        <w:t xml:space="preserve"> </w:t>
      </w:r>
      <w:r w:rsidRPr="009D4156">
        <w:rPr>
          <w:spacing w:val="2"/>
        </w:rPr>
        <w:t>z</w:t>
      </w:r>
      <w:r w:rsidRPr="009D4156">
        <w:t>a</w:t>
      </w:r>
      <w:r w:rsidRPr="009D4156">
        <w:rPr>
          <w:spacing w:val="36"/>
        </w:rPr>
        <w:t xml:space="preserve"> </w:t>
      </w:r>
      <w:proofErr w:type="spellStart"/>
      <w:r w:rsidRPr="009D4156">
        <w:t>pr</w:t>
      </w:r>
      <w:r w:rsidRPr="009D4156">
        <w:rPr>
          <w:spacing w:val="-3"/>
        </w:rPr>
        <w:t>e</w:t>
      </w:r>
      <w:r w:rsidRPr="009D4156">
        <w:rPr>
          <w:spacing w:val="2"/>
        </w:rPr>
        <w:t>d</w:t>
      </w:r>
      <w:r w:rsidRPr="009D4156">
        <w:t>financi</w:t>
      </w:r>
      <w:r w:rsidRPr="009D4156">
        <w:rPr>
          <w:spacing w:val="2"/>
        </w:rPr>
        <w:t>r</w:t>
      </w:r>
      <w:r w:rsidRPr="009D4156">
        <w:t>a</w:t>
      </w:r>
      <w:r w:rsidRPr="009D4156">
        <w:rPr>
          <w:spacing w:val="-2"/>
        </w:rPr>
        <w:t>n</w:t>
      </w:r>
      <w:r w:rsidRPr="009D4156">
        <w:t>je</w:t>
      </w:r>
      <w:proofErr w:type="spellEnd"/>
      <w:r w:rsidRPr="009D4156">
        <w:rPr>
          <w:spacing w:val="38"/>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6"/>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ih</w:t>
      </w:r>
      <w:r w:rsidRPr="009D4156">
        <w:rPr>
          <w:spacing w:val="36"/>
        </w:rPr>
        <w:t xml:space="preserve"> </w:t>
      </w:r>
      <w:r w:rsidRPr="009D4156">
        <w:t>iz</w:t>
      </w:r>
    </w:p>
    <w:p w14:paraId="0FAB2E07" w14:textId="77777777" w:rsidR="00FE67F3" w:rsidRPr="009D4156" w:rsidRDefault="00FE67F3" w:rsidP="00FE67F3">
      <w:pPr>
        <w:spacing w:line="276" w:lineRule="auto"/>
        <w:ind w:left="116" w:right="7337"/>
        <w:jc w:val="both"/>
      </w:pPr>
      <w:r w:rsidRPr="009D4156">
        <w:t>Kohezijs</w:t>
      </w:r>
      <w:r w:rsidRPr="009D4156">
        <w:rPr>
          <w:spacing w:val="2"/>
        </w:rPr>
        <w:t>k</w:t>
      </w:r>
      <w:r w:rsidRPr="009D4156">
        <w:t>og</w:t>
      </w:r>
      <w:r w:rsidRPr="009D4156">
        <w:rPr>
          <w:spacing w:val="-2"/>
        </w:rPr>
        <w:t xml:space="preserve"> </w:t>
      </w:r>
      <w:r w:rsidRPr="009D4156">
        <w:t>f</w:t>
      </w:r>
      <w:r w:rsidRPr="009D4156">
        <w:rPr>
          <w:spacing w:val="-2"/>
        </w:rPr>
        <w:t>o</w:t>
      </w:r>
      <w:r w:rsidRPr="009D4156">
        <w:t>nda</w:t>
      </w:r>
    </w:p>
    <w:p w14:paraId="3511769E" w14:textId="77777777" w:rsidR="00FE67F3" w:rsidRPr="009D4156" w:rsidRDefault="00FE67F3" w:rsidP="00FE67F3">
      <w:pPr>
        <w:spacing w:line="276" w:lineRule="auto"/>
        <w:ind w:left="116" w:right="80"/>
        <w:jc w:val="both"/>
      </w:pPr>
      <w:r w:rsidRPr="009D4156">
        <w:t>810563</w:t>
      </w:r>
      <w:r w:rsidRPr="009D4156">
        <w:rPr>
          <w:spacing w:val="36"/>
        </w:rPr>
        <w:t xml:space="preserve"> </w:t>
      </w:r>
      <w:r w:rsidRPr="009D4156">
        <w:t>-</w:t>
      </w:r>
      <w:r w:rsidRPr="009D4156">
        <w:rPr>
          <w:spacing w:val="36"/>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9"/>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34"/>
        </w:rPr>
        <w:t xml:space="preserve"> </w:t>
      </w:r>
      <w:r w:rsidRPr="009D4156">
        <w:t>od</w:t>
      </w:r>
      <w:r w:rsidRPr="009D4156">
        <w:rPr>
          <w:spacing w:val="36"/>
        </w:rPr>
        <w:t xml:space="preserve"> </w:t>
      </w:r>
      <w:r w:rsidRPr="009D4156">
        <w:rPr>
          <w:spacing w:val="2"/>
        </w:rPr>
        <w:t>z</w:t>
      </w:r>
      <w:r w:rsidRPr="009D4156">
        <w:t>adu</w:t>
      </w:r>
      <w:r w:rsidRPr="009D4156">
        <w:rPr>
          <w:spacing w:val="2"/>
        </w:rPr>
        <w:t>ž</w:t>
      </w:r>
      <w:r w:rsidRPr="009D4156">
        <w:t>ivanja</w:t>
      </w:r>
      <w:r w:rsidRPr="009D4156">
        <w:rPr>
          <w:spacing w:val="34"/>
        </w:rPr>
        <w:t xml:space="preserve"> </w:t>
      </w:r>
      <w:r w:rsidRPr="009D4156">
        <w:t>-</w:t>
      </w:r>
      <w:r w:rsidRPr="009D4156">
        <w:rPr>
          <w:spacing w:val="36"/>
        </w:rPr>
        <w:t xml:space="preserve"> </w:t>
      </w:r>
      <w:r w:rsidRPr="009D4156">
        <w:rPr>
          <w:spacing w:val="2"/>
        </w:rPr>
        <w:t>z</w:t>
      </w:r>
      <w:r w:rsidRPr="009D4156">
        <w:t>a</w:t>
      </w:r>
      <w:r w:rsidRPr="009D4156">
        <w:rPr>
          <w:spacing w:val="36"/>
        </w:rPr>
        <w:t xml:space="preserve"> </w:t>
      </w:r>
      <w:proofErr w:type="spellStart"/>
      <w:r w:rsidRPr="009D4156">
        <w:t>pr</w:t>
      </w:r>
      <w:r w:rsidRPr="009D4156">
        <w:rPr>
          <w:spacing w:val="-3"/>
        </w:rPr>
        <w:t>e</w:t>
      </w:r>
      <w:r w:rsidRPr="009D4156">
        <w:rPr>
          <w:spacing w:val="2"/>
        </w:rPr>
        <w:t>d</w:t>
      </w:r>
      <w:r w:rsidRPr="009D4156">
        <w:t>financi</w:t>
      </w:r>
      <w:r w:rsidRPr="009D4156">
        <w:rPr>
          <w:spacing w:val="2"/>
        </w:rPr>
        <w:t>r</w:t>
      </w:r>
      <w:r w:rsidRPr="009D4156">
        <w:t>a</w:t>
      </w:r>
      <w:r w:rsidRPr="009D4156">
        <w:rPr>
          <w:spacing w:val="-2"/>
        </w:rPr>
        <w:t>n</w:t>
      </w:r>
      <w:r w:rsidRPr="009D4156">
        <w:t>je</w:t>
      </w:r>
      <w:proofErr w:type="spellEnd"/>
      <w:r w:rsidRPr="009D4156">
        <w:rPr>
          <w:spacing w:val="38"/>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6"/>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ih</w:t>
      </w:r>
      <w:r w:rsidRPr="009D4156">
        <w:rPr>
          <w:spacing w:val="36"/>
        </w:rPr>
        <w:t xml:space="preserve"> </w:t>
      </w:r>
      <w:r w:rsidRPr="009D4156">
        <w:t>iz</w:t>
      </w:r>
    </w:p>
    <w:p w14:paraId="7A006E73" w14:textId="77777777" w:rsidR="00FE67F3" w:rsidRPr="009D4156" w:rsidRDefault="00FE67F3" w:rsidP="00FE67F3">
      <w:pPr>
        <w:spacing w:line="276" w:lineRule="auto"/>
        <w:ind w:left="116" w:right="5544"/>
        <w:jc w:val="both"/>
      </w:pPr>
      <w:r w:rsidRPr="009D4156">
        <w:t>Europskog f</w:t>
      </w:r>
      <w:r w:rsidRPr="009D4156">
        <w:rPr>
          <w:spacing w:val="-2"/>
        </w:rPr>
        <w:t>o</w:t>
      </w:r>
      <w:r w:rsidRPr="009D4156">
        <w:t xml:space="preserve">nda </w:t>
      </w:r>
      <w:r w:rsidRPr="009D4156">
        <w:rPr>
          <w:spacing w:val="2"/>
        </w:rPr>
        <w:t>z</w:t>
      </w:r>
      <w:r w:rsidRPr="009D4156">
        <w:t xml:space="preserve">a </w:t>
      </w:r>
      <w:r w:rsidRPr="009D4156">
        <w:rPr>
          <w:spacing w:val="2"/>
        </w:rPr>
        <w:t>re</w:t>
      </w:r>
      <w:r w:rsidRPr="009D4156">
        <w:rPr>
          <w:spacing w:val="-2"/>
        </w:rPr>
        <w:t>g</w:t>
      </w:r>
      <w:r w:rsidRPr="009D4156">
        <w:t>iona</w:t>
      </w:r>
      <w:r w:rsidRPr="009D4156">
        <w:rPr>
          <w:spacing w:val="-2"/>
        </w:rPr>
        <w:t>l</w:t>
      </w:r>
      <w:r w:rsidRPr="009D4156">
        <w:t>ni</w:t>
      </w:r>
      <w:r w:rsidRPr="009D4156">
        <w:rPr>
          <w:spacing w:val="3"/>
        </w:rPr>
        <w:t xml:space="preserve"> </w:t>
      </w:r>
      <w:r w:rsidRPr="009D4156">
        <w:t>r</w:t>
      </w:r>
      <w:r w:rsidRPr="009D4156">
        <w:rPr>
          <w:spacing w:val="-3"/>
        </w:rPr>
        <w:t>a</w:t>
      </w:r>
      <w:r w:rsidRPr="009D4156">
        <w:rPr>
          <w:spacing w:val="2"/>
        </w:rPr>
        <w:t>z</w:t>
      </w:r>
      <w:r w:rsidRPr="009D4156">
        <w:t>voj</w:t>
      </w:r>
    </w:p>
    <w:p w14:paraId="7D9A36EC" w14:textId="77777777" w:rsidR="00FE67F3" w:rsidRPr="009D4156" w:rsidRDefault="00FE67F3" w:rsidP="00FE67F3">
      <w:pPr>
        <w:spacing w:line="276" w:lineRule="auto"/>
        <w:ind w:left="116" w:right="80"/>
        <w:jc w:val="both"/>
      </w:pPr>
      <w:r w:rsidRPr="009D4156">
        <w:t>810564</w:t>
      </w:r>
      <w:r w:rsidRPr="009D4156">
        <w:rPr>
          <w:spacing w:val="36"/>
        </w:rPr>
        <w:t xml:space="preserve"> </w:t>
      </w:r>
      <w:r w:rsidRPr="009D4156">
        <w:t>-</w:t>
      </w:r>
      <w:r w:rsidRPr="009D4156">
        <w:rPr>
          <w:spacing w:val="36"/>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9"/>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34"/>
        </w:rPr>
        <w:t xml:space="preserve"> </w:t>
      </w:r>
      <w:r w:rsidRPr="009D4156">
        <w:t>od</w:t>
      </w:r>
      <w:r w:rsidRPr="009D4156">
        <w:rPr>
          <w:spacing w:val="36"/>
        </w:rPr>
        <w:t xml:space="preserve"> </w:t>
      </w:r>
      <w:r w:rsidRPr="009D4156">
        <w:rPr>
          <w:spacing w:val="2"/>
        </w:rPr>
        <w:t>z</w:t>
      </w:r>
      <w:r w:rsidRPr="009D4156">
        <w:t>adu</w:t>
      </w:r>
      <w:r w:rsidRPr="009D4156">
        <w:rPr>
          <w:spacing w:val="2"/>
        </w:rPr>
        <w:t>ž</w:t>
      </w:r>
      <w:r w:rsidRPr="009D4156">
        <w:t>ivanja</w:t>
      </w:r>
      <w:r w:rsidRPr="009D4156">
        <w:rPr>
          <w:spacing w:val="34"/>
        </w:rPr>
        <w:t xml:space="preserve"> </w:t>
      </w:r>
      <w:r w:rsidRPr="009D4156">
        <w:t>-</w:t>
      </w:r>
      <w:r w:rsidRPr="009D4156">
        <w:rPr>
          <w:spacing w:val="36"/>
        </w:rPr>
        <w:t xml:space="preserve"> </w:t>
      </w:r>
      <w:r w:rsidRPr="009D4156">
        <w:rPr>
          <w:spacing w:val="2"/>
        </w:rPr>
        <w:t>z</w:t>
      </w:r>
      <w:r w:rsidRPr="009D4156">
        <w:t>a</w:t>
      </w:r>
      <w:r w:rsidRPr="009D4156">
        <w:rPr>
          <w:spacing w:val="36"/>
        </w:rPr>
        <w:t xml:space="preserve"> </w:t>
      </w:r>
      <w:proofErr w:type="spellStart"/>
      <w:r w:rsidRPr="009D4156">
        <w:t>pr</w:t>
      </w:r>
      <w:r w:rsidRPr="009D4156">
        <w:rPr>
          <w:spacing w:val="-3"/>
        </w:rPr>
        <w:t>e</w:t>
      </w:r>
      <w:r w:rsidRPr="009D4156">
        <w:rPr>
          <w:spacing w:val="2"/>
        </w:rPr>
        <w:t>d</w:t>
      </w:r>
      <w:r w:rsidRPr="009D4156">
        <w:t>financi</w:t>
      </w:r>
      <w:r w:rsidRPr="009D4156">
        <w:rPr>
          <w:spacing w:val="2"/>
        </w:rPr>
        <w:t>r</w:t>
      </w:r>
      <w:r w:rsidRPr="009D4156">
        <w:t>a</w:t>
      </w:r>
      <w:r w:rsidRPr="009D4156">
        <w:rPr>
          <w:spacing w:val="-2"/>
        </w:rPr>
        <w:t>n</w:t>
      </w:r>
      <w:r w:rsidRPr="009D4156">
        <w:t>je</w:t>
      </w:r>
      <w:proofErr w:type="spellEnd"/>
      <w:r w:rsidRPr="009D4156">
        <w:rPr>
          <w:spacing w:val="38"/>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6"/>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ih</w:t>
      </w:r>
      <w:r w:rsidRPr="009D4156">
        <w:rPr>
          <w:spacing w:val="36"/>
        </w:rPr>
        <w:t xml:space="preserve"> </w:t>
      </w:r>
      <w:r w:rsidRPr="009D4156">
        <w:t>iz</w:t>
      </w:r>
    </w:p>
    <w:p w14:paraId="2039F366" w14:textId="77777777" w:rsidR="00FE67F3" w:rsidRPr="009D4156" w:rsidRDefault="00FE67F3" w:rsidP="00FE67F3">
      <w:pPr>
        <w:spacing w:line="276" w:lineRule="auto"/>
        <w:ind w:left="116" w:right="4995"/>
        <w:jc w:val="both"/>
      </w:pPr>
      <w:r w:rsidRPr="009D4156">
        <w:rPr>
          <w:spacing w:val="-1"/>
        </w:rPr>
        <w:t>F</w:t>
      </w:r>
      <w:r w:rsidRPr="009D4156">
        <w:t xml:space="preserve">ond </w:t>
      </w:r>
      <w:r w:rsidRPr="009D4156">
        <w:rPr>
          <w:spacing w:val="2"/>
        </w:rPr>
        <w:t>z</w:t>
      </w:r>
      <w:r w:rsidRPr="009D4156">
        <w:t>a pomorstvo, ribarstvo i</w:t>
      </w:r>
      <w:r w:rsidRPr="009D4156">
        <w:rPr>
          <w:spacing w:val="3"/>
        </w:rPr>
        <w:t xml:space="preserve"> </w:t>
      </w:r>
      <w:r w:rsidRPr="009D4156">
        <w:t>a</w:t>
      </w:r>
      <w:r w:rsidRPr="009D4156">
        <w:rPr>
          <w:spacing w:val="-2"/>
        </w:rPr>
        <w:t>k</w:t>
      </w:r>
      <w:r w:rsidRPr="009D4156">
        <w:t>vakulturu</w:t>
      </w:r>
    </w:p>
    <w:p w14:paraId="6A3B46AD" w14:textId="77777777" w:rsidR="00FE67F3" w:rsidRPr="009D4156" w:rsidRDefault="00FE67F3" w:rsidP="00FE67F3">
      <w:pPr>
        <w:spacing w:line="276" w:lineRule="auto"/>
        <w:ind w:left="116" w:right="80"/>
        <w:jc w:val="both"/>
      </w:pPr>
      <w:r w:rsidRPr="009D4156">
        <w:t>810565</w:t>
      </w:r>
      <w:r w:rsidRPr="009D4156">
        <w:rPr>
          <w:spacing w:val="36"/>
        </w:rPr>
        <w:t xml:space="preserve"> </w:t>
      </w:r>
      <w:r w:rsidRPr="009D4156">
        <w:t>-</w:t>
      </w:r>
      <w:r w:rsidRPr="009D4156">
        <w:rPr>
          <w:spacing w:val="36"/>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9"/>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34"/>
        </w:rPr>
        <w:t xml:space="preserve"> </w:t>
      </w:r>
      <w:r w:rsidRPr="009D4156">
        <w:t>od</w:t>
      </w:r>
      <w:r w:rsidRPr="009D4156">
        <w:rPr>
          <w:spacing w:val="36"/>
        </w:rPr>
        <w:t xml:space="preserve"> </w:t>
      </w:r>
      <w:r w:rsidRPr="009D4156">
        <w:rPr>
          <w:spacing w:val="2"/>
        </w:rPr>
        <w:t>z</w:t>
      </w:r>
      <w:r w:rsidRPr="009D4156">
        <w:t>adu</w:t>
      </w:r>
      <w:r w:rsidRPr="009D4156">
        <w:rPr>
          <w:spacing w:val="2"/>
        </w:rPr>
        <w:t>ž</w:t>
      </w:r>
      <w:r w:rsidRPr="009D4156">
        <w:t>ivanja</w:t>
      </w:r>
      <w:r w:rsidRPr="009D4156">
        <w:rPr>
          <w:spacing w:val="34"/>
        </w:rPr>
        <w:t xml:space="preserve"> </w:t>
      </w:r>
      <w:r w:rsidRPr="009D4156">
        <w:t>-</w:t>
      </w:r>
      <w:r w:rsidRPr="009D4156">
        <w:rPr>
          <w:spacing w:val="36"/>
        </w:rPr>
        <w:t xml:space="preserve"> </w:t>
      </w:r>
      <w:r w:rsidRPr="009D4156">
        <w:rPr>
          <w:spacing w:val="2"/>
        </w:rPr>
        <w:t>z</w:t>
      </w:r>
      <w:r w:rsidRPr="009D4156">
        <w:t>a</w:t>
      </w:r>
      <w:r w:rsidRPr="009D4156">
        <w:rPr>
          <w:spacing w:val="36"/>
        </w:rPr>
        <w:t xml:space="preserve"> </w:t>
      </w:r>
      <w:proofErr w:type="spellStart"/>
      <w:r w:rsidRPr="009D4156">
        <w:t>pr</w:t>
      </w:r>
      <w:r w:rsidRPr="009D4156">
        <w:rPr>
          <w:spacing w:val="-3"/>
        </w:rPr>
        <w:t>e</w:t>
      </w:r>
      <w:r w:rsidRPr="009D4156">
        <w:rPr>
          <w:spacing w:val="2"/>
        </w:rPr>
        <w:t>d</w:t>
      </w:r>
      <w:r w:rsidRPr="009D4156">
        <w:t>financi</w:t>
      </w:r>
      <w:r w:rsidRPr="009D4156">
        <w:rPr>
          <w:spacing w:val="2"/>
        </w:rPr>
        <w:t>r</w:t>
      </w:r>
      <w:r w:rsidRPr="009D4156">
        <w:t>a</w:t>
      </w:r>
      <w:r w:rsidRPr="009D4156">
        <w:rPr>
          <w:spacing w:val="-2"/>
        </w:rPr>
        <w:t>n</w:t>
      </w:r>
      <w:r w:rsidRPr="009D4156">
        <w:t>je</w:t>
      </w:r>
      <w:proofErr w:type="spellEnd"/>
      <w:r w:rsidRPr="009D4156">
        <w:rPr>
          <w:spacing w:val="38"/>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6"/>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ih</w:t>
      </w:r>
      <w:r w:rsidRPr="009D4156">
        <w:rPr>
          <w:spacing w:val="36"/>
        </w:rPr>
        <w:t xml:space="preserve"> </w:t>
      </w:r>
      <w:r w:rsidRPr="009D4156">
        <w:t>iz</w:t>
      </w:r>
    </w:p>
    <w:p w14:paraId="7F1344A5" w14:textId="77777777" w:rsidR="00FE67F3" w:rsidRPr="009D4156" w:rsidRDefault="00FE67F3" w:rsidP="00FE67F3">
      <w:pPr>
        <w:spacing w:line="276" w:lineRule="auto"/>
        <w:ind w:left="116" w:right="4268"/>
        <w:jc w:val="both"/>
      </w:pPr>
      <w:r w:rsidRPr="009D4156">
        <w:t>Europskog</w:t>
      </w:r>
      <w:r w:rsidRPr="009D4156">
        <w:rPr>
          <w:spacing w:val="-2"/>
        </w:rPr>
        <w:t xml:space="preserve"> </w:t>
      </w:r>
      <w:r w:rsidRPr="009D4156">
        <w:t>poljopriv</w:t>
      </w:r>
      <w:r w:rsidRPr="009D4156">
        <w:rPr>
          <w:spacing w:val="2"/>
        </w:rPr>
        <w:t>r</w:t>
      </w:r>
      <w:r w:rsidRPr="009D4156">
        <w:t>ed</w:t>
      </w:r>
      <w:r w:rsidRPr="009D4156">
        <w:rPr>
          <w:spacing w:val="2"/>
        </w:rPr>
        <w:t>n</w:t>
      </w:r>
      <w:r w:rsidRPr="009D4156">
        <w:t>og</w:t>
      </w:r>
      <w:r w:rsidRPr="009D4156">
        <w:rPr>
          <w:spacing w:val="-2"/>
        </w:rPr>
        <w:t xml:space="preserve"> </w:t>
      </w:r>
      <w:r w:rsidRPr="009D4156">
        <w:t>f</w:t>
      </w:r>
      <w:r w:rsidRPr="009D4156">
        <w:rPr>
          <w:spacing w:val="-2"/>
        </w:rPr>
        <w:t>o</w:t>
      </w:r>
      <w:r w:rsidRPr="009D4156">
        <w:t>n</w:t>
      </w:r>
      <w:r w:rsidRPr="009D4156">
        <w:rPr>
          <w:spacing w:val="2"/>
        </w:rPr>
        <w:t>d</w:t>
      </w:r>
      <w:r w:rsidRPr="009D4156">
        <w:t xml:space="preserve">a </w:t>
      </w:r>
      <w:r w:rsidRPr="009D4156">
        <w:rPr>
          <w:spacing w:val="2"/>
        </w:rPr>
        <w:t>z</w:t>
      </w:r>
      <w:r w:rsidRPr="009D4156">
        <w:t>a r</w:t>
      </w:r>
      <w:r w:rsidRPr="009D4156">
        <w:rPr>
          <w:spacing w:val="-2"/>
        </w:rPr>
        <w:t>u</w:t>
      </w:r>
      <w:r w:rsidRPr="009D4156">
        <w:t xml:space="preserve">ralni </w:t>
      </w:r>
      <w:r w:rsidRPr="009D4156">
        <w:rPr>
          <w:spacing w:val="2"/>
        </w:rPr>
        <w:t>r</w:t>
      </w:r>
      <w:r w:rsidRPr="009D4156">
        <w:t>a</w:t>
      </w:r>
      <w:r w:rsidRPr="009D4156">
        <w:rPr>
          <w:spacing w:val="2"/>
        </w:rPr>
        <w:t>z</w:t>
      </w:r>
      <w:r w:rsidRPr="009D4156">
        <w:t>voj</w:t>
      </w:r>
    </w:p>
    <w:p w14:paraId="213D5A11" w14:textId="77777777" w:rsidR="00FE67F3" w:rsidRPr="009D4156" w:rsidRDefault="00FE67F3" w:rsidP="00FE67F3">
      <w:pPr>
        <w:spacing w:line="276" w:lineRule="auto"/>
        <w:ind w:left="116" w:right="80"/>
        <w:jc w:val="both"/>
      </w:pPr>
      <w:r w:rsidRPr="009D4156">
        <w:t>810566</w:t>
      </w:r>
      <w:r w:rsidRPr="009D4156">
        <w:rPr>
          <w:spacing w:val="36"/>
        </w:rPr>
        <w:t xml:space="preserve"> </w:t>
      </w:r>
      <w:r w:rsidRPr="009D4156">
        <w:t>-</w:t>
      </w:r>
      <w:r w:rsidRPr="009D4156">
        <w:rPr>
          <w:spacing w:val="36"/>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9"/>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34"/>
        </w:rPr>
        <w:t xml:space="preserve"> </w:t>
      </w:r>
      <w:r w:rsidRPr="009D4156">
        <w:t>od</w:t>
      </w:r>
      <w:r w:rsidRPr="009D4156">
        <w:rPr>
          <w:spacing w:val="36"/>
        </w:rPr>
        <w:t xml:space="preserve"> </w:t>
      </w:r>
      <w:r w:rsidRPr="009D4156">
        <w:rPr>
          <w:spacing w:val="2"/>
        </w:rPr>
        <w:t>z</w:t>
      </w:r>
      <w:r w:rsidRPr="009D4156">
        <w:t>adu</w:t>
      </w:r>
      <w:r w:rsidRPr="009D4156">
        <w:rPr>
          <w:spacing w:val="2"/>
        </w:rPr>
        <w:t>ž</w:t>
      </w:r>
      <w:r w:rsidRPr="009D4156">
        <w:t>ivanja</w:t>
      </w:r>
      <w:r w:rsidRPr="009D4156">
        <w:rPr>
          <w:spacing w:val="34"/>
        </w:rPr>
        <w:t xml:space="preserve"> </w:t>
      </w:r>
      <w:r w:rsidRPr="009D4156">
        <w:t>-</w:t>
      </w:r>
      <w:r w:rsidRPr="009D4156">
        <w:rPr>
          <w:spacing w:val="36"/>
        </w:rPr>
        <w:t xml:space="preserve"> </w:t>
      </w:r>
      <w:r w:rsidRPr="009D4156">
        <w:rPr>
          <w:spacing w:val="2"/>
        </w:rPr>
        <w:t>z</w:t>
      </w:r>
      <w:r w:rsidRPr="009D4156">
        <w:t>a</w:t>
      </w:r>
      <w:r w:rsidRPr="009D4156">
        <w:rPr>
          <w:spacing w:val="36"/>
        </w:rPr>
        <w:t xml:space="preserve"> </w:t>
      </w:r>
      <w:proofErr w:type="spellStart"/>
      <w:r w:rsidRPr="009D4156">
        <w:t>pr</w:t>
      </w:r>
      <w:r w:rsidRPr="009D4156">
        <w:rPr>
          <w:spacing w:val="-3"/>
        </w:rPr>
        <w:t>e</w:t>
      </w:r>
      <w:r w:rsidRPr="009D4156">
        <w:rPr>
          <w:spacing w:val="2"/>
        </w:rPr>
        <w:t>d</w:t>
      </w:r>
      <w:r w:rsidRPr="009D4156">
        <w:t>financi</w:t>
      </w:r>
      <w:r w:rsidRPr="009D4156">
        <w:rPr>
          <w:spacing w:val="2"/>
        </w:rPr>
        <w:t>r</w:t>
      </w:r>
      <w:r w:rsidRPr="009D4156">
        <w:t>a</w:t>
      </w:r>
      <w:r w:rsidRPr="009D4156">
        <w:rPr>
          <w:spacing w:val="-2"/>
        </w:rPr>
        <w:t>n</w:t>
      </w:r>
      <w:r w:rsidRPr="009D4156">
        <w:t>je</w:t>
      </w:r>
      <w:proofErr w:type="spellEnd"/>
      <w:r w:rsidRPr="009D4156">
        <w:rPr>
          <w:spacing w:val="38"/>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6"/>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ih</w:t>
      </w:r>
      <w:r w:rsidRPr="009D4156">
        <w:rPr>
          <w:spacing w:val="36"/>
        </w:rPr>
        <w:t xml:space="preserve"> </w:t>
      </w:r>
      <w:r w:rsidRPr="009D4156">
        <w:t>iz</w:t>
      </w:r>
    </w:p>
    <w:p w14:paraId="49B4F5D9" w14:textId="77777777" w:rsidR="00FE67F3" w:rsidRPr="009D4156" w:rsidRDefault="00FE67F3" w:rsidP="00FE67F3">
      <w:pPr>
        <w:spacing w:line="276" w:lineRule="auto"/>
        <w:ind w:left="116" w:right="6817"/>
        <w:jc w:val="both"/>
      </w:pPr>
      <w:r w:rsidRPr="009D4156">
        <w:t>Moder</w:t>
      </w:r>
      <w:r w:rsidRPr="009D4156">
        <w:rPr>
          <w:spacing w:val="-2"/>
        </w:rPr>
        <w:t>n</w:t>
      </w:r>
      <w:r w:rsidRPr="009D4156">
        <w:t>i</w:t>
      </w:r>
      <w:r w:rsidRPr="009D4156">
        <w:rPr>
          <w:spacing w:val="4"/>
        </w:rPr>
        <w:t>z</w:t>
      </w:r>
      <w:r w:rsidRPr="009D4156">
        <w:t>a</w:t>
      </w:r>
      <w:r w:rsidRPr="009D4156">
        <w:rPr>
          <w:spacing w:val="-3"/>
        </w:rPr>
        <w:t>c</w:t>
      </w:r>
      <w:r w:rsidRPr="009D4156">
        <w:t>ij</w:t>
      </w:r>
      <w:r w:rsidRPr="009D4156">
        <w:rPr>
          <w:spacing w:val="3"/>
        </w:rPr>
        <w:t>s</w:t>
      </w:r>
      <w:r w:rsidRPr="009D4156">
        <w:t>kog</w:t>
      </w:r>
      <w:r w:rsidRPr="009D4156">
        <w:rPr>
          <w:spacing w:val="-2"/>
        </w:rPr>
        <w:t xml:space="preserve"> </w:t>
      </w:r>
      <w:r w:rsidRPr="009D4156">
        <w:t>f</w:t>
      </w:r>
      <w:r w:rsidRPr="009D4156">
        <w:rPr>
          <w:spacing w:val="-2"/>
        </w:rPr>
        <w:t>o</w:t>
      </w:r>
      <w:r w:rsidRPr="009D4156">
        <w:t>n</w:t>
      </w:r>
      <w:r w:rsidRPr="009D4156">
        <w:rPr>
          <w:spacing w:val="2"/>
        </w:rPr>
        <w:t>d</w:t>
      </w:r>
      <w:r w:rsidRPr="009D4156">
        <w:t>a</w:t>
      </w:r>
    </w:p>
    <w:p w14:paraId="3E485E19" w14:textId="77777777" w:rsidR="00FE67F3" w:rsidRPr="009D4156" w:rsidRDefault="00FE67F3" w:rsidP="00FE67F3">
      <w:pPr>
        <w:spacing w:line="276" w:lineRule="auto"/>
        <w:ind w:left="116" w:right="80"/>
        <w:jc w:val="both"/>
      </w:pPr>
      <w:r w:rsidRPr="009D4156">
        <w:t>810567</w:t>
      </w:r>
      <w:r w:rsidRPr="009D4156">
        <w:rPr>
          <w:spacing w:val="36"/>
        </w:rPr>
        <w:t xml:space="preserve"> </w:t>
      </w:r>
      <w:r w:rsidRPr="009D4156">
        <w:t>-</w:t>
      </w:r>
      <w:r w:rsidRPr="009D4156">
        <w:rPr>
          <w:spacing w:val="36"/>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9"/>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34"/>
        </w:rPr>
        <w:t xml:space="preserve"> </w:t>
      </w:r>
      <w:r w:rsidRPr="009D4156">
        <w:t>od</w:t>
      </w:r>
      <w:r w:rsidRPr="009D4156">
        <w:rPr>
          <w:spacing w:val="36"/>
        </w:rPr>
        <w:t xml:space="preserve"> </w:t>
      </w:r>
      <w:r w:rsidRPr="009D4156">
        <w:rPr>
          <w:spacing w:val="2"/>
        </w:rPr>
        <w:t>z</w:t>
      </w:r>
      <w:r w:rsidRPr="009D4156">
        <w:t>adu</w:t>
      </w:r>
      <w:r w:rsidRPr="009D4156">
        <w:rPr>
          <w:spacing w:val="2"/>
        </w:rPr>
        <w:t>ž</w:t>
      </w:r>
      <w:r w:rsidRPr="009D4156">
        <w:t>ivanja</w:t>
      </w:r>
      <w:r w:rsidRPr="009D4156">
        <w:rPr>
          <w:spacing w:val="34"/>
        </w:rPr>
        <w:t xml:space="preserve"> </w:t>
      </w:r>
      <w:r w:rsidRPr="009D4156">
        <w:t>-</w:t>
      </w:r>
      <w:r w:rsidRPr="009D4156">
        <w:rPr>
          <w:spacing w:val="36"/>
        </w:rPr>
        <w:t xml:space="preserve"> </w:t>
      </w:r>
      <w:r w:rsidRPr="009D4156">
        <w:rPr>
          <w:spacing w:val="2"/>
        </w:rPr>
        <w:t>z</w:t>
      </w:r>
      <w:r w:rsidRPr="009D4156">
        <w:t>a</w:t>
      </w:r>
      <w:r w:rsidRPr="009D4156">
        <w:rPr>
          <w:spacing w:val="36"/>
        </w:rPr>
        <w:t xml:space="preserve"> </w:t>
      </w:r>
      <w:proofErr w:type="spellStart"/>
      <w:r w:rsidRPr="009D4156">
        <w:t>pr</w:t>
      </w:r>
      <w:r w:rsidRPr="009D4156">
        <w:rPr>
          <w:spacing w:val="-3"/>
        </w:rPr>
        <w:t>e</w:t>
      </w:r>
      <w:r w:rsidRPr="009D4156">
        <w:rPr>
          <w:spacing w:val="2"/>
        </w:rPr>
        <w:t>d</w:t>
      </w:r>
      <w:r w:rsidRPr="009D4156">
        <w:t>financi</w:t>
      </w:r>
      <w:r w:rsidRPr="009D4156">
        <w:rPr>
          <w:spacing w:val="2"/>
        </w:rPr>
        <w:t>r</w:t>
      </w:r>
      <w:r w:rsidRPr="009D4156">
        <w:t>a</w:t>
      </w:r>
      <w:r w:rsidRPr="009D4156">
        <w:rPr>
          <w:spacing w:val="-2"/>
        </w:rPr>
        <w:t>n</w:t>
      </w:r>
      <w:r w:rsidRPr="009D4156">
        <w:t>je</w:t>
      </w:r>
      <w:proofErr w:type="spellEnd"/>
      <w:r w:rsidRPr="009D4156">
        <w:rPr>
          <w:spacing w:val="38"/>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6"/>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ih</w:t>
      </w:r>
      <w:r w:rsidRPr="009D4156">
        <w:rPr>
          <w:spacing w:val="36"/>
        </w:rPr>
        <w:t xml:space="preserve"> </w:t>
      </w:r>
      <w:r w:rsidRPr="009D4156">
        <w:t>iz</w:t>
      </w:r>
    </w:p>
    <w:p w14:paraId="794EBDDE" w14:textId="77777777" w:rsidR="00FE67F3" w:rsidRPr="009D4156" w:rsidRDefault="00FE67F3" w:rsidP="00FE67F3">
      <w:pPr>
        <w:spacing w:line="276" w:lineRule="auto"/>
        <w:ind w:left="116" w:right="5432"/>
        <w:jc w:val="both"/>
        <w:sectPr w:rsidR="00FE67F3" w:rsidRPr="009D4156" w:rsidSect="00E621E1">
          <w:pgSz w:w="11920" w:h="16840"/>
          <w:pgMar w:top="1360" w:right="1300" w:bottom="280" w:left="1300" w:header="0" w:footer="1035" w:gutter="0"/>
          <w:cols w:space="720"/>
        </w:sectPr>
      </w:pPr>
      <w:r w:rsidRPr="009D4156">
        <w:t>Socijalnog</w:t>
      </w:r>
      <w:r w:rsidRPr="009D4156">
        <w:rPr>
          <w:spacing w:val="-2"/>
        </w:rPr>
        <w:t xml:space="preserve"> </w:t>
      </w:r>
      <w:r w:rsidRPr="009D4156">
        <w:t xml:space="preserve">fonda </w:t>
      </w:r>
      <w:r w:rsidRPr="009D4156">
        <w:rPr>
          <w:spacing w:val="2"/>
        </w:rPr>
        <w:t>z</w:t>
      </w:r>
      <w:r w:rsidRPr="009D4156">
        <w:t>a</w:t>
      </w:r>
      <w:r w:rsidRPr="009D4156">
        <w:rPr>
          <w:spacing w:val="-2"/>
        </w:rPr>
        <w:t xml:space="preserve"> </w:t>
      </w:r>
      <w:r w:rsidRPr="009D4156">
        <w:t>kli</w:t>
      </w:r>
      <w:r w:rsidRPr="009D4156">
        <w:rPr>
          <w:spacing w:val="6"/>
        </w:rPr>
        <w:t>m</w:t>
      </w:r>
      <w:r w:rsidRPr="009D4156">
        <w:t>a</w:t>
      </w:r>
      <w:r w:rsidRPr="009D4156">
        <w:rPr>
          <w:spacing w:val="-2"/>
        </w:rPr>
        <w:t>t</w:t>
      </w:r>
      <w:r w:rsidRPr="009D4156">
        <w:t>sku pol</w:t>
      </w:r>
      <w:r w:rsidRPr="009D4156">
        <w:rPr>
          <w:spacing w:val="3"/>
        </w:rPr>
        <w:t>i</w:t>
      </w:r>
      <w:r w:rsidRPr="009D4156">
        <w:t>tiku</w:t>
      </w:r>
    </w:p>
    <w:p w14:paraId="3DD6E5B4" w14:textId="7825B136" w:rsidR="00FE67F3" w:rsidRPr="009D4156" w:rsidRDefault="00FE67F3" w:rsidP="00FE67F3">
      <w:pPr>
        <w:spacing w:before="72" w:line="276" w:lineRule="auto"/>
        <w:ind w:left="116" w:right="80"/>
        <w:jc w:val="both"/>
      </w:pPr>
      <w:r w:rsidRPr="009D4156">
        <w:t>810577</w:t>
      </w:r>
      <w:r w:rsidRPr="009D4156">
        <w:rPr>
          <w:spacing w:val="36"/>
        </w:rPr>
        <w:t xml:space="preserve"> </w:t>
      </w:r>
      <w:r w:rsidRPr="009D4156">
        <w:t>-</w:t>
      </w:r>
      <w:r w:rsidRPr="009D4156">
        <w:rPr>
          <w:spacing w:val="36"/>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9"/>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34"/>
        </w:rPr>
        <w:t xml:space="preserve"> </w:t>
      </w:r>
      <w:r w:rsidRPr="009D4156">
        <w:t>od</w:t>
      </w:r>
      <w:r w:rsidRPr="009D4156">
        <w:rPr>
          <w:spacing w:val="36"/>
        </w:rPr>
        <w:t xml:space="preserve"> </w:t>
      </w:r>
      <w:r w:rsidRPr="009D4156">
        <w:rPr>
          <w:spacing w:val="2"/>
        </w:rPr>
        <w:t>z</w:t>
      </w:r>
      <w:r w:rsidRPr="009D4156">
        <w:t>adu</w:t>
      </w:r>
      <w:r w:rsidRPr="009D4156">
        <w:rPr>
          <w:spacing w:val="2"/>
        </w:rPr>
        <w:t>ž</w:t>
      </w:r>
      <w:r w:rsidRPr="009D4156">
        <w:t>ivanja</w:t>
      </w:r>
      <w:r w:rsidRPr="009D4156">
        <w:rPr>
          <w:spacing w:val="34"/>
        </w:rPr>
        <w:t xml:space="preserve"> </w:t>
      </w:r>
      <w:r w:rsidRPr="009D4156">
        <w:t>-</w:t>
      </w:r>
      <w:r w:rsidRPr="009D4156">
        <w:rPr>
          <w:spacing w:val="36"/>
        </w:rPr>
        <w:t xml:space="preserve"> </w:t>
      </w:r>
      <w:r w:rsidRPr="009D4156">
        <w:rPr>
          <w:spacing w:val="2"/>
        </w:rPr>
        <w:t>z</w:t>
      </w:r>
      <w:r w:rsidRPr="009D4156">
        <w:t>a</w:t>
      </w:r>
      <w:r w:rsidRPr="009D4156">
        <w:rPr>
          <w:spacing w:val="36"/>
        </w:rPr>
        <w:t xml:space="preserve"> </w:t>
      </w:r>
      <w:proofErr w:type="spellStart"/>
      <w:r w:rsidRPr="009D4156">
        <w:t>pr</w:t>
      </w:r>
      <w:r w:rsidRPr="009D4156">
        <w:rPr>
          <w:spacing w:val="-3"/>
        </w:rPr>
        <w:t>e</w:t>
      </w:r>
      <w:r w:rsidRPr="009D4156">
        <w:rPr>
          <w:spacing w:val="2"/>
        </w:rPr>
        <w:t>d</w:t>
      </w:r>
      <w:r w:rsidRPr="009D4156">
        <w:t>financi</w:t>
      </w:r>
      <w:r w:rsidRPr="009D4156">
        <w:rPr>
          <w:spacing w:val="2"/>
        </w:rPr>
        <w:t>r</w:t>
      </w:r>
      <w:r w:rsidRPr="009D4156">
        <w:t>a</w:t>
      </w:r>
      <w:r w:rsidRPr="009D4156">
        <w:rPr>
          <w:spacing w:val="-2"/>
        </w:rPr>
        <w:t>n</w:t>
      </w:r>
      <w:r w:rsidRPr="009D4156">
        <w:t>je</w:t>
      </w:r>
      <w:proofErr w:type="spellEnd"/>
      <w:r w:rsidRPr="009D4156">
        <w:rPr>
          <w:spacing w:val="38"/>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6"/>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ih</w:t>
      </w:r>
      <w:r w:rsidRPr="009D4156">
        <w:rPr>
          <w:spacing w:val="36"/>
        </w:rPr>
        <w:t xml:space="preserve"> </w:t>
      </w:r>
      <w:r w:rsidRPr="009D4156">
        <w:t>iz</w:t>
      </w:r>
      <w:r>
        <w:t xml:space="preserve"> </w:t>
      </w:r>
      <w:r w:rsidRPr="009D4156">
        <w:rPr>
          <w:spacing w:val="-1"/>
        </w:rPr>
        <w:t>F</w:t>
      </w:r>
      <w:r w:rsidRPr="009D4156">
        <w:t xml:space="preserve">onda </w:t>
      </w:r>
      <w:r w:rsidRPr="009D4156">
        <w:rPr>
          <w:spacing w:val="2"/>
        </w:rPr>
        <w:t>z</w:t>
      </w:r>
      <w:r w:rsidRPr="009D4156">
        <w:t>a</w:t>
      </w:r>
      <w:r w:rsidRPr="009D4156">
        <w:rPr>
          <w:spacing w:val="-2"/>
        </w:rPr>
        <w:t xml:space="preserve"> </w:t>
      </w:r>
      <w:r w:rsidRPr="009D4156">
        <w:t>pra</w:t>
      </w:r>
      <w:r w:rsidRPr="009D4156">
        <w:rPr>
          <w:spacing w:val="2"/>
        </w:rPr>
        <w:t>v</w:t>
      </w:r>
      <w:r w:rsidRPr="009D4156">
        <w:t>e</w:t>
      </w:r>
      <w:r w:rsidRPr="009D4156">
        <w:rPr>
          <w:spacing w:val="-2"/>
        </w:rPr>
        <w:t>d</w:t>
      </w:r>
      <w:r w:rsidRPr="009D4156">
        <w:t>nu tran</w:t>
      </w:r>
      <w:r w:rsidRPr="009D4156">
        <w:rPr>
          <w:spacing w:val="2"/>
        </w:rPr>
        <w:t>z</w:t>
      </w:r>
      <w:r w:rsidRPr="009D4156">
        <w:rPr>
          <w:spacing w:val="3"/>
        </w:rPr>
        <w:t>i</w:t>
      </w:r>
      <w:r w:rsidRPr="009D4156">
        <w:t>c</w:t>
      </w:r>
      <w:r w:rsidRPr="009D4156">
        <w:rPr>
          <w:spacing w:val="-2"/>
        </w:rPr>
        <w:t>i</w:t>
      </w:r>
      <w:r w:rsidRPr="009D4156">
        <w:t>ju</w:t>
      </w:r>
    </w:p>
    <w:p w14:paraId="6F235A34" w14:textId="4956F720" w:rsidR="00FE67F3" w:rsidRPr="009D4156" w:rsidRDefault="00FE67F3" w:rsidP="00FE67F3">
      <w:pPr>
        <w:spacing w:line="276" w:lineRule="auto"/>
        <w:ind w:left="116" w:right="80"/>
        <w:jc w:val="both"/>
      </w:pPr>
      <w:r w:rsidRPr="009D4156">
        <w:t>810581</w:t>
      </w:r>
      <w:r w:rsidRPr="009D4156">
        <w:rPr>
          <w:spacing w:val="36"/>
        </w:rPr>
        <w:t xml:space="preserve"> </w:t>
      </w:r>
      <w:r w:rsidRPr="009D4156">
        <w:t>-</w:t>
      </w:r>
      <w:r w:rsidRPr="009D4156">
        <w:rPr>
          <w:spacing w:val="36"/>
        </w:rPr>
        <w:t xml:space="preserve"> </w:t>
      </w:r>
      <w:r w:rsidRPr="009D4156">
        <w:t>N</w:t>
      </w:r>
      <w:r w:rsidRPr="009D4156">
        <w:rPr>
          <w:spacing w:val="-3"/>
        </w:rPr>
        <w:t>a</w:t>
      </w:r>
      <w:r w:rsidRPr="009D4156">
        <w:t>m</w:t>
      </w:r>
      <w:r w:rsidRPr="009D4156">
        <w:rPr>
          <w:spacing w:val="3"/>
        </w:rPr>
        <w:t>j</w:t>
      </w:r>
      <w:r w:rsidRPr="009D4156">
        <w:t>e</w:t>
      </w:r>
      <w:r w:rsidRPr="009D4156">
        <w:rPr>
          <w:spacing w:val="-2"/>
        </w:rPr>
        <w:t>n</w:t>
      </w:r>
      <w:r w:rsidRPr="009D4156">
        <w:t>ski</w:t>
      </w:r>
      <w:r w:rsidRPr="009D4156">
        <w:rPr>
          <w:spacing w:val="39"/>
        </w:rPr>
        <w:t xml:space="preserve"> </w:t>
      </w:r>
      <w:r w:rsidRPr="009D4156">
        <w:rPr>
          <w:spacing w:val="2"/>
        </w:rPr>
        <w:t>p</w:t>
      </w:r>
      <w:r w:rsidRPr="009D4156">
        <w:t>r</w:t>
      </w:r>
      <w:r w:rsidRPr="009D4156">
        <w:rPr>
          <w:spacing w:val="-2"/>
        </w:rPr>
        <w:t>i</w:t>
      </w:r>
      <w:r w:rsidRPr="009D4156">
        <w:t>m</w:t>
      </w:r>
      <w:r w:rsidRPr="009D4156">
        <w:rPr>
          <w:spacing w:val="3"/>
        </w:rPr>
        <w:t>i</w:t>
      </w:r>
      <w:r w:rsidRPr="009D4156">
        <w:t>ci</w:t>
      </w:r>
      <w:r w:rsidRPr="009D4156">
        <w:rPr>
          <w:spacing w:val="34"/>
        </w:rPr>
        <w:t xml:space="preserve"> </w:t>
      </w:r>
      <w:r w:rsidRPr="009D4156">
        <w:t>od</w:t>
      </w:r>
      <w:r w:rsidRPr="009D4156">
        <w:rPr>
          <w:spacing w:val="36"/>
        </w:rPr>
        <w:t xml:space="preserve"> </w:t>
      </w:r>
      <w:r w:rsidRPr="009D4156">
        <w:rPr>
          <w:spacing w:val="2"/>
        </w:rPr>
        <w:t>z</w:t>
      </w:r>
      <w:r w:rsidRPr="009D4156">
        <w:t>adu</w:t>
      </w:r>
      <w:r w:rsidRPr="009D4156">
        <w:rPr>
          <w:spacing w:val="2"/>
        </w:rPr>
        <w:t>ž</w:t>
      </w:r>
      <w:r w:rsidRPr="009D4156">
        <w:t>ivanja</w:t>
      </w:r>
      <w:r w:rsidRPr="009D4156">
        <w:rPr>
          <w:spacing w:val="34"/>
        </w:rPr>
        <w:t xml:space="preserve"> </w:t>
      </w:r>
      <w:r w:rsidRPr="009D4156">
        <w:t>-</w:t>
      </w:r>
      <w:r w:rsidRPr="009D4156">
        <w:rPr>
          <w:spacing w:val="36"/>
        </w:rPr>
        <w:t xml:space="preserve"> </w:t>
      </w:r>
      <w:r w:rsidRPr="009D4156">
        <w:rPr>
          <w:spacing w:val="2"/>
        </w:rPr>
        <w:t>z</w:t>
      </w:r>
      <w:r w:rsidRPr="009D4156">
        <w:t>a</w:t>
      </w:r>
      <w:r w:rsidRPr="009D4156">
        <w:rPr>
          <w:spacing w:val="36"/>
        </w:rPr>
        <w:t xml:space="preserve"> </w:t>
      </w:r>
      <w:proofErr w:type="spellStart"/>
      <w:r w:rsidRPr="009D4156">
        <w:t>pr</w:t>
      </w:r>
      <w:r w:rsidRPr="009D4156">
        <w:rPr>
          <w:spacing w:val="-3"/>
        </w:rPr>
        <w:t>e</w:t>
      </w:r>
      <w:r w:rsidRPr="009D4156">
        <w:rPr>
          <w:spacing w:val="2"/>
        </w:rPr>
        <w:t>d</w:t>
      </w:r>
      <w:r w:rsidRPr="009D4156">
        <w:t>financi</w:t>
      </w:r>
      <w:r w:rsidRPr="009D4156">
        <w:rPr>
          <w:spacing w:val="2"/>
        </w:rPr>
        <w:t>r</w:t>
      </w:r>
      <w:r w:rsidRPr="009D4156">
        <w:t>a</w:t>
      </w:r>
      <w:r w:rsidRPr="009D4156">
        <w:rPr>
          <w:spacing w:val="-2"/>
        </w:rPr>
        <w:t>n</w:t>
      </w:r>
      <w:r w:rsidRPr="009D4156">
        <w:t>je</w:t>
      </w:r>
      <w:proofErr w:type="spellEnd"/>
      <w:r w:rsidRPr="009D4156">
        <w:rPr>
          <w:spacing w:val="38"/>
        </w:rPr>
        <w:t xml:space="preserve"> </w:t>
      </w:r>
      <w:r w:rsidRPr="009D4156">
        <w:t>pr</w:t>
      </w:r>
      <w:r w:rsidRPr="009D4156">
        <w:rPr>
          <w:spacing w:val="-2"/>
        </w:rPr>
        <w:t>o</w:t>
      </w:r>
      <w:r w:rsidRPr="009D4156">
        <w:rPr>
          <w:spacing w:val="3"/>
        </w:rPr>
        <w:t>j</w:t>
      </w:r>
      <w:r w:rsidRPr="009D4156">
        <w:rPr>
          <w:spacing w:val="2"/>
        </w:rPr>
        <w:t>e</w:t>
      </w:r>
      <w:r w:rsidRPr="009D4156">
        <w:t>kata</w:t>
      </w:r>
      <w:r w:rsidRPr="009D4156">
        <w:rPr>
          <w:spacing w:val="36"/>
        </w:rPr>
        <w:t xml:space="preserve"> </w:t>
      </w:r>
      <w:r w:rsidRPr="009D4156">
        <w:t>f</w:t>
      </w:r>
      <w:r w:rsidRPr="009D4156">
        <w:rPr>
          <w:spacing w:val="-2"/>
        </w:rPr>
        <w:t>i</w:t>
      </w:r>
      <w:r w:rsidRPr="009D4156">
        <w:t>na</w:t>
      </w:r>
      <w:r w:rsidRPr="009D4156">
        <w:rPr>
          <w:spacing w:val="2"/>
        </w:rPr>
        <w:t>n</w:t>
      </w:r>
      <w:r w:rsidRPr="009D4156">
        <w:t>cira</w:t>
      </w:r>
      <w:r w:rsidRPr="009D4156">
        <w:rPr>
          <w:spacing w:val="-2"/>
        </w:rPr>
        <w:t>n</w:t>
      </w:r>
      <w:r w:rsidRPr="009D4156">
        <w:t>ih</w:t>
      </w:r>
      <w:r w:rsidRPr="009D4156">
        <w:rPr>
          <w:spacing w:val="36"/>
        </w:rPr>
        <w:t xml:space="preserve"> </w:t>
      </w:r>
      <w:r w:rsidRPr="009D4156">
        <w:t>iz</w:t>
      </w:r>
      <w:r>
        <w:t xml:space="preserve"> </w:t>
      </w:r>
      <w:r w:rsidRPr="009D4156">
        <w:t>Meha</w:t>
      </w:r>
      <w:r w:rsidRPr="009D4156">
        <w:rPr>
          <w:spacing w:val="-2"/>
        </w:rPr>
        <w:t>n</w:t>
      </w:r>
      <w:r w:rsidRPr="009D4156">
        <w:t>i</w:t>
      </w:r>
      <w:r w:rsidRPr="009D4156">
        <w:rPr>
          <w:spacing w:val="4"/>
        </w:rPr>
        <w:t>z</w:t>
      </w:r>
      <w:r w:rsidRPr="009D4156">
        <w:t>ma</w:t>
      </w:r>
      <w:r w:rsidRPr="009D4156">
        <w:rPr>
          <w:spacing w:val="-2"/>
        </w:rPr>
        <w:t xml:space="preserve"> </w:t>
      </w:r>
      <w:r w:rsidRPr="009D4156">
        <w:rPr>
          <w:spacing w:val="2"/>
        </w:rPr>
        <w:t>z</w:t>
      </w:r>
      <w:r w:rsidRPr="009D4156">
        <w:t>a opora</w:t>
      </w:r>
      <w:r w:rsidRPr="009D4156">
        <w:rPr>
          <w:spacing w:val="-2"/>
        </w:rPr>
        <w:t>v</w:t>
      </w:r>
      <w:r w:rsidRPr="009D4156">
        <w:t>ak</w:t>
      </w:r>
      <w:r w:rsidRPr="009D4156">
        <w:rPr>
          <w:spacing w:val="2"/>
        </w:rPr>
        <w:t xml:space="preserve"> </w:t>
      </w:r>
      <w:r w:rsidRPr="009D4156">
        <w:t>i otpornost - bespovr</w:t>
      </w:r>
      <w:r w:rsidRPr="009D4156">
        <w:rPr>
          <w:spacing w:val="-3"/>
        </w:rPr>
        <w:t>a</w:t>
      </w:r>
      <w:r w:rsidRPr="009D4156">
        <w:t>t</w:t>
      </w:r>
      <w:r w:rsidRPr="009D4156">
        <w:rPr>
          <w:spacing w:val="2"/>
        </w:rPr>
        <w:t>n</w:t>
      </w:r>
      <w:r w:rsidRPr="009D4156">
        <w:t>a sredstva</w:t>
      </w:r>
    </w:p>
    <w:p w14:paraId="3A485CE0" w14:textId="77777777" w:rsidR="00FE67F3" w:rsidRPr="009D4156" w:rsidRDefault="00FE67F3" w:rsidP="00FE67F3">
      <w:pPr>
        <w:spacing w:before="16" w:line="276" w:lineRule="auto"/>
        <w:rPr>
          <w:sz w:val="26"/>
          <w:szCs w:val="26"/>
        </w:rPr>
      </w:pPr>
    </w:p>
    <w:p w14:paraId="051FCB14" w14:textId="77777777" w:rsidR="00FE67F3" w:rsidRPr="009D4156" w:rsidRDefault="00FE67F3" w:rsidP="00FE67F3">
      <w:pPr>
        <w:spacing w:line="276" w:lineRule="auto"/>
        <w:ind w:left="116" w:right="75"/>
        <w:jc w:val="both"/>
      </w:pPr>
      <w:r w:rsidRPr="009D4156">
        <w:t>Na</w:t>
      </w:r>
      <w:r w:rsidRPr="009D4156">
        <w:rPr>
          <w:spacing w:val="-2"/>
        </w:rPr>
        <w:t>p</w:t>
      </w:r>
      <w:r w:rsidRPr="009D4156">
        <w:t>om</w:t>
      </w:r>
      <w:r w:rsidRPr="009D4156">
        <w:rPr>
          <w:spacing w:val="3"/>
        </w:rPr>
        <w:t>i</w:t>
      </w:r>
      <w:r w:rsidRPr="009D4156">
        <w:t>nje</w:t>
      </w:r>
      <w:r w:rsidRPr="009D4156">
        <w:rPr>
          <w:spacing w:val="-2"/>
        </w:rPr>
        <w:t>m</w:t>
      </w:r>
      <w:r w:rsidRPr="009D4156">
        <w:t>o</w:t>
      </w:r>
      <w:r w:rsidRPr="009D4156">
        <w:rPr>
          <w:spacing w:val="2"/>
        </w:rPr>
        <w:t xml:space="preserve"> </w:t>
      </w:r>
      <w:r w:rsidRPr="009D4156">
        <w:t>kako</w:t>
      </w:r>
      <w:r w:rsidRPr="009D4156">
        <w:rPr>
          <w:spacing w:val="2"/>
        </w:rPr>
        <w:t xml:space="preserve"> </w:t>
      </w:r>
      <w:r w:rsidRPr="009D4156">
        <w:t>je</w:t>
      </w:r>
      <w:r w:rsidRPr="009D4156">
        <w:rPr>
          <w:spacing w:val="2"/>
        </w:rPr>
        <w:t xml:space="preserve"> </w:t>
      </w:r>
      <w:r w:rsidRPr="009D4156">
        <w:t>i</w:t>
      </w:r>
      <w:r w:rsidRPr="009D4156">
        <w:rPr>
          <w:spacing w:val="2"/>
        </w:rPr>
        <w:t>z</w:t>
      </w:r>
      <w:r w:rsidRPr="009D4156">
        <w:t>mj</w:t>
      </w:r>
      <w:r w:rsidRPr="009D4156">
        <w:rPr>
          <w:spacing w:val="2"/>
        </w:rPr>
        <w:t>e</w:t>
      </w:r>
      <w:r w:rsidRPr="009D4156">
        <w:t>na</w:t>
      </w:r>
      <w:r w:rsidRPr="009D4156">
        <w:rPr>
          <w:spacing w:val="-2"/>
        </w:rPr>
        <w:t>m</w:t>
      </w:r>
      <w:r w:rsidRPr="009D4156">
        <w:t>a</w:t>
      </w:r>
      <w:r w:rsidRPr="009D4156">
        <w:rPr>
          <w:spacing w:val="2"/>
        </w:rPr>
        <w:t xml:space="preserve"> </w:t>
      </w:r>
      <w:r w:rsidRPr="009D4156">
        <w:t>i</w:t>
      </w:r>
      <w:r w:rsidRPr="009D4156">
        <w:rPr>
          <w:spacing w:val="2"/>
        </w:rPr>
        <w:t xml:space="preserve"> </w:t>
      </w:r>
      <w:r w:rsidRPr="009D4156">
        <w:t>dopunama P</w:t>
      </w:r>
      <w:r w:rsidRPr="009D4156">
        <w:rPr>
          <w:spacing w:val="4"/>
        </w:rPr>
        <w:t>r</w:t>
      </w:r>
      <w:r w:rsidRPr="009D4156">
        <w:t>a</w:t>
      </w:r>
      <w:r w:rsidRPr="009D4156">
        <w:rPr>
          <w:spacing w:val="-2"/>
        </w:rPr>
        <w:t>v</w:t>
      </w:r>
      <w:r w:rsidRPr="009D4156">
        <w:t>i</w:t>
      </w:r>
      <w:r w:rsidRPr="009D4156">
        <w:rPr>
          <w:spacing w:val="3"/>
        </w:rPr>
        <w:t>l</w:t>
      </w:r>
      <w:r w:rsidRPr="009D4156">
        <w:t>nika propisano</w:t>
      </w:r>
      <w:r w:rsidRPr="009D4156">
        <w:rPr>
          <w:spacing w:val="2"/>
        </w:rPr>
        <w:t xml:space="preserve"> </w:t>
      </w:r>
      <w:r w:rsidRPr="009D4156">
        <w:t>što</w:t>
      </w:r>
      <w:r w:rsidRPr="009D4156">
        <w:rPr>
          <w:spacing w:val="2"/>
        </w:rPr>
        <w:t xml:space="preserve"> </w:t>
      </w:r>
      <w:r w:rsidRPr="009D4156">
        <w:t>se</w:t>
      </w:r>
      <w:r w:rsidRPr="009D4156">
        <w:rPr>
          <w:spacing w:val="4"/>
        </w:rPr>
        <w:t xml:space="preserve"> </w:t>
      </w:r>
      <w:r w:rsidRPr="009D4156">
        <w:t>s</w:t>
      </w:r>
      <w:r w:rsidRPr="009D4156">
        <w:rPr>
          <w:spacing w:val="3"/>
        </w:rPr>
        <w:t>m</w:t>
      </w:r>
      <w:r w:rsidRPr="009D4156">
        <w:t>a</w:t>
      </w:r>
      <w:r w:rsidRPr="009D4156">
        <w:rPr>
          <w:spacing w:val="-2"/>
        </w:rPr>
        <w:t>t</w:t>
      </w:r>
      <w:r w:rsidRPr="009D4156">
        <w:t>ra</w:t>
      </w:r>
      <w:r w:rsidRPr="009D4156">
        <w:rPr>
          <w:spacing w:val="1"/>
        </w:rPr>
        <w:t xml:space="preserve"> </w:t>
      </w:r>
      <w:r w:rsidRPr="009D4156">
        <w:rPr>
          <w:b/>
        </w:rPr>
        <w:t>najni</w:t>
      </w:r>
      <w:r w:rsidRPr="009D4156">
        <w:rPr>
          <w:b/>
          <w:spacing w:val="2"/>
        </w:rPr>
        <w:t>žo</w:t>
      </w:r>
      <w:r w:rsidRPr="009D4156">
        <w:rPr>
          <w:b/>
        </w:rPr>
        <w:t>m raz</w:t>
      </w:r>
      <w:r w:rsidRPr="009D4156">
        <w:rPr>
          <w:b/>
          <w:spacing w:val="-2"/>
        </w:rPr>
        <w:t>i</w:t>
      </w:r>
      <w:r w:rsidRPr="009D4156">
        <w:rPr>
          <w:b/>
        </w:rPr>
        <w:t>n</w:t>
      </w:r>
      <w:r w:rsidRPr="009D4156">
        <w:rPr>
          <w:b/>
          <w:spacing w:val="2"/>
        </w:rPr>
        <w:t>o</w:t>
      </w:r>
      <w:r w:rsidRPr="009D4156">
        <w:rPr>
          <w:b/>
        </w:rPr>
        <w:t>m oznake</w:t>
      </w:r>
      <w:r w:rsidRPr="009D4156">
        <w:rPr>
          <w:b/>
          <w:spacing w:val="4"/>
        </w:rPr>
        <w:t xml:space="preserve"> </w:t>
      </w:r>
      <w:r w:rsidRPr="009D4156">
        <w:rPr>
          <w:b/>
          <w:spacing w:val="3"/>
        </w:rPr>
        <w:t>i</w:t>
      </w:r>
      <w:r w:rsidRPr="009D4156">
        <w:rPr>
          <w:b/>
        </w:rPr>
        <w:t>z</w:t>
      </w:r>
      <w:r w:rsidRPr="009D4156">
        <w:rPr>
          <w:b/>
          <w:spacing w:val="-2"/>
        </w:rPr>
        <w:t>v</w:t>
      </w:r>
      <w:r w:rsidRPr="009D4156">
        <w:rPr>
          <w:b/>
        </w:rPr>
        <w:t>ora</w:t>
      </w:r>
      <w:r w:rsidRPr="009D4156">
        <w:rPr>
          <w:b/>
          <w:spacing w:val="5"/>
        </w:rPr>
        <w:t xml:space="preserve"> </w:t>
      </w:r>
      <w:r w:rsidRPr="009D4156">
        <w:rPr>
          <w:b/>
          <w:spacing w:val="2"/>
        </w:rPr>
        <w:t>f</w:t>
      </w:r>
      <w:r w:rsidRPr="009D4156">
        <w:rPr>
          <w:b/>
        </w:rPr>
        <w:t>in</w:t>
      </w:r>
      <w:r w:rsidRPr="009D4156">
        <w:rPr>
          <w:b/>
          <w:spacing w:val="2"/>
        </w:rPr>
        <w:t>a</w:t>
      </w:r>
      <w:r w:rsidRPr="009D4156">
        <w:rPr>
          <w:b/>
        </w:rPr>
        <w:t>ncir</w:t>
      </w:r>
      <w:r w:rsidRPr="009D4156">
        <w:rPr>
          <w:b/>
          <w:spacing w:val="-2"/>
        </w:rPr>
        <w:t>a</w:t>
      </w:r>
      <w:r w:rsidRPr="009D4156">
        <w:rPr>
          <w:b/>
        </w:rPr>
        <w:t>n</w:t>
      </w:r>
      <w:r w:rsidRPr="009D4156">
        <w:rPr>
          <w:b/>
          <w:spacing w:val="2"/>
        </w:rPr>
        <w:t>j</w:t>
      </w:r>
      <w:r w:rsidRPr="009D4156">
        <w:rPr>
          <w:b/>
          <w:spacing w:val="-1"/>
        </w:rPr>
        <w:t>a</w:t>
      </w:r>
      <w:r w:rsidRPr="009D4156">
        <w:t>,</w:t>
      </w:r>
      <w:r w:rsidRPr="009D4156">
        <w:rPr>
          <w:spacing w:val="2"/>
        </w:rPr>
        <w:t xml:space="preserve"> </w:t>
      </w:r>
      <w:r w:rsidRPr="009D4156">
        <w:t>u</w:t>
      </w:r>
      <w:r w:rsidRPr="009D4156">
        <w:rPr>
          <w:spacing w:val="2"/>
        </w:rPr>
        <w:t xml:space="preserve"> </w:t>
      </w:r>
      <w:r w:rsidRPr="009D4156">
        <w:t>smi</w:t>
      </w:r>
      <w:r w:rsidRPr="009D4156">
        <w:rPr>
          <w:spacing w:val="3"/>
        </w:rPr>
        <w:t>s</w:t>
      </w:r>
      <w:r w:rsidRPr="009D4156">
        <w:t>lu pr</w:t>
      </w:r>
      <w:r w:rsidRPr="009D4156">
        <w:rPr>
          <w:spacing w:val="-3"/>
        </w:rPr>
        <w:t>a</w:t>
      </w:r>
      <w:r w:rsidRPr="009D4156">
        <w:t>vi</w:t>
      </w:r>
      <w:r w:rsidRPr="009D4156">
        <w:rPr>
          <w:spacing w:val="3"/>
        </w:rPr>
        <w:t>l</w:t>
      </w:r>
      <w:r w:rsidRPr="009D4156">
        <w:t>nika koj</w:t>
      </w:r>
      <w:r w:rsidRPr="009D4156">
        <w:rPr>
          <w:spacing w:val="3"/>
        </w:rPr>
        <w:t>i</w:t>
      </w:r>
      <w:r w:rsidRPr="009D4156">
        <w:t>m</w:t>
      </w:r>
      <w:r w:rsidRPr="009D4156">
        <w:rPr>
          <w:spacing w:val="3"/>
        </w:rPr>
        <w:t xml:space="preserve"> </w:t>
      </w:r>
      <w:r w:rsidRPr="009D4156">
        <w:t>je</w:t>
      </w:r>
      <w:r w:rsidRPr="009D4156">
        <w:rPr>
          <w:spacing w:val="4"/>
        </w:rPr>
        <w:t xml:space="preserve"> </w:t>
      </w:r>
      <w:r w:rsidRPr="009D4156">
        <w:t>u</w:t>
      </w:r>
      <w:r w:rsidRPr="009D4156">
        <w:rPr>
          <w:spacing w:val="2"/>
        </w:rPr>
        <w:t>r</w:t>
      </w:r>
      <w:r w:rsidRPr="009D4156">
        <w:t>eđe</w:t>
      </w:r>
      <w:r w:rsidRPr="009D4156">
        <w:rPr>
          <w:spacing w:val="-2"/>
        </w:rPr>
        <w:t>n</w:t>
      </w:r>
      <w:r w:rsidRPr="009D4156">
        <w:t>o</w:t>
      </w:r>
      <w:r w:rsidRPr="009D4156">
        <w:rPr>
          <w:spacing w:val="2"/>
        </w:rPr>
        <w:t xml:space="preserve"> </w:t>
      </w:r>
      <w:r w:rsidRPr="009D4156">
        <w:t>pl</w:t>
      </w:r>
      <w:r w:rsidRPr="009D4156">
        <w:rPr>
          <w:spacing w:val="2"/>
        </w:rPr>
        <w:t>a</w:t>
      </w:r>
      <w:r w:rsidRPr="009D4156">
        <w:t>n</w:t>
      </w:r>
      <w:r w:rsidRPr="009D4156">
        <w:rPr>
          <w:spacing w:val="3"/>
        </w:rPr>
        <w:t>i</w:t>
      </w:r>
      <w:r w:rsidRPr="009D4156">
        <w:t>r</w:t>
      </w:r>
      <w:r w:rsidRPr="009D4156">
        <w:rPr>
          <w:spacing w:val="-3"/>
        </w:rPr>
        <w:t>a</w:t>
      </w:r>
      <w:r w:rsidRPr="009D4156">
        <w:t>nje</w:t>
      </w:r>
      <w:r w:rsidRPr="009D4156">
        <w:rPr>
          <w:spacing w:val="4"/>
        </w:rPr>
        <w:t xml:space="preserve"> </w:t>
      </w:r>
      <w:r w:rsidRPr="009D4156">
        <w:t>u sustavu pror</w:t>
      </w:r>
      <w:r w:rsidRPr="009D4156">
        <w:rPr>
          <w:spacing w:val="-3"/>
        </w:rPr>
        <w:t>a</w:t>
      </w:r>
      <w:r w:rsidRPr="009D4156">
        <w:t>čuna odno</w:t>
      </w:r>
      <w:r w:rsidRPr="009D4156">
        <w:rPr>
          <w:spacing w:val="3"/>
        </w:rPr>
        <w:t>s</w:t>
      </w:r>
      <w:r w:rsidRPr="009D4156">
        <w:t>no na</w:t>
      </w:r>
      <w:r w:rsidRPr="009D4156">
        <w:rPr>
          <w:spacing w:val="-2"/>
        </w:rPr>
        <w:t xml:space="preserve"> </w:t>
      </w:r>
      <w:r w:rsidRPr="009D4156">
        <w:t>kojoj</w:t>
      </w:r>
      <w:r w:rsidRPr="009D4156">
        <w:rPr>
          <w:spacing w:val="3"/>
        </w:rPr>
        <w:t xml:space="preserve"> </w:t>
      </w:r>
      <w:r w:rsidRPr="009D4156">
        <w:t>se</w:t>
      </w:r>
      <w:r w:rsidRPr="009D4156">
        <w:rPr>
          <w:spacing w:val="-2"/>
        </w:rPr>
        <w:t xml:space="preserve"> </w:t>
      </w:r>
      <w:r w:rsidRPr="009D4156">
        <w:t>raz</w:t>
      </w:r>
      <w:r w:rsidRPr="009D4156">
        <w:rPr>
          <w:spacing w:val="-2"/>
        </w:rPr>
        <w:t>i</w:t>
      </w:r>
      <w:r w:rsidRPr="009D4156">
        <w:t>ni</w:t>
      </w:r>
      <w:r w:rsidRPr="009D4156">
        <w:rPr>
          <w:spacing w:val="3"/>
        </w:rPr>
        <w:t xml:space="preserve"> </w:t>
      </w:r>
      <w:r w:rsidRPr="009D4156">
        <w:rPr>
          <w:spacing w:val="-2"/>
        </w:rPr>
        <w:t>i</w:t>
      </w:r>
      <w:r w:rsidRPr="009D4156">
        <w:rPr>
          <w:spacing w:val="2"/>
        </w:rPr>
        <w:t>z</w:t>
      </w:r>
      <w:r w:rsidRPr="009D4156">
        <w:t>v</w:t>
      </w:r>
      <w:r w:rsidRPr="009D4156">
        <w:rPr>
          <w:spacing w:val="-2"/>
        </w:rPr>
        <w:t>o</w:t>
      </w:r>
      <w:r w:rsidRPr="009D4156">
        <w:t>ra</w:t>
      </w:r>
      <w:r w:rsidRPr="009D4156">
        <w:rPr>
          <w:spacing w:val="-3"/>
        </w:rPr>
        <w:t xml:space="preserve"> </w:t>
      </w:r>
      <w:r w:rsidRPr="009D4156">
        <w:t>financ</w:t>
      </w:r>
      <w:r w:rsidRPr="009D4156">
        <w:rPr>
          <w:spacing w:val="-2"/>
        </w:rPr>
        <w:t>i</w:t>
      </w:r>
      <w:r w:rsidRPr="009D4156">
        <w:rPr>
          <w:spacing w:val="2"/>
        </w:rPr>
        <w:t>r</w:t>
      </w:r>
      <w:r w:rsidRPr="009D4156">
        <w:t>anja pr</w:t>
      </w:r>
      <w:r w:rsidRPr="009D4156">
        <w:rPr>
          <w:spacing w:val="-2"/>
        </w:rPr>
        <w:t>i</w:t>
      </w:r>
      <w:r w:rsidRPr="009D4156">
        <w:t>ka</w:t>
      </w:r>
      <w:r w:rsidRPr="009D4156">
        <w:rPr>
          <w:spacing w:val="2"/>
        </w:rPr>
        <w:t>z</w:t>
      </w:r>
      <w:r w:rsidRPr="009D4156">
        <w:t>uje prijedlog</w:t>
      </w:r>
      <w:r w:rsidRPr="009D4156">
        <w:rPr>
          <w:spacing w:val="-2"/>
        </w:rPr>
        <w:t xml:space="preserve"> </w:t>
      </w:r>
      <w:r w:rsidRPr="009D4156">
        <w:t>pro</w:t>
      </w:r>
      <w:r w:rsidRPr="009D4156">
        <w:rPr>
          <w:spacing w:val="2"/>
        </w:rPr>
        <w:t>r</w:t>
      </w:r>
      <w:r w:rsidRPr="009D4156">
        <w:t>a</w:t>
      </w:r>
      <w:r w:rsidRPr="009D4156">
        <w:rPr>
          <w:spacing w:val="-3"/>
        </w:rPr>
        <w:t>č</w:t>
      </w:r>
      <w:r w:rsidRPr="009D4156">
        <w:t>una odnosno financ</w:t>
      </w:r>
      <w:r w:rsidRPr="009D4156">
        <w:rPr>
          <w:spacing w:val="-2"/>
        </w:rPr>
        <w:t>i</w:t>
      </w:r>
      <w:r w:rsidRPr="009D4156">
        <w:t>js</w:t>
      </w:r>
      <w:r w:rsidRPr="009D4156">
        <w:rPr>
          <w:spacing w:val="2"/>
        </w:rPr>
        <w:t>k</w:t>
      </w:r>
      <w:r w:rsidRPr="009D4156">
        <w:t>og</w:t>
      </w:r>
      <w:r w:rsidRPr="009D4156">
        <w:rPr>
          <w:spacing w:val="-2"/>
        </w:rPr>
        <w:t xml:space="preserve"> </w:t>
      </w:r>
      <w:r w:rsidRPr="009D4156">
        <w:t>pl</w:t>
      </w:r>
      <w:r w:rsidRPr="009D4156">
        <w:rPr>
          <w:spacing w:val="2"/>
        </w:rPr>
        <w:t>a</w:t>
      </w:r>
      <w:r w:rsidRPr="009D4156">
        <w:t>na</w:t>
      </w:r>
      <w:r w:rsidRPr="009D4156">
        <w:rPr>
          <w:spacing w:val="-2"/>
        </w:rPr>
        <w:t xml:space="preserve"> </w:t>
      </w:r>
      <w:r w:rsidRPr="009D4156">
        <w:t>upućen</w:t>
      </w:r>
      <w:r w:rsidRPr="009D4156">
        <w:rPr>
          <w:spacing w:val="2"/>
        </w:rPr>
        <w:t>o</w:t>
      </w:r>
      <w:r w:rsidRPr="009D4156">
        <w:t>g</w:t>
      </w:r>
      <w:r w:rsidRPr="009D4156">
        <w:rPr>
          <w:spacing w:val="-2"/>
        </w:rPr>
        <w:t xml:space="preserve"> </w:t>
      </w:r>
      <w:r w:rsidRPr="009D4156">
        <w:rPr>
          <w:spacing w:val="2"/>
        </w:rPr>
        <w:t>p</w:t>
      </w:r>
      <w:r w:rsidRPr="009D4156">
        <w:t>r</w:t>
      </w:r>
      <w:r w:rsidRPr="009D4156">
        <w:rPr>
          <w:spacing w:val="-3"/>
        </w:rPr>
        <w:t>e</w:t>
      </w:r>
      <w:r w:rsidRPr="009D4156">
        <w:t>dst</w:t>
      </w:r>
      <w:r w:rsidRPr="009D4156">
        <w:rPr>
          <w:spacing w:val="2"/>
        </w:rPr>
        <w:t>a</w:t>
      </w:r>
      <w:r w:rsidRPr="009D4156">
        <w:t>vni</w:t>
      </w:r>
      <w:r w:rsidRPr="009D4156">
        <w:rPr>
          <w:spacing w:val="2"/>
        </w:rPr>
        <w:t>č</w:t>
      </w:r>
      <w:r w:rsidRPr="009D4156">
        <w:t>kom tij</w:t>
      </w:r>
      <w:r w:rsidRPr="009D4156">
        <w:rPr>
          <w:spacing w:val="2"/>
        </w:rPr>
        <w:t>e</w:t>
      </w:r>
      <w:r w:rsidRPr="009D4156">
        <w:t>lu.</w:t>
      </w:r>
    </w:p>
    <w:p w14:paraId="2FBE7F9B" w14:textId="77777777" w:rsidR="00FE67F3" w:rsidRPr="009D4156" w:rsidRDefault="00FE67F3" w:rsidP="00FE67F3">
      <w:pPr>
        <w:spacing w:before="16" w:line="276" w:lineRule="auto"/>
        <w:rPr>
          <w:sz w:val="26"/>
          <w:szCs w:val="26"/>
        </w:rPr>
      </w:pPr>
    </w:p>
    <w:p w14:paraId="3A321FC5" w14:textId="77777777" w:rsidR="00FE67F3" w:rsidRPr="009D4156" w:rsidRDefault="00FE67F3" w:rsidP="00FE67F3">
      <w:pPr>
        <w:spacing w:line="276" w:lineRule="auto"/>
        <w:ind w:left="116" w:right="72"/>
        <w:jc w:val="both"/>
      </w:pPr>
      <w:r w:rsidRPr="009D4156">
        <w:t>Na</w:t>
      </w:r>
      <w:r w:rsidRPr="009D4156">
        <w:rPr>
          <w:spacing w:val="-2"/>
        </w:rPr>
        <w:t>d</w:t>
      </w:r>
      <w:r w:rsidRPr="009D4156">
        <w:t>alje,</w:t>
      </w:r>
      <w:r w:rsidRPr="009D4156">
        <w:rPr>
          <w:spacing w:val="3"/>
        </w:rPr>
        <w:t xml:space="preserve"> </w:t>
      </w:r>
      <w:r w:rsidRPr="009D4156">
        <w:t>Pravilnik</w:t>
      </w:r>
      <w:r w:rsidRPr="009D4156">
        <w:rPr>
          <w:spacing w:val="3"/>
        </w:rPr>
        <w:t xml:space="preserve"> </w:t>
      </w:r>
      <w:r w:rsidRPr="009D4156">
        <w:t>propi</w:t>
      </w:r>
      <w:r w:rsidRPr="009D4156">
        <w:rPr>
          <w:spacing w:val="3"/>
        </w:rPr>
        <w:t>s</w:t>
      </w:r>
      <w:r w:rsidRPr="009D4156">
        <w:t>uje</w:t>
      </w:r>
      <w:r w:rsidRPr="009D4156">
        <w:rPr>
          <w:spacing w:val="4"/>
        </w:rPr>
        <w:t xml:space="preserve"> </w:t>
      </w:r>
      <w:r w:rsidRPr="009D4156">
        <w:t>i</w:t>
      </w:r>
      <w:r w:rsidRPr="009D4156">
        <w:rPr>
          <w:spacing w:val="3"/>
        </w:rPr>
        <w:t xml:space="preserve"> </w:t>
      </w:r>
      <w:r w:rsidRPr="009D4156">
        <w:t>r</w:t>
      </w:r>
      <w:r w:rsidRPr="009D4156">
        <w:rPr>
          <w:spacing w:val="-2"/>
        </w:rPr>
        <w:t>o</w:t>
      </w:r>
      <w:r w:rsidRPr="009D4156">
        <w:t xml:space="preserve">kove </w:t>
      </w:r>
      <w:r w:rsidRPr="009D4156">
        <w:rPr>
          <w:spacing w:val="24"/>
        </w:rPr>
        <w:t xml:space="preserve"> </w:t>
      </w:r>
      <w:r w:rsidRPr="009D4156">
        <w:rPr>
          <w:spacing w:val="2"/>
        </w:rPr>
        <w:t>p</w:t>
      </w:r>
      <w:r w:rsidRPr="009D4156">
        <w:t>rimjene</w:t>
      </w:r>
      <w:r w:rsidRPr="009D4156">
        <w:rPr>
          <w:spacing w:val="3"/>
        </w:rPr>
        <w:t xml:space="preserve"> </w:t>
      </w:r>
      <w:r w:rsidRPr="009D4156">
        <w:rPr>
          <w:spacing w:val="2"/>
        </w:rPr>
        <w:t>o</w:t>
      </w:r>
      <w:r w:rsidRPr="009D4156">
        <w:t>dr</w:t>
      </w:r>
      <w:r w:rsidRPr="009D4156">
        <w:rPr>
          <w:spacing w:val="-3"/>
        </w:rPr>
        <w:t>e</w:t>
      </w:r>
      <w:r w:rsidRPr="009D4156">
        <w:t>dbi</w:t>
      </w:r>
      <w:r w:rsidRPr="009D4156">
        <w:rPr>
          <w:spacing w:val="5"/>
        </w:rPr>
        <w:t xml:space="preserve"> </w:t>
      </w:r>
      <w:r w:rsidRPr="009D4156">
        <w:t>koje se</w:t>
      </w:r>
      <w:r w:rsidRPr="009D4156">
        <w:rPr>
          <w:spacing w:val="5"/>
        </w:rPr>
        <w:t xml:space="preserve"> </w:t>
      </w:r>
      <w:r w:rsidRPr="009D4156">
        <w:t>razlikuju</w:t>
      </w:r>
      <w:r w:rsidRPr="009D4156">
        <w:rPr>
          <w:spacing w:val="5"/>
        </w:rPr>
        <w:t xml:space="preserve"> </w:t>
      </w:r>
      <w:r w:rsidRPr="009D4156">
        <w:t>ovisno</w:t>
      </w:r>
      <w:r w:rsidRPr="009D4156">
        <w:rPr>
          <w:spacing w:val="3"/>
        </w:rPr>
        <w:t xml:space="preserve"> </w:t>
      </w:r>
      <w:r w:rsidRPr="009D4156">
        <w:t>o</w:t>
      </w:r>
      <w:r w:rsidRPr="009D4156">
        <w:rPr>
          <w:spacing w:val="3"/>
        </w:rPr>
        <w:t xml:space="preserve"> </w:t>
      </w:r>
      <w:r w:rsidRPr="009D4156">
        <w:t>kojem</w:t>
      </w:r>
      <w:r w:rsidRPr="009D4156">
        <w:rPr>
          <w:spacing w:val="3"/>
        </w:rPr>
        <w:t xml:space="preserve"> </w:t>
      </w:r>
      <w:r w:rsidRPr="009D4156">
        <w:t>se dijelu</w:t>
      </w:r>
      <w:r w:rsidRPr="009D4156">
        <w:rPr>
          <w:spacing w:val="3"/>
        </w:rPr>
        <w:t xml:space="preserve"> </w:t>
      </w:r>
      <w:r w:rsidRPr="009D4156">
        <w:t>prora</w:t>
      </w:r>
      <w:r w:rsidRPr="009D4156">
        <w:rPr>
          <w:spacing w:val="-3"/>
        </w:rPr>
        <w:t>č</w:t>
      </w:r>
      <w:r w:rsidRPr="009D4156">
        <w:t>unsk</w:t>
      </w:r>
      <w:r w:rsidRPr="009D4156">
        <w:rPr>
          <w:spacing w:val="2"/>
        </w:rPr>
        <w:t>o</w:t>
      </w:r>
      <w:r w:rsidRPr="009D4156">
        <w:t>g pr</w:t>
      </w:r>
      <w:r w:rsidRPr="009D4156">
        <w:rPr>
          <w:spacing w:val="2"/>
        </w:rPr>
        <w:t>o</w:t>
      </w:r>
      <w:r w:rsidRPr="009D4156">
        <w:t>ce</w:t>
      </w:r>
      <w:r w:rsidRPr="009D4156">
        <w:rPr>
          <w:spacing w:val="-2"/>
        </w:rPr>
        <w:t>s</w:t>
      </w:r>
      <w:r w:rsidRPr="009D4156">
        <w:t>a</w:t>
      </w:r>
      <w:r w:rsidRPr="009D4156">
        <w:rPr>
          <w:spacing w:val="3"/>
        </w:rPr>
        <w:t xml:space="preserve"> </w:t>
      </w:r>
      <w:r w:rsidRPr="009D4156">
        <w:rPr>
          <w:spacing w:val="2"/>
        </w:rPr>
        <w:t>r</w:t>
      </w:r>
      <w:r w:rsidRPr="009D4156">
        <w:t>adi</w:t>
      </w:r>
      <w:r w:rsidRPr="009D4156">
        <w:rPr>
          <w:spacing w:val="3"/>
        </w:rPr>
        <w:t xml:space="preserve"> </w:t>
      </w:r>
      <w:r w:rsidRPr="009D4156">
        <w:t>(</w:t>
      </w:r>
      <w:r w:rsidRPr="009D4156">
        <w:rPr>
          <w:spacing w:val="-2"/>
        </w:rPr>
        <w:t>p</w:t>
      </w:r>
      <w:r w:rsidRPr="009D4156">
        <w:t>l</w:t>
      </w:r>
      <w:r w:rsidRPr="009D4156">
        <w:rPr>
          <w:spacing w:val="2"/>
        </w:rPr>
        <w:t>a</w:t>
      </w:r>
      <w:r w:rsidRPr="009D4156">
        <w:t>nira</w:t>
      </w:r>
      <w:r w:rsidRPr="009D4156">
        <w:rPr>
          <w:spacing w:val="-2"/>
        </w:rPr>
        <w:t>n</w:t>
      </w:r>
      <w:r w:rsidRPr="009D4156">
        <w:rPr>
          <w:spacing w:val="3"/>
        </w:rPr>
        <w:t>j</w:t>
      </w:r>
      <w:r w:rsidRPr="009D4156">
        <w:t>e,</w:t>
      </w:r>
      <w:r w:rsidRPr="009D4156">
        <w:rPr>
          <w:spacing w:val="3"/>
        </w:rPr>
        <w:t xml:space="preserve"> </w:t>
      </w:r>
      <w:r w:rsidRPr="009D4156">
        <w:t>i</w:t>
      </w:r>
      <w:r w:rsidRPr="009D4156">
        <w:rPr>
          <w:spacing w:val="2"/>
        </w:rPr>
        <w:t>z</w:t>
      </w:r>
      <w:r w:rsidRPr="009D4156">
        <w:t>vrša</w:t>
      </w:r>
      <w:r w:rsidRPr="009D4156">
        <w:rPr>
          <w:spacing w:val="-2"/>
        </w:rPr>
        <w:t>v</w:t>
      </w:r>
      <w:r w:rsidRPr="009D4156">
        <w:t>anje,</w:t>
      </w:r>
      <w:r w:rsidRPr="009D4156">
        <w:rPr>
          <w:spacing w:val="3"/>
        </w:rPr>
        <w:t xml:space="preserve"> </w:t>
      </w:r>
      <w:r w:rsidRPr="009D4156">
        <w:rPr>
          <w:spacing w:val="2"/>
        </w:rPr>
        <w:t>r</w:t>
      </w:r>
      <w:r w:rsidRPr="009D4156">
        <w:t>a</w:t>
      </w:r>
      <w:r w:rsidRPr="009D4156">
        <w:rPr>
          <w:spacing w:val="-3"/>
        </w:rPr>
        <w:t>č</w:t>
      </w:r>
      <w:r w:rsidRPr="009D4156">
        <w:t>unovods</w:t>
      </w:r>
      <w:r w:rsidRPr="009D4156">
        <w:rPr>
          <w:spacing w:val="3"/>
        </w:rPr>
        <w:t>t</w:t>
      </w:r>
      <w:r w:rsidRPr="009D4156">
        <w:rPr>
          <w:spacing w:val="2"/>
        </w:rPr>
        <w:t>v</w:t>
      </w:r>
      <w:r w:rsidRPr="009D4156">
        <w:t>e</w:t>
      </w:r>
      <w:r w:rsidRPr="009D4156">
        <w:rPr>
          <w:spacing w:val="-2"/>
        </w:rPr>
        <w:t>n</w:t>
      </w:r>
      <w:r w:rsidRPr="009D4156">
        <w:t>o</w:t>
      </w:r>
      <w:r w:rsidRPr="009D4156">
        <w:rPr>
          <w:spacing w:val="3"/>
        </w:rPr>
        <w:t xml:space="preserve"> </w:t>
      </w:r>
      <w:r w:rsidRPr="009D4156">
        <w:t>evidentira</w:t>
      </w:r>
      <w:r w:rsidRPr="009D4156">
        <w:rPr>
          <w:spacing w:val="-2"/>
        </w:rPr>
        <w:t>n</w:t>
      </w:r>
      <w:r w:rsidRPr="009D4156">
        <w:t>je</w:t>
      </w:r>
      <w:r w:rsidRPr="009D4156">
        <w:rPr>
          <w:spacing w:val="4"/>
        </w:rPr>
        <w:t xml:space="preserve"> </w:t>
      </w:r>
      <w:r w:rsidRPr="009D4156">
        <w:t>i financ</w:t>
      </w:r>
      <w:r w:rsidRPr="009D4156">
        <w:rPr>
          <w:spacing w:val="-2"/>
        </w:rPr>
        <w:t>i</w:t>
      </w:r>
      <w:r w:rsidRPr="009D4156">
        <w:t>jskog i</w:t>
      </w:r>
      <w:r w:rsidRPr="009D4156">
        <w:rPr>
          <w:spacing w:val="4"/>
        </w:rPr>
        <w:t>z</w:t>
      </w:r>
      <w:r w:rsidRPr="009D4156">
        <w:t>vje</w:t>
      </w:r>
      <w:r w:rsidRPr="009D4156">
        <w:rPr>
          <w:spacing w:val="-2"/>
        </w:rPr>
        <w:t>š</w:t>
      </w:r>
      <w:r w:rsidRPr="009D4156">
        <w:t>t</w:t>
      </w:r>
      <w:r w:rsidRPr="009D4156">
        <w:rPr>
          <w:spacing w:val="2"/>
        </w:rPr>
        <w:t>a</w:t>
      </w:r>
      <w:r w:rsidRPr="009D4156">
        <w:t>vanj</w:t>
      </w:r>
      <w:r w:rsidRPr="009D4156">
        <w:rPr>
          <w:spacing w:val="2"/>
        </w:rPr>
        <w:t>e</w:t>
      </w:r>
      <w:r w:rsidRPr="009D4156">
        <w:t>) odnosno</w:t>
      </w:r>
      <w:r w:rsidRPr="009D4156">
        <w:rPr>
          <w:spacing w:val="3"/>
        </w:rPr>
        <w:t xml:space="preserve"> </w:t>
      </w:r>
      <w:r w:rsidRPr="009D4156">
        <w:t>radi</w:t>
      </w:r>
      <w:r w:rsidRPr="009D4156">
        <w:rPr>
          <w:spacing w:val="3"/>
        </w:rPr>
        <w:t xml:space="preserve"> </w:t>
      </w:r>
      <w:r w:rsidRPr="009D4156">
        <w:t>li</w:t>
      </w:r>
      <w:r w:rsidRPr="009D4156">
        <w:rPr>
          <w:spacing w:val="3"/>
        </w:rPr>
        <w:t xml:space="preserve"> </w:t>
      </w:r>
      <w:r w:rsidRPr="009D4156">
        <w:t>se</w:t>
      </w:r>
      <w:r w:rsidRPr="009D4156">
        <w:rPr>
          <w:spacing w:val="5"/>
        </w:rPr>
        <w:t xml:space="preserve"> </w:t>
      </w:r>
      <w:r w:rsidRPr="009D4156">
        <w:t>o</w:t>
      </w:r>
      <w:r w:rsidRPr="009D4156">
        <w:rPr>
          <w:spacing w:val="3"/>
        </w:rPr>
        <w:t xml:space="preserve"> </w:t>
      </w:r>
      <w:r w:rsidRPr="009D4156">
        <w:t>pra</w:t>
      </w:r>
      <w:r w:rsidRPr="009D4156">
        <w:rPr>
          <w:spacing w:val="-3"/>
        </w:rPr>
        <w:t>ć</w:t>
      </w:r>
      <w:r w:rsidRPr="009D4156">
        <w:t>enju</w:t>
      </w:r>
      <w:r w:rsidRPr="009D4156">
        <w:rPr>
          <w:spacing w:val="3"/>
        </w:rPr>
        <w:t xml:space="preserve"> </w:t>
      </w:r>
      <w:r w:rsidRPr="009D4156">
        <w:rPr>
          <w:spacing w:val="2"/>
        </w:rPr>
        <w:t>E</w:t>
      </w:r>
      <w:r w:rsidRPr="009D4156">
        <w:t>U</w:t>
      </w:r>
      <w:r w:rsidRPr="009D4156">
        <w:rPr>
          <w:spacing w:val="3"/>
        </w:rPr>
        <w:t xml:space="preserve"> </w:t>
      </w:r>
      <w:r w:rsidRPr="009D4156">
        <w:t>tij</w:t>
      </w:r>
      <w:r w:rsidRPr="009D4156">
        <w:rPr>
          <w:spacing w:val="2"/>
        </w:rPr>
        <w:t>e</w:t>
      </w:r>
      <w:r w:rsidRPr="009D4156">
        <w:t>kova</w:t>
      </w:r>
      <w:r w:rsidRPr="009D4156">
        <w:rPr>
          <w:spacing w:val="4"/>
        </w:rPr>
        <w:t xml:space="preserve"> </w:t>
      </w:r>
      <w:r w:rsidRPr="009D4156">
        <w:t>ili</w:t>
      </w:r>
      <w:r w:rsidRPr="009D4156">
        <w:rPr>
          <w:spacing w:val="3"/>
        </w:rPr>
        <w:t xml:space="preserve"> </w:t>
      </w:r>
      <w:r w:rsidRPr="009D4156">
        <w:t>ostalih</w:t>
      </w:r>
      <w:r w:rsidRPr="009D4156">
        <w:rPr>
          <w:spacing w:val="5"/>
        </w:rPr>
        <w:t xml:space="preserve"> </w:t>
      </w:r>
      <w:r w:rsidRPr="009D4156">
        <w:rPr>
          <w:spacing w:val="-2"/>
        </w:rPr>
        <w:t>i</w:t>
      </w:r>
      <w:r w:rsidRPr="009D4156">
        <w:rPr>
          <w:spacing w:val="2"/>
        </w:rPr>
        <w:t>z</w:t>
      </w:r>
      <w:r w:rsidRPr="009D4156">
        <w:t>vora financ</w:t>
      </w:r>
      <w:r w:rsidRPr="009D4156">
        <w:rPr>
          <w:spacing w:val="-2"/>
        </w:rPr>
        <w:t>i</w:t>
      </w:r>
      <w:r w:rsidRPr="009D4156">
        <w:t>ra</w:t>
      </w:r>
      <w:r w:rsidRPr="009D4156">
        <w:rPr>
          <w:spacing w:val="-2"/>
        </w:rPr>
        <w:t>n</w:t>
      </w:r>
      <w:r w:rsidRPr="009D4156">
        <w:rPr>
          <w:spacing w:val="3"/>
        </w:rPr>
        <w:t>j</w:t>
      </w:r>
      <w:r w:rsidRPr="009D4156">
        <w:t>a.</w:t>
      </w:r>
    </w:p>
    <w:p w14:paraId="2FF9A6D4" w14:textId="77777777" w:rsidR="00FE67F3" w:rsidRPr="009D4156" w:rsidRDefault="00FE67F3" w:rsidP="00FE67F3">
      <w:pPr>
        <w:spacing w:before="16" w:line="276" w:lineRule="auto"/>
        <w:rPr>
          <w:sz w:val="26"/>
          <w:szCs w:val="26"/>
        </w:rPr>
      </w:pPr>
    </w:p>
    <w:p w14:paraId="1781D9D3" w14:textId="77777777" w:rsidR="00FE67F3" w:rsidRPr="009D4156" w:rsidRDefault="00FE67F3" w:rsidP="00FE67F3">
      <w:pPr>
        <w:spacing w:line="276" w:lineRule="auto"/>
        <w:ind w:left="116" w:right="78"/>
        <w:jc w:val="both"/>
      </w:pPr>
      <w:r w:rsidRPr="009D4156">
        <w:t>Sl</w:t>
      </w:r>
      <w:r w:rsidRPr="009D4156">
        <w:rPr>
          <w:spacing w:val="3"/>
        </w:rPr>
        <w:t>i</w:t>
      </w:r>
      <w:r w:rsidRPr="009D4156">
        <w:t>je</w:t>
      </w:r>
      <w:r w:rsidRPr="009D4156">
        <w:rPr>
          <w:spacing w:val="-2"/>
        </w:rPr>
        <w:t>d</w:t>
      </w:r>
      <w:r w:rsidRPr="009D4156">
        <w:t>om</w:t>
      </w:r>
      <w:r w:rsidRPr="009D4156">
        <w:rPr>
          <w:spacing w:val="-5"/>
        </w:rPr>
        <w:t xml:space="preserve"> </w:t>
      </w:r>
      <w:r w:rsidRPr="009D4156">
        <w:t>na</w:t>
      </w:r>
      <w:r w:rsidRPr="009D4156">
        <w:rPr>
          <w:spacing w:val="-2"/>
        </w:rPr>
        <w:t>v</w:t>
      </w:r>
      <w:r w:rsidRPr="009D4156">
        <w:t>ede</w:t>
      </w:r>
      <w:r w:rsidRPr="009D4156">
        <w:rPr>
          <w:spacing w:val="-2"/>
        </w:rPr>
        <w:t>n</w:t>
      </w:r>
      <w:r w:rsidRPr="009D4156">
        <w:t>og</w:t>
      </w:r>
      <w:r w:rsidRPr="009D4156">
        <w:rPr>
          <w:spacing w:val="-10"/>
        </w:rPr>
        <w:t xml:space="preserve"> </w:t>
      </w:r>
      <w:r w:rsidRPr="009D4156">
        <w:rPr>
          <w:spacing w:val="3"/>
        </w:rPr>
        <w:t>j</w:t>
      </w:r>
      <w:r w:rsidRPr="009D4156">
        <w:t>edini</w:t>
      </w:r>
      <w:r w:rsidRPr="009D4156">
        <w:rPr>
          <w:spacing w:val="2"/>
        </w:rPr>
        <w:t>c</w:t>
      </w:r>
      <w:r w:rsidRPr="009D4156">
        <w:t>e</w:t>
      </w:r>
      <w:r w:rsidRPr="009D4156">
        <w:rPr>
          <w:spacing w:val="-9"/>
        </w:rPr>
        <w:t xml:space="preserve"> </w:t>
      </w:r>
      <w:r w:rsidRPr="009D4156">
        <w:t>lokalne</w:t>
      </w:r>
      <w:r w:rsidRPr="009D4156">
        <w:rPr>
          <w:spacing w:val="-7"/>
        </w:rPr>
        <w:t xml:space="preserve"> </w:t>
      </w:r>
      <w:r w:rsidRPr="009D4156">
        <w:t>i</w:t>
      </w:r>
      <w:r w:rsidRPr="009D4156">
        <w:rPr>
          <w:spacing w:val="-7"/>
        </w:rPr>
        <w:t xml:space="preserve"> </w:t>
      </w:r>
      <w:r w:rsidRPr="009D4156">
        <w:t>područne</w:t>
      </w:r>
      <w:r w:rsidRPr="009D4156">
        <w:rPr>
          <w:spacing w:val="-7"/>
        </w:rPr>
        <w:t xml:space="preserve"> </w:t>
      </w:r>
      <w:r w:rsidRPr="009D4156">
        <w:t>(</w:t>
      </w:r>
      <w:r w:rsidRPr="009D4156">
        <w:rPr>
          <w:spacing w:val="2"/>
        </w:rPr>
        <w:t>r</w:t>
      </w:r>
      <w:r w:rsidRPr="009D4156">
        <w:t>e</w:t>
      </w:r>
      <w:r w:rsidRPr="009D4156">
        <w:rPr>
          <w:spacing w:val="-5"/>
        </w:rPr>
        <w:t>g</w:t>
      </w:r>
      <w:r w:rsidRPr="009D4156">
        <w:t>io</w:t>
      </w:r>
      <w:r w:rsidRPr="009D4156">
        <w:rPr>
          <w:spacing w:val="2"/>
        </w:rPr>
        <w:t>n</w:t>
      </w:r>
      <w:r w:rsidRPr="009D4156">
        <w:t>alne)</w:t>
      </w:r>
      <w:r w:rsidRPr="009D4156">
        <w:rPr>
          <w:spacing w:val="-7"/>
        </w:rPr>
        <w:t xml:space="preserve"> </w:t>
      </w:r>
      <w:r w:rsidRPr="009D4156">
        <w:t>sa</w:t>
      </w:r>
      <w:r w:rsidRPr="009D4156">
        <w:rPr>
          <w:spacing w:val="-2"/>
        </w:rPr>
        <w:t>m</w:t>
      </w:r>
      <w:r w:rsidRPr="009D4156">
        <w:t>oup</w:t>
      </w:r>
      <w:r w:rsidRPr="009D4156">
        <w:rPr>
          <w:spacing w:val="2"/>
        </w:rPr>
        <w:t>r</w:t>
      </w:r>
      <w:r w:rsidRPr="009D4156">
        <w:t>ave</w:t>
      </w:r>
      <w:r w:rsidRPr="009D4156">
        <w:rPr>
          <w:spacing w:val="-7"/>
        </w:rPr>
        <w:t xml:space="preserve"> </w:t>
      </w:r>
      <w:r w:rsidRPr="009D4156">
        <w:t>i</w:t>
      </w:r>
      <w:r w:rsidRPr="009D4156">
        <w:rPr>
          <w:spacing w:val="-5"/>
        </w:rPr>
        <w:t xml:space="preserve"> </w:t>
      </w:r>
      <w:r w:rsidRPr="009D4156">
        <w:t>njihovi</w:t>
      </w:r>
      <w:r w:rsidRPr="009D4156">
        <w:rPr>
          <w:spacing w:val="-7"/>
        </w:rPr>
        <w:t xml:space="preserve"> </w:t>
      </w:r>
      <w:r w:rsidRPr="009D4156">
        <w:t>prora</w:t>
      </w:r>
      <w:r w:rsidRPr="009D4156">
        <w:rPr>
          <w:spacing w:val="-3"/>
        </w:rPr>
        <w:t>č</w:t>
      </w:r>
      <w:r w:rsidRPr="009D4156">
        <w:t>uns</w:t>
      </w:r>
      <w:r w:rsidRPr="009D4156">
        <w:rPr>
          <w:spacing w:val="2"/>
        </w:rPr>
        <w:t>k</w:t>
      </w:r>
      <w:r w:rsidRPr="009D4156">
        <w:t>i i i</w:t>
      </w:r>
      <w:r w:rsidRPr="009D4156">
        <w:rPr>
          <w:spacing w:val="2"/>
        </w:rPr>
        <w:t>z</w:t>
      </w:r>
      <w:r w:rsidRPr="009D4156">
        <w:t>vanpror</w:t>
      </w:r>
      <w:r w:rsidRPr="009D4156">
        <w:rPr>
          <w:spacing w:val="-3"/>
        </w:rPr>
        <w:t>a</w:t>
      </w:r>
      <w:r w:rsidRPr="009D4156">
        <w:t>čunski kori</w:t>
      </w:r>
      <w:r w:rsidRPr="009D4156">
        <w:rPr>
          <w:spacing w:val="3"/>
        </w:rPr>
        <w:t>s</w:t>
      </w:r>
      <w:r w:rsidRPr="009D4156">
        <w:t>nici obve</w:t>
      </w:r>
      <w:r w:rsidRPr="009D4156">
        <w:rPr>
          <w:spacing w:val="2"/>
        </w:rPr>
        <w:t>z</w:t>
      </w:r>
      <w:r w:rsidRPr="009D4156">
        <w:t>ni su i</w:t>
      </w:r>
      <w:r w:rsidRPr="009D4156">
        <w:rPr>
          <w:spacing w:val="2"/>
        </w:rPr>
        <w:t>z</w:t>
      </w:r>
      <w:r w:rsidRPr="009D4156">
        <w:t>vore f</w:t>
      </w:r>
      <w:r w:rsidRPr="009D4156">
        <w:rPr>
          <w:spacing w:val="-2"/>
        </w:rPr>
        <w:t>i</w:t>
      </w:r>
      <w:r w:rsidRPr="009D4156">
        <w:t>nancira</w:t>
      </w:r>
      <w:r w:rsidRPr="009D4156">
        <w:rPr>
          <w:spacing w:val="-2"/>
        </w:rPr>
        <w:t>n</w:t>
      </w:r>
      <w:r w:rsidRPr="009D4156">
        <w:rPr>
          <w:spacing w:val="3"/>
        </w:rPr>
        <w:t>j</w:t>
      </w:r>
      <w:r w:rsidRPr="009D4156">
        <w:t xml:space="preserve">a sukladno </w:t>
      </w:r>
      <w:r w:rsidRPr="009D4156">
        <w:rPr>
          <w:spacing w:val="3"/>
        </w:rPr>
        <w:t>P</w:t>
      </w:r>
      <w:r w:rsidRPr="009D4156">
        <w:t>r</w:t>
      </w:r>
      <w:r w:rsidRPr="009D4156">
        <w:rPr>
          <w:spacing w:val="-3"/>
        </w:rPr>
        <w:t>a</w:t>
      </w:r>
      <w:r w:rsidRPr="009D4156">
        <w:t>vi</w:t>
      </w:r>
      <w:r w:rsidRPr="009D4156">
        <w:rPr>
          <w:spacing w:val="3"/>
        </w:rPr>
        <w:t>l</w:t>
      </w:r>
      <w:r w:rsidRPr="009D4156">
        <w:t>niku planira</w:t>
      </w:r>
      <w:r w:rsidRPr="009D4156">
        <w:rPr>
          <w:spacing w:val="-2"/>
        </w:rPr>
        <w:t>t</w:t>
      </w:r>
      <w:r w:rsidRPr="009D4156">
        <w:t>i najka</w:t>
      </w:r>
      <w:r w:rsidRPr="009D4156">
        <w:rPr>
          <w:spacing w:val="-2"/>
        </w:rPr>
        <w:t>s</w:t>
      </w:r>
      <w:r w:rsidRPr="009D4156">
        <w:t>ni</w:t>
      </w:r>
      <w:r w:rsidRPr="009D4156">
        <w:rPr>
          <w:spacing w:val="3"/>
        </w:rPr>
        <w:t>j</w:t>
      </w:r>
      <w:r w:rsidRPr="009D4156">
        <w:t>e</w:t>
      </w:r>
      <w:r w:rsidRPr="009D4156">
        <w:rPr>
          <w:spacing w:val="-2"/>
        </w:rPr>
        <w:t xml:space="preserve"> </w:t>
      </w:r>
      <w:r w:rsidRPr="009D4156">
        <w:t>od pror</w:t>
      </w:r>
      <w:r w:rsidRPr="009D4156">
        <w:rPr>
          <w:spacing w:val="2"/>
        </w:rPr>
        <w:t>a</w:t>
      </w:r>
      <w:r w:rsidRPr="009D4156">
        <w:t>č</w:t>
      </w:r>
      <w:r w:rsidRPr="009D4156">
        <w:rPr>
          <w:spacing w:val="-2"/>
        </w:rPr>
        <w:t>u</w:t>
      </w:r>
      <w:r w:rsidRPr="009D4156">
        <w:t>ns</w:t>
      </w:r>
      <w:r w:rsidRPr="009D4156">
        <w:rPr>
          <w:spacing w:val="2"/>
        </w:rPr>
        <w:t>k</w:t>
      </w:r>
      <w:r w:rsidRPr="009D4156">
        <w:t>og</w:t>
      </w:r>
      <w:r w:rsidRPr="009D4156">
        <w:rPr>
          <w:spacing w:val="-2"/>
        </w:rPr>
        <w:t xml:space="preserve"> </w:t>
      </w:r>
      <w:r w:rsidRPr="009D4156">
        <w:t xml:space="preserve">ciklusa </w:t>
      </w:r>
      <w:r w:rsidRPr="009D4156">
        <w:rPr>
          <w:spacing w:val="2"/>
        </w:rPr>
        <w:t>z</w:t>
      </w:r>
      <w:r w:rsidRPr="009D4156">
        <w:t xml:space="preserve">a </w:t>
      </w:r>
      <w:r w:rsidRPr="009D4156">
        <w:rPr>
          <w:spacing w:val="2"/>
        </w:rPr>
        <w:t>r</w:t>
      </w:r>
      <w:r w:rsidRPr="009D4156">
        <w:t>azdoblje 2027. – 2029.</w:t>
      </w:r>
    </w:p>
    <w:p w14:paraId="6B8E4014" w14:textId="77777777" w:rsidR="00FE67F3" w:rsidRPr="009D4156" w:rsidRDefault="00FE67F3" w:rsidP="00FE67F3">
      <w:pPr>
        <w:spacing w:before="16" w:line="276" w:lineRule="auto"/>
        <w:rPr>
          <w:sz w:val="26"/>
          <w:szCs w:val="26"/>
        </w:rPr>
      </w:pPr>
    </w:p>
    <w:p w14:paraId="4B3D2398" w14:textId="77777777" w:rsidR="00FE67F3" w:rsidRPr="009D4156" w:rsidRDefault="00FE67F3" w:rsidP="00FE67F3">
      <w:pPr>
        <w:spacing w:line="276" w:lineRule="auto"/>
        <w:ind w:left="116" w:right="75"/>
        <w:jc w:val="both"/>
      </w:pPr>
      <w:r w:rsidRPr="009D4156">
        <w:t>Međutim,</w:t>
      </w:r>
      <w:r w:rsidRPr="009D4156">
        <w:rPr>
          <w:spacing w:val="-2"/>
        </w:rPr>
        <w:t xml:space="preserve"> </w:t>
      </w:r>
      <w:r w:rsidRPr="009D4156">
        <w:t>P</w:t>
      </w:r>
      <w:r w:rsidRPr="009D4156">
        <w:rPr>
          <w:spacing w:val="2"/>
        </w:rPr>
        <w:t>r</w:t>
      </w:r>
      <w:r w:rsidRPr="009D4156">
        <w:t>a</w:t>
      </w:r>
      <w:r w:rsidRPr="009D4156">
        <w:rPr>
          <w:spacing w:val="-2"/>
        </w:rPr>
        <w:t>v</w:t>
      </w:r>
      <w:r w:rsidRPr="009D4156">
        <w:t>i</w:t>
      </w:r>
      <w:r w:rsidRPr="009D4156">
        <w:rPr>
          <w:spacing w:val="3"/>
        </w:rPr>
        <w:t>l</w:t>
      </w:r>
      <w:r w:rsidRPr="009D4156">
        <w:t>nikom</w:t>
      </w:r>
      <w:r w:rsidRPr="009D4156">
        <w:rPr>
          <w:spacing w:val="-2"/>
        </w:rPr>
        <w:t xml:space="preserve"> </w:t>
      </w:r>
      <w:r w:rsidRPr="009D4156">
        <w:t>je</w:t>
      </w:r>
      <w:r w:rsidRPr="009D4156">
        <w:rPr>
          <w:spacing w:val="-2"/>
        </w:rPr>
        <w:t xml:space="preserve"> </w:t>
      </w:r>
      <w:r w:rsidRPr="009D4156">
        <w:t>primjena</w:t>
      </w:r>
      <w:r w:rsidRPr="009D4156">
        <w:rPr>
          <w:spacing w:val="-5"/>
        </w:rPr>
        <w:t xml:space="preserve"> </w:t>
      </w:r>
      <w:r w:rsidRPr="009D4156">
        <w:t>obve</w:t>
      </w:r>
      <w:r w:rsidRPr="009D4156">
        <w:rPr>
          <w:spacing w:val="2"/>
        </w:rPr>
        <w:t>z</w:t>
      </w:r>
      <w:r w:rsidRPr="009D4156">
        <w:t>na</w:t>
      </w:r>
      <w:r w:rsidRPr="009D4156">
        <w:rPr>
          <w:spacing w:val="-2"/>
        </w:rPr>
        <w:t xml:space="preserve"> </w:t>
      </w:r>
      <w:r w:rsidRPr="009D4156">
        <w:t>u plani</w:t>
      </w:r>
      <w:r w:rsidRPr="009D4156">
        <w:rPr>
          <w:spacing w:val="2"/>
        </w:rPr>
        <w:t>r</w:t>
      </w:r>
      <w:r w:rsidRPr="009D4156">
        <w:t>a</w:t>
      </w:r>
      <w:r w:rsidRPr="009D4156">
        <w:rPr>
          <w:spacing w:val="-2"/>
        </w:rPr>
        <w:t>n</w:t>
      </w:r>
      <w:r w:rsidRPr="009D4156">
        <w:t>ju i</w:t>
      </w:r>
      <w:r w:rsidRPr="009D4156">
        <w:rPr>
          <w:spacing w:val="-2"/>
        </w:rPr>
        <w:t xml:space="preserve"> </w:t>
      </w:r>
      <w:r w:rsidRPr="009D4156">
        <w:t>i</w:t>
      </w:r>
      <w:r w:rsidRPr="009D4156">
        <w:rPr>
          <w:spacing w:val="2"/>
        </w:rPr>
        <w:t>z</w:t>
      </w:r>
      <w:r w:rsidRPr="009D4156">
        <w:t>vrša</w:t>
      </w:r>
      <w:r w:rsidRPr="009D4156">
        <w:rPr>
          <w:spacing w:val="-2"/>
        </w:rPr>
        <w:t>v</w:t>
      </w:r>
      <w:r w:rsidRPr="009D4156">
        <w:t>anju</w:t>
      </w:r>
      <w:r w:rsidRPr="009D4156">
        <w:rPr>
          <w:spacing w:val="-2"/>
        </w:rPr>
        <w:t xml:space="preserve"> </w:t>
      </w:r>
      <w:r w:rsidRPr="009D4156">
        <w:t>pr</w:t>
      </w:r>
      <w:r w:rsidRPr="009D4156">
        <w:rPr>
          <w:spacing w:val="2"/>
        </w:rPr>
        <w:t>o</w:t>
      </w:r>
      <w:r w:rsidRPr="009D4156">
        <w:t>r</w:t>
      </w:r>
      <w:r w:rsidRPr="009D4156">
        <w:rPr>
          <w:spacing w:val="2"/>
        </w:rPr>
        <w:t>a</w:t>
      </w:r>
      <w:r w:rsidRPr="009D4156">
        <w:t>č</w:t>
      </w:r>
      <w:r w:rsidRPr="009D4156">
        <w:rPr>
          <w:spacing w:val="-2"/>
        </w:rPr>
        <w:t>u</w:t>
      </w:r>
      <w:r w:rsidRPr="009D4156">
        <w:t>na</w:t>
      </w:r>
      <w:r w:rsidRPr="009D4156">
        <w:rPr>
          <w:spacing w:val="-2"/>
        </w:rPr>
        <w:t xml:space="preserve"> </w:t>
      </w:r>
      <w:r w:rsidRPr="009D4156">
        <w:t>i</w:t>
      </w:r>
      <w:r w:rsidRPr="009D4156">
        <w:rPr>
          <w:spacing w:val="-2"/>
        </w:rPr>
        <w:t xml:space="preserve"> </w:t>
      </w:r>
      <w:r w:rsidRPr="009D4156">
        <w:t>fi</w:t>
      </w:r>
      <w:r w:rsidRPr="009D4156">
        <w:rPr>
          <w:spacing w:val="2"/>
        </w:rPr>
        <w:t>n</w:t>
      </w:r>
      <w:r w:rsidRPr="009D4156">
        <w:t>anc</w:t>
      </w:r>
      <w:r w:rsidRPr="009D4156">
        <w:rPr>
          <w:spacing w:val="-2"/>
        </w:rPr>
        <w:t>i</w:t>
      </w:r>
      <w:r w:rsidRPr="009D4156">
        <w:t>jsk</w:t>
      </w:r>
      <w:r w:rsidRPr="009D4156">
        <w:rPr>
          <w:spacing w:val="2"/>
        </w:rPr>
        <w:t>o</w:t>
      </w:r>
      <w:r w:rsidRPr="009D4156">
        <w:t>g plana</w:t>
      </w:r>
      <w:r w:rsidRPr="009D4156">
        <w:rPr>
          <w:spacing w:val="2"/>
        </w:rPr>
        <w:t xml:space="preserve"> </w:t>
      </w:r>
      <w:r w:rsidRPr="009D4156">
        <w:rPr>
          <w:b/>
        </w:rPr>
        <w:t>od</w:t>
      </w:r>
      <w:r w:rsidRPr="009D4156">
        <w:rPr>
          <w:b/>
          <w:spacing w:val="3"/>
        </w:rPr>
        <w:t xml:space="preserve"> </w:t>
      </w:r>
      <w:r w:rsidRPr="009D4156">
        <w:rPr>
          <w:b/>
        </w:rPr>
        <w:t>p</w:t>
      </w:r>
      <w:r w:rsidRPr="009D4156">
        <w:rPr>
          <w:b/>
          <w:spacing w:val="2"/>
        </w:rPr>
        <w:t>r</w:t>
      </w:r>
      <w:r w:rsidRPr="009D4156">
        <w:rPr>
          <w:b/>
        </w:rPr>
        <w:t>or</w:t>
      </w:r>
      <w:r w:rsidRPr="009D4156">
        <w:rPr>
          <w:b/>
          <w:spacing w:val="-2"/>
        </w:rPr>
        <w:t>a</w:t>
      </w:r>
      <w:r w:rsidRPr="009D4156">
        <w:rPr>
          <w:b/>
        </w:rPr>
        <w:t>čun</w:t>
      </w:r>
      <w:r w:rsidRPr="009D4156">
        <w:rPr>
          <w:b/>
          <w:spacing w:val="3"/>
        </w:rPr>
        <w:t>s</w:t>
      </w:r>
      <w:r w:rsidRPr="009D4156">
        <w:rPr>
          <w:b/>
        </w:rPr>
        <w:t>kog</w:t>
      </w:r>
      <w:r w:rsidRPr="009D4156">
        <w:rPr>
          <w:b/>
          <w:spacing w:val="3"/>
        </w:rPr>
        <w:t xml:space="preserve"> </w:t>
      </w:r>
      <w:r w:rsidRPr="009D4156">
        <w:rPr>
          <w:b/>
        </w:rPr>
        <w:t>cikl</w:t>
      </w:r>
      <w:r w:rsidRPr="009D4156">
        <w:rPr>
          <w:b/>
          <w:spacing w:val="3"/>
        </w:rPr>
        <w:t>u</w:t>
      </w:r>
      <w:r w:rsidRPr="009D4156">
        <w:rPr>
          <w:b/>
        </w:rPr>
        <w:t>sa</w:t>
      </w:r>
      <w:r w:rsidRPr="009D4156">
        <w:rPr>
          <w:b/>
          <w:spacing w:val="3"/>
        </w:rPr>
        <w:t xml:space="preserve"> </w:t>
      </w:r>
      <w:r w:rsidRPr="009D4156">
        <w:rPr>
          <w:b/>
        </w:rPr>
        <w:t>za razdoblje</w:t>
      </w:r>
      <w:r w:rsidRPr="009D4156">
        <w:rPr>
          <w:b/>
          <w:spacing w:val="3"/>
        </w:rPr>
        <w:t xml:space="preserve"> </w:t>
      </w:r>
      <w:r w:rsidRPr="009D4156">
        <w:rPr>
          <w:b/>
        </w:rPr>
        <w:t>2026.</w:t>
      </w:r>
      <w:r w:rsidRPr="009D4156">
        <w:rPr>
          <w:b/>
          <w:spacing w:val="3"/>
        </w:rPr>
        <w:t xml:space="preserve"> </w:t>
      </w:r>
      <w:r w:rsidRPr="009D4156">
        <w:rPr>
          <w:b/>
        </w:rPr>
        <w:t>–</w:t>
      </w:r>
      <w:r w:rsidRPr="009D4156">
        <w:rPr>
          <w:b/>
          <w:spacing w:val="3"/>
        </w:rPr>
        <w:t xml:space="preserve"> </w:t>
      </w:r>
      <w:r w:rsidRPr="009D4156">
        <w:rPr>
          <w:b/>
        </w:rPr>
        <w:t>2028.</w:t>
      </w:r>
      <w:r w:rsidRPr="009D4156">
        <w:rPr>
          <w:b/>
          <w:spacing w:val="3"/>
        </w:rPr>
        <w:t xml:space="preserve"> </w:t>
      </w:r>
      <w:r w:rsidRPr="009D4156">
        <w:rPr>
          <w:b/>
        </w:rPr>
        <w:t>za i</w:t>
      </w:r>
      <w:r w:rsidRPr="009D4156">
        <w:rPr>
          <w:b/>
          <w:spacing w:val="2"/>
        </w:rPr>
        <w:t>z</w:t>
      </w:r>
      <w:r w:rsidRPr="009D4156">
        <w:rPr>
          <w:b/>
        </w:rPr>
        <w:t>v</w:t>
      </w:r>
      <w:r w:rsidRPr="009D4156">
        <w:rPr>
          <w:b/>
          <w:spacing w:val="2"/>
        </w:rPr>
        <w:t>o</w:t>
      </w:r>
      <w:r w:rsidRPr="009D4156">
        <w:rPr>
          <w:b/>
        </w:rPr>
        <w:t xml:space="preserve">re </w:t>
      </w:r>
      <w:r w:rsidRPr="009D4156">
        <w:rPr>
          <w:b/>
          <w:spacing w:val="2"/>
        </w:rPr>
        <w:t>f</w:t>
      </w:r>
      <w:r w:rsidRPr="009D4156">
        <w:rPr>
          <w:b/>
        </w:rPr>
        <w:t>in</w:t>
      </w:r>
      <w:r w:rsidRPr="009D4156">
        <w:rPr>
          <w:b/>
          <w:spacing w:val="2"/>
        </w:rPr>
        <w:t>a</w:t>
      </w:r>
      <w:r w:rsidRPr="009D4156">
        <w:rPr>
          <w:b/>
        </w:rPr>
        <w:t>nciranja</w:t>
      </w:r>
      <w:r w:rsidRPr="009D4156">
        <w:rPr>
          <w:b/>
          <w:spacing w:val="3"/>
        </w:rPr>
        <w:t xml:space="preserve"> </w:t>
      </w:r>
      <w:r w:rsidRPr="009D4156">
        <w:rPr>
          <w:b/>
        </w:rPr>
        <w:t>un</w:t>
      </w:r>
      <w:r w:rsidRPr="009D4156">
        <w:rPr>
          <w:b/>
          <w:spacing w:val="3"/>
        </w:rPr>
        <w:t>u</w:t>
      </w:r>
      <w:r w:rsidRPr="009D4156">
        <w:rPr>
          <w:b/>
        </w:rPr>
        <w:t>t</w:t>
      </w:r>
      <w:r w:rsidRPr="009D4156">
        <w:rPr>
          <w:b/>
          <w:spacing w:val="-2"/>
        </w:rPr>
        <w:t>a</w:t>
      </w:r>
      <w:r w:rsidRPr="009D4156">
        <w:rPr>
          <w:b/>
        </w:rPr>
        <w:t>r razre</w:t>
      </w:r>
      <w:r w:rsidRPr="009D4156">
        <w:rPr>
          <w:b/>
          <w:spacing w:val="-1"/>
        </w:rPr>
        <w:t>d</w:t>
      </w:r>
      <w:r w:rsidRPr="009D4156">
        <w:rPr>
          <w:b/>
        </w:rPr>
        <w:t xml:space="preserve">a 5 </w:t>
      </w:r>
      <w:r w:rsidRPr="009D4156">
        <w:rPr>
          <w:b/>
          <w:spacing w:val="-2"/>
        </w:rPr>
        <w:t>P</w:t>
      </w:r>
      <w:r w:rsidRPr="009D4156">
        <w:rPr>
          <w:b/>
          <w:spacing w:val="2"/>
        </w:rPr>
        <w:t>o</w:t>
      </w:r>
      <w:r w:rsidRPr="009D4156">
        <w:rPr>
          <w:b/>
        </w:rPr>
        <w:t xml:space="preserve">moći i 8 </w:t>
      </w:r>
      <w:r w:rsidRPr="009D4156">
        <w:rPr>
          <w:b/>
          <w:spacing w:val="2"/>
        </w:rPr>
        <w:t>N</w:t>
      </w:r>
      <w:r w:rsidRPr="009D4156">
        <w:rPr>
          <w:b/>
        </w:rPr>
        <w:t>amje</w:t>
      </w:r>
      <w:r w:rsidRPr="009D4156">
        <w:rPr>
          <w:b/>
          <w:spacing w:val="-1"/>
        </w:rPr>
        <w:t>n</w:t>
      </w:r>
      <w:r w:rsidRPr="009D4156">
        <w:rPr>
          <w:b/>
        </w:rPr>
        <w:t>ski</w:t>
      </w:r>
      <w:r w:rsidRPr="009D4156">
        <w:rPr>
          <w:b/>
          <w:spacing w:val="3"/>
        </w:rPr>
        <w:t xml:space="preserve"> </w:t>
      </w:r>
      <w:r w:rsidRPr="009D4156">
        <w:rPr>
          <w:b/>
        </w:rPr>
        <w:t>pri</w:t>
      </w:r>
      <w:r w:rsidRPr="009D4156">
        <w:rPr>
          <w:b/>
          <w:spacing w:val="-3"/>
        </w:rPr>
        <w:t>m</w:t>
      </w:r>
      <w:r w:rsidRPr="009D4156">
        <w:rPr>
          <w:b/>
        </w:rPr>
        <w:t>ici na sl</w:t>
      </w:r>
      <w:r w:rsidRPr="009D4156">
        <w:rPr>
          <w:b/>
          <w:spacing w:val="4"/>
        </w:rPr>
        <w:t>j</w:t>
      </w:r>
      <w:r w:rsidRPr="009D4156">
        <w:rPr>
          <w:b/>
        </w:rPr>
        <w:t>e</w:t>
      </w:r>
      <w:r w:rsidRPr="009D4156">
        <w:rPr>
          <w:b/>
          <w:spacing w:val="-1"/>
        </w:rPr>
        <w:t>d</w:t>
      </w:r>
      <w:r w:rsidRPr="009D4156">
        <w:rPr>
          <w:b/>
        </w:rPr>
        <w:t>eći</w:t>
      </w:r>
      <w:r w:rsidRPr="009D4156">
        <w:rPr>
          <w:b/>
          <w:spacing w:val="-2"/>
        </w:rPr>
        <w:t xml:space="preserve"> </w:t>
      </w:r>
      <w:r w:rsidRPr="009D4156">
        <w:rPr>
          <w:b/>
        </w:rPr>
        <w:t>n</w:t>
      </w:r>
      <w:r w:rsidRPr="009D4156">
        <w:rPr>
          <w:b/>
          <w:spacing w:val="2"/>
        </w:rPr>
        <w:t>a</w:t>
      </w:r>
      <w:r w:rsidRPr="009D4156">
        <w:rPr>
          <w:b/>
        </w:rPr>
        <w:t>č</w:t>
      </w:r>
      <w:r w:rsidRPr="009D4156">
        <w:rPr>
          <w:b/>
          <w:spacing w:val="-2"/>
        </w:rPr>
        <w:t>i</w:t>
      </w:r>
      <w:r w:rsidRPr="009D4156">
        <w:rPr>
          <w:b/>
          <w:spacing w:val="2"/>
        </w:rPr>
        <w:t>n</w:t>
      </w:r>
      <w:r w:rsidRPr="009D4156">
        <w:t>:</w:t>
      </w:r>
    </w:p>
    <w:p w14:paraId="038B6074" w14:textId="77777777" w:rsidR="00FE67F3" w:rsidRPr="009D4156" w:rsidRDefault="00FE67F3" w:rsidP="00FE67F3">
      <w:pPr>
        <w:spacing w:before="17" w:line="276" w:lineRule="auto"/>
        <w:rPr>
          <w:sz w:val="26"/>
          <w:szCs w:val="26"/>
        </w:rPr>
      </w:pPr>
    </w:p>
    <w:p w14:paraId="14FFFAA4" w14:textId="77777777" w:rsidR="00FE67F3" w:rsidRPr="009D4156" w:rsidRDefault="00FE67F3" w:rsidP="00FE67F3">
      <w:pPr>
        <w:spacing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51 Pro</w:t>
      </w:r>
      <w:r w:rsidRPr="009D4156">
        <w:rPr>
          <w:spacing w:val="-2"/>
        </w:rPr>
        <w:t>g</w:t>
      </w:r>
      <w:r w:rsidRPr="009D4156">
        <w:rPr>
          <w:spacing w:val="2"/>
        </w:rPr>
        <w:t>r</w:t>
      </w:r>
      <w:r w:rsidRPr="009D4156">
        <w:t>ami Unije, 510 Pro</w:t>
      </w:r>
      <w:r w:rsidRPr="009D4156">
        <w:rPr>
          <w:spacing w:val="-2"/>
        </w:rPr>
        <w:t>g</w:t>
      </w:r>
      <w:r w:rsidRPr="009D4156">
        <w:rPr>
          <w:spacing w:val="2"/>
        </w:rPr>
        <w:t>r</w:t>
      </w:r>
      <w:r w:rsidRPr="009D4156">
        <w:t>ami Unije,</w:t>
      </w:r>
    </w:p>
    <w:p w14:paraId="3B3F1768" w14:textId="77777777" w:rsidR="00FE67F3" w:rsidRPr="009D4156" w:rsidRDefault="00FE67F3" w:rsidP="00FE67F3">
      <w:pPr>
        <w:tabs>
          <w:tab w:val="left" w:pos="820"/>
        </w:tabs>
        <w:spacing w:before="1" w:line="276" w:lineRule="auto"/>
        <w:ind w:left="836" w:right="77" w:hanging="360"/>
        <w:jc w:val="both"/>
      </w:pPr>
      <w:r w:rsidRPr="009D4156">
        <w:rPr>
          <w:rFonts w:ascii="Segoe Fluent Icons" w:eastAsia="Segoe Fluent Icons" w:hAnsi="Segoe Fluent Icons" w:cs="Segoe Fluent Icons"/>
          <w:w w:val="45"/>
        </w:rPr>
        <w:t></w:t>
      </w:r>
      <w:r w:rsidRPr="009D4156">
        <w:rPr>
          <w:rFonts w:ascii="Segoe Fluent Icons" w:eastAsia="Segoe Fluent Icons" w:hAnsi="Segoe Fluent Icons" w:cs="Segoe Fluent Icons"/>
        </w:rPr>
        <w:tab/>
      </w:r>
      <w:r w:rsidRPr="009D4156">
        <w:t>56</w:t>
      </w:r>
      <w:r w:rsidRPr="009D4156">
        <w:rPr>
          <w:spacing w:val="12"/>
        </w:rPr>
        <w:t xml:space="preserve"> </w:t>
      </w:r>
      <w:r w:rsidRPr="009D4156">
        <w:rPr>
          <w:spacing w:val="-1"/>
        </w:rPr>
        <w:t>F</w:t>
      </w:r>
      <w:r w:rsidRPr="009D4156">
        <w:t>ondovi</w:t>
      </w:r>
      <w:r w:rsidRPr="009D4156">
        <w:rPr>
          <w:spacing w:val="12"/>
        </w:rPr>
        <w:t xml:space="preserve"> </w:t>
      </w:r>
      <w:r w:rsidRPr="009D4156">
        <w:t>EU,</w:t>
      </w:r>
      <w:r w:rsidRPr="009D4156">
        <w:rPr>
          <w:spacing w:val="12"/>
        </w:rPr>
        <w:t xml:space="preserve"> </w:t>
      </w:r>
      <w:r w:rsidRPr="009D4156">
        <w:t>561</w:t>
      </w:r>
      <w:r w:rsidRPr="009D4156">
        <w:rPr>
          <w:spacing w:val="12"/>
        </w:rPr>
        <w:t xml:space="preserve"> </w:t>
      </w:r>
      <w:r w:rsidRPr="009D4156">
        <w:t>Eu</w:t>
      </w:r>
      <w:r w:rsidRPr="009D4156">
        <w:rPr>
          <w:spacing w:val="2"/>
        </w:rPr>
        <w:t>r</w:t>
      </w:r>
      <w:r w:rsidRPr="009D4156">
        <w:t>opski</w:t>
      </w:r>
      <w:r w:rsidRPr="009D4156">
        <w:rPr>
          <w:spacing w:val="12"/>
        </w:rPr>
        <w:t xml:space="preserve"> </w:t>
      </w:r>
      <w:r w:rsidRPr="009D4156">
        <w:t>socijalni</w:t>
      </w:r>
      <w:r w:rsidRPr="009D4156">
        <w:rPr>
          <w:spacing w:val="12"/>
        </w:rPr>
        <w:t xml:space="preserve"> </w:t>
      </w:r>
      <w:r w:rsidRPr="009D4156">
        <w:t>fond</w:t>
      </w:r>
      <w:r w:rsidRPr="009D4156">
        <w:rPr>
          <w:spacing w:val="12"/>
        </w:rPr>
        <w:t xml:space="preserve"> </w:t>
      </w:r>
      <w:r w:rsidRPr="009D4156">
        <w:t>plus,</w:t>
      </w:r>
      <w:r w:rsidRPr="009D4156">
        <w:rPr>
          <w:spacing w:val="12"/>
        </w:rPr>
        <w:t xml:space="preserve"> </w:t>
      </w:r>
      <w:r w:rsidRPr="009D4156">
        <w:t>562</w:t>
      </w:r>
      <w:r w:rsidRPr="009D4156">
        <w:rPr>
          <w:spacing w:val="12"/>
        </w:rPr>
        <w:t xml:space="preserve"> </w:t>
      </w:r>
      <w:r w:rsidRPr="009D4156">
        <w:t>Kohe</w:t>
      </w:r>
      <w:r w:rsidRPr="009D4156">
        <w:rPr>
          <w:spacing w:val="2"/>
        </w:rPr>
        <w:t>z</w:t>
      </w:r>
      <w:r w:rsidRPr="009D4156">
        <w:t>ijski</w:t>
      </w:r>
      <w:r w:rsidRPr="009D4156">
        <w:rPr>
          <w:spacing w:val="12"/>
        </w:rPr>
        <w:t xml:space="preserve"> </w:t>
      </w:r>
      <w:r w:rsidRPr="009D4156">
        <w:t>fond,</w:t>
      </w:r>
      <w:r w:rsidRPr="009D4156">
        <w:rPr>
          <w:spacing w:val="12"/>
        </w:rPr>
        <w:t xml:space="preserve"> </w:t>
      </w:r>
      <w:r w:rsidRPr="009D4156">
        <w:t>563</w:t>
      </w:r>
      <w:r w:rsidRPr="009D4156">
        <w:rPr>
          <w:spacing w:val="12"/>
        </w:rPr>
        <w:t xml:space="preserve"> </w:t>
      </w:r>
      <w:r w:rsidRPr="009D4156">
        <w:t>Europski fond</w:t>
      </w:r>
      <w:r w:rsidRPr="009D4156">
        <w:rPr>
          <w:spacing w:val="-14"/>
        </w:rPr>
        <w:t xml:space="preserve"> </w:t>
      </w:r>
      <w:r w:rsidRPr="009D4156">
        <w:rPr>
          <w:spacing w:val="2"/>
        </w:rPr>
        <w:t>z</w:t>
      </w:r>
      <w:r w:rsidRPr="009D4156">
        <w:t>a</w:t>
      </w:r>
      <w:r w:rsidRPr="009D4156">
        <w:rPr>
          <w:spacing w:val="-17"/>
        </w:rPr>
        <w:t xml:space="preserve"> </w:t>
      </w:r>
      <w:r w:rsidRPr="009D4156">
        <w:rPr>
          <w:spacing w:val="2"/>
        </w:rPr>
        <w:t>re</w:t>
      </w:r>
      <w:r w:rsidRPr="009D4156">
        <w:rPr>
          <w:spacing w:val="-2"/>
        </w:rPr>
        <w:t>g</w:t>
      </w:r>
      <w:r w:rsidRPr="009D4156">
        <w:t>i</w:t>
      </w:r>
      <w:r w:rsidRPr="009D4156">
        <w:rPr>
          <w:spacing w:val="2"/>
        </w:rPr>
        <w:t>o</w:t>
      </w:r>
      <w:r w:rsidRPr="009D4156">
        <w:t>na</w:t>
      </w:r>
      <w:r w:rsidRPr="009D4156">
        <w:rPr>
          <w:spacing w:val="-2"/>
        </w:rPr>
        <w:t>l</w:t>
      </w:r>
      <w:r w:rsidRPr="009D4156">
        <w:t>ni</w:t>
      </w:r>
      <w:r w:rsidRPr="009D4156">
        <w:rPr>
          <w:spacing w:val="-14"/>
        </w:rPr>
        <w:t xml:space="preserve"> </w:t>
      </w:r>
      <w:r w:rsidRPr="009D4156">
        <w:rPr>
          <w:spacing w:val="2"/>
        </w:rPr>
        <w:t>r</w:t>
      </w:r>
      <w:r w:rsidRPr="009D4156">
        <w:t>a</w:t>
      </w:r>
      <w:r w:rsidRPr="009D4156">
        <w:rPr>
          <w:spacing w:val="2"/>
        </w:rPr>
        <w:t>z</w:t>
      </w:r>
      <w:r w:rsidRPr="009D4156">
        <w:t>voj,</w:t>
      </w:r>
      <w:r w:rsidRPr="009D4156">
        <w:rPr>
          <w:spacing w:val="-14"/>
        </w:rPr>
        <w:t xml:space="preserve"> </w:t>
      </w:r>
      <w:r w:rsidRPr="009D4156">
        <w:t>564</w:t>
      </w:r>
      <w:r w:rsidRPr="009D4156">
        <w:rPr>
          <w:spacing w:val="-12"/>
        </w:rPr>
        <w:t xml:space="preserve"> </w:t>
      </w:r>
      <w:r w:rsidRPr="009D4156">
        <w:rPr>
          <w:spacing w:val="-1"/>
        </w:rPr>
        <w:t>F</w:t>
      </w:r>
      <w:r w:rsidRPr="009D4156">
        <w:t>ond</w:t>
      </w:r>
      <w:r w:rsidRPr="009D4156">
        <w:rPr>
          <w:spacing w:val="-14"/>
        </w:rPr>
        <w:t xml:space="preserve"> </w:t>
      </w:r>
      <w:r w:rsidRPr="009D4156">
        <w:rPr>
          <w:spacing w:val="2"/>
        </w:rPr>
        <w:t>z</w:t>
      </w:r>
      <w:r w:rsidRPr="009D4156">
        <w:t>a</w:t>
      </w:r>
      <w:r w:rsidRPr="009D4156">
        <w:rPr>
          <w:spacing w:val="-14"/>
        </w:rPr>
        <w:t xml:space="preserve"> </w:t>
      </w:r>
      <w:r w:rsidRPr="009D4156">
        <w:t>pomorstvo,</w:t>
      </w:r>
      <w:r w:rsidRPr="009D4156">
        <w:rPr>
          <w:spacing w:val="-10"/>
        </w:rPr>
        <w:t xml:space="preserve"> </w:t>
      </w:r>
      <w:r w:rsidRPr="009D4156">
        <w:t>ribar</w:t>
      </w:r>
      <w:r w:rsidRPr="009D4156">
        <w:rPr>
          <w:spacing w:val="-2"/>
        </w:rPr>
        <w:t>s</w:t>
      </w:r>
      <w:r w:rsidRPr="009D4156">
        <w:t>tvo</w:t>
      </w:r>
      <w:r w:rsidRPr="009D4156">
        <w:rPr>
          <w:spacing w:val="-14"/>
        </w:rPr>
        <w:t xml:space="preserve"> </w:t>
      </w:r>
      <w:r w:rsidRPr="009D4156">
        <w:t>i</w:t>
      </w:r>
      <w:r w:rsidRPr="009D4156">
        <w:rPr>
          <w:spacing w:val="-9"/>
        </w:rPr>
        <w:t xml:space="preserve"> </w:t>
      </w:r>
      <w:r w:rsidRPr="009D4156">
        <w:t>a</w:t>
      </w:r>
      <w:r w:rsidRPr="009D4156">
        <w:rPr>
          <w:spacing w:val="-2"/>
        </w:rPr>
        <w:t>k</w:t>
      </w:r>
      <w:r w:rsidRPr="009D4156">
        <w:t>vakulturu,</w:t>
      </w:r>
      <w:r w:rsidRPr="009D4156">
        <w:rPr>
          <w:spacing w:val="-14"/>
        </w:rPr>
        <w:t xml:space="preserve"> </w:t>
      </w:r>
      <w:r w:rsidRPr="009D4156">
        <w:rPr>
          <w:spacing w:val="2"/>
        </w:rPr>
        <w:t>5</w:t>
      </w:r>
      <w:r w:rsidRPr="009D4156">
        <w:t>65</w:t>
      </w:r>
      <w:r w:rsidRPr="009D4156">
        <w:rPr>
          <w:spacing w:val="-14"/>
        </w:rPr>
        <w:t xml:space="preserve"> </w:t>
      </w:r>
      <w:r w:rsidRPr="009D4156">
        <w:t>Europski poljoprivredni</w:t>
      </w:r>
      <w:r w:rsidRPr="009D4156">
        <w:rPr>
          <w:spacing w:val="2"/>
        </w:rPr>
        <w:t xml:space="preserve"> </w:t>
      </w:r>
      <w:r w:rsidRPr="009D4156">
        <w:t>fond</w:t>
      </w:r>
      <w:r w:rsidRPr="009D4156">
        <w:rPr>
          <w:spacing w:val="2"/>
        </w:rPr>
        <w:t xml:space="preserve"> z</w:t>
      </w:r>
      <w:r w:rsidRPr="009D4156">
        <w:t>a r</w:t>
      </w:r>
      <w:r w:rsidRPr="009D4156">
        <w:rPr>
          <w:spacing w:val="2"/>
        </w:rPr>
        <w:t>u</w:t>
      </w:r>
      <w:r w:rsidRPr="009D4156">
        <w:t>ra</w:t>
      </w:r>
      <w:r w:rsidRPr="009D4156">
        <w:rPr>
          <w:spacing w:val="-2"/>
        </w:rPr>
        <w:t>l</w:t>
      </w:r>
      <w:r w:rsidRPr="009D4156">
        <w:t>ni</w:t>
      </w:r>
      <w:r w:rsidRPr="009D4156">
        <w:rPr>
          <w:spacing w:val="2"/>
        </w:rPr>
        <w:t xml:space="preserve"> </w:t>
      </w:r>
      <w:r w:rsidRPr="009D4156">
        <w:t>ra</w:t>
      </w:r>
      <w:r w:rsidRPr="009D4156">
        <w:rPr>
          <w:spacing w:val="2"/>
        </w:rPr>
        <w:t>z</w:t>
      </w:r>
      <w:r w:rsidRPr="009D4156">
        <w:t>voj,</w:t>
      </w:r>
      <w:r w:rsidRPr="009D4156">
        <w:rPr>
          <w:spacing w:val="2"/>
        </w:rPr>
        <w:t xml:space="preserve"> </w:t>
      </w:r>
      <w:r w:rsidRPr="009D4156">
        <w:t>566</w:t>
      </w:r>
      <w:r w:rsidRPr="009D4156">
        <w:rPr>
          <w:spacing w:val="2"/>
        </w:rPr>
        <w:t xml:space="preserve"> </w:t>
      </w:r>
      <w:r w:rsidRPr="009D4156">
        <w:t>Moderni</w:t>
      </w:r>
      <w:r w:rsidRPr="009D4156">
        <w:rPr>
          <w:spacing w:val="4"/>
        </w:rPr>
        <w:t>z</w:t>
      </w:r>
      <w:r w:rsidRPr="009D4156">
        <w:t>a</w:t>
      </w:r>
      <w:r w:rsidRPr="009D4156">
        <w:rPr>
          <w:spacing w:val="-3"/>
        </w:rPr>
        <w:t>c</w:t>
      </w:r>
      <w:r w:rsidRPr="009D4156">
        <w:t>ij</w:t>
      </w:r>
      <w:r w:rsidRPr="009D4156">
        <w:rPr>
          <w:spacing w:val="3"/>
        </w:rPr>
        <w:t>s</w:t>
      </w:r>
      <w:r w:rsidRPr="009D4156">
        <w:t>ki</w:t>
      </w:r>
      <w:r w:rsidRPr="009D4156">
        <w:rPr>
          <w:spacing w:val="2"/>
        </w:rPr>
        <w:t xml:space="preserve"> </w:t>
      </w:r>
      <w:r w:rsidRPr="009D4156">
        <w:t>fond,</w:t>
      </w:r>
      <w:r w:rsidRPr="009D4156">
        <w:rPr>
          <w:spacing w:val="2"/>
        </w:rPr>
        <w:t xml:space="preserve"> </w:t>
      </w:r>
      <w:r w:rsidRPr="009D4156">
        <w:t>567</w:t>
      </w:r>
      <w:r w:rsidRPr="009D4156">
        <w:rPr>
          <w:spacing w:val="2"/>
        </w:rPr>
        <w:t xml:space="preserve"> </w:t>
      </w:r>
      <w:r w:rsidRPr="009D4156">
        <w:t>Soci</w:t>
      </w:r>
      <w:r w:rsidRPr="009D4156">
        <w:rPr>
          <w:spacing w:val="-2"/>
        </w:rPr>
        <w:t>j</w:t>
      </w:r>
      <w:r w:rsidRPr="009D4156">
        <w:t>a</w:t>
      </w:r>
      <w:r w:rsidRPr="009D4156">
        <w:rPr>
          <w:spacing w:val="-2"/>
        </w:rPr>
        <w:t>l</w:t>
      </w:r>
      <w:r w:rsidRPr="009D4156">
        <w:t>ni</w:t>
      </w:r>
      <w:r w:rsidRPr="009D4156">
        <w:rPr>
          <w:spacing w:val="5"/>
        </w:rPr>
        <w:t xml:space="preserve"> </w:t>
      </w:r>
      <w:r w:rsidRPr="009D4156">
        <w:t>f</w:t>
      </w:r>
      <w:r w:rsidRPr="009D4156">
        <w:rPr>
          <w:spacing w:val="-2"/>
        </w:rPr>
        <w:t>o</w:t>
      </w:r>
      <w:r w:rsidRPr="009D4156">
        <w:t>nd</w:t>
      </w:r>
      <w:r w:rsidRPr="009D4156">
        <w:rPr>
          <w:spacing w:val="2"/>
        </w:rPr>
        <w:t xml:space="preserve"> z</w:t>
      </w:r>
      <w:r w:rsidRPr="009D4156">
        <w:t>a klim</w:t>
      </w:r>
      <w:r w:rsidRPr="009D4156">
        <w:rPr>
          <w:spacing w:val="2"/>
        </w:rPr>
        <w:t>a</w:t>
      </w:r>
      <w:r w:rsidRPr="009D4156">
        <w:t>tsku polit</w:t>
      </w:r>
      <w:r w:rsidRPr="009D4156">
        <w:rPr>
          <w:spacing w:val="3"/>
        </w:rPr>
        <w:t>i</w:t>
      </w:r>
      <w:r w:rsidRPr="009D4156">
        <w:t>ku,</w:t>
      </w:r>
    </w:p>
    <w:p w14:paraId="7E71C299" w14:textId="77777777" w:rsidR="00FE67F3" w:rsidRPr="009D4156" w:rsidRDefault="00FE67F3" w:rsidP="00FE67F3">
      <w:pPr>
        <w:tabs>
          <w:tab w:val="left" w:pos="820"/>
        </w:tabs>
        <w:spacing w:before="1" w:line="276" w:lineRule="auto"/>
        <w:ind w:left="836" w:right="74" w:hanging="360"/>
        <w:jc w:val="both"/>
      </w:pPr>
      <w:r w:rsidRPr="009D4156">
        <w:rPr>
          <w:rFonts w:ascii="Segoe Fluent Icons" w:eastAsia="Segoe Fluent Icons" w:hAnsi="Segoe Fluent Icons" w:cs="Segoe Fluent Icons"/>
          <w:w w:val="45"/>
        </w:rPr>
        <w:t></w:t>
      </w:r>
      <w:r w:rsidRPr="009D4156">
        <w:rPr>
          <w:rFonts w:ascii="Segoe Fluent Icons" w:eastAsia="Segoe Fluent Icons" w:hAnsi="Segoe Fluent Icons" w:cs="Segoe Fluent Icons"/>
        </w:rPr>
        <w:tab/>
      </w:r>
      <w:r w:rsidRPr="009D4156">
        <w:t>57</w:t>
      </w:r>
      <w:r w:rsidRPr="009D4156">
        <w:rPr>
          <w:spacing w:val="-5"/>
        </w:rPr>
        <w:t xml:space="preserve"> </w:t>
      </w:r>
      <w:r w:rsidRPr="009D4156">
        <w:t>Ostali</w:t>
      </w:r>
      <w:r w:rsidRPr="009D4156">
        <w:rPr>
          <w:spacing w:val="-5"/>
        </w:rPr>
        <w:t xml:space="preserve"> </w:t>
      </w:r>
      <w:r w:rsidRPr="009D4156">
        <w:t>pr</w:t>
      </w:r>
      <w:r w:rsidRPr="009D4156">
        <w:rPr>
          <w:spacing w:val="2"/>
        </w:rPr>
        <w:t>o</w:t>
      </w:r>
      <w:r w:rsidRPr="009D4156">
        <w:rPr>
          <w:spacing w:val="-2"/>
        </w:rPr>
        <w:t>g</w:t>
      </w:r>
      <w:r w:rsidRPr="009D4156">
        <w:rPr>
          <w:spacing w:val="2"/>
        </w:rPr>
        <w:t>r</w:t>
      </w:r>
      <w:r w:rsidRPr="009D4156">
        <w:t>a</w:t>
      </w:r>
      <w:r w:rsidRPr="009D4156">
        <w:rPr>
          <w:spacing w:val="-2"/>
        </w:rPr>
        <w:t>m</w:t>
      </w:r>
      <w:r w:rsidRPr="009D4156">
        <w:t>i</w:t>
      </w:r>
      <w:r w:rsidRPr="009D4156">
        <w:rPr>
          <w:spacing w:val="-2"/>
        </w:rPr>
        <w:t xml:space="preserve"> </w:t>
      </w:r>
      <w:r w:rsidRPr="009D4156">
        <w:t>EU,</w:t>
      </w:r>
      <w:r w:rsidRPr="009D4156">
        <w:rPr>
          <w:spacing w:val="-5"/>
        </w:rPr>
        <w:t xml:space="preserve"> </w:t>
      </w:r>
      <w:r w:rsidRPr="009D4156">
        <w:rPr>
          <w:spacing w:val="2"/>
        </w:rPr>
        <w:t>5</w:t>
      </w:r>
      <w:r w:rsidRPr="009D4156">
        <w:t>75</w:t>
      </w:r>
      <w:r w:rsidRPr="009D4156">
        <w:rPr>
          <w:spacing w:val="-5"/>
        </w:rPr>
        <w:t xml:space="preserve"> </w:t>
      </w:r>
      <w:r w:rsidRPr="009D4156">
        <w:rPr>
          <w:spacing w:val="-1"/>
        </w:rPr>
        <w:t>F</w:t>
      </w:r>
      <w:r w:rsidRPr="009D4156">
        <w:t>ond</w:t>
      </w:r>
      <w:r w:rsidRPr="009D4156">
        <w:rPr>
          <w:spacing w:val="-2"/>
        </w:rPr>
        <w:t xml:space="preserve"> </w:t>
      </w:r>
      <w:r w:rsidRPr="009D4156">
        <w:rPr>
          <w:spacing w:val="2"/>
        </w:rPr>
        <w:t>z</w:t>
      </w:r>
      <w:r w:rsidRPr="009D4156">
        <w:t>a</w:t>
      </w:r>
      <w:r w:rsidRPr="009D4156">
        <w:rPr>
          <w:spacing w:val="-5"/>
        </w:rPr>
        <w:t xml:space="preserve"> </w:t>
      </w:r>
      <w:r w:rsidRPr="009D4156">
        <w:t>a</w:t>
      </w:r>
      <w:r w:rsidRPr="009D4156">
        <w:rPr>
          <w:spacing w:val="2"/>
        </w:rPr>
        <w:t>z</w:t>
      </w:r>
      <w:r w:rsidRPr="009D4156">
        <w:t>il,</w:t>
      </w:r>
      <w:r w:rsidRPr="009D4156">
        <w:rPr>
          <w:spacing w:val="-5"/>
        </w:rPr>
        <w:t xml:space="preserve"> </w:t>
      </w:r>
      <w:r w:rsidRPr="009D4156">
        <w:t>mi</w:t>
      </w:r>
      <w:r w:rsidRPr="009D4156">
        <w:rPr>
          <w:spacing w:val="-2"/>
        </w:rPr>
        <w:t>g</w:t>
      </w:r>
      <w:r w:rsidRPr="009D4156">
        <w:rPr>
          <w:spacing w:val="2"/>
        </w:rPr>
        <w:t>r</w:t>
      </w:r>
      <w:r w:rsidRPr="009D4156">
        <w:t>aci</w:t>
      </w:r>
      <w:r w:rsidRPr="009D4156">
        <w:rPr>
          <w:spacing w:val="3"/>
        </w:rPr>
        <w:t>j</w:t>
      </w:r>
      <w:r w:rsidRPr="009D4156">
        <w:t>e</w:t>
      </w:r>
      <w:r w:rsidRPr="009D4156">
        <w:rPr>
          <w:spacing w:val="-7"/>
        </w:rPr>
        <w:t xml:space="preserve"> </w:t>
      </w:r>
      <w:r w:rsidRPr="009D4156">
        <w:t>i</w:t>
      </w:r>
      <w:r w:rsidRPr="009D4156">
        <w:rPr>
          <w:spacing w:val="-2"/>
        </w:rPr>
        <w:t xml:space="preserve"> </w:t>
      </w:r>
      <w:r w:rsidRPr="009D4156">
        <w:t>int</w:t>
      </w:r>
      <w:r w:rsidRPr="009D4156">
        <w:rPr>
          <w:spacing w:val="2"/>
        </w:rPr>
        <w:t>e</w:t>
      </w:r>
      <w:r w:rsidRPr="009D4156">
        <w:rPr>
          <w:spacing w:val="-2"/>
        </w:rPr>
        <w:t>g</w:t>
      </w:r>
      <w:r w:rsidRPr="009D4156">
        <w:rPr>
          <w:spacing w:val="2"/>
        </w:rPr>
        <w:t>r</w:t>
      </w:r>
      <w:r w:rsidRPr="009D4156">
        <w:t>ac</w:t>
      </w:r>
      <w:r w:rsidRPr="009D4156">
        <w:rPr>
          <w:spacing w:val="-2"/>
        </w:rPr>
        <w:t>i</w:t>
      </w:r>
      <w:r w:rsidRPr="009D4156">
        <w:t>j</w:t>
      </w:r>
      <w:r w:rsidRPr="009D4156">
        <w:rPr>
          <w:spacing w:val="2"/>
        </w:rPr>
        <w:t>u</w:t>
      </w:r>
      <w:r w:rsidRPr="009D4156">
        <w:t>,</w:t>
      </w:r>
      <w:r w:rsidRPr="009D4156">
        <w:rPr>
          <w:spacing w:val="-5"/>
        </w:rPr>
        <w:t xml:space="preserve"> </w:t>
      </w:r>
      <w:r w:rsidRPr="009D4156">
        <w:t>577</w:t>
      </w:r>
      <w:r w:rsidRPr="009D4156">
        <w:rPr>
          <w:spacing w:val="-2"/>
        </w:rPr>
        <w:t xml:space="preserve"> </w:t>
      </w:r>
      <w:r w:rsidRPr="009D4156">
        <w:rPr>
          <w:spacing w:val="-1"/>
        </w:rPr>
        <w:t>F</w:t>
      </w:r>
      <w:r w:rsidRPr="009D4156">
        <w:t xml:space="preserve">ond </w:t>
      </w:r>
      <w:r w:rsidRPr="009D4156">
        <w:rPr>
          <w:spacing w:val="2"/>
        </w:rPr>
        <w:t>z</w:t>
      </w:r>
      <w:r w:rsidRPr="009D4156">
        <w:t>a</w:t>
      </w:r>
      <w:r w:rsidRPr="009D4156">
        <w:rPr>
          <w:spacing w:val="-7"/>
        </w:rPr>
        <w:t xml:space="preserve"> </w:t>
      </w:r>
      <w:r w:rsidRPr="009D4156">
        <w:t>pra</w:t>
      </w:r>
      <w:r w:rsidRPr="009D4156">
        <w:rPr>
          <w:spacing w:val="-2"/>
        </w:rPr>
        <w:t>v</w:t>
      </w:r>
      <w:r w:rsidRPr="009D4156">
        <w:t>ednu tran</w:t>
      </w:r>
      <w:r w:rsidRPr="009D4156">
        <w:rPr>
          <w:spacing w:val="2"/>
        </w:rPr>
        <w:t>z</w:t>
      </w:r>
      <w:r w:rsidRPr="009D4156">
        <w:t>ic</w:t>
      </w:r>
      <w:r w:rsidRPr="009D4156">
        <w:rPr>
          <w:spacing w:val="-2"/>
        </w:rPr>
        <w:t>i</w:t>
      </w:r>
      <w:r w:rsidRPr="009D4156">
        <w:t>j</w:t>
      </w:r>
      <w:r w:rsidRPr="009D4156">
        <w:rPr>
          <w:spacing w:val="2"/>
        </w:rPr>
        <w:t>u</w:t>
      </w:r>
      <w:r w:rsidRPr="009D4156">
        <w:t>,</w:t>
      </w:r>
      <w:r w:rsidRPr="009D4156">
        <w:rPr>
          <w:spacing w:val="2"/>
        </w:rPr>
        <w:t xml:space="preserve"> </w:t>
      </w:r>
      <w:r w:rsidRPr="009D4156">
        <w:t>578</w:t>
      </w:r>
      <w:r w:rsidRPr="009D4156">
        <w:rPr>
          <w:spacing w:val="2"/>
        </w:rPr>
        <w:t xml:space="preserve"> </w:t>
      </w:r>
      <w:r w:rsidRPr="009D4156">
        <w:rPr>
          <w:spacing w:val="-1"/>
        </w:rPr>
        <w:t>F</w:t>
      </w:r>
      <w:r w:rsidRPr="009D4156">
        <w:t xml:space="preserve">ond </w:t>
      </w:r>
      <w:r w:rsidRPr="009D4156">
        <w:rPr>
          <w:spacing w:val="2"/>
        </w:rPr>
        <w:t>z</w:t>
      </w:r>
      <w:r w:rsidRPr="009D4156">
        <w:t>a unutarnju</w:t>
      </w:r>
      <w:r w:rsidRPr="009D4156">
        <w:rPr>
          <w:spacing w:val="2"/>
        </w:rPr>
        <w:t xml:space="preserve"> </w:t>
      </w:r>
      <w:r w:rsidRPr="009D4156">
        <w:t>si</w:t>
      </w:r>
      <w:r w:rsidRPr="009D4156">
        <w:rPr>
          <w:spacing w:val="-2"/>
        </w:rPr>
        <w:t>g</w:t>
      </w:r>
      <w:r w:rsidRPr="009D4156">
        <w:t>urnost,</w:t>
      </w:r>
      <w:r w:rsidRPr="009D4156">
        <w:rPr>
          <w:spacing w:val="2"/>
        </w:rPr>
        <w:t xml:space="preserve"> </w:t>
      </w:r>
      <w:r w:rsidRPr="009D4156">
        <w:t>579</w:t>
      </w:r>
      <w:r w:rsidRPr="009D4156">
        <w:rPr>
          <w:spacing w:val="2"/>
        </w:rPr>
        <w:t xml:space="preserve"> </w:t>
      </w:r>
      <w:r w:rsidRPr="009D4156">
        <w:rPr>
          <w:spacing w:val="-1"/>
        </w:rPr>
        <w:t>F</w:t>
      </w:r>
      <w:r w:rsidRPr="009D4156">
        <w:t>ond</w:t>
      </w:r>
      <w:r w:rsidRPr="009D4156">
        <w:rPr>
          <w:spacing w:val="2"/>
        </w:rPr>
        <w:t xml:space="preserve"> z</w:t>
      </w:r>
      <w:r w:rsidRPr="009D4156">
        <w:t>a</w:t>
      </w:r>
      <w:r w:rsidRPr="009D4156">
        <w:rPr>
          <w:spacing w:val="2"/>
        </w:rPr>
        <w:t xml:space="preserve"> </w:t>
      </w:r>
      <w:r w:rsidRPr="009D4156">
        <w:t>inte</w:t>
      </w:r>
      <w:r w:rsidRPr="009D4156">
        <w:rPr>
          <w:spacing w:val="-2"/>
        </w:rPr>
        <w:t>g</w:t>
      </w:r>
      <w:r w:rsidRPr="009D4156">
        <w:t>rir</w:t>
      </w:r>
      <w:r w:rsidRPr="009D4156">
        <w:rPr>
          <w:spacing w:val="-3"/>
        </w:rPr>
        <w:t>a</w:t>
      </w:r>
      <w:r w:rsidRPr="009D4156">
        <w:t>no</w:t>
      </w:r>
      <w:r w:rsidRPr="009D4156">
        <w:rPr>
          <w:spacing w:val="5"/>
        </w:rPr>
        <w:t xml:space="preserve"> </w:t>
      </w:r>
      <w:r w:rsidRPr="009D4156">
        <w:t xml:space="preserve">upravljanje </w:t>
      </w:r>
      <w:r w:rsidRPr="009D4156">
        <w:rPr>
          <w:spacing w:val="-2"/>
        </w:rPr>
        <w:t>g</w:t>
      </w:r>
      <w:r w:rsidRPr="009D4156">
        <w:rPr>
          <w:spacing w:val="2"/>
        </w:rPr>
        <w:t>r</w:t>
      </w:r>
      <w:r w:rsidRPr="009D4156">
        <w:t>anic</w:t>
      </w:r>
      <w:r w:rsidRPr="009D4156">
        <w:rPr>
          <w:spacing w:val="-3"/>
        </w:rPr>
        <w:t>a</w:t>
      </w:r>
      <w:r w:rsidRPr="009D4156">
        <w:t>m</w:t>
      </w:r>
      <w:r w:rsidRPr="009D4156">
        <w:rPr>
          <w:spacing w:val="2"/>
        </w:rPr>
        <w:t>a</w:t>
      </w:r>
      <w:r w:rsidRPr="009D4156">
        <w:t>,</w:t>
      </w:r>
    </w:p>
    <w:p w14:paraId="4FF6C47D" w14:textId="21B6E642" w:rsidR="00FE67F3" w:rsidRPr="009D4156" w:rsidRDefault="00FE67F3" w:rsidP="00FE67F3">
      <w:pPr>
        <w:spacing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 xml:space="preserve">58 </w:t>
      </w:r>
      <w:r w:rsidRPr="009D4156">
        <w:rPr>
          <w:spacing w:val="17"/>
        </w:rPr>
        <w:t xml:space="preserve"> </w:t>
      </w:r>
      <w:r w:rsidRPr="009D4156">
        <w:rPr>
          <w:spacing w:val="-6"/>
        </w:rPr>
        <w:t>I</w:t>
      </w:r>
      <w:r w:rsidRPr="009D4156">
        <w:t>nstru</w:t>
      </w:r>
      <w:r w:rsidRPr="009D4156">
        <w:rPr>
          <w:spacing w:val="3"/>
        </w:rPr>
        <w:t>m</w:t>
      </w:r>
      <w:r w:rsidRPr="009D4156">
        <w:t xml:space="preserve">enti </w:t>
      </w:r>
      <w:r w:rsidRPr="009D4156">
        <w:rPr>
          <w:spacing w:val="15"/>
        </w:rPr>
        <w:t xml:space="preserve"> </w:t>
      </w:r>
      <w:r w:rsidRPr="009D4156">
        <w:t xml:space="preserve">EU </w:t>
      </w:r>
      <w:r w:rsidRPr="009D4156">
        <w:rPr>
          <w:spacing w:val="14"/>
        </w:rPr>
        <w:t xml:space="preserve"> </w:t>
      </w:r>
      <w:r w:rsidRPr="009D4156">
        <w:t>no</w:t>
      </w:r>
      <w:r w:rsidRPr="009D4156">
        <w:rPr>
          <w:spacing w:val="2"/>
        </w:rPr>
        <w:t>v</w:t>
      </w:r>
      <w:r w:rsidRPr="009D4156">
        <w:t xml:space="preserve">e </w:t>
      </w:r>
      <w:r w:rsidRPr="009D4156">
        <w:rPr>
          <w:spacing w:val="12"/>
        </w:rPr>
        <w:t xml:space="preserve"> </w:t>
      </w:r>
      <w:r w:rsidRPr="009D4156">
        <w:t>gen</w:t>
      </w:r>
      <w:r w:rsidRPr="009D4156">
        <w:rPr>
          <w:spacing w:val="2"/>
        </w:rPr>
        <w:t>e</w:t>
      </w:r>
      <w:r w:rsidRPr="009D4156">
        <w:t>ra</w:t>
      </w:r>
      <w:r w:rsidRPr="009D4156">
        <w:rPr>
          <w:spacing w:val="-3"/>
        </w:rPr>
        <w:t>c</w:t>
      </w:r>
      <w:r w:rsidRPr="009D4156">
        <w:t>ij</w:t>
      </w:r>
      <w:r w:rsidRPr="009D4156">
        <w:rPr>
          <w:spacing w:val="2"/>
        </w:rPr>
        <w:t>e</w:t>
      </w:r>
      <w:r w:rsidRPr="009D4156">
        <w:t xml:space="preserve">, </w:t>
      </w:r>
      <w:r w:rsidRPr="009D4156">
        <w:rPr>
          <w:spacing w:val="14"/>
        </w:rPr>
        <w:t xml:space="preserve"> </w:t>
      </w:r>
      <w:r w:rsidRPr="009D4156">
        <w:t xml:space="preserve">581 </w:t>
      </w:r>
      <w:r w:rsidRPr="009D4156">
        <w:rPr>
          <w:spacing w:val="17"/>
        </w:rPr>
        <w:t xml:space="preserve"> </w:t>
      </w:r>
      <w:r w:rsidRPr="009D4156">
        <w:t>Mehani</w:t>
      </w:r>
      <w:r w:rsidRPr="009D4156">
        <w:rPr>
          <w:spacing w:val="2"/>
        </w:rPr>
        <w:t>z</w:t>
      </w:r>
      <w:r w:rsidRPr="009D4156">
        <w:t xml:space="preserve">am </w:t>
      </w:r>
      <w:r w:rsidRPr="009D4156">
        <w:rPr>
          <w:spacing w:val="15"/>
        </w:rPr>
        <w:t xml:space="preserve"> </w:t>
      </w:r>
      <w:r w:rsidRPr="009D4156">
        <w:rPr>
          <w:spacing w:val="2"/>
        </w:rPr>
        <w:t>z</w:t>
      </w:r>
      <w:r w:rsidRPr="009D4156">
        <w:t xml:space="preserve">a </w:t>
      </w:r>
      <w:r w:rsidRPr="009D4156">
        <w:rPr>
          <w:spacing w:val="15"/>
        </w:rPr>
        <w:t xml:space="preserve"> </w:t>
      </w:r>
      <w:r w:rsidRPr="009D4156">
        <w:t>opor</w:t>
      </w:r>
      <w:r w:rsidRPr="009D4156">
        <w:rPr>
          <w:spacing w:val="-3"/>
        </w:rPr>
        <w:t>a</w:t>
      </w:r>
      <w:r w:rsidRPr="009D4156">
        <w:t xml:space="preserve">vak </w:t>
      </w:r>
      <w:r w:rsidRPr="009D4156">
        <w:rPr>
          <w:spacing w:val="14"/>
        </w:rPr>
        <w:t xml:space="preserve"> </w:t>
      </w:r>
      <w:r w:rsidRPr="009D4156">
        <w:t xml:space="preserve">i </w:t>
      </w:r>
      <w:r w:rsidRPr="009D4156">
        <w:rPr>
          <w:spacing w:val="17"/>
        </w:rPr>
        <w:t xml:space="preserve"> </w:t>
      </w:r>
      <w:r w:rsidRPr="009D4156">
        <w:t xml:space="preserve">otpornost </w:t>
      </w:r>
      <w:r w:rsidRPr="009D4156">
        <w:rPr>
          <w:spacing w:val="15"/>
        </w:rPr>
        <w:t xml:space="preserve"> </w:t>
      </w:r>
      <w:r w:rsidRPr="009D4156">
        <w:t>–</w:t>
      </w:r>
      <w:r>
        <w:t xml:space="preserve"> </w:t>
      </w:r>
      <w:r w:rsidRPr="009D4156">
        <w:t>bespovr</w:t>
      </w:r>
      <w:r w:rsidRPr="009D4156">
        <w:rPr>
          <w:spacing w:val="-3"/>
        </w:rPr>
        <w:t>a</w:t>
      </w:r>
      <w:r w:rsidRPr="009D4156">
        <w:t>t</w:t>
      </w:r>
      <w:r w:rsidRPr="009D4156">
        <w:rPr>
          <w:spacing w:val="2"/>
        </w:rPr>
        <w:t>n</w:t>
      </w:r>
      <w:r w:rsidRPr="009D4156">
        <w:t>a</w:t>
      </w:r>
      <w:r w:rsidRPr="009D4156">
        <w:rPr>
          <w:spacing w:val="-2"/>
        </w:rPr>
        <w:t xml:space="preserve"> </w:t>
      </w:r>
      <w:r w:rsidRPr="009D4156">
        <w:t>s</w:t>
      </w:r>
      <w:r w:rsidRPr="009D4156">
        <w:rPr>
          <w:spacing w:val="2"/>
        </w:rPr>
        <w:t>r</w:t>
      </w:r>
      <w:r w:rsidRPr="009D4156">
        <w:t>edstva,</w:t>
      </w:r>
    </w:p>
    <w:p w14:paraId="48DCC2F4" w14:textId="77777777" w:rsidR="00FE67F3" w:rsidRPr="009D4156" w:rsidRDefault="00FE67F3" w:rsidP="00FE67F3">
      <w:pPr>
        <w:spacing w:before="1"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5012</w:t>
      </w:r>
      <w:r w:rsidRPr="009D4156">
        <w:rPr>
          <w:spacing w:val="50"/>
        </w:rPr>
        <w:t xml:space="preserve"> </w:t>
      </w:r>
      <w:r w:rsidRPr="009D4156">
        <w:t>Pom</w:t>
      </w:r>
      <w:r w:rsidRPr="009D4156">
        <w:rPr>
          <w:spacing w:val="2"/>
        </w:rPr>
        <w:t>o</w:t>
      </w:r>
      <w:r w:rsidRPr="009D4156">
        <w:t>ći</w:t>
      </w:r>
      <w:r w:rsidRPr="009D4156">
        <w:rPr>
          <w:spacing w:val="49"/>
        </w:rPr>
        <w:t xml:space="preserve"> </w:t>
      </w:r>
      <w:r w:rsidRPr="009D4156">
        <w:t>iz</w:t>
      </w:r>
      <w:r w:rsidRPr="009D4156">
        <w:rPr>
          <w:spacing w:val="52"/>
        </w:rPr>
        <w:t xml:space="preserve"> </w:t>
      </w:r>
      <w:r w:rsidRPr="009D4156">
        <w:t>dr</w:t>
      </w:r>
      <w:r w:rsidRPr="009D4156">
        <w:rPr>
          <w:spacing w:val="2"/>
        </w:rPr>
        <w:t>ž</w:t>
      </w:r>
      <w:r w:rsidRPr="009D4156">
        <w:t>avnog</w:t>
      </w:r>
      <w:r w:rsidRPr="009D4156">
        <w:rPr>
          <w:spacing w:val="48"/>
        </w:rPr>
        <w:t xml:space="preserve"> </w:t>
      </w:r>
      <w:r w:rsidRPr="009D4156">
        <w:rPr>
          <w:spacing w:val="2"/>
        </w:rPr>
        <w:t>p</w:t>
      </w:r>
      <w:r w:rsidRPr="009D4156">
        <w:t>r</w:t>
      </w:r>
      <w:r w:rsidRPr="009D4156">
        <w:rPr>
          <w:spacing w:val="-2"/>
        </w:rPr>
        <w:t>o</w:t>
      </w:r>
      <w:r w:rsidRPr="009D4156">
        <w:t>r</w:t>
      </w:r>
      <w:r w:rsidRPr="009D4156">
        <w:rPr>
          <w:spacing w:val="2"/>
        </w:rPr>
        <w:t>a</w:t>
      </w:r>
      <w:r w:rsidRPr="009D4156">
        <w:t>čuna</w:t>
      </w:r>
      <w:r w:rsidRPr="009D4156">
        <w:rPr>
          <w:spacing w:val="52"/>
        </w:rPr>
        <w:t xml:space="preserve"> </w:t>
      </w:r>
      <w:r w:rsidRPr="009D4156">
        <w:t>kr</w:t>
      </w:r>
      <w:r w:rsidRPr="009D4156">
        <w:rPr>
          <w:spacing w:val="-2"/>
        </w:rPr>
        <w:t>o</w:t>
      </w:r>
      <w:r w:rsidRPr="009D4156">
        <w:t>z</w:t>
      </w:r>
      <w:r w:rsidRPr="009D4156">
        <w:rPr>
          <w:spacing w:val="52"/>
        </w:rPr>
        <w:t xml:space="preserve"> </w:t>
      </w:r>
      <w:r w:rsidRPr="009D4156">
        <w:t>nac</w:t>
      </w:r>
      <w:r w:rsidRPr="009D4156">
        <w:rPr>
          <w:spacing w:val="3"/>
        </w:rPr>
        <w:t>i</w:t>
      </w:r>
      <w:r w:rsidRPr="009D4156">
        <w:t>ona</w:t>
      </w:r>
      <w:r w:rsidRPr="009D4156">
        <w:rPr>
          <w:spacing w:val="-2"/>
        </w:rPr>
        <w:t>l</w:t>
      </w:r>
      <w:r w:rsidRPr="009D4156">
        <w:t>no</w:t>
      </w:r>
      <w:r w:rsidRPr="009D4156">
        <w:rPr>
          <w:spacing w:val="50"/>
        </w:rPr>
        <w:t xml:space="preserve"> </w:t>
      </w:r>
      <w:r w:rsidRPr="009D4156">
        <w:t>sufinanci</w:t>
      </w:r>
      <w:r w:rsidRPr="009D4156">
        <w:rPr>
          <w:spacing w:val="2"/>
        </w:rPr>
        <w:t>r</w:t>
      </w:r>
      <w:r w:rsidRPr="009D4156">
        <w:t>a</w:t>
      </w:r>
      <w:r w:rsidRPr="009D4156">
        <w:rPr>
          <w:spacing w:val="-2"/>
        </w:rPr>
        <w:t>n</w:t>
      </w:r>
      <w:r w:rsidRPr="009D4156">
        <w:t>je</w:t>
      </w:r>
      <w:r w:rsidRPr="009D4156">
        <w:rPr>
          <w:spacing w:val="52"/>
        </w:rPr>
        <w:t xml:space="preserve"> </w:t>
      </w:r>
      <w:r w:rsidRPr="009D4156">
        <w:rPr>
          <w:spacing w:val="2"/>
        </w:rPr>
        <w:t>E</w:t>
      </w:r>
      <w:r w:rsidRPr="009D4156">
        <w:t>U</w:t>
      </w:r>
      <w:r w:rsidRPr="009D4156">
        <w:rPr>
          <w:spacing w:val="48"/>
        </w:rPr>
        <w:t xml:space="preserve"> </w:t>
      </w:r>
      <w:r w:rsidRPr="009D4156">
        <w:t>projekat</w:t>
      </w:r>
      <w:r w:rsidRPr="009D4156">
        <w:rPr>
          <w:spacing w:val="2"/>
        </w:rPr>
        <w:t>a</w:t>
      </w:r>
      <w:r w:rsidRPr="009D4156">
        <w:t>,</w:t>
      </w:r>
    </w:p>
    <w:p w14:paraId="582FF8C9" w14:textId="77777777" w:rsidR="00FE67F3" w:rsidRPr="009D4156" w:rsidRDefault="00FE67F3" w:rsidP="00FE67F3">
      <w:pPr>
        <w:spacing w:line="276" w:lineRule="auto"/>
        <w:ind w:left="836"/>
      </w:pPr>
      <w:r w:rsidRPr="009D4156">
        <w:t>50815 Pom</w:t>
      </w:r>
      <w:r w:rsidRPr="009D4156">
        <w:rPr>
          <w:spacing w:val="2"/>
        </w:rPr>
        <w:t>o</w:t>
      </w:r>
      <w:r w:rsidRPr="009D4156">
        <w:t>ći</w:t>
      </w:r>
      <w:r w:rsidRPr="009D4156">
        <w:rPr>
          <w:spacing w:val="-2"/>
        </w:rPr>
        <w:t xml:space="preserve"> </w:t>
      </w:r>
      <w:r w:rsidRPr="009D4156">
        <w:t>kroz</w:t>
      </w:r>
      <w:r w:rsidRPr="009D4156">
        <w:rPr>
          <w:spacing w:val="2"/>
        </w:rPr>
        <w:t xml:space="preserve"> </w:t>
      </w:r>
      <w:r w:rsidRPr="009D4156">
        <w:t>nam</w:t>
      </w:r>
      <w:r w:rsidRPr="009D4156">
        <w:rPr>
          <w:spacing w:val="-2"/>
        </w:rPr>
        <w:t>j</w:t>
      </w:r>
      <w:r w:rsidRPr="009D4156">
        <w:t>e</w:t>
      </w:r>
      <w:r w:rsidRPr="009D4156">
        <w:rPr>
          <w:spacing w:val="-2"/>
        </w:rPr>
        <w:t>n</w:t>
      </w:r>
      <w:r w:rsidRPr="009D4156">
        <w:t>ske primit</w:t>
      </w:r>
      <w:r w:rsidRPr="009D4156">
        <w:rPr>
          <w:spacing w:val="2"/>
        </w:rPr>
        <w:t>k</w:t>
      </w:r>
      <w:r w:rsidRPr="009D4156">
        <w:t>e</w:t>
      </w:r>
      <w:r w:rsidRPr="009D4156">
        <w:rPr>
          <w:spacing w:val="-2"/>
        </w:rPr>
        <w:t xml:space="preserve"> </w:t>
      </w:r>
      <w:r w:rsidRPr="009D4156">
        <w:t xml:space="preserve">od </w:t>
      </w:r>
      <w:r w:rsidRPr="009D4156">
        <w:rPr>
          <w:spacing w:val="2"/>
        </w:rPr>
        <w:t>z</w:t>
      </w:r>
      <w:r w:rsidRPr="009D4156">
        <w:t>adu</w:t>
      </w:r>
      <w:r w:rsidRPr="009D4156">
        <w:rPr>
          <w:spacing w:val="2"/>
        </w:rPr>
        <w:t>ž</w:t>
      </w:r>
      <w:r w:rsidRPr="009D4156">
        <w:t>ivanja – N</w:t>
      </w:r>
      <w:r w:rsidRPr="009D4156">
        <w:rPr>
          <w:spacing w:val="-1"/>
        </w:rPr>
        <w:t>P</w:t>
      </w:r>
      <w:r w:rsidRPr="009D4156">
        <w:t>OO i</w:t>
      </w:r>
    </w:p>
    <w:p w14:paraId="4368114F" w14:textId="77777777" w:rsidR="00FE67F3" w:rsidRPr="009D4156" w:rsidRDefault="00FE67F3" w:rsidP="00FE67F3">
      <w:pPr>
        <w:spacing w:before="1"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810 Na</w:t>
      </w:r>
      <w:r w:rsidRPr="009D4156">
        <w:rPr>
          <w:spacing w:val="-2"/>
        </w:rPr>
        <w:t>m</w:t>
      </w:r>
      <w:r w:rsidRPr="009D4156">
        <w:t>j</w:t>
      </w:r>
      <w:r w:rsidRPr="009D4156">
        <w:rPr>
          <w:spacing w:val="2"/>
        </w:rPr>
        <w:t>e</w:t>
      </w:r>
      <w:r w:rsidRPr="009D4156">
        <w:t xml:space="preserve">nski primici od </w:t>
      </w:r>
      <w:r w:rsidRPr="009D4156">
        <w:rPr>
          <w:spacing w:val="2"/>
        </w:rPr>
        <w:t>z</w:t>
      </w:r>
      <w:r w:rsidRPr="009D4156">
        <w:t>adu</w:t>
      </w:r>
      <w:r w:rsidRPr="009D4156">
        <w:rPr>
          <w:spacing w:val="2"/>
        </w:rPr>
        <w:t>ž</w:t>
      </w:r>
      <w:r w:rsidRPr="009D4156">
        <w:t>ivanja</w:t>
      </w:r>
      <w:r w:rsidRPr="009D4156">
        <w:rPr>
          <w:spacing w:val="-2"/>
        </w:rPr>
        <w:t xml:space="preserve"> </w:t>
      </w:r>
      <w:r w:rsidRPr="009D4156">
        <w:t>– ost</w:t>
      </w:r>
      <w:r w:rsidRPr="009D4156">
        <w:rPr>
          <w:spacing w:val="2"/>
        </w:rPr>
        <w:t>a</w:t>
      </w:r>
      <w:r w:rsidRPr="009D4156">
        <w:t>li</w:t>
      </w:r>
    </w:p>
    <w:p w14:paraId="0CC6B0F5" w14:textId="77777777" w:rsidR="00FE67F3" w:rsidRPr="009D4156" w:rsidRDefault="00FE67F3" w:rsidP="00FE67F3">
      <w:pPr>
        <w:spacing w:line="276" w:lineRule="auto"/>
        <w:ind w:left="116" w:right="1355"/>
        <w:jc w:val="both"/>
      </w:pPr>
      <w:r w:rsidRPr="009D4156">
        <w:rPr>
          <w:b/>
        </w:rPr>
        <w:t>zaj</w:t>
      </w:r>
      <w:r w:rsidRPr="009D4156">
        <w:rPr>
          <w:b/>
          <w:spacing w:val="-3"/>
        </w:rPr>
        <w:t>e</w:t>
      </w:r>
      <w:r w:rsidRPr="009D4156">
        <w:rPr>
          <w:b/>
        </w:rPr>
        <w:t>d</w:t>
      </w:r>
      <w:r w:rsidRPr="009D4156">
        <w:rPr>
          <w:b/>
          <w:spacing w:val="3"/>
        </w:rPr>
        <w:t>n</w:t>
      </w:r>
      <w:r w:rsidRPr="009D4156">
        <w:rPr>
          <w:b/>
        </w:rPr>
        <w:t>o sa dod</w:t>
      </w:r>
      <w:r w:rsidRPr="009D4156">
        <w:rPr>
          <w:b/>
          <w:spacing w:val="2"/>
        </w:rPr>
        <w:t>a</w:t>
      </w:r>
      <w:r w:rsidRPr="009D4156">
        <w:rPr>
          <w:b/>
        </w:rPr>
        <w:t>t</w:t>
      </w:r>
      <w:r w:rsidRPr="009D4156">
        <w:rPr>
          <w:b/>
          <w:spacing w:val="-1"/>
        </w:rPr>
        <w:t>n</w:t>
      </w:r>
      <w:r w:rsidRPr="009D4156">
        <w:rPr>
          <w:b/>
        </w:rPr>
        <w:t>im</w:t>
      </w:r>
      <w:r w:rsidRPr="009D4156">
        <w:rPr>
          <w:b/>
          <w:spacing w:val="-3"/>
        </w:rPr>
        <w:t xml:space="preserve"> </w:t>
      </w:r>
      <w:r w:rsidRPr="009D4156">
        <w:rPr>
          <w:b/>
        </w:rPr>
        <w:t>an</w:t>
      </w:r>
      <w:r w:rsidRPr="009D4156">
        <w:rPr>
          <w:b/>
          <w:spacing w:val="2"/>
        </w:rPr>
        <w:t>a</w:t>
      </w:r>
      <w:r w:rsidRPr="009D4156">
        <w:rPr>
          <w:b/>
        </w:rPr>
        <w:t>litičkim</w:t>
      </w:r>
      <w:r w:rsidRPr="009D4156">
        <w:rPr>
          <w:b/>
          <w:spacing w:val="-3"/>
        </w:rPr>
        <w:t xml:space="preserve"> </w:t>
      </w:r>
      <w:r w:rsidRPr="009D4156">
        <w:rPr>
          <w:b/>
        </w:rPr>
        <w:t>oznak</w:t>
      </w:r>
      <w:r w:rsidRPr="009D4156">
        <w:rPr>
          <w:b/>
          <w:spacing w:val="5"/>
        </w:rPr>
        <w:t>a</w:t>
      </w:r>
      <w:r w:rsidRPr="009D4156">
        <w:rPr>
          <w:b/>
          <w:spacing w:val="-3"/>
        </w:rPr>
        <w:t>m</w:t>
      </w:r>
      <w:r w:rsidRPr="009D4156">
        <w:rPr>
          <w:b/>
        </w:rPr>
        <w:t>a iz</w:t>
      </w:r>
      <w:r w:rsidRPr="009D4156">
        <w:rPr>
          <w:b/>
          <w:spacing w:val="2"/>
        </w:rPr>
        <w:t>v</w:t>
      </w:r>
      <w:r w:rsidRPr="009D4156">
        <w:rPr>
          <w:b/>
        </w:rPr>
        <w:t>ora</w:t>
      </w:r>
      <w:r w:rsidRPr="009D4156">
        <w:rPr>
          <w:b/>
          <w:spacing w:val="-2"/>
        </w:rPr>
        <w:t xml:space="preserve"> </w:t>
      </w:r>
      <w:r w:rsidRPr="009D4156">
        <w:rPr>
          <w:b/>
          <w:spacing w:val="2"/>
        </w:rPr>
        <w:t>f</w:t>
      </w:r>
      <w:r w:rsidRPr="009D4156">
        <w:rPr>
          <w:b/>
        </w:rPr>
        <w:t>in</w:t>
      </w:r>
      <w:r w:rsidRPr="009D4156">
        <w:rPr>
          <w:b/>
          <w:spacing w:val="2"/>
        </w:rPr>
        <w:t>a</w:t>
      </w:r>
      <w:r w:rsidRPr="009D4156">
        <w:rPr>
          <w:b/>
        </w:rPr>
        <w:t>nciranja k</w:t>
      </w:r>
      <w:r w:rsidRPr="009D4156">
        <w:rPr>
          <w:b/>
          <w:spacing w:val="-2"/>
        </w:rPr>
        <w:t>a</w:t>
      </w:r>
      <w:r w:rsidRPr="009D4156">
        <w:rPr>
          <w:b/>
        </w:rPr>
        <w:t>ko</w:t>
      </w:r>
      <w:r w:rsidRPr="009D4156">
        <w:rPr>
          <w:b/>
          <w:spacing w:val="2"/>
        </w:rPr>
        <w:t xml:space="preserve"> </w:t>
      </w:r>
      <w:r w:rsidRPr="009D4156">
        <w:rPr>
          <w:b/>
          <w:spacing w:val="-2"/>
        </w:rPr>
        <w:t>s</w:t>
      </w:r>
      <w:r w:rsidRPr="009D4156">
        <w:rPr>
          <w:b/>
        </w:rPr>
        <w:t>lije</w:t>
      </w:r>
      <w:r w:rsidRPr="009D4156">
        <w:rPr>
          <w:b/>
          <w:spacing w:val="-1"/>
        </w:rPr>
        <w:t>d</w:t>
      </w:r>
      <w:r w:rsidRPr="009D4156">
        <w:rPr>
          <w:b/>
        </w:rPr>
        <w:t>i:</w:t>
      </w:r>
    </w:p>
    <w:p w14:paraId="3D7F511D" w14:textId="77777777" w:rsidR="00FE67F3" w:rsidRPr="009D4156" w:rsidRDefault="00FE67F3" w:rsidP="00FE67F3">
      <w:pPr>
        <w:spacing w:line="276" w:lineRule="auto"/>
        <w:ind w:left="476"/>
      </w:pPr>
      <w:r w:rsidRPr="009D4156">
        <w:t xml:space="preserve">−  </w:t>
      </w:r>
      <w:r w:rsidRPr="009D4156">
        <w:rPr>
          <w:spacing w:val="45"/>
        </w:rPr>
        <w:t xml:space="preserve"> </w:t>
      </w:r>
      <w:r w:rsidRPr="009D4156">
        <w:t>00 ra</w:t>
      </w:r>
      <w:r w:rsidRPr="009D4156">
        <w:rPr>
          <w:spacing w:val="-2"/>
        </w:rPr>
        <w:t>s</w:t>
      </w:r>
      <w:r w:rsidRPr="009D4156">
        <w:t>pol</w:t>
      </w:r>
      <w:r w:rsidRPr="009D4156">
        <w:rPr>
          <w:spacing w:val="2"/>
        </w:rPr>
        <w:t>ož</w:t>
      </w:r>
      <w:r w:rsidRPr="009D4156">
        <w:t>iv pr</w:t>
      </w:r>
      <w:r w:rsidRPr="009D4156">
        <w:rPr>
          <w:spacing w:val="-3"/>
        </w:rPr>
        <w:t>e</w:t>
      </w:r>
      <w:r w:rsidRPr="009D4156">
        <w:t>duj</w:t>
      </w:r>
      <w:r w:rsidRPr="009D4156">
        <w:rPr>
          <w:spacing w:val="2"/>
        </w:rPr>
        <w:t>a</w:t>
      </w:r>
      <w:r w:rsidRPr="009D4156">
        <w:t>m ili</w:t>
      </w:r>
      <w:r w:rsidRPr="009D4156">
        <w:rPr>
          <w:spacing w:val="3"/>
        </w:rPr>
        <w:t xml:space="preserve"> </w:t>
      </w:r>
      <w:r w:rsidRPr="009D4156">
        <w:t>una</w:t>
      </w:r>
      <w:r w:rsidRPr="009D4156">
        <w:rPr>
          <w:spacing w:val="-2"/>
        </w:rPr>
        <w:t>p</w:t>
      </w:r>
      <w:r w:rsidRPr="009D4156">
        <w:t>rijed na</w:t>
      </w:r>
      <w:r w:rsidRPr="009D4156">
        <w:rPr>
          <w:spacing w:val="-2"/>
        </w:rPr>
        <w:t>p</w:t>
      </w:r>
      <w:r w:rsidRPr="009D4156">
        <w:t>l</w:t>
      </w:r>
      <w:r w:rsidRPr="009D4156">
        <w:rPr>
          <w:spacing w:val="2"/>
        </w:rPr>
        <w:t>ać</w:t>
      </w:r>
      <w:r w:rsidRPr="009D4156">
        <w:t>en</w:t>
      </w:r>
      <w:r w:rsidRPr="009D4156">
        <w:rPr>
          <w:spacing w:val="-2"/>
        </w:rPr>
        <w:t xml:space="preserve"> </w:t>
      </w:r>
      <w:r w:rsidRPr="009D4156">
        <w:t>pr</w:t>
      </w:r>
      <w:r w:rsidRPr="009D4156">
        <w:rPr>
          <w:spacing w:val="3"/>
        </w:rPr>
        <w:t>i</w:t>
      </w:r>
      <w:r w:rsidRPr="009D4156">
        <w:t>hod</w:t>
      </w:r>
    </w:p>
    <w:p w14:paraId="5857A285" w14:textId="77777777" w:rsidR="00FE67F3" w:rsidRPr="009D4156" w:rsidRDefault="00FE67F3" w:rsidP="00FE67F3">
      <w:pPr>
        <w:spacing w:line="276" w:lineRule="auto"/>
        <w:ind w:left="476"/>
      </w:pPr>
      <w:r w:rsidRPr="009D4156">
        <w:t xml:space="preserve">−  </w:t>
      </w:r>
      <w:r w:rsidRPr="009D4156">
        <w:rPr>
          <w:spacing w:val="45"/>
        </w:rPr>
        <w:t xml:space="preserve"> </w:t>
      </w:r>
      <w:r w:rsidRPr="009D4156">
        <w:t xml:space="preserve">11 </w:t>
      </w:r>
      <w:proofErr w:type="spellStart"/>
      <w:r w:rsidRPr="009D4156">
        <w:t>pre</w:t>
      </w:r>
      <w:r w:rsidRPr="009D4156">
        <w:rPr>
          <w:spacing w:val="-2"/>
        </w:rPr>
        <w:t>d</w:t>
      </w:r>
      <w:r w:rsidRPr="009D4156">
        <w:t>fina</w:t>
      </w:r>
      <w:r w:rsidRPr="009D4156">
        <w:rPr>
          <w:spacing w:val="2"/>
        </w:rPr>
        <w:t>n</w:t>
      </w:r>
      <w:r w:rsidRPr="009D4156">
        <w:t>c</w:t>
      </w:r>
      <w:r w:rsidRPr="009D4156">
        <w:rPr>
          <w:spacing w:val="-2"/>
        </w:rPr>
        <w:t>i</w:t>
      </w:r>
      <w:r w:rsidRPr="009D4156">
        <w:t>ranje</w:t>
      </w:r>
      <w:proofErr w:type="spellEnd"/>
      <w:r w:rsidRPr="009D4156">
        <w:t xml:space="preserve"> iz</w:t>
      </w:r>
      <w:r w:rsidRPr="009D4156">
        <w:rPr>
          <w:spacing w:val="2"/>
        </w:rPr>
        <w:t xml:space="preserve"> </w:t>
      </w:r>
      <w:r w:rsidRPr="009D4156">
        <w:t>opć</w:t>
      </w:r>
      <w:r w:rsidRPr="009D4156">
        <w:rPr>
          <w:spacing w:val="-2"/>
        </w:rPr>
        <w:t>i</w:t>
      </w:r>
      <w:r w:rsidRPr="009D4156">
        <w:t>h prihoda i primi</w:t>
      </w:r>
      <w:r w:rsidRPr="009D4156">
        <w:rPr>
          <w:spacing w:val="3"/>
        </w:rPr>
        <w:t>t</w:t>
      </w:r>
      <w:r w:rsidRPr="009D4156">
        <w:t>a</w:t>
      </w:r>
      <w:r w:rsidRPr="009D4156">
        <w:rPr>
          <w:spacing w:val="-2"/>
        </w:rPr>
        <w:t>k</w:t>
      </w:r>
      <w:r w:rsidRPr="009D4156">
        <w:t>a</w:t>
      </w:r>
    </w:p>
    <w:p w14:paraId="3502B21E" w14:textId="77777777" w:rsidR="00FE67F3" w:rsidRPr="009D4156" w:rsidRDefault="00FE67F3" w:rsidP="00FE67F3">
      <w:pPr>
        <w:spacing w:line="276" w:lineRule="auto"/>
        <w:ind w:left="476"/>
      </w:pPr>
      <w:r w:rsidRPr="009D4156">
        <w:t xml:space="preserve">−  </w:t>
      </w:r>
      <w:r w:rsidRPr="009D4156">
        <w:rPr>
          <w:spacing w:val="45"/>
        </w:rPr>
        <w:t xml:space="preserve"> </w:t>
      </w:r>
      <w:r w:rsidRPr="009D4156">
        <w:t xml:space="preserve">31 </w:t>
      </w:r>
      <w:proofErr w:type="spellStart"/>
      <w:r w:rsidRPr="009D4156">
        <w:t>pre</w:t>
      </w:r>
      <w:r w:rsidRPr="009D4156">
        <w:rPr>
          <w:spacing w:val="-2"/>
        </w:rPr>
        <w:t>d</w:t>
      </w:r>
      <w:r w:rsidRPr="009D4156">
        <w:t>fina</w:t>
      </w:r>
      <w:r w:rsidRPr="009D4156">
        <w:rPr>
          <w:spacing w:val="2"/>
        </w:rPr>
        <w:t>n</w:t>
      </w:r>
      <w:r w:rsidRPr="009D4156">
        <w:t>c</w:t>
      </w:r>
      <w:r w:rsidRPr="009D4156">
        <w:rPr>
          <w:spacing w:val="-2"/>
        </w:rPr>
        <w:t>i</w:t>
      </w:r>
      <w:r w:rsidRPr="009D4156">
        <w:t>ranje</w:t>
      </w:r>
      <w:proofErr w:type="spellEnd"/>
      <w:r w:rsidRPr="009D4156">
        <w:t xml:space="preserve"> iz</w:t>
      </w:r>
      <w:r w:rsidRPr="009D4156">
        <w:rPr>
          <w:spacing w:val="2"/>
        </w:rPr>
        <w:t xml:space="preserve"> </w:t>
      </w:r>
      <w:r w:rsidRPr="009D4156">
        <w:t>vlastitih</w:t>
      </w:r>
      <w:r w:rsidRPr="009D4156">
        <w:rPr>
          <w:spacing w:val="2"/>
        </w:rPr>
        <w:t xml:space="preserve"> </w:t>
      </w:r>
      <w:r w:rsidRPr="009D4156">
        <w:t>pr</w:t>
      </w:r>
      <w:r w:rsidRPr="009D4156">
        <w:rPr>
          <w:spacing w:val="-2"/>
        </w:rPr>
        <w:t>i</w:t>
      </w:r>
      <w:r w:rsidRPr="009D4156">
        <w:t>hoda</w:t>
      </w:r>
    </w:p>
    <w:p w14:paraId="4377EEA8" w14:textId="77777777" w:rsidR="00FE67F3" w:rsidRPr="009D4156" w:rsidRDefault="00FE67F3" w:rsidP="00FE67F3">
      <w:pPr>
        <w:spacing w:line="276" w:lineRule="auto"/>
        <w:ind w:left="476"/>
      </w:pPr>
      <w:r w:rsidRPr="009D4156">
        <w:t xml:space="preserve">−  </w:t>
      </w:r>
      <w:r w:rsidRPr="009D4156">
        <w:rPr>
          <w:spacing w:val="45"/>
        </w:rPr>
        <w:t xml:space="preserve"> </w:t>
      </w:r>
      <w:r w:rsidRPr="009D4156">
        <w:t xml:space="preserve">43 </w:t>
      </w:r>
      <w:proofErr w:type="spellStart"/>
      <w:r w:rsidRPr="009D4156">
        <w:t>pre</w:t>
      </w:r>
      <w:r w:rsidRPr="009D4156">
        <w:rPr>
          <w:spacing w:val="-2"/>
        </w:rPr>
        <w:t>d</w:t>
      </w:r>
      <w:r w:rsidRPr="009D4156">
        <w:t>fina</w:t>
      </w:r>
      <w:r w:rsidRPr="009D4156">
        <w:rPr>
          <w:spacing w:val="2"/>
        </w:rPr>
        <w:t>n</w:t>
      </w:r>
      <w:r w:rsidRPr="009D4156">
        <w:t>c</w:t>
      </w:r>
      <w:r w:rsidRPr="009D4156">
        <w:rPr>
          <w:spacing w:val="-2"/>
        </w:rPr>
        <w:t>i</w:t>
      </w:r>
      <w:r w:rsidRPr="009D4156">
        <w:t>ranje</w:t>
      </w:r>
      <w:proofErr w:type="spellEnd"/>
      <w:r w:rsidRPr="009D4156">
        <w:t xml:space="preserve"> iz</w:t>
      </w:r>
      <w:r w:rsidRPr="009D4156">
        <w:rPr>
          <w:spacing w:val="2"/>
        </w:rPr>
        <w:t xml:space="preserve"> </w:t>
      </w:r>
      <w:r w:rsidRPr="009D4156">
        <w:t xml:space="preserve">ostalih prihoda </w:t>
      </w:r>
      <w:r w:rsidRPr="009D4156">
        <w:rPr>
          <w:spacing w:val="2"/>
        </w:rPr>
        <w:t>z</w:t>
      </w:r>
      <w:r w:rsidRPr="009D4156">
        <w:t>a</w:t>
      </w:r>
      <w:r w:rsidRPr="009D4156">
        <w:rPr>
          <w:spacing w:val="-2"/>
        </w:rPr>
        <w:t xml:space="preserve"> </w:t>
      </w:r>
      <w:r w:rsidRPr="009D4156">
        <w:t xml:space="preserve">posebne </w:t>
      </w:r>
      <w:r w:rsidRPr="009D4156">
        <w:rPr>
          <w:spacing w:val="2"/>
        </w:rPr>
        <w:t>n</w:t>
      </w:r>
      <w:r w:rsidRPr="009D4156">
        <w:t>a</w:t>
      </w:r>
      <w:r w:rsidRPr="009D4156">
        <w:rPr>
          <w:spacing w:val="-2"/>
        </w:rPr>
        <w:t>m</w:t>
      </w:r>
      <w:r w:rsidRPr="009D4156">
        <w:t>jene</w:t>
      </w:r>
    </w:p>
    <w:p w14:paraId="11189153" w14:textId="6B0B80FD" w:rsidR="00FE67F3" w:rsidRPr="009D4156" w:rsidRDefault="00FE67F3" w:rsidP="00FE67F3">
      <w:pPr>
        <w:spacing w:line="276" w:lineRule="auto"/>
        <w:ind w:left="476"/>
      </w:pPr>
      <w:r w:rsidRPr="009D4156">
        <w:t xml:space="preserve">−  </w:t>
      </w:r>
      <w:r w:rsidRPr="009D4156">
        <w:rPr>
          <w:spacing w:val="45"/>
        </w:rPr>
        <w:t xml:space="preserve"> </w:t>
      </w:r>
      <w:r w:rsidRPr="009D4156">
        <w:t xml:space="preserve">81 </w:t>
      </w:r>
      <w:proofErr w:type="spellStart"/>
      <w:r w:rsidRPr="009D4156">
        <w:t>pre</w:t>
      </w:r>
      <w:r w:rsidRPr="009D4156">
        <w:rPr>
          <w:spacing w:val="-2"/>
        </w:rPr>
        <w:t>d</w:t>
      </w:r>
      <w:r w:rsidRPr="009D4156">
        <w:t>fina</w:t>
      </w:r>
      <w:r w:rsidRPr="009D4156">
        <w:rPr>
          <w:spacing w:val="2"/>
        </w:rPr>
        <w:t>n</w:t>
      </w:r>
      <w:r w:rsidRPr="009D4156">
        <w:t>c</w:t>
      </w:r>
      <w:r w:rsidRPr="009D4156">
        <w:rPr>
          <w:spacing w:val="-2"/>
        </w:rPr>
        <w:t>i</w:t>
      </w:r>
      <w:r w:rsidRPr="009D4156">
        <w:t>ranje</w:t>
      </w:r>
      <w:proofErr w:type="spellEnd"/>
      <w:r w:rsidRPr="009D4156">
        <w:t xml:space="preserve"> iz</w:t>
      </w:r>
      <w:r w:rsidRPr="009D4156">
        <w:rPr>
          <w:spacing w:val="2"/>
        </w:rPr>
        <w:t xml:space="preserve"> </w:t>
      </w:r>
      <w:r w:rsidRPr="009D4156">
        <w:t>n</w:t>
      </w:r>
      <w:r w:rsidRPr="009D4156">
        <w:rPr>
          <w:spacing w:val="2"/>
        </w:rPr>
        <w:t>a</w:t>
      </w:r>
      <w:r w:rsidRPr="009D4156">
        <w:t>mjenskih primi</w:t>
      </w:r>
      <w:r w:rsidRPr="009D4156">
        <w:rPr>
          <w:spacing w:val="3"/>
        </w:rPr>
        <w:t>t</w:t>
      </w:r>
      <w:r w:rsidRPr="009D4156">
        <w:t>a</w:t>
      </w:r>
      <w:r w:rsidRPr="009D4156">
        <w:rPr>
          <w:spacing w:val="-2"/>
        </w:rPr>
        <w:t>k</w:t>
      </w:r>
      <w:r w:rsidRPr="009D4156">
        <w:t xml:space="preserve">a od </w:t>
      </w:r>
      <w:r w:rsidRPr="009D4156">
        <w:rPr>
          <w:spacing w:val="2"/>
        </w:rPr>
        <w:t>z</w:t>
      </w:r>
      <w:r w:rsidRPr="009D4156">
        <w:t>a</w:t>
      </w:r>
      <w:r w:rsidRPr="009D4156">
        <w:rPr>
          <w:spacing w:val="-2"/>
        </w:rPr>
        <w:t>d</w:t>
      </w:r>
      <w:r w:rsidRPr="009D4156">
        <w:t>u</w:t>
      </w:r>
      <w:r w:rsidRPr="009D4156">
        <w:rPr>
          <w:spacing w:val="2"/>
        </w:rPr>
        <w:t>ž</w:t>
      </w:r>
      <w:r w:rsidRPr="009D4156">
        <w:t>i</w:t>
      </w:r>
      <w:r w:rsidRPr="009D4156">
        <w:rPr>
          <w:spacing w:val="2"/>
        </w:rPr>
        <w:t>v</w:t>
      </w:r>
      <w:r w:rsidRPr="009D4156">
        <w:t>a</w:t>
      </w:r>
      <w:r w:rsidRPr="009D4156">
        <w:rPr>
          <w:spacing w:val="-2"/>
        </w:rPr>
        <w:t>n</w:t>
      </w:r>
      <w:r w:rsidRPr="009D4156">
        <w:t>ja</w:t>
      </w:r>
    </w:p>
    <w:p w14:paraId="504A48A1" w14:textId="77777777" w:rsidR="00BD0CFF" w:rsidRPr="00281302" w:rsidRDefault="00BD0CFF" w:rsidP="00767193">
      <w:pPr>
        <w:spacing w:line="276" w:lineRule="auto"/>
        <w:jc w:val="both"/>
      </w:pPr>
    </w:p>
    <w:p w14:paraId="0AD7B185" w14:textId="2B6A3982" w:rsidR="00955A94" w:rsidRPr="00281302" w:rsidRDefault="00FE67F3" w:rsidP="002D0C7C">
      <w:pPr>
        <w:pStyle w:val="Naslov2"/>
      </w:pPr>
      <w:bookmarkStart w:id="7" w:name="_bookmark12"/>
      <w:bookmarkStart w:id="8" w:name="_Toc184812994"/>
      <w:bookmarkEnd w:id="7"/>
      <w:r>
        <w:t xml:space="preserve"> </w:t>
      </w:r>
      <w:r w:rsidR="00955A94" w:rsidRPr="00281302">
        <w:t>UPUTE UPRAVNIH TIJELA ZA FINANCIJE</w:t>
      </w:r>
      <w:bookmarkEnd w:id="8"/>
    </w:p>
    <w:p w14:paraId="0FC1E01C" w14:textId="77777777" w:rsidR="00955A94" w:rsidRPr="00281302" w:rsidRDefault="00955A94" w:rsidP="00767193">
      <w:pPr>
        <w:widowControl w:val="0"/>
        <w:autoSpaceDE w:val="0"/>
        <w:autoSpaceDN w:val="0"/>
        <w:spacing w:before="1" w:line="276" w:lineRule="auto"/>
        <w:rPr>
          <w:rFonts w:eastAsia="Calibri"/>
          <w:b/>
          <w:lang w:eastAsia="en-US"/>
        </w:rPr>
      </w:pPr>
    </w:p>
    <w:p w14:paraId="7C243094" w14:textId="77777777" w:rsidR="00FE67F3" w:rsidRPr="009D4156" w:rsidRDefault="00FE67F3" w:rsidP="00FE67F3">
      <w:pPr>
        <w:spacing w:line="276" w:lineRule="auto"/>
        <w:ind w:left="116" w:right="75"/>
        <w:jc w:val="both"/>
      </w:pPr>
      <w:r w:rsidRPr="009D4156">
        <w:t>Sukl</w:t>
      </w:r>
      <w:r w:rsidRPr="009D4156">
        <w:rPr>
          <w:spacing w:val="2"/>
        </w:rPr>
        <w:t>a</w:t>
      </w:r>
      <w:r w:rsidRPr="009D4156">
        <w:t>dno</w:t>
      </w:r>
      <w:r w:rsidRPr="009D4156">
        <w:rPr>
          <w:spacing w:val="2"/>
        </w:rPr>
        <w:t xml:space="preserve"> </w:t>
      </w:r>
      <w:r w:rsidRPr="009D4156">
        <w:t>č</w:t>
      </w:r>
      <w:r w:rsidRPr="009D4156">
        <w:rPr>
          <w:spacing w:val="-2"/>
        </w:rPr>
        <w:t>l</w:t>
      </w:r>
      <w:r w:rsidRPr="009D4156">
        <w:t>anku</w:t>
      </w:r>
      <w:r w:rsidRPr="009D4156">
        <w:rPr>
          <w:spacing w:val="2"/>
        </w:rPr>
        <w:t xml:space="preserve"> </w:t>
      </w:r>
      <w:r w:rsidRPr="009D4156">
        <w:t>26.</w:t>
      </w:r>
      <w:r w:rsidRPr="009D4156">
        <w:rPr>
          <w:spacing w:val="2"/>
        </w:rPr>
        <w:t xml:space="preserve"> </w:t>
      </w:r>
      <w:r w:rsidRPr="009D4156">
        <w:t>st</w:t>
      </w:r>
      <w:r w:rsidRPr="009D4156">
        <w:rPr>
          <w:spacing w:val="2"/>
        </w:rPr>
        <w:t>a</w:t>
      </w:r>
      <w:r w:rsidRPr="009D4156">
        <w:t>vku</w:t>
      </w:r>
      <w:r w:rsidRPr="009D4156">
        <w:rPr>
          <w:spacing w:val="2"/>
        </w:rPr>
        <w:t xml:space="preserve"> </w:t>
      </w:r>
      <w:r w:rsidRPr="009D4156">
        <w:t>2.</w:t>
      </w:r>
      <w:r w:rsidRPr="009D4156">
        <w:rPr>
          <w:spacing w:val="2"/>
        </w:rPr>
        <w:t xml:space="preserve"> </w:t>
      </w:r>
      <w:r w:rsidRPr="009D4156">
        <w:t>Zakona o</w:t>
      </w:r>
      <w:r w:rsidRPr="009D4156">
        <w:rPr>
          <w:spacing w:val="2"/>
        </w:rPr>
        <w:t xml:space="preserve"> </w:t>
      </w:r>
      <w:r w:rsidRPr="009D4156">
        <w:t>pr</w:t>
      </w:r>
      <w:r w:rsidRPr="009D4156">
        <w:rPr>
          <w:spacing w:val="2"/>
        </w:rPr>
        <w:t>o</w:t>
      </w:r>
      <w:r w:rsidRPr="009D4156">
        <w:t>računu,</w:t>
      </w:r>
      <w:r w:rsidRPr="009D4156">
        <w:rPr>
          <w:spacing w:val="2"/>
        </w:rPr>
        <w:t xml:space="preserve"> </w:t>
      </w:r>
      <w:r w:rsidRPr="009D4156">
        <w:t>a</w:t>
      </w:r>
      <w:r w:rsidRPr="009D4156">
        <w:rPr>
          <w:spacing w:val="3"/>
        </w:rPr>
        <w:t xml:space="preserve"> </w:t>
      </w:r>
      <w:r w:rsidRPr="009D4156">
        <w:t>na temelju</w:t>
      </w:r>
      <w:r w:rsidRPr="009D4156">
        <w:rPr>
          <w:spacing w:val="2"/>
        </w:rPr>
        <w:t xml:space="preserve"> </w:t>
      </w:r>
      <w:r w:rsidRPr="009D4156">
        <w:t>ovih</w:t>
      </w:r>
      <w:r w:rsidRPr="009D4156">
        <w:rPr>
          <w:spacing w:val="5"/>
        </w:rPr>
        <w:t xml:space="preserve"> </w:t>
      </w:r>
      <w:r w:rsidRPr="009D4156">
        <w:t>Uputa</w:t>
      </w:r>
      <w:r w:rsidRPr="009D4156">
        <w:rPr>
          <w:spacing w:val="3"/>
        </w:rPr>
        <w:t xml:space="preserve"> </w:t>
      </w:r>
      <w:r w:rsidRPr="009D4156">
        <w:t>Mini</w:t>
      </w:r>
      <w:r w:rsidRPr="009D4156">
        <w:rPr>
          <w:spacing w:val="3"/>
        </w:rPr>
        <w:t>s</w:t>
      </w:r>
      <w:r w:rsidRPr="009D4156">
        <w:t>ta</w:t>
      </w:r>
      <w:r w:rsidRPr="009D4156">
        <w:rPr>
          <w:spacing w:val="-3"/>
        </w:rPr>
        <w:t>r</w:t>
      </w:r>
      <w:r w:rsidRPr="009D4156">
        <w:t>st</w:t>
      </w:r>
      <w:r w:rsidRPr="009D4156">
        <w:rPr>
          <w:spacing w:val="2"/>
        </w:rPr>
        <w:t>v</w:t>
      </w:r>
      <w:r w:rsidRPr="009D4156">
        <w:t>a financ</w:t>
      </w:r>
      <w:r w:rsidRPr="009D4156">
        <w:rPr>
          <w:spacing w:val="-2"/>
        </w:rPr>
        <w:t>i</w:t>
      </w:r>
      <w:r w:rsidRPr="009D4156">
        <w:t>ja, up</w:t>
      </w:r>
      <w:r w:rsidRPr="009D4156">
        <w:rPr>
          <w:spacing w:val="2"/>
        </w:rPr>
        <w:t>r</w:t>
      </w:r>
      <w:r w:rsidRPr="009D4156">
        <w:t>avno tijelo</w:t>
      </w:r>
      <w:r w:rsidRPr="009D4156">
        <w:rPr>
          <w:spacing w:val="3"/>
        </w:rPr>
        <w:t xml:space="preserve"> </w:t>
      </w:r>
      <w:r w:rsidRPr="009D4156">
        <w:rPr>
          <w:spacing w:val="2"/>
        </w:rPr>
        <w:t>z</w:t>
      </w:r>
      <w:r w:rsidRPr="009D4156">
        <w:t>a</w:t>
      </w:r>
      <w:r w:rsidRPr="009D4156">
        <w:rPr>
          <w:spacing w:val="1"/>
        </w:rPr>
        <w:t xml:space="preserve"> </w:t>
      </w:r>
      <w:r w:rsidRPr="009D4156">
        <w:t>f</w:t>
      </w:r>
      <w:r w:rsidRPr="009D4156">
        <w:rPr>
          <w:spacing w:val="-2"/>
        </w:rPr>
        <w:t>i</w:t>
      </w:r>
      <w:r w:rsidRPr="009D4156">
        <w:t>nancije</w:t>
      </w:r>
      <w:r w:rsidRPr="009D4156">
        <w:rPr>
          <w:spacing w:val="1"/>
        </w:rPr>
        <w:t xml:space="preserve"> </w:t>
      </w:r>
      <w:r w:rsidRPr="009D4156">
        <w:t>u s</w:t>
      </w:r>
      <w:r w:rsidRPr="009D4156">
        <w:rPr>
          <w:spacing w:val="2"/>
        </w:rPr>
        <w:t>u</w:t>
      </w:r>
      <w:r w:rsidRPr="009D4156">
        <w:t>r</w:t>
      </w:r>
      <w:r w:rsidRPr="009D4156">
        <w:rPr>
          <w:spacing w:val="-3"/>
        </w:rPr>
        <w:t>a</w:t>
      </w:r>
      <w:r w:rsidRPr="009D4156">
        <w:t>dnji</w:t>
      </w:r>
      <w:r w:rsidRPr="009D4156">
        <w:rPr>
          <w:spacing w:val="4"/>
        </w:rPr>
        <w:t xml:space="preserve"> </w:t>
      </w:r>
      <w:r w:rsidRPr="009D4156">
        <w:t>s</w:t>
      </w:r>
      <w:r w:rsidRPr="009D4156">
        <w:rPr>
          <w:spacing w:val="3"/>
        </w:rPr>
        <w:t xml:space="preserve"> </w:t>
      </w:r>
      <w:r w:rsidRPr="009D4156">
        <w:t>dr</w:t>
      </w:r>
      <w:r w:rsidRPr="009D4156">
        <w:rPr>
          <w:spacing w:val="-2"/>
        </w:rPr>
        <w:t>ug</w:t>
      </w:r>
      <w:r w:rsidRPr="009D4156">
        <w:t>im</w:t>
      </w:r>
      <w:r w:rsidRPr="009D4156">
        <w:rPr>
          <w:spacing w:val="4"/>
        </w:rPr>
        <w:t xml:space="preserve"> </w:t>
      </w:r>
      <w:r w:rsidRPr="009D4156">
        <w:t>up</w:t>
      </w:r>
      <w:r w:rsidRPr="009D4156">
        <w:rPr>
          <w:spacing w:val="2"/>
        </w:rPr>
        <w:t>r</w:t>
      </w:r>
      <w:r w:rsidRPr="009D4156">
        <w:t>a</w:t>
      </w:r>
      <w:r w:rsidRPr="009D4156">
        <w:rPr>
          <w:spacing w:val="-2"/>
        </w:rPr>
        <w:t>v</w:t>
      </w:r>
      <w:r w:rsidRPr="009D4156">
        <w:t>nim</w:t>
      </w:r>
      <w:r w:rsidRPr="009D4156">
        <w:rPr>
          <w:spacing w:val="3"/>
        </w:rPr>
        <w:t xml:space="preserve"> </w:t>
      </w:r>
      <w:r w:rsidRPr="009D4156">
        <w:t>tijelima</w:t>
      </w:r>
      <w:r w:rsidRPr="009D4156">
        <w:rPr>
          <w:spacing w:val="2"/>
        </w:rPr>
        <w:t xml:space="preserve"> </w:t>
      </w:r>
      <w:r w:rsidRPr="009D4156">
        <w:t>i</w:t>
      </w:r>
      <w:r w:rsidRPr="009D4156">
        <w:rPr>
          <w:spacing w:val="2"/>
        </w:rPr>
        <w:t>z</w:t>
      </w:r>
      <w:r w:rsidRPr="009D4156">
        <w:t>ra</w:t>
      </w:r>
      <w:r w:rsidRPr="009D4156">
        <w:rPr>
          <w:spacing w:val="-2"/>
        </w:rPr>
        <w:t>đ</w:t>
      </w:r>
      <w:r w:rsidRPr="009D4156">
        <w:t>uje</w:t>
      </w:r>
      <w:r w:rsidRPr="009D4156">
        <w:rPr>
          <w:spacing w:val="1"/>
        </w:rPr>
        <w:t xml:space="preserve"> </w:t>
      </w:r>
      <w:r w:rsidRPr="009D4156">
        <w:t xml:space="preserve">uputu </w:t>
      </w:r>
      <w:r w:rsidRPr="009D4156">
        <w:rPr>
          <w:spacing w:val="2"/>
        </w:rPr>
        <w:t>z</w:t>
      </w:r>
      <w:r w:rsidRPr="009D4156">
        <w:t>a i</w:t>
      </w:r>
      <w:r w:rsidRPr="009D4156">
        <w:rPr>
          <w:spacing w:val="2"/>
        </w:rPr>
        <w:t>z</w:t>
      </w:r>
      <w:r w:rsidRPr="009D4156">
        <w:t>radu</w:t>
      </w:r>
      <w:r w:rsidRPr="009D4156">
        <w:rPr>
          <w:spacing w:val="2"/>
        </w:rPr>
        <w:t xml:space="preserve"> </w:t>
      </w:r>
      <w:r w:rsidRPr="009D4156">
        <w:t>i</w:t>
      </w:r>
      <w:r w:rsidRPr="009D4156">
        <w:rPr>
          <w:spacing w:val="2"/>
        </w:rPr>
        <w:t xml:space="preserve"> </w:t>
      </w:r>
      <w:r w:rsidRPr="009D4156">
        <w:t>dostavu</w:t>
      </w:r>
      <w:r w:rsidRPr="009D4156">
        <w:rPr>
          <w:spacing w:val="2"/>
        </w:rPr>
        <w:t xml:space="preserve"> </w:t>
      </w:r>
      <w:r w:rsidRPr="009D4156">
        <w:t>pr</w:t>
      </w:r>
      <w:r w:rsidRPr="009D4156">
        <w:rPr>
          <w:spacing w:val="-2"/>
        </w:rPr>
        <w:t>i</w:t>
      </w:r>
      <w:r w:rsidRPr="009D4156">
        <w:t>j</w:t>
      </w:r>
      <w:r w:rsidRPr="009D4156">
        <w:rPr>
          <w:spacing w:val="2"/>
        </w:rPr>
        <w:t>e</w:t>
      </w:r>
      <w:r w:rsidRPr="009D4156">
        <w:t>dlo</w:t>
      </w:r>
      <w:r w:rsidRPr="009D4156">
        <w:rPr>
          <w:spacing w:val="-2"/>
        </w:rPr>
        <w:t>g</w:t>
      </w:r>
      <w:r w:rsidRPr="009D4156">
        <w:t>a fi</w:t>
      </w:r>
      <w:r w:rsidRPr="009D4156">
        <w:rPr>
          <w:spacing w:val="2"/>
        </w:rPr>
        <w:t>n</w:t>
      </w:r>
      <w:r w:rsidRPr="009D4156">
        <w:t>ancijskih</w:t>
      </w:r>
      <w:r w:rsidRPr="009D4156">
        <w:rPr>
          <w:spacing w:val="2"/>
        </w:rPr>
        <w:t xml:space="preserve"> </w:t>
      </w:r>
      <w:r w:rsidRPr="009D4156">
        <w:t>planova</w:t>
      </w:r>
      <w:r w:rsidRPr="009D4156">
        <w:rPr>
          <w:spacing w:val="2"/>
        </w:rPr>
        <w:t xml:space="preserve"> </w:t>
      </w:r>
      <w:r w:rsidRPr="009D4156">
        <w:t>upr</w:t>
      </w:r>
      <w:r w:rsidRPr="009D4156">
        <w:rPr>
          <w:spacing w:val="-3"/>
        </w:rPr>
        <w:t>a</w:t>
      </w:r>
      <w:r w:rsidRPr="009D4156">
        <w:t>vnih</w:t>
      </w:r>
      <w:r w:rsidRPr="009D4156">
        <w:rPr>
          <w:spacing w:val="4"/>
        </w:rPr>
        <w:t xml:space="preserve"> </w:t>
      </w:r>
      <w:r w:rsidRPr="009D4156">
        <w:t>tijela</w:t>
      </w:r>
      <w:r w:rsidRPr="009D4156">
        <w:rPr>
          <w:spacing w:val="4"/>
        </w:rPr>
        <w:t xml:space="preserve"> </w:t>
      </w:r>
      <w:r w:rsidRPr="009D4156">
        <w:t>te</w:t>
      </w:r>
      <w:r w:rsidRPr="009D4156">
        <w:rPr>
          <w:spacing w:val="2"/>
        </w:rPr>
        <w:t xml:space="preserve"> </w:t>
      </w:r>
      <w:r w:rsidRPr="009D4156">
        <w:t>pr</w:t>
      </w:r>
      <w:r w:rsidRPr="009D4156">
        <w:rPr>
          <w:spacing w:val="-2"/>
        </w:rPr>
        <w:t>o</w:t>
      </w:r>
      <w:r w:rsidRPr="009D4156">
        <w:t>r</w:t>
      </w:r>
      <w:r w:rsidRPr="009D4156">
        <w:rPr>
          <w:spacing w:val="2"/>
        </w:rPr>
        <w:t>a</w:t>
      </w:r>
      <w:r w:rsidRPr="009D4156">
        <w:t>čunskih</w:t>
      </w:r>
      <w:r w:rsidRPr="009D4156">
        <w:rPr>
          <w:spacing w:val="2"/>
        </w:rPr>
        <w:t xml:space="preserve"> </w:t>
      </w:r>
      <w:r w:rsidRPr="009D4156">
        <w:t>i i</w:t>
      </w:r>
      <w:r w:rsidRPr="009D4156">
        <w:rPr>
          <w:spacing w:val="2"/>
        </w:rPr>
        <w:t>z</w:t>
      </w:r>
      <w:r w:rsidRPr="009D4156">
        <w:t>vanpror</w:t>
      </w:r>
      <w:r w:rsidRPr="009D4156">
        <w:rPr>
          <w:spacing w:val="-3"/>
        </w:rPr>
        <w:t>a</w:t>
      </w:r>
      <w:r w:rsidRPr="009D4156">
        <w:t>čunskih koris</w:t>
      </w:r>
      <w:r w:rsidRPr="009D4156">
        <w:rPr>
          <w:spacing w:val="2"/>
        </w:rPr>
        <w:t>n</w:t>
      </w:r>
      <w:r w:rsidRPr="009D4156">
        <w:t>ika jedinica</w:t>
      </w:r>
      <w:r w:rsidRPr="009D4156">
        <w:rPr>
          <w:spacing w:val="-2"/>
        </w:rPr>
        <w:t xml:space="preserve"> </w:t>
      </w:r>
      <w:r w:rsidRPr="009D4156">
        <w:t>l</w:t>
      </w:r>
      <w:r w:rsidRPr="009D4156">
        <w:rPr>
          <w:spacing w:val="2"/>
        </w:rPr>
        <w:t>o</w:t>
      </w:r>
      <w:r w:rsidRPr="009D4156">
        <w:t>ka</w:t>
      </w:r>
      <w:r w:rsidRPr="009D4156">
        <w:rPr>
          <w:spacing w:val="-2"/>
        </w:rPr>
        <w:t>l</w:t>
      </w:r>
      <w:r w:rsidRPr="009D4156">
        <w:t>ne i po</w:t>
      </w:r>
      <w:r w:rsidRPr="009D4156">
        <w:rPr>
          <w:spacing w:val="2"/>
        </w:rPr>
        <w:t>d</w:t>
      </w:r>
      <w:r w:rsidRPr="009D4156">
        <w:t>ruč</w:t>
      </w:r>
      <w:r w:rsidRPr="009D4156">
        <w:rPr>
          <w:spacing w:val="-2"/>
        </w:rPr>
        <w:t>n</w:t>
      </w:r>
      <w:r w:rsidRPr="009D4156">
        <w:t xml:space="preserve">e </w:t>
      </w:r>
      <w:r w:rsidRPr="009D4156">
        <w:rPr>
          <w:spacing w:val="2"/>
        </w:rPr>
        <w:t>(</w:t>
      </w:r>
      <w:r w:rsidRPr="009D4156">
        <w:t>r</w:t>
      </w:r>
      <w:r w:rsidRPr="009D4156">
        <w:rPr>
          <w:spacing w:val="2"/>
        </w:rPr>
        <w:t>e</w:t>
      </w:r>
      <w:r w:rsidRPr="009D4156">
        <w:rPr>
          <w:spacing w:val="-2"/>
        </w:rPr>
        <w:t>g</w:t>
      </w:r>
      <w:r w:rsidRPr="009D4156">
        <w:t>ionaln</w:t>
      </w:r>
      <w:r w:rsidRPr="009D4156">
        <w:rPr>
          <w:spacing w:val="2"/>
        </w:rPr>
        <w:t>e</w:t>
      </w:r>
      <w:r w:rsidRPr="009D4156">
        <w:t>)</w:t>
      </w:r>
      <w:r w:rsidRPr="009D4156">
        <w:rPr>
          <w:spacing w:val="-2"/>
        </w:rPr>
        <w:t xml:space="preserve"> </w:t>
      </w:r>
      <w:r w:rsidRPr="009D4156">
        <w:t>s</w:t>
      </w:r>
      <w:r w:rsidRPr="009D4156">
        <w:rPr>
          <w:spacing w:val="2"/>
        </w:rPr>
        <w:t>a</w:t>
      </w:r>
      <w:r w:rsidRPr="009D4156">
        <w:t>mo</w:t>
      </w:r>
      <w:r w:rsidRPr="009D4156">
        <w:rPr>
          <w:spacing w:val="2"/>
        </w:rPr>
        <w:t>u</w:t>
      </w:r>
      <w:r w:rsidRPr="009D4156">
        <w:t>pr</w:t>
      </w:r>
      <w:r w:rsidRPr="009D4156">
        <w:rPr>
          <w:spacing w:val="-3"/>
        </w:rPr>
        <w:t>a</w:t>
      </w:r>
      <w:r w:rsidRPr="009D4156">
        <w:t>ve.</w:t>
      </w:r>
    </w:p>
    <w:p w14:paraId="1368A96F" w14:textId="77777777" w:rsidR="00FE67F3" w:rsidRPr="009D4156" w:rsidRDefault="00FE67F3" w:rsidP="00FE67F3">
      <w:pPr>
        <w:spacing w:before="16" w:line="276" w:lineRule="auto"/>
        <w:rPr>
          <w:sz w:val="26"/>
          <w:szCs w:val="26"/>
        </w:rPr>
      </w:pPr>
    </w:p>
    <w:p w14:paraId="3138D0FB" w14:textId="77777777" w:rsidR="00FE67F3" w:rsidRPr="009D4156" w:rsidRDefault="00FE67F3" w:rsidP="00FE67F3">
      <w:pPr>
        <w:spacing w:line="276" w:lineRule="auto"/>
        <w:ind w:left="116" w:right="73"/>
        <w:jc w:val="both"/>
      </w:pPr>
      <w:r w:rsidRPr="009D4156">
        <w:t>Upute</w:t>
      </w:r>
      <w:r w:rsidRPr="009D4156">
        <w:rPr>
          <w:spacing w:val="3"/>
        </w:rPr>
        <w:t xml:space="preserve"> </w:t>
      </w:r>
      <w:r w:rsidRPr="009D4156">
        <w:t>upr</w:t>
      </w:r>
      <w:r w:rsidRPr="009D4156">
        <w:rPr>
          <w:spacing w:val="-3"/>
        </w:rPr>
        <w:t>a</w:t>
      </w:r>
      <w:r w:rsidRPr="009D4156">
        <w:t>vn</w:t>
      </w:r>
      <w:r w:rsidRPr="009D4156">
        <w:rPr>
          <w:spacing w:val="2"/>
        </w:rPr>
        <w:t>o</w:t>
      </w:r>
      <w:r w:rsidRPr="009D4156">
        <w:t>g t</w:t>
      </w:r>
      <w:r w:rsidRPr="009D4156">
        <w:rPr>
          <w:spacing w:val="3"/>
        </w:rPr>
        <w:t>i</w:t>
      </w:r>
      <w:r w:rsidRPr="009D4156">
        <w:t>je</w:t>
      </w:r>
      <w:r w:rsidRPr="009D4156">
        <w:rPr>
          <w:spacing w:val="-2"/>
        </w:rPr>
        <w:t>l</w:t>
      </w:r>
      <w:r w:rsidRPr="009D4156">
        <w:t>a</w:t>
      </w:r>
      <w:r w:rsidRPr="009D4156">
        <w:rPr>
          <w:spacing w:val="3"/>
        </w:rPr>
        <w:t xml:space="preserve"> </w:t>
      </w:r>
      <w:r w:rsidRPr="009D4156">
        <w:rPr>
          <w:spacing w:val="2"/>
        </w:rPr>
        <w:t>z</w:t>
      </w:r>
      <w:r w:rsidRPr="009D4156">
        <w:t>a</w:t>
      </w:r>
      <w:r w:rsidRPr="009D4156">
        <w:rPr>
          <w:spacing w:val="3"/>
        </w:rPr>
        <w:t xml:space="preserve"> </w:t>
      </w:r>
      <w:r w:rsidRPr="009D4156">
        <w:t>f</w:t>
      </w:r>
      <w:r w:rsidRPr="009D4156">
        <w:rPr>
          <w:spacing w:val="-2"/>
        </w:rPr>
        <w:t>i</w:t>
      </w:r>
      <w:r w:rsidRPr="009D4156">
        <w:t>nancije,</w:t>
      </w:r>
      <w:r w:rsidRPr="009D4156">
        <w:rPr>
          <w:spacing w:val="2"/>
        </w:rPr>
        <w:t xml:space="preserve"> </w:t>
      </w:r>
      <w:r w:rsidRPr="009D4156">
        <w:t>i</w:t>
      </w:r>
      <w:r w:rsidRPr="009D4156">
        <w:rPr>
          <w:spacing w:val="2"/>
        </w:rPr>
        <w:t>z</w:t>
      </w:r>
      <w:r w:rsidRPr="009D4156">
        <w:t>r</w:t>
      </w:r>
      <w:r w:rsidRPr="009D4156">
        <w:rPr>
          <w:spacing w:val="-3"/>
        </w:rPr>
        <w:t>a</w:t>
      </w:r>
      <w:r w:rsidRPr="009D4156">
        <w:t>đene</w:t>
      </w:r>
      <w:r w:rsidRPr="009D4156">
        <w:rPr>
          <w:spacing w:val="3"/>
        </w:rPr>
        <w:t xml:space="preserve"> </w:t>
      </w:r>
      <w:r w:rsidRPr="009D4156">
        <w:t>u</w:t>
      </w:r>
      <w:r w:rsidRPr="009D4156">
        <w:rPr>
          <w:spacing w:val="2"/>
        </w:rPr>
        <w:t xml:space="preserve"> </w:t>
      </w:r>
      <w:r w:rsidRPr="009D4156">
        <w:t>sur</w:t>
      </w:r>
      <w:r w:rsidRPr="009D4156">
        <w:rPr>
          <w:spacing w:val="-3"/>
        </w:rPr>
        <w:t>a</w:t>
      </w:r>
      <w:r w:rsidRPr="009D4156">
        <w:t>dnji</w:t>
      </w:r>
      <w:r w:rsidRPr="009D4156">
        <w:rPr>
          <w:spacing w:val="6"/>
        </w:rPr>
        <w:t xml:space="preserve"> </w:t>
      </w:r>
      <w:r w:rsidRPr="009D4156">
        <w:t>s</w:t>
      </w:r>
      <w:r w:rsidRPr="009D4156">
        <w:rPr>
          <w:spacing w:val="2"/>
        </w:rPr>
        <w:t xml:space="preserve"> </w:t>
      </w:r>
      <w:r w:rsidRPr="009D4156">
        <w:t>dr</w:t>
      </w:r>
      <w:r w:rsidRPr="009D4156">
        <w:rPr>
          <w:spacing w:val="-2"/>
        </w:rPr>
        <w:t>ug</w:t>
      </w:r>
      <w:r w:rsidRPr="009D4156">
        <w:t>im</w:t>
      </w:r>
      <w:r w:rsidRPr="009D4156">
        <w:rPr>
          <w:spacing w:val="6"/>
        </w:rPr>
        <w:t xml:space="preserve"> </w:t>
      </w:r>
      <w:r w:rsidRPr="009D4156">
        <w:t>upr</w:t>
      </w:r>
      <w:r w:rsidRPr="009D4156">
        <w:rPr>
          <w:spacing w:val="-3"/>
        </w:rPr>
        <w:t>a</w:t>
      </w:r>
      <w:r w:rsidRPr="009D4156">
        <w:t>vn</w:t>
      </w:r>
      <w:r w:rsidRPr="009D4156">
        <w:rPr>
          <w:spacing w:val="3"/>
        </w:rPr>
        <w:t>i</w:t>
      </w:r>
      <w:r w:rsidRPr="009D4156">
        <w:t>m</w:t>
      </w:r>
      <w:r w:rsidRPr="009D4156">
        <w:rPr>
          <w:spacing w:val="5"/>
        </w:rPr>
        <w:t xml:space="preserve"> </w:t>
      </w:r>
      <w:r w:rsidRPr="009D4156">
        <w:t>tijelima</w:t>
      </w:r>
      <w:r w:rsidRPr="009D4156">
        <w:rPr>
          <w:spacing w:val="4"/>
        </w:rPr>
        <w:t xml:space="preserve"> </w:t>
      </w:r>
      <w:r w:rsidRPr="009D4156">
        <w:t>obv</w:t>
      </w:r>
      <w:r w:rsidRPr="009D4156">
        <w:rPr>
          <w:spacing w:val="-3"/>
        </w:rPr>
        <w:t>e</w:t>
      </w:r>
      <w:r w:rsidRPr="009D4156">
        <w:rPr>
          <w:spacing w:val="2"/>
        </w:rPr>
        <w:t>z</w:t>
      </w:r>
      <w:r w:rsidRPr="009D4156">
        <w:t>no sadrže:</w:t>
      </w:r>
    </w:p>
    <w:p w14:paraId="6BB5F5DD" w14:textId="77777777" w:rsidR="00FE67F3" w:rsidRPr="009D4156" w:rsidRDefault="00FE67F3" w:rsidP="00FE67F3">
      <w:pPr>
        <w:tabs>
          <w:tab w:val="left" w:pos="820"/>
        </w:tabs>
        <w:spacing w:before="1" w:line="276" w:lineRule="auto"/>
        <w:ind w:left="829" w:right="79" w:hanging="355"/>
        <w:jc w:val="both"/>
      </w:pPr>
      <w:r w:rsidRPr="009D4156">
        <w:rPr>
          <w:rFonts w:ascii="Segoe Fluent Icons" w:eastAsia="Segoe Fluent Icons" w:hAnsi="Segoe Fluent Icons" w:cs="Segoe Fluent Icons"/>
          <w:w w:val="45"/>
        </w:rPr>
        <w:t></w:t>
      </w:r>
      <w:r w:rsidRPr="009D4156">
        <w:rPr>
          <w:rFonts w:ascii="Segoe Fluent Icons" w:eastAsia="Segoe Fluent Icons" w:hAnsi="Segoe Fluent Icons" w:cs="Segoe Fluent Icons"/>
        </w:rPr>
        <w:tab/>
      </w:r>
      <w:r w:rsidRPr="009D4156">
        <w:t>temeljne</w:t>
      </w:r>
      <w:r w:rsidRPr="009D4156">
        <w:rPr>
          <w:spacing w:val="-12"/>
        </w:rPr>
        <w:t xml:space="preserve"> </w:t>
      </w:r>
      <w:r w:rsidRPr="009D4156">
        <w:t>makr</w:t>
      </w:r>
      <w:r w:rsidRPr="009D4156">
        <w:rPr>
          <w:spacing w:val="-2"/>
        </w:rPr>
        <w:t>o</w:t>
      </w:r>
      <w:r w:rsidRPr="009D4156">
        <w:t>ekonom</w:t>
      </w:r>
      <w:r w:rsidRPr="009D4156">
        <w:rPr>
          <w:spacing w:val="3"/>
        </w:rPr>
        <w:t>s</w:t>
      </w:r>
      <w:r w:rsidRPr="009D4156">
        <w:t>ke</w:t>
      </w:r>
      <w:r w:rsidRPr="009D4156">
        <w:rPr>
          <w:spacing w:val="-12"/>
        </w:rPr>
        <w:t xml:space="preserve"> </w:t>
      </w:r>
      <w:r w:rsidRPr="009D4156">
        <w:t>pr</w:t>
      </w:r>
      <w:r w:rsidRPr="009D4156">
        <w:rPr>
          <w:spacing w:val="-3"/>
        </w:rPr>
        <w:t>e</w:t>
      </w:r>
      <w:r w:rsidRPr="009D4156">
        <w:t>t</w:t>
      </w:r>
      <w:r w:rsidRPr="009D4156">
        <w:rPr>
          <w:spacing w:val="2"/>
        </w:rPr>
        <w:t>p</w:t>
      </w:r>
      <w:r w:rsidRPr="009D4156">
        <w:t>ostav</w:t>
      </w:r>
      <w:r w:rsidRPr="009D4156">
        <w:rPr>
          <w:spacing w:val="2"/>
        </w:rPr>
        <w:t>k</w:t>
      </w:r>
      <w:r w:rsidRPr="009D4156">
        <w:t>e</w:t>
      </w:r>
      <w:r w:rsidRPr="009D4156">
        <w:rPr>
          <w:spacing w:val="-14"/>
        </w:rPr>
        <w:t xml:space="preserve"> </w:t>
      </w:r>
      <w:r w:rsidRPr="009D4156">
        <w:rPr>
          <w:spacing w:val="2"/>
        </w:rPr>
        <w:t>z</w:t>
      </w:r>
      <w:r w:rsidRPr="009D4156">
        <w:t>a</w:t>
      </w:r>
      <w:r w:rsidRPr="009D4156">
        <w:rPr>
          <w:spacing w:val="-12"/>
        </w:rPr>
        <w:t xml:space="preserve"> </w:t>
      </w:r>
      <w:r w:rsidRPr="009D4156">
        <w:t>i</w:t>
      </w:r>
      <w:r w:rsidRPr="009D4156">
        <w:rPr>
          <w:spacing w:val="2"/>
        </w:rPr>
        <w:t>z</w:t>
      </w:r>
      <w:r w:rsidRPr="009D4156">
        <w:t>ra</w:t>
      </w:r>
      <w:r w:rsidRPr="009D4156">
        <w:rPr>
          <w:spacing w:val="-2"/>
        </w:rPr>
        <w:t>d</w:t>
      </w:r>
      <w:r w:rsidRPr="009D4156">
        <w:t>u</w:t>
      </w:r>
      <w:r w:rsidRPr="009D4156">
        <w:rPr>
          <w:spacing w:val="-10"/>
        </w:rPr>
        <w:t xml:space="preserve"> </w:t>
      </w:r>
      <w:r w:rsidRPr="009D4156">
        <w:t>prijedloga</w:t>
      </w:r>
      <w:r w:rsidRPr="009D4156">
        <w:rPr>
          <w:spacing w:val="-12"/>
        </w:rPr>
        <w:t xml:space="preserve"> </w:t>
      </w:r>
      <w:r w:rsidRPr="009D4156">
        <w:t>pro</w:t>
      </w:r>
      <w:r w:rsidRPr="009D4156">
        <w:rPr>
          <w:spacing w:val="2"/>
        </w:rPr>
        <w:t>r</w:t>
      </w:r>
      <w:r w:rsidRPr="009D4156">
        <w:t>a</w:t>
      </w:r>
      <w:r w:rsidRPr="009D4156">
        <w:rPr>
          <w:spacing w:val="-3"/>
        </w:rPr>
        <w:t>č</w:t>
      </w:r>
      <w:r w:rsidRPr="009D4156">
        <w:t>u</w:t>
      </w:r>
      <w:r w:rsidRPr="009D4156">
        <w:rPr>
          <w:spacing w:val="2"/>
        </w:rPr>
        <w:t>n</w:t>
      </w:r>
      <w:r w:rsidRPr="009D4156">
        <w:t>a</w:t>
      </w:r>
      <w:r w:rsidRPr="009D4156">
        <w:rPr>
          <w:spacing w:val="-12"/>
        </w:rPr>
        <w:t xml:space="preserve"> </w:t>
      </w:r>
      <w:r w:rsidRPr="009D4156">
        <w:t>jed</w:t>
      </w:r>
      <w:r w:rsidRPr="009D4156">
        <w:rPr>
          <w:spacing w:val="3"/>
        </w:rPr>
        <w:t>i</w:t>
      </w:r>
      <w:r w:rsidRPr="009D4156">
        <w:t>nice</w:t>
      </w:r>
      <w:r w:rsidRPr="009D4156">
        <w:rPr>
          <w:spacing w:val="-15"/>
        </w:rPr>
        <w:t xml:space="preserve"> </w:t>
      </w:r>
      <w:r w:rsidRPr="009D4156">
        <w:t>l</w:t>
      </w:r>
      <w:r w:rsidRPr="009D4156">
        <w:rPr>
          <w:spacing w:val="2"/>
        </w:rPr>
        <w:t>o</w:t>
      </w:r>
      <w:r w:rsidRPr="009D4156">
        <w:t>ka</w:t>
      </w:r>
      <w:r w:rsidRPr="009D4156">
        <w:rPr>
          <w:spacing w:val="-2"/>
        </w:rPr>
        <w:t>l</w:t>
      </w:r>
      <w:r w:rsidRPr="009D4156">
        <w:t>ne i područne</w:t>
      </w:r>
      <w:r w:rsidRPr="009D4156">
        <w:rPr>
          <w:spacing w:val="-2"/>
        </w:rPr>
        <w:t xml:space="preserve"> </w:t>
      </w:r>
      <w:r w:rsidRPr="009D4156">
        <w:t>(</w:t>
      </w:r>
      <w:r w:rsidRPr="009D4156">
        <w:rPr>
          <w:spacing w:val="2"/>
        </w:rPr>
        <w:t>re</w:t>
      </w:r>
      <w:r w:rsidRPr="009D4156">
        <w:rPr>
          <w:spacing w:val="-2"/>
        </w:rPr>
        <w:t>g</w:t>
      </w:r>
      <w:r w:rsidRPr="009D4156">
        <w:t>ionaln</w:t>
      </w:r>
      <w:r w:rsidRPr="009D4156">
        <w:rPr>
          <w:spacing w:val="2"/>
        </w:rPr>
        <w:t>e</w:t>
      </w:r>
      <w:r w:rsidRPr="009D4156">
        <w:t>) sa</w:t>
      </w:r>
      <w:r w:rsidRPr="009D4156">
        <w:rPr>
          <w:spacing w:val="-2"/>
        </w:rPr>
        <w:t>m</w:t>
      </w:r>
      <w:r w:rsidRPr="009D4156">
        <w:t>ouprave</w:t>
      </w:r>
    </w:p>
    <w:p w14:paraId="3EA60078" w14:textId="77777777" w:rsidR="00FE67F3" w:rsidRPr="009D4156" w:rsidRDefault="00FE67F3" w:rsidP="00FE67F3">
      <w:pPr>
        <w:spacing w:before="1"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opis pl</w:t>
      </w:r>
      <w:r w:rsidRPr="009D4156">
        <w:rPr>
          <w:spacing w:val="2"/>
        </w:rPr>
        <w:t>a</w:t>
      </w:r>
      <w:r w:rsidRPr="009D4156">
        <w:t>nir</w:t>
      </w:r>
      <w:r w:rsidRPr="009D4156">
        <w:rPr>
          <w:spacing w:val="-3"/>
        </w:rPr>
        <w:t>a</w:t>
      </w:r>
      <w:r w:rsidRPr="009D4156">
        <w:t>nih</w:t>
      </w:r>
      <w:r w:rsidRPr="009D4156">
        <w:rPr>
          <w:spacing w:val="2"/>
        </w:rPr>
        <w:t xml:space="preserve"> </w:t>
      </w:r>
      <w:r w:rsidRPr="009D4156">
        <w:t>politi</w:t>
      </w:r>
      <w:r w:rsidRPr="009D4156">
        <w:rPr>
          <w:spacing w:val="2"/>
        </w:rPr>
        <w:t>k</w:t>
      </w:r>
      <w:r w:rsidRPr="009D4156">
        <w:t>a</w:t>
      </w:r>
      <w:r w:rsidRPr="009D4156">
        <w:rPr>
          <w:spacing w:val="-2"/>
        </w:rPr>
        <w:t xml:space="preserve"> j</w:t>
      </w:r>
      <w:r w:rsidRPr="009D4156">
        <w:t>edinice</w:t>
      </w:r>
      <w:r w:rsidRPr="009D4156">
        <w:rPr>
          <w:spacing w:val="-2"/>
        </w:rPr>
        <w:t xml:space="preserve"> </w:t>
      </w:r>
      <w:r w:rsidRPr="009D4156">
        <w:t>l</w:t>
      </w:r>
      <w:r w:rsidRPr="009D4156">
        <w:rPr>
          <w:spacing w:val="2"/>
        </w:rPr>
        <w:t>o</w:t>
      </w:r>
      <w:r w:rsidRPr="009D4156">
        <w:t>ka</w:t>
      </w:r>
      <w:r w:rsidRPr="009D4156">
        <w:rPr>
          <w:spacing w:val="-2"/>
        </w:rPr>
        <w:t>l</w:t>
      </w:r>
      <w:r w:rsidRPr="009D4156">
        <w:t>ne i podr</w:t>
      </w:r>
      <w:r w:rsidRPr="009D4156">
        <w:rPr>
          <w:spacing w:val="2"/>
        </w:rPr>
        <w:t>u</w:t>
      </w:r>
      <w:r w:rsidRPr="009D4156">
        <w:t>čne (re</w:t>
      </w:r>
      <w:r w:rsidRPr="009D4156">
        <w:rPr>
          <w:spacing w:val="-2"/>
        </w:rPr>
        <w:t>g</w:t>
      </w:r>
      <w:r w:rsidRPr="009D4156">
        <w:t>io</w:t>
      </w:r>
      <w:r w:rsidRPr="009D4156">
        <w:rPr>
          <w:spacing w:val="2"/>
        </w:rPr>
        <w:t>n</w:t>
      </w:r>
      <w:r w:rsidRPr="009D4156">
        <w:t>alne)</w:t>
      </w:r>
      <w:r w:rsidRPr="009D4156">
        <w:rPr>
          <w:spacing w:val="-2"/>
        </w:rPr>
        <w:t xml:space="preserve"> </w:t>
      </w:r>
      <w:r w:rsidRPr="009D4156">
        <w:t>samoup</w:t>
      </w:r>
      <w:r w:rsidRPr="009D4156">
        <w:rPr>
          <w:spacing w:val="2"/>
        </w:rPr>
        <w:t>r</w:t>
      </w:r>
      <w:r w:rsidRPr="009D4156">
        <w:t>a</w:t>
      </w:r>
      <w:r w:rsidRPr="009D4156">
        <w:rPr>
          <w:spacing w:val="2"/>
        </w:rPr>
        <w:t>v</w:t>
      </w:r>
      <w:r w:rsidRPr="009D4156">
        <w:t>e</w:t>
      </w:r>
    </w:p>
    <w:p w14:paraId="016CC5B4" w14:textId="77777777" w:rsidR="00FE67F3" w:rsidRPr="009D4156" w:rsidRDefault="00FE67F3" w:rsidP="00FE67F3">
      <w:pPr>
        <w:spacing w:before="3" w:line="276" w:lineRule="auto"/>
        <w:ind w:left="476"/>
      </w:pPr>
      <w:r w:rsidRPr="009D4156">
        <w:rPr>
          <w:rFonts w:ascii="Segoe Fluent Icons" w:eastAsia="Segoe Fluent Icons" w:hAnsi="Segoe Fluent Icons" w:cs="Segoe Fluent Icons"/>
          <w:w w:val="45"/>
        </w:rPr>
        <w:t xml:space="preserve">      </w:t>
      </w:r>
      <w:r w:rsidRPr="009D4156">
        <w:rPr>
          <w:rFonts w:ascii="Segoe Fluent Icons" w:eastAsia="Segoe Fluent Icons" w:hAnsi="Segoe Fluent Icons" w:cs="Segoe Fluent Icons"/>
          <w:spacing w:val="30"/>
          <w:w w:val="45"/>
        </w:rPr>
        <w:t xml:space="preserve"> </w:t>
      </w:r>
      <w:r w:rsidRPr="009D4156">
        <w:t>proc</w:t>
      </w:r>
      <w:r w:rsidRPr="009D4156">
        <w:rPr>
          <w:spacing w:val="-2"/>
        </w:rPr>
        <w:t>j</w:t>
      </w:r>
      <w:r w:rsidRPr="009D4156">
        <w:t>enu</w:t>
      </w:r>
      <w:r w:rsidRPr="009D4156">
        <w:rPr>
          <w:spacing w:val="-7"/>
        </w:rPr>
        <w:t xml:space="preserve"> </w:t>
      </w:r>
      <w:r w:rsidRPr="009D4156">
        <w:t>prihoda</w:t>
      </w:r>
      <w:r w:rsidRPr="009D4156">
        <w:rPr>
          <w:spacing w:val="-9"/>
        </w:rPr>
        <w:t xml:space="preserve"> </w:t>
      </w:r>
      <w:r w:rsidRPr="009D4156">
        <w:t>i</w:t>
      </w:r>
      <w:r w:rsidRPr="009D4156">
        <w:rPr>
          <w:spacing w:val="-5"/>
        </w:rPr>
        <w:t xml:space="preserve"> </w:t>
      </w:r>
      <w:r w:rsidRPr="009D4156">
        <w:t>r</w:t>
      </w:r>
      <w:r w:rsidRPr="009D4156">
        <w:rPr>
          <w:spacing w:val="-3"/>
        </w:rPr>
        <w:t>a</w:t>
      </w:r>
      <w:r w:rsidRPr="009D4156">
        <w:t>sho</w:t>
      </w:r>
      <w:r w:rsidRPr="009D4156">
        <w:rPr>
          <w:spacing w:val="2"/>
        </w:rPr>
        <w:t>d</w:t>
      </w:r>
      <w:r w:rsidRPr="009D4156">
        <w:t>a</w:t>
      </w:r>
      <w:r w:rsidRPr="009D4156">
        <w:rPr>
          <w:spacing w:val="-7"/>
        </w:rPr>
        <w:t xml:space="preserve"> </w:t>
      </w:r>
      <w:r w:rsidRPr="009D4156">
        <w:t>te</w:t>
      </w:r>
      <w:r w:rsidRPr="009D4156">
        <w:rPr>
          <w:spacing w:val="-7"/>
        </w:rPr>
        <w:t xml:space="preserve"> </w:t>
      </w:r>
      <w:r w:rsidRPr="009D4156">
        <w:t>primitaka</w:t>
      </w:r>
      <w:r w:rsidRPr="009D4156">
        <w:rPr>
          <w:spacing w:val="-7"/>
        </w:rPr>
        <w:t xml:space="preserve"> </w:t>
      </w:r>
      <w:r w:rsidRPr="009D4156">
        <w:t>i</w:t>
      </w:r>
      <w:r w:rsidRPr="009D4156">
        <w:rPr>
          <w:spacing w:val="-7"/>
        </w:rPr>
        <w:t xml:space="preserve"> </w:t>
      </w:r>
      <w:r w:rsidRPr="009D4156">
        <w:rPr>
          <w:spacing w:val="-2"/>
        </w:rPr>
        <w:t>i</w:t>
      </w:r>
      <w:r w:rsidRPr="009D4156">
        <w:rPr>
          <w:spacing w:val="2"/>
        </w:rPr>
        <w:t>z</w:t>
      </w:r>
      <w:r w:rsidRPr="009D4156">
        <w:t>data</w:t>
      </w:r>
      <w:r w:rsidRPr="009D4156">
        <w:rPr>
          <w:spacing w:val="-2"/>
        </w:rPr>
        <w:t>k</w:t>
      </w:r>
      <w:r w:rsidRPr="009D4156">
        <w:t>a</w:t>
      </w:r>
      <w:r w:rsidRPr="009D4156">
        <w:rPr>
          <w:spacing w:val="-7"/>
        </w:rPr>
        <w:t xml:space="preserve"> </w:t>
      </w:r>
      <w:r w:rsidRPr="009D4156">
        <w:t>pror</w:t>
      </w:r>
      <w:r w:rsidRPr="009D4156">
        <w:rPr>
          <w:spacing w:val="-3"/>
        </w:rPr>
        <w:t>a</w:t>
      </w:r>
      <w:r w:rsidRPr="009D4156">
        <w:t>ču</w:t>
      </w:r>
      <w:r w:rsidRPr="009D4156">
        <w:rPr>
          <w:spacing w:val="2"/>
        </w:rPr>
        <w:t>n</w:t>
      </w:r>
      <w:r w:rsidRPr="009D4156">
        <w:t>a</w:t>
      </w:r>
      <w:r w:rsidRPr="009D4156">
        <w:rPr>
          <w:spacing w:val="-7"/>
        </w:rPr>
        <w:t xml:space="preserve"> </w:t>
      </w:r>
      <w:r w:rsidRPr="009D4156">
        <w:t>je</w:t>
      </w:r>
      <w:r w:rsidRPr="009D4156">
        <w:rPr>
          <w:spacing w:val="-2"/>
        </w:rPr>
        <w:t>d</w:t>
      </w:r>
      <w:r w:rsidRPr="009D4156">
        <w:t>i</w:t>
      </w:r>
      <w:r w:rsidRPr="009D4156">
        <w:rPr>
          <w:spacing w:val="2"/>
        </w:rPr>
        <w:t>n</w:t>
      </w:r>
      <w:r w:rsidRPr="009D4156">
        <w:t>ice</w:t>
      </w:r>
      <w:r w:rsidRPr="009D4156">
        <w:rPr>
          <w:spacing w:val="-10"/>
        </w:rPr>
        <w:t xml:space="preserve"> </w:t>
      </w:r>
      <w:r w:rsidRPr="009D4156">
        <w:t>l</w:t>
      </w:r>
      <w:r w:rsidRPr="009D4156">
        <w:rPr>
          <w:spacing w:val="2"/>
        </w:rPr>
        <w:t>o</w:t>
      </w:r>
      <w:r w:rsidRPr="009D4156">
        <w:t>ka</w:t>
      </w:r>
      <w:r w:rsidRPr="009D4156">
        <w:rPr>
          <w:spacing w:val="-2"/>
        </w:rPr>
        <w:t>l</w:t>
      </w:r>
      <w:r w:rsidRPr="009D4156">
        <w:t>ne</w:t>
      </w:r>
      <w:r w:rsidRPr="009D4156">
        <w:rPr>
          <w:spacing w:val="-6"/>
        </w:rPr>
        <w:t xml:space="preserve"> </w:t>
      </w:r>
      <w:r w:rsidRPr="009D4156">
        <w:t>i</w:t>
      </w:r>
      <w:r w:rsidRPr="009D4156">
        <w:rPr>
          <w:spacing w:val="-5"/>
        </w:rPr>
        <w:t xml:space="preserve"> </w:t>
      </w:r>
      <w:r w:rsidRPr="009D4156">
        <w:t>podr</w:t>
      </w:r>
      <w:r w:rsidRPr="009D4156">
        <w:rPr>
          <w:spacing w:val="-2"/>
        </w:rPr>
        <w:t>u</w:t>
      </w:r>
      <w:r w:rsidRPr="009D4156">
        <w:t>čne</w:t>
      </w:r>
    </w:p>
    <w:p w14:paraId="44E93028" w14:textId="77777777" w:rsidR="00FE67F3" w:rsidRPr="009D4156" w:rsidRDefault="00FE67F3" w:rsidP="00FE67F3">
      <w:pPr>
        <w:spacing w:line="276" w:lineRule="auto"/>
        <w:ind w:left="836"/>
      </w:pPr>
      <w:r w:rsidRPr="009D4156">
        <w:t>(re</w:t>
      </w:r>
      <w:r w:rsidRPr="009D4156">
        <w:rPr>
          <w:spacing w:val="-2"/>
        </w:rPr>
        <w:t>g</w:t>
      </w:r>
      <w:r w:rsidRPr="009D4156">
        <w:t>ionaln</w:t>
      </w:r>
      <w:r w:rsidRPr="009D4156">
        <w:rPr>
          <w:spacing w:val="2"/>
        </w:rPr>
        <w:t>e</w:t>
      </w:r>
      <w:r w:rsidRPr="009D4156">
        <w:t>) sa</w:t>
      </w:r>
      <w:r w:rsidRPr="009D4156">
        <w:rPr>
          <w:spacing w:val="-2"/>
        </w:rPr>
        <w:t>m</w:t>
      </w:r>
      <w:r w:rsidRPr="009D4156">
        <w:t>oupra</w:t>
      </w:r>
      <w:r w:rsidRPr="009D4156">
        <w:rPr>
          <w:spacing w:val="2"/>
        </w:rPr>
        <w:t>v</w:t>
      </w:r>
      <w:r w:rsidRPr="009D4156">
        <w:t>e u sl</w:t>
      </w:r>
      <w:r w:rsidRPr="009D4156">
        <w:rPr>
          <w:spacing w:val="3"/>
        </w:rPr>
        <w:t>j</w:t>
      </w:r>
      <w:r w:rsidRPr="009D4156">
        <w:t>e</w:t>
      </w:r>
      <w:r w:rsidRPr="009D4156">
        <w:rPr>
          <w:spacing w:val="-2"/>
        </w:rPr>
        <w:t>d</w:t>
      </w:r>
      <w:r w:rsidRPr="009D4156">
        <w:t>eće</w:t>
      </w:r>
      <w:r w:rsidRPr="009D4156">
        <w:rPr>
          <w:spacing w:val="-2"/>
        </w:rPr>
        <w:t xml:space="preserve"> </w:t>
      </w:r>
      <w:r w:rsidRPr="009D4156">
        <w:t>tri</w:t>
      </w:r>
      <w:r w:rsidRPr="009D4156">
        <w:rPr>
          <w:spacing w:val="3"/>
        </w:rPr>
        <w:t xml:space="preserve"> </w:t>
      </w:r>
      <w:r w:rsidRPr="009D4156">
        <w:rPr>
          <w:spacing w:val="-2"/>
        </w:rPr>
        <w:t>g</w:t>
      </w:r>
      <w:r w:rsidRPr="009D4156">
        <w:t>odine</w:t>
      </w:r>
    </w:p>
    <w:p w14:paraId="40E936FD" w14:textId="77777777" w:rsidR="00FE67F3" w:rsidRPr="009D4156" w:rsidRDefault="00FE67F3" w:rsidP="00FE67F3">
      <w:pPr>
        <w:tabs>
          <w:tab w:val="left" w:pos="820"/>
        </w:tabs>
        <w:spacing w:before="1" w:line="276" w:lineRule="auto"/>
        <w:ind w:left="836" w:right="74" w:hanging="360"/>
        <w:jc w:val="both"/>
      </w:pPr>
      <w:r w:rsidRPr="009D4156">
        <w:rPr>
          <w:rFonts w:ascii="Segoe Fluent Icons" w:eastAsia="Segoe Fluent Icons" w:hAnsi="Segoe Fluent Icons" w:cs="Segoe Fluent Icons"/>
          <w:w w:val="45"/>
        </w:rPr>
        <w:t></w:t>
      </w:r>
      <w:r w:rsidRPr="009D4156">
        <w:rPr>
          <w:rFonts w:ascii="Segoe Fluent Icons" w:eastAsia="Segoe Fluent Icons" w:hAnsi="Segoe Fluent Icons" w:cs="Segoe Fluent Icons"/>
        </w:rPr>
        <w:tab/>
      </w:r>
      <w:r w:rsidRPr="009D4156">
        <w:t>visi</w:t>
      </w:r>
      <w:r w:rsidRPr="009D4156">
        <w:rPr>
          <w:spacing w:val="2"/>
        </w:rPr>
        <w:t>n</w:t>
      </w:r>
      <w:r w:rsidRPr="009D4156">
        <w:t>u</w:t>
      </w:r>
      <w:r w:rsidRPr="009D4156">
        <w:rPr>
          <w:spacing w:val="5"/>
        </w:rPr>
        <w:t xml:space="preserve"> </w:t>
      </w:r>
      <w:r w:rsidRPr="009D4156">
        <w:t>r</w:t>
      </w:r>
      <w:r w:rsidRPr="009D4156">
        <w:rPr>
          <w:spacing w:val="-3"/>
        </w:rPr>
        <w:t>a</w:t>
      </w:r>
      <w:r w:rsidRPr="009D4156">
        <w:t>shoda</w:t>
      </w:r>
      <w:r w:rsidRPr="009D4156">
        <w:rPr>
          <w:spacing w:val="5"/>
        </w:rPr>
        <w:t xml:space="preserve"> </w:t>
      </w:r>
      <w:r w:rsidRPr="009D4156">
        <w:t>koji</w:t>
      </w:r>
      <w:r w:rsidRPr="009D4156">
        <w:rPr>
          <w:spacing w:val="5"/>
        </w:rPr>
        <w:t xml:space="preserve"> </w:t>
      </w:r>
      <w:r w:rsidRPr="009D4156">
        <w:t>se</w:t>
      </w:r>
      <w:r w:rsidRPr="009D4156">
        <w:rPr>
          <w:spacing w:val="5"/>
        </w:rPr>
        <w:t xml:space="preserve"> </w:t>
      </w:r>
      <w:r w:rsidRPr="009D4156">
        <w:t>fi</w:t>
      </w:r>
      <w:r w:rsidRPr="009D4156">
        <w:rPr>
          <w:spacing w:val="2"/>
        </w:rPr>
        <w:t>n</w:t>
      </w:r>
      <w:r w:rsidRPr="009D4156">
        <w:t>anc</w:t>
      </w:r>
      <w:r w:rsidRPr="009D4156">
        <w:rPr>
          <w:spacing w:val="-2"/>
        </w:rPr>
        <w:t>i</w:t>
      </w:r>
      <w:r w:rsidRPr="009D4156">
        <w:t>ra</w:t>
      </w:r>
      <w:r w:rsidRPr="009D4156">
        <w:rPr>
          <w:spacing w:val="-2"/>
        </w:rPr>
        <w:t>j</w:t>
      </w:r>
      <w:r w:rsidRPr="009D4156">
        <w:t>u</w:t>
      </w:r>
      <w:r w:rsidRPr="009D4156">
        <w:rPr>
          <w:spacing w:val="5"/>
        </w:rPr>
        <w:t xml:space="preserve"> </w:t>
      </w:r>
      <w:r w:rsidRPr="009D4156">
        <w:t>iz</w:t>
      </w:r>
      <w:r w:rsidRPr="009D4156">
        <w:rPr>
          <w:spacing w:val="9"/>
        </w:rPr>
        <w:t xml:space="preserve"> </w:t>
      </w:r>
      <w:r w:rsidRPr="009D4156">
        <w:t>opć</w:t>
      </w:r>
      <w:r w:rsidRPr="009D4156">
        <w:rPr>
          <w:spacing w:val="-2"/>
        </w:rPr>
        <w:t>i</w:t>
      </w:r>
      <w:r w:rsidRPr="009D4156">
        <w:t>h</w:t>
      </w:r>
      <w:r w:rsidRPr="009D4156">
        <w:rPr>
          <w:spacing w:val="5"/>
        </w:rPr>
        <w:t xml:space="preserve"> </w:t>
      </w:r>
      <w:r w:rsidRPr="009D4156">
        <w:t>prihoda</w:t>
      </w:r>
      <w:r w:rsidRPr="009D4156">
        <w:rPr>
          <w:spacing w:val="6"/>
        </w:rPr>
        <w:t xml:space="preserve"> </w:t>
      </w:r>
      <w:r w:rsidRPr="009D4156">
        <w:t>i</w:t>
      </w:r>
      <w:r w:rsidRPr="009D4156">
        <w:rPr>
          <w:spacing w:val="5"/>
        </w:rPr>
        <w:t xml:space="preserve"> </w:t>
      </w:r>
      <w:r w:rsidRPr="009D4156">
        <w:t>prim</w:t>
      </w:r>
      <w:r w:rsidRPr="009D4156">
        <w:rPr>
          <w:spacing w:val="3"/>
        </w:rPr>
        <w:t>i</w:t>
      </w:r>
      <w:r w:rsidRPr="009D4156">
        <w:t>ta</w:t>
      </w:r>
      <w:r w:rsidRPr="009D4156">
        <w:rPr>
          <w:spacing w:val="-2"/>
        </w:rPr>
        <w:t>k</w:t>
      </w:r>
      <w:r w:rsidRPr="009D4156">
        <w:t>a</w:t>
      </w:r>
      <w:r w:rsidRPr="009D4156">
        <w:rPr>
          <w:spacing w:val="5"/>
        </w:rPr>
        <w:t xml:space="preserve"> </w:t>
      </w:r>
      <w:r w:rsidRPr="009D4156">
        <w:t>te</w:t>
      </w:r>
      <w:r w:rsidRPr="009D4156">
        <w:rPr>
          <w:spacing w:val="5"/>
        </w:rPr>
        <w:t xml:space="preserve"> </w:t>
      </w:r>
      <w:r w:rsidRPr="009D4156">
        <w:t>na</w:t>
      </w:r>
      <w:r w:rsidRPr="009D4156">
        <w:rPr>
          <w:spacing w:val="-2"/>
        </w:rPr>
        <w:t>m</w:t>
      </w:r>
      <w:r w:rsidRPr="009D4156">
        <w:t>j</w:t>
      </w:r>
      <w:r w:rsidRPr="009D4156">
        <w:rPr>
          <w:spacing w:val="2"/>
        </w:rPr>
        <w:t>e</w:t>
      </w:r>
      <w:r w:rsidRPr="009D4156">
        <w:t>nsk</w:t>
      </w:r>
      <w:r w:rsidRPr="009D4156">
        <w:rPr>
          <w:spacing w:val="3"/>
        </w:rPr>
        <w:t>i</w:t>
      </w:r>
      <w:r w:rsidRPr="009D4156">
        <w:t>h</w:t>
      </w:r>
      <w:r w:rsidRPr="009D4156">
        <w:rPr>
          <w:spacing w:val="5"/>
        </w:rPr>
        <w:t xml:space="preserve"> </w:t>
      </w:r>
      <w:r w:rsidRPr="009D4156">
        <w:t>pr</w:t>
      </w:r>
      <w:r w:rsidRPr="009D4156">
        <w:rPr>
          <w:spacing w:val="-2"/>
        </w:rPr>
        <w:t>i</w:t>
      </w:r>
      <w:r w:rsidRPr="009D4156">
        <w:t>m</w:t>
      </w:r>
      <w:r w:rsidRPr="009D4156">
        <w:rPr>
          <w:spacing w:val="3"/>
        </w:rPr>
        <w:t>i</w:t>
      </w:r>
      <w:r w:rsidRPr="009D4156">
        <w:t>taka po</w:t>
      </w:r>
      <w:r w:rsidRPr="009D4156">
        <w:rPr>
          <w:spacing w:val="2"/>
        </w:rPr>
        <w:t xml:space="preserve"> </w:t>
      </w:r>
      <w:r w:rsidRPr="009D4156">
        <w:t>razdjelima</w:t>
      </w:r>
      <w:r w:rsidRPr="009D4156">
        <w:rPr>
          <w:spacing w:val="2"/>
        </w:rPr>
        <w:t xml:space="preserve"> </w:t>
      </w:r>
      <w:r w:rsidRPr="009D4156">
        <w:t>or</w:t>
      </w:r>
      <w:r w:rsidRPr="009D4156">
        <w:rPr>
          <w:spacing w:val="-2"/>
        </w:rPr>
        <w:t>g</w:t>
      </w:r>
      <w:r w:rsidRPr="009D4156">
        <w:t>a</w:t>
      </w:r>
      <w:r w:rsidRPr="009D4156">
        <w:rPr>
          <w:spacing w:val="-2"/>
        </w:rPr>
        <w:t>n</w:t>
      </w:r>
      <w:r w:rsidRPr="009D4156">
        <w:t>i</w:t>
      </w:r>
      <w:r w:rsidRPr="009D4156">
        <w:rPr>
          <w:spacing w:val="4"/>
        </w:rPr>
        <w:t>z</w:t>
      </w:r>
      <w:r w:rsidRPr="009D4156">
        <w:t>a</w:t>
      </w:r>
      <w:r w:rsidRPr="009D4156">
        <w:rPr>
          <w:spacing w:val="-3"/>
        </w:rPr>
        <w:t>c</w:t>
      </w:r>
      <w:r w:rsidRPr="009D4156">
        <w:rPr>
          <w:spacing w:val="3"/>
        </w:rPr>
        <w:t>i</w:t>
      </w:r>
      <w:r w:rsidRPr="009D4156">
        <w:t>jske</w:t>
      </w:r>
      <w:r w:rsidRPr="009D4156">
        <w:rPr>
          <w:spacing w:val="2"/>
        </w:rPr>
        <w:t xml:space="preserve"> </w:t>
      </w:r>
      <w:r w:rsidRPr="009D4156">
        <w:t>klasifikac</w:t>
      </w:r>
      <w:r w:rsidRPr="009D4156">
        <w:rPr>
          <w:spacing w:val="-2"/>
        </w:rPr>
        <w:t>i</w:t>
      </w:r>
      <w:r w:rsidRPr="009D4156">
        <w:t>j</w:t>
      </w:r>
      <w:r w:rsidRPr="009D4156">
        <w:rPr>
          <w:spacing w:val="2"/>
        </w:rPr>
        <w:t>e</w:t>
      </w:r>
      <w:r w:rsidRPr="009D4156">
        <w:t>,</w:t>
      </w:r>
      <w:r w:rsidRPr="009D4156">
        <w:rPr>
          <w:spacing w:val="2"/>
        </w:rPr>
        <w:t xml:space="preserve"> z</w:t>
      </w:r>
      <w:r w:rsidRPr="009D4156">
        <w:t>a id</w:t>
      </w:r>
      <w:r w:rsidRPr="009D4156">
        <w:rPr>
          <w:spacing w:val="-2"/>
        </w:rPr>
        <w:t>u</w:t>
      </w:r>
      <w:r w:rsidRPr="009D4156">
        <w:t>ću</w:t>
      </w:r>
      <w:r w:rsidRPr="009D4156">
        <w:rPr>
          <w:spacing w:val="2"/>
        </w:rPr>
        <w:t xml:space="preserve"> </w:t>
      </w:r>
      <w:r w:rsidRPr="009D4156">
        <w:t>pror</w:t>
      </w:r>
      <w:r w:rsidRPr="009D4156">
        <w:rPr>
          <w:spacing w:val="-3"/>
        </w:rPr>
        <w:t>a</w:t>
      </w:r>
      <w:r w:rsidRPr="009D4156">
        <w:t>čunsku</w:t>
      </w:r>
      <w:r w:rsidRPr="009D4156">
        <w:rPr>
          <w:spacing w:val="4"/>
        </w:rPr>
        <w:t xml:space="preserve"> </w:t>
      </w:r>
      <w:r w:rsidRPr="009D4156">
        <w:rPr>
          <w:spacing w:val="-2"/>
        </w:rPr>
        <w:t>g</w:t>
      </w:r>
      <w:r w:rsidRPr="009D4156">
        <w:t>odinu</w:t>
      </w:r>
      <w:r w:rsidRPr="009D4156">
        <w:rPr>
          <w:spacing w:val="2"/>
        </w:rPr>
        <w:t xml:space="preserve"> </w:t>
      </w:r>
      <w:r w:rsidRPr="009D4156">
        <w:t>i</w:t>
      </w:r>
      <w:r w:rsidRPr="009D4156">
        <w:rPr>
          <w:spacing w:val="5"/>
        </w:rPr>
        <w:t xml:space="preserve"> </w:t>
      </w:r>
      <w:r w:rsidRPr="009D4156">
        <w:rPr>
          <w:spacing w:val="2"/>
        </w:rPr>
        <w:t>z</w:t>
      </w:r>
      <w:r w:rsidRPr="009D4156">
        <w:t>a s</w:t>
      </w:r>
      <w:r w:rsidRPr="009D4156">
        <w:rPr>
          <w:spacing w:val="-2"/>
        </w:rPr>
        <w:t>l</w:t>
      </w:r>
      <w:r w:rsidRPr="009D4156">
        <w:t xml:space="preserve">jedeće dvije </w:t>
      </w:r>
      <w:r w:rsidRPr="009D4156">
        <w:rPr>
          <w:spacing w:val="-2"/>
        </w:rPr>
        <w:t>g</w:t>
      </w:r>
      <w:r w:rsidRPr="009D4156">
        <w:t xml:space="preserve">odine, </w:t>
      </w:r>
      <w:r w:rsidRPr="009D4156">
        <w:rPr>
          <w:spacing w:val="2"/>
        </w:rPr>
        <w:t>r</w:t>
      </w:r>
      <w:r w:rsidRPr="009D4156">
        <w:t>a</w:t>
      </w:r>
      <w:r w:rsidRPr="009D4156">
        <w:rPr>
          <w:spacing w:val="-2"/>
        </w:rPr>
        <w:t>s</w:t>
      </w:r>
      <w:r w:rsidRPr="009D4156">
        <w:t>pore</w:t>
      </w:r>
      <w:r w:rsidRPr="009D4156">
        <w:rPr>
          <w:spacing w:val="2"/>
        </w:rPr>
        <w:t>đ</w:t>
      </w:r>
      <w:r w:rsidRPr="009D4156">
        <w:t>enu na:</w:t>
      </w:r>
    </w:p>
    <w:p w14:paraId="4DEF5FA7" w14:textId="77777777" w:rsidR="00FE67F3" w:rsidRPr="009D4156" w:rsidRDefault="00FE67F3" w:rsidP="00FE67F3">
      <w:pPr>
        <w:spacing w:line="276" w:lineRule="auto"/>
        <w:ind w:left="1182" w:right="76" w:hanging="358"/>
      </w:pPr>
      <w:r w:rsidRPr="009D4156">
        <w:t xml:space="preserve">a) </w:t>
      </w:r>
      <w:r w:rsidRPr="009D4156">
        <w:rPr>
          <w:spacing w:val="51"/>
        </w:rPr>
        <w:t xml:space="preserve"> </w:t>
      </w:r>
      <w:r w:rsidRPr="009D4156">
        <w:t>visi</w:t>
      </w:r>
      <w:r w:rsidRPr="009D4156">
        <w:rPr>
          <w:spacing w:val="2"/>
        </w:rPr>
        <w:t>n</w:t>
      </w:r>
      <w:r w:rsidRPr="009D4156">
        <w:t>u</w:t>
      </w:r>
      <w:r w:rsidRPr="009D4156">
        <w:rPr>
          <w:spacing w:val="-5"/>
        </w:rPr>
        <w:t xml:space="preserve"> </w:t>
      </w:r>
      <w:r w:rsidRPr="009D4156">
        <w:t>r</w:t>
      </w:r>
      <w:r w:rsidRPr="009D4156">
        <w:rPr>
          <w:spacing w:val="-3"/>
        </w:rPr>
        <w:t>a</w:t>
      </w:r>
      <w:r w:rsidRPr="009D4156">
        <w:t>shoda</w:t>
      </w:r>
      <w:r w:rsidRPr="009D4156">
        <w:rPr>
          <w:spacing w:val="-5"/>
        </w:rPr>
        <w:t xml:space="preserve"> </w:t>
      </w:r>
      <w:r w:rsidRPr="009D4156">
        <w:t>potre</w:t>
      </w:r>
      <w:r w:rsidRPr="009D4156">
        <w:rPr>
          <w:spacing w:val="-2"/>
        </w:rPr>
        <w:t>b</w:t>
      </w:r>
      <w:r w:rsidRPr="009D4156">
        <w:t>nih</w:t>
      </w:r>
      <w:r w:rsidRPr="009D4156">
        <w:rPr>
          <w:spacing w:val="-2"/>
        </w:rPr>
        <w:t xml:space="preserve"> </w:t>
      </w:r>
      <w:r w:rsidRPr="009D4156">
        <w:rPr>
          <w:spacing w:val="2"/>
        </w:rPr>
        <w:t>z</w:t>
      </w:r>
      <w:r w:rsidRPr="009D4156">
        <w:t>a</w:t>
      </w:r>
      <w:r w:rsidRPr="009D4156">
        <w:rPr>
          <w:spacing w:val="-7"/>
        </w:rPr>
        <w:t xml:space="preserve"> </w:t>
      </w:r>
      <w:r w:rsidRPr="009D4156">
        <w:t>provedbu</w:t>
      </w:r>
      <w:r w:rsidRPr="009D4156">
        <w:rPr>
          <w:spacing w:val="-5"/>
        </w:rPr>
        <w:t xml:space="preserve"> </w:t>
      </w:r>
      <w:r w:rsidRPr="009D4156">
        <w:t>postojeć</w:t>
      </w:r>
      <w:r w:rsidRPr="009D4156">
        <w:rPr>
          <w:spacing w:val="-2"/>
        </w:rPr>
        <w:t>i</w:t>
      </w:r>
      <w:r w:rsidRPr="009D4156">
        <w:t>h</w:t>
      </w:r>
      <w:r w:rsidRPr="009D4156">
        <w:rPr>
          <w:spacing w:val="-5"/>
        </w:rPr>
        <w:t xml:space="preserve"> </w:t>
      </w:r>
      <w:r w:rsidRPr="009D4156">
        <w:t>progra</w:t>
      </w:r>
      <w:r w:rsidRPr="009D4156">
        <w:rPr>
          <w:spacing w:val="-2"/>
        </w:rPr>
        <w:t>m</w:t>
      </w:r>
      <w:r w:rsidRPr="009D4156">
        <w:t>a</w:t>
      </w:r>
      <w:r w:rsidRPr="009D4156">
        <w:rPr>
          <w:spacing w:val="-5"/>
        </w:rPr>
        <w:t xml:space="preserve"> </w:t>
      </w:r>
      <w:r w:rsidRPr="009D4156">
        <w:t>odnosno</w:t>
      </w:r>
      <w:r w:rsidRPr="009D4156">
        <w:rPr>
          <w:spacing w:val="-5"/>
        </w:rPr>
        <w:t xml:space="preserve"> </w:t>
      </w:r>
      <w:r w:rsidRPr="009D4156">
        <w:t>aktivn</w:t>
      </w:r>
      <w:r w:rsidRPr="009D4156">
        <w:rPr>
          <w:spacing w:val="2"/>
        </w:rPr>
        <w:t>o</w:t>
      </w:r>
      <w:r w:rsidRPr="009D4156">
        <w:t>sti,</w:t>
      </w:r>
      <w:r w:rsidRPr="009D4156">
        <w:rPr>
          <w:spacing w:val="-2"/>
        </w:rPr>
        <w:t xml:space="preserve"> </w:t>
      </w:r>
      <w:r w:rsidRPr="009D4156">
        <w:t>koje proi</w:t>
      </w:r>
      <w:r w:rsidRPr="009D4156">
        <w:rPr>
          <w:spacing w:val="2"/>
        </w:rPr>
        <w:t>z</w:t>
      </w:r>
      <w:r w:rsidRPr="009D4156">
        <w:t>la</w:t>
      </w:r>
      <w:r w:rsidRPr="009D4156">
        <w:rPr>
          <w:spacing w:val="2"/>
        </w:rPr>
        <w:t>z</w:t>
      </w:r>
      <w:r w:rsidRPr="009D4156">
        <w:t>e</w:t>
      </w:r>
      <w:r w:rsidRPr="009D4156">
        <w:rPr>
          <w:spacing w:val="-2"/>
        </w:rPr>
        <w:t xml:space="preserve"> </w:t>
      </w:r>
      <w:r w:rsidRPr="009D4156">
        <w:t>iz</w:t>
      </w:r>
      <w:r w:rsidRPr="009D4156">
        <w:rPr>
          <w:spacing w:val="4"/>
        </w:rPr>
        <w:t xml:space="preserve"> </w:t>
      </w:r>
      <w:r w:rsidRPr="009D4156">
        <w:t>v</w:t>
      </w:r>
      <w:r w:rsidRPr="009D4156">
        <w:rPr>
          <w:spacing w:val="-3"/>
        </w:rPr>
        <w:t>a</w:t>
      </w:r>
      <w:r w:rsidRPr="009D4156">
        <w:rPr>
          <w:spacing w:val="2"/>
        </w:rPr>
        <w:t>ž</w:t>
      </w:r>
      <w:r w:rsidRPr="009D4156">
        <w:t>e</w:t>
      </w:r>
      <w:r w:rsidRPr="009D4156">
        <w:rPr>
          <w:spacing w:val="-3"/>
        </w:rPr>
        <w:t>ć</w:t>
      </w:r>
      <w:r w:rsidRPr="009D4156">
        <w:t>ih propisa i</w:t>
      </w:r>
    </w:p>
    <w:p w14:paraId="7335580A" w14:textId="77777777" w:rsidR="00FE67F3" w:rsidRPr="009D4156" w:rsidRDefault="00FE67F3" w:rsidP="00FE67F3">
      <w:pPr>
        <w:spacing w:line="276" w:lineRule="auto"/>
        <w:ind w:left="1182" w:right="78" w:hanging="358"/>
      </w:pPr>
      <w:r w:rsidRPr="009D4156">
        <w:t xml:space="preserve">b) </w:t>
      </w:r>
      <w:r w:rsidRPr="009D4156">
        <w:rPr>
          <w:spacing w:val="38"/>
        </w:rPr>
        <w:t xml:space="preserve"> </w:t>
      </w:r>
      <w:r w:rsidRPr="009D4156">
        <w:t>visi</w:t>
      </w:r>
      <w:r w:rsidRPr="009D4156">
        <w:rPr>
          <w:spacing w:val="2"/>
        </w:rPr>
        <w:t>n</w:t>
      </w:r>
      <w:r w:rsidRPr="009D4156">
        <w:t>u</w:t>
      </w:r>
      <w:r w:rsidRPr="009D4156">
        <w:rPr>
          <w:spacing w:val="43"/>
        </w:rPr>
        <w:t xml:space="preserve"> </w:t>
      </w:r>
      <w:r w:rsidRPr="009D4156">
        <w:t>r</w:t>
      </w:r>
      <w:r w:rsidRPr="009D4156">
        <w:rPr>
          <w:spacing w:val="-3"/>
        </w:rPr>
        <w:t>a</w:t>
      </w:r>
      <w:r w:rsidRPr="009D4156">
        <w:t>shoda</w:t>
      </w:r>
      <w:r w:rsidRPr="009D4156">
        <w:rPr>
          <w:spacing w:val="43"/>
        </w:rPr>
        <w:t xml:space="preserve"> </w:t>
      </w:r>
      <w:r w:rsidRPr="009D4156">
        <w:t>potre</w:t>
      </w:r>
      <w:r w:rsidRPr="009D4156">
        <w:rPr>
          <w:spacing w:val="-2"/>
        </w:rPr>
        <w:t>b</w:t>
      </w:r>
      <w:r w:rsidRPr="009D4156">
        <w:t>n</w:t>
      </w:r>
      <w:r w:rsidRPr="009D4156">
        <w:rPr>
          <w:spacing w:val="3"/>
        </w:rPr>
        <w:t>i</w:t>
      </w:r>
      <w:r w:rsidRPr="009D4156">
        <w:t>h</w:t>
      </w:r>
      <w:r w:rsidRPr="009D4156">
        <w:rPr>
          <w:spacing w:val="43"/>
        </w:rPr>
        <w:t xml:space="preserve"> </w:t>
      </w:r>
      <w:r w:rsidRPr="009D4156">
        <w:rPr>
          <w:spacing w:val="2"/>
        </w:rPr>
        <w:t>z</w:t>
      </w:r>
      <w:r w:rsidRPr="009D4156">
        <w:t>a</w:t>
      </w:r>
      <w:r w:rsidRPr="009D4156">
        <w:rPr>
          <w:spacing w:val="43"/>
        </w:rPr>
        <w:t xml:space="preserve"> </w:t>
      </w:r>
      <w:r w:rsidRPr="009D4156">
        <w:t>uvođenje</w:t>
      </w:r>
      <w:r w:rsidRPr="009D4156">
        <w:rPr>
          <w:spacing w:val="41"/>
        </w:rPr>
        <w:t xml:space="preserve"> </w:t>
      </w:r>
      <w:r w:rsidRPr="009D4156">
        <w:t>i</w:t>
      </w:r>
      <w:r w:rsidRPr="009D4156">
        <w:rPr>
          <w:spacing w:val="46"/>
        </w:rPr>
        <w:t xml:space="preserve"> </w:t>
      </w:r>
      <w:r w:rsidRPr="009D4156">
        <w:t>pr</w:t>
      </w:r>
      <w:r w:rsidRPr="009D4156">
        <w:rPr>
          <w:spacing w:val="-2"/>
        </w:rPr>
        <w:t>o</w:t>
      </w:r>
      <w:r w:rsidRPr="009D4156">
        <w:t>ve</w:t>
      </w:r>
      <w:r w:rsidRPr="009D4156">
        <w:rPr>
          <w:spacing w:val="2"/>
        </w:rPr>
        <w:t>d</w:t>
      </w:r>
      <w:r w:rsidRPr="009D4156">
        <w:t>bu</w:t>
      </w:r>
      <w:r w:rsidRPr="009D4156">
        <w:rPr>
          <w:spacing w:val="43"/>
        </w:rPr>
        <w:t xml:space="preserve"> </w:t>
      </w:r>
      <w:r w:rsidRPr="009D4156">
        <w:t>novih</w:t>
      </w:r>
      <w:r w:rsidRPr="009D4156">
        <w:rPr>
          <w:spacing w:val="43"/>
        </w:rPr>
        <w:t xml:space="preserve"> </w:t>
      </w:r>
      <w:r w:rsidRPr="009D4156">
        <w:t>ili</w:t>
      </w:r>
      <w:r w:rsidRPr="009D4156">
        <w:rPr>
          <w:spacing w:val="46"/>
        </w:rPr>
        <w:t xml:space="preserve"> </w:t>
      </w:r>
      <w:r w:rsidRPr="009D4156">
        <w:t>pr</w:t>
      </w:r>
      <w:r w:rsidRPr="009D4156">
        <w:rPr>
          <w:spacing w:val="-2"/>
        </w:rPr>
        <w:t>o</w:t>
      </w:r>
      <w:r w:rsidRPr="009D4156">
        <w:t>m</w:t>
      </w:r>
      <w:r w:rsidRPr="009D4156">
        <w:rPr>
          <w:spacing w:val="3"/>
        </w:rPr>
        <w:t>j</w:t>
      </w:r>
      <w:r w:rsidRPr="009D4156">
        <w:t>e</w:t>
      </w:r>
      <w:r w:rsidRPr="009D4156">
        <w:rPr>
          <w:spacing w:val="-2"/>
        </w:rPr>
        <w:t>n</w:t>
      </w:r>
      <w:r w:rsidRPr="009D4156">
        <w:t>u</w:t>
      </w:r>
      <w:r w:rsidRPr="009D4156">
        <w:rPr>
          <w:spacing w:val="43"/>
        </w:rPr>
        <w:t xml:space="preserve"> </w:t>
      </w:r>
      <w:r w:rsidRPr="009D4156">
        <w:t>postoj</w:t>
      </w:r>
      <w:r w:rsidRPr="009D4156">
        <w:rPr>
          <w:spacing w:val="2"/>
        </w:rPr>
        <w:t>e</w:t>
      </w:r>
      <w:r w:rsidRPr="009D4156">
        <w:t>ć</w:t>
      </w:r>
      <w:r w:rsidRPr="009D4156">
        <w:rPr>
          <w:spacing w:val="-2"/>
        </w:rPr>
        <w:t>i</w:t>
      </w:r>
      <w:r w:rsidRPr="009D4156">
        <w:t>h progr</w:t>
      </w:r>
      <w:r w:rsidRPr="009D4156">
        <w:rPr>
          <w:spacing w:val="-3"/>
        </w:rPr>
        <w:t>a</w:t>
      </w:r>
      <w:r w:rsidRPr="009D4156">
        <w:t>ma</w:t>
      </w:r>
      <w:r w:rsidRPr="009D4156">
        <w:rPr>
          <w:spacing w:val="2"/>
        </w:rPr>
        <w:t xml:space="preserve"> </w:t>
      </w:r>
      <w:r w:rsidRPr="009D4156">
        <w:t>odnosno</w:t>
      </w:r>
      <w:r w:rsidRPr="009D4156">
        <w:rPr>
          <w:spacing w:val="2"/>
        </w:rPr>
        <w:t xml:space="preserve"> </w:t>
      </w:r>
      <w:r w:rsidRPr="009D4156">
        <w:t>a</w:t>
      </w:r>
      <w:r w:rsidRPr="009D4156">
        <w:rPr>
          <w:spacing w:val="-2"/>
        </w:rPr>
        <w:t>k</w:t>
      </w:r>
      <w:r w:rsidRPr="009D4156">
        <w:t>t</w:t>
      </w:r>
      <w:r w:rsidRPr="009D4156">
        <w:rPr>
          <w:spacing w:val="3"/>
        </w:rPr>
        <w:t>i</w:t>
      </w:r>
      <w:r w:rsidRPr="009D4156">
        <w:t>vnosti</w:t>
      </w:r>
    </w:p>
    <w:p w14:paraId="607F77AF" w14:textId="77777777" w:rsidR="00FE67F3" w:rsidRPr="009D4156" w:rsidRDefault="00FE67F3" w:rsidP="00FE67F3">
      <w:pPr>
        <w:tabs>
          <w:tab w:val="left" w:pos="820"/>
        </w:tabs>
        <w:spacing w:before="1" w:line="276" w:lineRule="auto"/>
        <w:ind w:left="836" w:right="74" w:hanging="360"/>
        <w:jc w:val="both"/>
      </w:pPr>
      <w:r w:rsidRPr="009D4156">
        <w:rPr>
          <w:rFonts w:ascii="Segoe Fluent Icons" w:eastAsia="Segoe Fluent Icons" w:hAnsi="Segoe Fluent Icons" w:cs="Segoe Fluent Icons"/>
          <w:w w:val="45"/>
        </w:rPr>
        <w:t></w:t>
      </w:r>
      <w:r w:rsidRPr="009D4156">
        <w:rPr>
          <w:rFonts w:ascii="Segoe Fluent Icons" w:eastAsia="Segoe Fluent Icons" w:hAnsi="Segoe Fluent Icons" w:cs="Segoe Fluent Icons"/>
        </w:rPr>
        <w:tab/>
      </w:r>
      <w:r w:rsidRPr="009D4156">
        <w:t>visi</w:t>
      </w:r>
      <w:r w:rsidRPr="009D4156">
        <w:rPr>
          <w:spacing w:val="2"/>
        </w:rPr>
        <w:t>n</w:t>
      </w:r>
      <w:r w:rsidRPr="009D4156">
        <w:t>u</w:t>
      </w:r>
      <w:r w:rsidRPr="009D4156">
        <w:rPr>
          <w:spacing w:val="10"/>
        </w:rPr>
        <w:t xml:space="preserve"> </w:t>
      </w:r>
      <w:r w:rsidRPr="009D4156">
        <w:t>ma</w:t>
      </w:r>
      <w:r w:rsidRPr="009D4156">
        <w:rPr>
          <w:spacing w:val="-2"/>
        </w:rPr>
        <w:t>n</w:t>
      </w:r>
      <w:r w:rsidRPr="009D4156">
        <w:t>j</w:t>
      </w:r>
      <w:r w:rsidRPr="009D4156">
        <w:rPr>
          <w:spacing w:val="2"/>
        </w:rPr>
        <w:t>k</w:t>
      </w:r>
      <w:r w:rsidRPr="009D4156">
        <w:t>a</w:t>
      </w:r>
      <w:r w:rsidRPr="009D4156">
        <w:rPr>
          <w:spacing w:val="7"/>
        </w:rPr>
        <w:t xml:space="preserve"> </w:t>
      </w:r>
      <w:r w:rsidRPr="009D4156">
        <w:t>odnosno</w:t>
      </w:r>
      <w:r w:rsidRPr="009D4156">
        <w:rPr>
          <w:spacing w:val="10"/>
        </w:rPr>
        <w:t xml:space="preserve"> </w:t>
      </w:r>
      <w:r w:rsidRPr="009D4156">
        <w:rPr>
          <w:spacing w:val="-2"/>
        </w:rPr>
        <w:t>v</w:t>
      </w:r>
      <w:r w:rsidRPr="009D4156">
        <w:t>iš</w:t>
      </w:r>
      <w:r w:rsidRPr="009D4156">
        <w:rPr>
          <w:spacing w:val="2"/>
        </w:rPr>
        <w:t>k</w:t>
      </w:r>
      <w:r w:rsidRPr="009D4156">
        <w:t>a</w:t>
      </w:r>
      <w:r w:rsidRPr="009D4156">
        <w:rPr>
          <w:spacing w:val="7"/>
        </w:rPr>
        <w:t xml:space="preserve"> </w:t>
      </w:r>
      <w:r w:rsidRPr="009D4156">
        <w:t>prihoda</w:t>
      </w:r>
      <w:r w:rsidRPr="009D4156">
        <w:rPr>
          <w:spacing w:val="10"/>
        </w:rPr>
        <w:t xml:space="preserve"> </w:t>
      </w:r>
      <w:r w:rsidRPr="009D4156">
        <w:t>nad</w:t>
      </w:r>
      <w:r w:rsidRPr="009D4156">
        <w:rPr>
          <w:spacing w:val="7"/>
        </w:rPr>
        <w:t xml:space="preserve"> </w:t>
      </w:r>
      <w:r w:rsidRPr="009D4156">
        <w:t>rashod</w:t>
      </w:r>
      <w:r w:rsidRPr="009D4156">
        <w:rPr>
          <w:spacing w:val="3"/>
        </w:rPr>
        <w:t>i</w:t>
      </w:r>
      <w:r w:rsidRPr="009D4156">
        <w:t>ma</w:t>
      </w:r>
      <w:r w:rsidRPr="009D4156">
        <w:rPr>
          <w:spacing w:val="10"/>
        </w:rPr>
        <w:t xml:space="preserve"> </w:t>
      </w:r>
      <w:r w:rsidRPr="009D4156">
        <w:t>po</w:t>
      </w:r>
      <w:r w:rsidRPr="009D4156">
        <w:rPr>
          <w:spacing w:val="10"/>
        </w:rPr>
        <w:t xml:space="preserve"> </w:t>
      </w:r>
      <w:r w:rsidRPr="009D4156">
        <w:t>i</w:t>
      </w:r>
      <w:r w:rsidRPr="009D4156">
        <w:rPr>
          <w:spacing w:val="2"/>
        </w:rPr>
        <w:t>z</w:t>
      </w:r>
      <w:r w:rsidRPr="009D4156">
        <w:t>va</w:t>
      </w:r>
      <w:r w:rsidRPr="009D4156">
        <w:rPr>
          <w:spacing w:val="-2"/>
        </w:rPr>
        <w:t>n</w:t>
      </w:r>
      <w:r w:rsidRPr="009D4156">
        <w:t>prora</w:t>
      </w:r>
      <w:r w:rsidRPr="009D4156">
        <w:rPr>
          <w:spacing w:val="-3"/>
        </w:rPr>
        <w:t>č</w:t>
      </w:r>
      <w:r w:rsidRPr="009D4156">
        <w:t>unsk</w:t>
      </w:r>
      <w:r w:rsidRPr="009D4156">
        <w:rPr>
          <w:spacing w:val="2"/>
        </w:rPr>
        <w:t>o</w:t>
      </w:r>
      <w:r w:rsidRPr="009D4156">
        <w:t>m</w:t>
      </w:r>
      <w:r w:rsidRPr="009D4156">
        <w:rPr>
          <w:spacing w:val="12"/>
        </w:rPr>
        <w:t xml:space="preserve"> </w:t>
      </w:r>
      <w:r w:rsidRPr="009D4156">
        <w:t>kor</w:t>
      </w:r>
      <w:r w:rsidRPr="009D4156">
        <w:rPr>
          <w:spacing w:val="-2"/>
        </w:rPr>
        <w:t>i</w:t>
      </w:r>
      <w:r w:rsidRPr="009D4156">
        <w:t>sniku jedinice</w:t>
      </w:r>
      <w:r w:rsidRPr="009D4156">
        <w:rPr>
          <w:spacing w:val="-2"/>
        </w:rPr>
        <w:t xml:space="preserve"> </w:t>
      </w:r>
      <w:r w:rsidRPr="009D4156">
        <w:t>l</w:t>
      </w:r>
      <w:r w:rsidRPr="009D4156">
        <w:rPr>
          <w:spacing w:val="2"/>
        </w:rPr>
        <w:t>o</w:t>
      </w:r>
      <w:r w:rsidRPr="009D4156">
        <w:t>ka</w:t>
      </w:r>
      <w:r w:rsidRPr="009D4156">
        <w:rPr>
          <w:spacing w:val="-2"/>
        </w:rPr>
        <w:t>l</w:t>
      </w:r>
      <w:r w:rsidRPr="009D4156">
        <w:t>ne i podru</w:t>
      </w:r>
      <w:r w:rsidRPr="009D4156">
        <w:rPr>
          <w:spacing w:val="2"/>
        </w:rPr>
        <w:t>č</w:t>
      </w:r>
      <w:r w:rsidRPr="009D4156">
        <w:t>ne</w:t>
      </w:r>
      <w:r w:rsidRPr="009D4156">
        <w:rPr>
          <w:spacing w:val="-2"/>
        </w:rPr>
        <w:t xml:space="preserve"> </w:t>
      </w:r>
      <w:r w:rsidRPr="009D4156">
        <w:t>(r</w:t>
      </w:r>
      <w:r w:rsidRPr="009D4156">
        <w:rPr>
          <w:spacing w:val="2"/>
        </w:rPr>
        <w:t>e</w:t>
      </w:r>
      <w:r w:rsidRPr="009D4156">
        <w:rPr>
          <w:spacing w:val="-2"/>
        </w:rPr>
        <w:t>g</w:t>
      </w:r>
      <w:r w:rsidRPr="009D4156">
        <w:t>ional</w:t>
      </w:r>
      <w:r w:rsidRPr="009D4156">
        <w:rPr>
          <w:spacing w:val="2"/>
        </w:rPr>
        <w:t>n</w:t>
      </w:r>
      <w:r w:rsidRPr="009D4156">
        <w:t>e)</w:t>
      </w:r>
      <w:r w:rsidRPr="009D4156">
        <w:rPr>
          <w:spacing w:val="-2"/>
        </w:rPr>
        <w:t xml:space="preserve"> </w:t>
      </w:r>
      <w:r w:rsidRPr="009D4156">
        <w:t>samoupr</w:t>
      </w:r>
      <w:r w:rsidRPr="009D4156">
        <w:rPr>
          <w:spacing w:val="2"/>
        </w:rPr>
        <w:t>a</w:t>
      </w:r>
      <w:r w:rsidRPr="009D4156">
        <w:t>ve,</w:t>
      </w:r>
      <w:r w:rsidRPr="009D4156">
        <w:rPr>
          <w:spacing w:val="-2"/>
        </w:rPr>
        <w:t xml:space="preserve"> </w:t>
      </w:r>
      <w:r w:rsidRPr="009D4156">
        <w:rPr>
          <w:spacing w:val="2"/>
        </w:rPr>
        <w:t>z</w:t>
      </w:r>
      <w:r w:rsidRPr="009D4156">
        <w:t>a iduću pror</w:t>
      </w:r>
      <w:r w:rsidRPr="009D4156">
        <w:rPr>
          <w:spacing w:val="-3"/>
        </w:rPr>
        <w:t>a</w:t>
      </w:r>
      <w:r w:rsidRPr="009D4156">
        <w:t>čunsku</w:t>
      </w:r>
      <w:r w:rsidRPr="009D4156">
        <w:rPr>
          <w:spacing w:val="2"/>
        </w:rPr>
        <w:t xml:space="preserve"> </w:t>
      </w:r>
      <w:r w:rsidRPr="009D4156">
        <w:rPr>
          <w:spacing w:val="-2"/>
        </w:rPr>
        <w:t>g</w:t>
      </w:r>
      <w:r w:rsidRPr="009D4156">
        <w:t xml:space="preserve">odinu i </w:t>
      </w:r>
      <w:r w:rsidRPr="009D4156">
        <w:rPr>
          <w:spacing w:val="2"/>
        </w:rPr>
        <w:t>z</w:t>
      </w:r>
      <w:r w:rsidRPr="009D4156">
        <w:t>a slj</w:t>
      </w:r>
      <w:r w:rsidRPr="009D4156">
        <w:rPr>
          <w:spacing w:val="2"/>
        </w:rPr>
        <w:t>e</w:t>
      </w:r>
      <w:r w:rsidRPr="009D4156">
        <w:t>de</w:t>
      </w:r>
      <w:r w:rsidRPr="009D4156">
        <w:rPr>
          <w:spacing w:val="-3"/>
        </w:rPr>
        <w:t>ć</w:t>
      </w:r>
      <w:r w:rsidRPr="009D4156">
        <w:t>e dvije</w:t>
      </w:r>
      <w:r w:rsidRPr="009D4156">
        <w:rPr>
          <w:spacing w:val="3"/>
        </w:rPr>
        <w:t xml:space="preserve"> </w:t>
      </w:r>
      <w:r w:rsidRPr="009D4156">
        <w:rPr>
          <w:spacing w:val="-2"/>
        </w:rPr>
        <w:t>g</w:t>
      </w:r>
      <w:r w:rsidRPr="009D4156">
        <w:t>odine i</w:t>
      </w:r>
    </w:p>
    <w:p w14:paraId="4A6C2387" w14:textId="77777777" w:rsidR="00C0489F" w:rsidRDefault="00FE67F3" w:rsidP="00C0489F">
      <w:pPr>
        <w:tabs>
          <w:tab w:val="left" w:pos="820"/>
        </w:tabs>
        <w:spacing w:before="1" w:line="276" w:lineRule="auto"/>
        <w:ind w:left="836" w:right="74" w:hanging="360"/>
        <w:jc w:val="both"/>
      </w:pPr>
      <w:r w:rsidRPr="009D4156">
        <w:rPr>
          <w:rFonts w:ascii="Segoe Fluent Icons" w:eastAsia="Segoe Fluent Icons" w:hAnsi="Segoe Fluent Icons" w:cs="Segoe Fluent Icons"/>
          <w:w w:val="45"/>
        </w:rPr>
        <w:t></w:t>
      </w:r>
      <w:r w:rsidRPr="009D4156">
        <w:rPr>
          <w:rFonts w:ascii="Segoe Fluent Icons" w:eastAsia="Segoe Fluent Icons" w:hAnsi="Segoe Fluent Icons" w:cs="Segoe Fluent Icons"/>
        </w:rPr>
        <w:tab/>
      </w:r>
      <w:r w:rsidRPr="009D4156">
        <w:t>nač</w:t>
      </w:r>
      <w:r w:rsidRPr="009D4156">
        <w:rPr>
          <w:spacing w:val="-2"/>
        </w:rPr>
        <w:t>i</w:t>
      </w:r>
      <w:r w:rsidRPr="009D4156">
        <w:t xml:space="preserve">n </w:t>
      </w:r>
      <w:r w:rsidRPr="009D4156">
        <w:rPr>
          <w:spacing w:val="5"/>
        </w:rPr>
        <w:t xml:space="preserve"> </w:t>
      </w:r>
      <w:r w:rsidRPr="009D4156">
        <w:t>i</w:t>
      </w:r>
      <w:r w:rsidRPr="009D4156">
        <w:rPr>
          <w:spacing w:val="2"/>
        </w:rPr>
        <w:t>z</w:t>
      </w:r>
      <w:r w:rsidRPr="009D4156">
        <w:t xml:space="preserve">rade </w:t>
      </w:r>
      <w:r w:rsidRPr="009D4156">
        <w:rPr>
          <w:spacing w:val="6"/>
        </w:rPr>
        <w:t xml:space="preserve"> </w:t>
      </w:r>
      <w:r w:rsidRPr="009D4156">
        <w:t xml:space="preserve">i </w:t>
      </w:r>
      <w:r w:rsidRPr="009D4156">
        <w:rPr>
          <w:spacing w:val="5"/>
        </w:rPr>
        <w:t xml:space="preserve"> </w:t>
      </w:r>
      <w:r w:rsidRPr="009D4156">
        <w:rPr>
          <w:b/>
        </w:rPr>
        <w:t xml:space="preserve">rok </w:t>
      </w:r>
      <w:r w:rsidRPr="009D4156">
        <w:rPr>
          <w:b/>
          <w:spacing w:val="7"/>
        </w:rPr>
        <w:t xml:space="preserve"> </w:t>
      </w:r>
      <w:r w:rsidRPr="009D4156">
        <w:rPr>
          <w:b/>
        </w:rPr>
        <w:t xml:space="preserve">za </w:t>
      </w:r>
      <w:r w:rsidRPr="009D4156">
        <w:rPr>
          <w:b/>
          <w:spacing w:val="7"/>
        </w:rPr>
        <w:t xml:space="preserve"> </w:t>
      </w:r>
      <w:r w:rsidRPr="009D4156">
        <w:rPr>
          <w:b/>
        </w:rPr>
        <w:t xml:space="preserve">dostavu </w:t>
      </w:r>
      <w:r w:rsidRPr="009D4156">
        <w:rPr>
          <w:b/>
          <w:spacing w:val="5"/>
        </w:rPr>
        <w:t xml:space="preserve"> </w:t>
      </w:r>
      <w:r w:rsidRPr="009D4156">
        <w:rPr>
          <w:b/>
        </w:rPr>
        <w:t>p</w:t>
      </w:r>
      <w:r w:rsidRPr="009D4156">
        <w:rPr>
          <w:b/>
          <w:spacing w:val="2"/>
        </w:rPr>
        <w:t>r</w:t>
      </w:r>
      <w:r w:rsidRPr="009D4156">
        <w:rPr>
          <w:b/>
        </w:rPr>
        <w:t>ij</w:t>
      </w:r>
      <w:r w:rsidRPr="009D4156">
        <w:rPr>
          <w:b/>
          <w:spacing w:val="-3"/>
        </w:rPr>
        <w:t>e</w:t>
      </w:r>
      <w:r w:rsidRPr="009D4156">
        <w:rPr>
          <w:b/>
        </w:rPr>
        <w:t>d</w:t>
      </w:r>
      <w:r w:rsidRPr="009D4156">
        <w:rPr>
          <w:b/>
          <w:spacing w:val="3"/>
        </w:rPr>
        <w:t>l</w:t>
      </w:r>
      <w:r w:rsidRPr="009D4156">
        <w:rPr>
          <w:b/>
        </w:rPr>
        <w:t xml:space="preserve">oga </w:t>
      </w:r>
      <w:r w:rsidRPr="009D4156">
        <w:rPr>
          <w:b/>
          <w:spacing w:val="5"/>
        </w:rPr>
        <w:t xml:space="preserve"> </w:t>
      </w:r>
      <w:r w:rsidRPr="009D4156">
        <w:rPr>
          <w:b/>
          <w:spacing w:val="2"/>
        </w:rPr>
        <w:t>f</w:t>
      </w:r>
      <w:r w:rsidRPr="009D4156">
        <w:rPr>
          <w:b/>
        </w:rPr>
        <w:t>i</w:t>
      </w:r>
      <w:r w:rsidRPr="009D4156">
        <w:rPr>
          <w:b/>
          <w:spacing w:val="-1"/>
        </w:rPr>
        <w:t>n</w:t>
      </w:r>
      <w:r w:rsidRPr="009D4156">
        <w:rPr>
          <w:b/>
        </w:rPr>
        <w:t xml:space="preserve">ancijskih </w:t>
      </w:r>
      <w:r w:rsidRPr="009D4156">
        <w:rPr>
          <w:b/>
          <w:spacing w:val="8"/>
        </w:rPr>
        <w:t xml:space="preserve"> </w:t>
      </w:r>
      <w:r w:rsidRPr="009D4156">
        <w:rPr>
          <w:b/>
        </w:rPr>
        <w:t>plan</w:t>
      </w:r>
      <w:r w:rsidRPr="009D4156">
        <w:rPr>
          <w:b/>
          <w:spacing w:val="2"/>
        </w:rPr>
        <w:t>o</w:t>
      </w:r>
      <w:r w:rsidRPr="009D4156">
        <w:rPr>
          <w:b/>
        </w:rPr>
        <w:t xml:space="preserve">va </w:t>
      </w:r>
      <w:r w:rsidRPr="009D4156">
        <w:rPr>
          <w:b/>
          <w:spacing w:val="5"/>
        </w:rPr>
        <w:t xml:space="preserve"> </w:t>
      </w:r>
      <w:r w:rsidRPr="009D4156">
        <w:rPr>
          <w:b/>
        </w:rPr>
        <w:t>pr</w:t>
      </w:r>
      <w:r w:rsidRPr="009D4156">
        <w:rPr>
          <w:b/>
          <w:spacing w:val="-2"/>
        </w:rPr>
        <w:t>o</w:t>
      </w:r>
      <w:r w:rsidRPr="009D4156">
        <w:rPr>
          <w:b/>
        </w:rPr>
        <w:t>r</w:t>
      </w:r>
      <w:r w:rsidRPr="009D4156">
        <w:rPr>
          <w:b/>
          <w:spacing w:val="-2"/>
        </w:rPr>
        <w:t>a</w:t>
      </w:r>
      <w:r w:rsidRPr="009D4156">
        <w:rPr>
          <w:b/>
        </w:rPr>
        <w:t>čun</w:t>
      </w:r>
      <w:r w:rsidRPr="009D4156">
        <w:rPr>
          <w:b/>
          <w:spacing w:val="3"/>
        </w:rPr>
        <w:t>s</w:t>
      </w:r>
      <w:r w:rsidRPr="009D4156">
        <w:rPr>
          <w:b/>
        </w:rPr>
        <w:t xml:space="preserve">kih </w:t>
      </w:r>
      <w:r w:rsidRPr="009D4156">
        <w:rPr>
          <w:b/>
          <w:spacing w:val="7"/>
        </w:rPr>
        <w:t xml:space="preserve"> </w:t>
      </w:r>
      <w:r w:rsidRPr="009D4156">
        <w:rPr>
          <w:b/>
        </w:rPr>
        <w:t>i izvanp</w:t>
      </w:r>
      <w:r w:rsidRPr="009D4156">
        <w:rPr>
          <w:b/>
          <w:spacing w:val="2"/>
        </w:rPr>
        <w:t>r</w:t>
      </w:r>
      <w:r w:rsidRPr="009D4156">
        <w:rPr>
          <w:b/>
        </w:rPr>
        <w:t>or</w:t>
      </w:r>
      <w:r w:rsidRPr="009D4156">
        <w:rPr>
          <w:b/>
          <w:spacing w:val="-2"/>
        </w:rPr>
        <w:t>a</w:t>
      </w:r>
      <w:r w:rsidRPr="009D4156">
        <w:rPr>
          <w:b/>
        </w:rPr>
        <w:t>čun</w:t>
      </w:r>
      <w:r w:rsidRPr="009D4156">
        <w:rPr>
          <w:b/>
          <w:spacing w:val="3"/>
        </w:rPr>
        <w:t>s</w:t>
      </w:r>
      <w:r w:rsidRPr="009D4156">
        <w:rPr>
          <w:b/>
        </w:rPr>
        <w:t>kih korisnika</w:t>
      </w:r>
      <w:r w:rsidRPr="009D4156">
        <w:rPr>
          <w:b/>
          <w:spacing w:val="2"/>
        </w:rPr>
        <w:t xml:space="preserve"> </w:t>
      </w:r>
      <w:r w:rsidRPr="009D4156">
        <w:t>jedinice</w:t>
      </w:r>
      <w:r w:rsidRPr="009D4156">
        <w:rPr>
          <w:spacing w:val="-2"/>
        </w:rPr>
        <w:t xml:space="preserve"> </w:t>
      </w:r>
      <w:r w:rsidRPr="009D4156">
        <w:t>l</w:t>
      </w:r>
      <w:r w:rsidRPr="009D4156">
        <w:rPr>
          <w:spacing w:val="2"/>
        </w:rPr>
        <w:t>o</w:t>
      </w:r>
      <w:r w:rsidRPr="009D4156">
        <w:t>ka</w:t>
      </w:r>
      <w:r w:rsidRPr="009D4156">
        <w:rPr>
          <w:spacing w:val="-2"/>
        </w:rPr>
        <w:t>l</w:t>
      </w:r>
      <w:r w:rsidRPr="009D4156">
        <w:t>ne i područ</w:t>
      </w:r>
      <w:r w:rsidRPr="009D4156">
        <w:rPr>
          <w:spacing w:val="-2"/>
        </w:rPr>
        <w:t>n</w:t>
      </w:r>
      <w:r w:rsidRPr="009D4156">
        <w:t xml:space="preserve">e </w:t>
      </w:r>
      <w:r w:rsidRPr="009D4156">
        <w:rPr>
          <w:spacing w:val="2"/>
        </w:rPr>
        <w:t>(</w:t>
      </w:r>
      <w:r w:rsidRPr="009D4156">
        <w:t>r</w:t>
      </w:r>
      <w:r w:rsidRPr="009D4156">
        <w:rPr>
          <w:spacing w:val="2"/>
        </w:rPr>
        <w:t>e</w:t>
      </w:r>
      <w:r w:rsidRPr="009D4156">
        <w:rPr>
          <w:spacing w:val="-2"/>
        </w:rPr>
        <w:t>g</w:t>
      </w:r>
      <w:r w:rsidRPr="009D4156">
        <w:t>ionaln</w:t>
      </w:r>
      <w:r w:rsidRPr="009D4156">
        <w:rPr>
          <w:spacing w:val="2"/>
        </w:rPr>
        <w:t>e</w:t>
      </w:r>
      <w:r w:rsidRPr="009D4156">
        <w:t>) samouprave.</w:t>
      </w:r>
      <w:bookmarkStart w:id="9" w:name="_bookmark11"/>
      <w:bookmarkStart w:id="10" w:name="_Toc184812995"/>
      <w:bookmarkEnd w:id="9"/>
    </w:p>
    <w:p w14:paraId="42595E38" w14:textId="77777777" w:rsidR="00C0489F" w:rsidRDefault="00C0489F" w:rsidP="00C0489F">
      <w:pPr>
        <w:tabs>
          <w:tab w:val="left" w:pos="820"/>
        </w:tabs>
        <w:spacing w:before="1" w:line="276" w:lineRule="auto"/>
        <w:ind w:left="836" w:right="74" w:hanging="360"/>
        <w:jc w:val="both"/>
      </w:pPr>
    </w:p>
    <w:p w14:paraId="458F742D" w14:textId="77777777" w:rsidR="00C0489F" w:rsidRDefault="00C0489F" w:rsidP="00C0489F">
      <w:pPr>
        <w:tabs>
          <w:tab w:val="left" w:pos="820"/>
        </w:tabs>
        <w:spacing w:before="1" w:line="276" w:lineRule="auto"/>
        <w:ind w:left="836" w:right="74" w:hanging="360"/>
        <w:jc w:val="both"/>
      </w:pPr>
    </w:p>
    <w:p w14:paraId="6B253953" w14:textId="77777777" w:rsidR="00C0489F" w:rsidRDefault="00C0489F" w:rsidP="00C0489F">
      <w:pPr>
        <w:tabs>
          <w:tab w:val="left" w:pos="820"/>
        </w:tabs>
        <w:spacing w:before="1" w:line="276" w:lineRule="auto"/>
        <w:ind w:left="836" w:right="74" w:hanging="360"/>
        <w:jc w:val="both"/>
      </w:pPr>
    </w:p>
    <w:p w14:paraId="5941A8AB" w14:textId="77777777" w:rsidR="00C0489F" w:rsidRDefault="00C0489F" w:rsidP="00C0489F">
      <w:pPr>
        <w:tabs>
          <w:tab w:val="left" w:pos="820"/>
        </w:tabs>
        <w:spacing w:before="1" w:line="276" w:lineRule="auto"/>
        <w:ind w:left="836" w:right="74" w:hanging="360"/>
        <w:jc w:val="both"/>
      </w:pPr>
    </w:p>
    <w:p w14:paraId="15239B9E" w14:textId="77777777" w:rsidR="00C0489F" w:rsidRDefault="00C0489F" w:rsidP="00C0489F">
      <w:pPr>
        <w:tabs>
          <w:tab w:val="left" w:pos="820"/>
        </w:tabs>
        <w:spacing w:before="1" w:line="276" w:lineRule="auto"/>
        <w:ind w:left="836" w:right="74" w:hanging="360"/>
        <w:jc w:val="both"/>
      </w:pPr>
    </w:p>
    <w:p w14:paraId="6705BF27" w14:textId="77777777" w:rsidR="00C0489F" w:rsidRDefault="00C0489F" w:rsidP="00C0489F">
      <w:pPr>
        <w:tabs>
          <w:tab w:val="left" w:pos="820"/>
        </w:tabs>
        <w:spacing w:before="1" w:line="276" w:lineRule="auto"/>
        <w:ind w:left="836" w:right="74" w:hanging="360"/>
        <w:jc w:val="both"/>
      </w:pPr>
    </w:p>
    <w:p w14:paraId="5F641EDD" w14:textId="77777777" w:rsidR="00C0489F" w:rsidRDefault="00C0489F" w:rsidP="00C0489F">
      <w:pPr>
        <w:tabs>
          <w:tab w:val="left" w:pos="820"/>
        </w:tabs>
        <w:spacing w:before="1" w:line="276" w:lineRule="auto"/>
        <w:ind w:left="836" w:right="74" w:hanging="360"/>
        <w:jc w:val="both"/>
      </w:pPr>
    </w:p>
    <w:p w14:paraId="018C89D3" w14:textId="77777777" w:rsidR="00C0489F" w:rsidRDefault="00C0489F" w:rsidP="00C0489F">
      <w:pPr>
        <w:tabs>
          <w:tab w:val="left" w:pos="820"/>
        </w:tabs>
        <w:spacing w:before="1" w:line="276" w:lineRule="auto"/>
        <w:ind w:left="836" w:right="74" w:hanging="360"/>
        <w:jc w:val="both"/>
      </w:pPr>
    </w:p>
    <w:p w14:paraId="3CD44A2C" w14:textId="77777777" w:rsidR="00C0489F" w:rsidRDefault="00C0489F" w:rsidP="00C0489F">
      <w:pPr>
        <w:tabs>
          <w:tab w:val="left" w:pos="820"/>
        </w:tabs>
        <w:spacing w:before="1" w:line="276" w:lineRule="auto"/>
        <w:ind w:left="836" w:right="74" w:hanging="360"/>
        <w:jc w:val="both"/>
      </w:pPr>
    </w:p>
    <w:p w14:paraId="0673D150" w14:textId="77777777" w:rsidR="00C0489F" w:rsidRDefault="00C0489F" w:rsidP="00C0489F">
      <w:pPr>
        <w:tabs>
          <w:tab w:val="left" w:pos="820"/>
        </w:tabs>
        <w:spacing w:before="1" w:line="276" w:lineRule="auto"/>
        <w:ind w:left="836" w:right="74" w:hanging="360"/>
        <w:jc w:val="both"/>
      </w:pPr>
    </w:p>
    <w:p w14:paraId="1FBD3A10" w14:textId="77777777" w:rsidR="00C0489F" w:rsidRDefault="00C0489F" w:rsidP="00C0489F">
      <w:pPr>
        <w:tabs>
          <w:tab w:val="left" w:pos="820"/>
        </w:tabs>
        <w:spacing w:before="1" w:line="276" w:lineRule="auto"/>
        <w:ind w:left="836" w:right="74" w:hanging="360"/>
        <w:jc w:val="both"/>
      </w:pPr>
    </w:p>
    <w:p w14:paraId="4F727050" w14:textId="319BD579" w:rsidR="003F1DC0" w:rsidRPr="00281302" w:rsidRDefault="003F1DC0" w:rsidP="00C0489F">
      <w:pPr>
        <w:pStyle w:val="Naslov1"/>
        <w:numPr>
          <w:ilvl w:val="0"/>
          <w:numId w:val="18"/>
        </w:numPr>
      </w:pPr>
      <w:r w:rsidRPr="00281302">
        <w:t>OBRAZLOŽENJE PRORAČUNA</w:t>
      </w:r>
      <w:r w:rsidR="003467BE" w:rsidRPr="00281302">
        <w:t xml:space="preserve"> BRODSKO-POSAVSKE ŽUPANIJE ZA 202</w:t>
      </w:r>
      <w:r w:rsidR="00FE67F3">
        <w:t>6</w:t>
      </w:r>
      <w:r w:rsidR="003467BE" w:rsidRPr="00281302">
        <w:t>. GODINU</w:t>
      </w:r>
      <w:bookmarkEnd w:id="10"/>
    </w:p>
    <w:p w14:paraId="104A4B86" w14:textId="77777777" w:rsidR="003F1DC0" w:rsidRPr="00281302" w:rsidRDefault="003F1DC0" w:rsidP="00767193">
      <w:pPr>
        <w:spacing w:line="276" w:lineRule="auto"/>
        <w:rPr>
          <w:b/>
        </w:rPr>
      </w:pPr>
    </w:p>
    <w:p w14:paraId="00ED5265" w14:textId="76C57B5D" w:rsidR="003F1DC0" w:rsidRPr="00281302" w:rsidRDefault="003F1DC0" w:rsidP="00767193">
      <w:pPr>
        <w:spacing w:line="276" w:lineRule="auto"/>
        <w:rPr>
          <w:b/>
        </w:rPr>
      </w:pPr>
      <w:r w:rsidRPr="00281302">
        <w:rPr>
          <w:b/>
        </w:rPr>
        <w:t>UVOD I PRAVNI TEMELJ</w:t>
      </w:r>
    </w:p>
    <w:p w14:paraId="2B7E9EAC" w14:textId="77777777" w:rsidR="003F1DC0" w:rsidRPr="00281302" w:rsidRDefault="003F1DC0" w:rsidP="00767193">
      <w:pPr>
        <w:spacing w:line="276" w:lineRule="auto"/>
        <w:rPr>
          <w:b/>
        </w:rPr>
      </w:pPr>
    </w:p>
    <w:p w14:paraId="3399E5E2" w14:textId="77777777" w:rsidR="003F1DC0" w:rsidRPr="00281302" w:rsidRDefault="003F1DC0" w:rsidP="00767193">
      <w:pPr>
        <w:spacing w:line="276" w:lineRule="auto"/>
        <w:jc w:val="both"/>
      </w:pPr>
      <w:r w:rsidRPr="00281302">
        <w:t>Temeljem članka 40. stavka 2. Zakona o proračunu („Narodne novine“ broj 144/21, u daljnjem tekstu: Zakon) Župan utvrđuje prijedlog proračuna za slijedeću godinu i projekcija za iduće dvije godine te ih podnosi predstavničkom tijelu na donošenje.</w:t>
      </w:r>
    </w:p>
    <w:p w14:paraId="3214D353" w14:textId="77777777" w:rsidR="003F1DC0" w:rsidRPr="00281302" w:rsidRDefault="003F1DC0" w:rsidP="00767193">
      <w:pPr>
        <w:spacing w:line="276" w:lineRule="auto"/>
        <w:jc w:val="both"/>
      </w:pPr>
    </w:p>
    <w:p w14:paraId="63FBEC88" w14:textId="77777777" w:rsidR="003F1DC0" w:rsidRPr="00281302" w:rsidRDefault="003F1DC0" w:rsidP="00767193">
      <w:pPr>
        <w:spacing w:line="276" w:lineRule="auto"/>
        <w:jc w:val="both"/>
      </w:pPr>
      <w:r w:rsidRPr="00281302">
        <w:t>Člankom 42. Zakona utvrđeno je da predstavničko tijelo donosi proračun na razini skupine ekonomske klasifikacije do kraja tekuće godine, u roku koji omogućuje primjenu proračuna od 1. siječnja godine za koju se donosi proračun.</w:t>
      </w:r>
    </w:p>
    <w:p w14:paraId="52AE09A4" w14:textId="77777777" w:rsidR="003F1DC0" w:rsidRPr="00281302" w:rsidRDefault="003F1DC0" w:rsidP="00767193">
      <w:pPr>
        <w:spacing w:line="276" w:lineRule="auto"/>
        <w:jc w:val="both"/>
      </w:pPr>
    </w:p>
    <w:p w14:paraId="79B4ADD8" w14:textId="1B5098B1" w:rsidR="003F1DC0" w:rsidRPr="00281302" w:rsidRDefault="003F1DC0" w:rsidP="00011A60">
      <w:pPr>
        <w:spacing w:line="276" w:lineRule="auto"/>
        <w:ind w:right="89"/>
        <w:jc w:val="both"/>
      </w:pPr>
      <w:r w:rsidRPr="00281302">
        <w:t xml:space="preserve">Metodologija za izradu proračuna propisana je Zakonom o proračunu i podzakonskim aktima kojima se regulira provedba navedenog Zakona, ponajprije </w:t>
      </w:r>
      <w:r w:rsidR="00011A60" w:rsidRPr="00011A60">
        <w:rPr>
          <w:bCs/>
          <w:spacing w:val="-3"/>
        </w:rPr>
        <w:t>P</w:t>
      </w:r>
      <w:r w:rsidR="00011A60" w:rsidRPr="00011A60">
        <w:rPr>
          <w:bCs/>
          <w:spacing w:val="-1"/>
        </w:rPr>
        <w:t>r</w:t>
      </w:r>
      <w:r w:rsidR="00011A60" w:rsidRPr="00011A60">
        <w:rPr>
          <w:bCs/>
        </w:rPr>
        <w:t>avi</w:t>
      </w:r>
      <w:r w:rsidR="00011A60" w:rsidRPr="00011A60">
        <w:rPr>
          <w:bCs/>
          <w:spacing w:val="1"/>
        </w:rPr>
        <w:t>ln</w:t>
      </w:r>
      <w:r w:rsidR="00011A60" w:rsidRPr="00011A60">
        <w:rPr>
          <w:bCs/>
        </w:rPr>
        <w:t>ik</w:t>
      </w:r>
      <w:r w:rsidR="00011A60" w:rsidRPr="00011A60">
        <w:rPr>
          <w:bCs/>
          <w:spacing w:val="1"/>
        </w:rPr>
        <w:t xml:space="preserve"> </w:t>
      </w:r>
      <w:r w:rsidR="00011A60" w:rsidRPr="00011A60">
        <w:rPr>
          <w:bCs/>
        </w:rPr>
        <w:t xml:space="preserve">o </w:t>
      </w:r>
      <w:r w:rsidR="00011A60" w:rsidRPr="00011A60">
        <w:rPr>
          <w:bCs/>
          <w:spacing w:val="1"/>
        </w:rPr>
        <w:t>p</w:t>
      </w:r>
      <w:r w:rsidR="00011A60" w:rsidRPr="00011A60">
        <w:rPr>
          <w:bCs/>
        </w:rPr>
        <w:t>la</w:t>
      </w:r>
      <w:r w:rsidR="00011A60" w:rsidRPr="00011A60">
        <w:rPr>
          <w:bCs/>
          <w:spacing w:val="1"/>
        </w:rPr>
        <w:t>n</w:t>
      </w:r>
      <w:r w:rsidR="00011A60" w:rsidRPr="00011A60">
        <w:rPr>
          <w:bCs/>
        </w:rPr>
        <w:t>ir</w:t>
      </w:r>
      <w:r w:rsidR="00011A60" w:rsidRPr="00011A60">
        <w:rPr>
          <w:bCs/>
          <w:spacing w:val="-3"/>
        </w:rPr>
        <w:t>a</w:t>
      </w:r>
      <w:r w:rsidR="00011A60" w:rsidRPr="00011A60">
        <w:rPr>
          <w:bCs/>
          <w:spacing w:val="1"/>
        </w:rPr>
        <w:t>n</w:t>
      </w:r>
      <w:r w:rsidR="00011A60" w:rsidRPr="00011A60">
        <w:rPr>
          <w:bCs/>
        </w:rPr>
        <w:t>ju u</w:t>
      </w:r>
      <w:r w:rsidR="00011A60" w:rsidRPr="00011A60">
        <w:rPr>
          <w:bCs/>
          <w:spacing w:val="1"/>
        </w:rPr>
        <w:t xml:space="preserve"> </w:t>
      </w:r>
      <w:r w:rsidR="00011A60" w:rsidRPr="00011A60">
        <w:rPr>
          <w:bCs/>
        </w:rPr>
        <w:t>s</w:t>
      </w:r>
      <w:r w:rsidR="00011A60" w:rsidRPr="00011A60">
        <w:rPr>
          <w:bCs/>
          <w:spacing w:val="1"/>
        </w:rPr>
        <w:t>u</w:t>
      </w:r>
      <w:r w:rsidR="00011A60" w:rsidRPr="00011A60">
        <w:rPr>
          <w:bCs/>
        </w:rPr>
        <w:t>stavu</w:t>
      </w:r>
      <w:r w:rsidR="00011A60" w:rsidRPr="00011A60">
        <w:rPr>
          <w:bCs/>
          <w:spacing w:val="-2"/>
        </w:rPr>
        <w:t xml:space="preserve"> </w:t>
      </w:r>
      <w:r w:rsidR="00011A60" w:rsidRPr="00011A60">
        <w:rPr>
          <w:bCs/>
          <w:spacing w:val="1"/>
        </w:rPr>
        <w:t>p</w:t>
      </w:r>
      <w:r w:rsidR="00011A60" w:rsidRPr="00011A60">
        <w:rPr>
          <w:bCs/>
          <w:spacing w:val="-1"/>
        </w:rPr>
        <w:t>r</w:t>
      </w:r>
      <w:r w:rsidR="00011A60" w:rsidRPr="00011A60">
        <w:rPr>
          <w:bCs/>
        </w:rPr>
        <w:t>o</w:t>
      </w:r>
      <w:r w:rsidR="00011A60" w:rsidRPr="00011A60">
        <w:rPr>
          <w:bCs/>
          <w:spacing w:val="-1"/>
        </w:rPr>
        <w:t>r</w:t>
      </w:r>
      <w:r w:rsidR="00011A60" w:rsidRPr="00011A60">
        <w:rPr>
          <w:bCs/>
        </w:rPr>
        <w:t>a</w:t>
      </w:r>
      <w:r w:rsidR="00011A60" w:rsidRPr="00011A60">
        <w:rPr>
          <w:bCs/>
          <w:spacing w:val="-1"/>
        </w:rPr>
        <w:t>č</w:t>
      </w:r>
      <w:r w:rsidR="00011A60" w:rsidRPr="00011A60">
        <w:rPr>
          <w:bCs/>
          <w:spacing w:val="1"/>
        </w:rPr>
        <w:t>un</w:t>
      </w:r>
      <w:r w:rsidR="00011A60" w:rsidRPr="00011A60">
        <w:rPr>
          <w:bCs/>
        </w:rPr>
        <w:t>a (</w:t>
      </w:r>
      <w:r w:rsidR="00011A60">
        <w:rPr>
          <w:bCs/>
        </w:rPr>
        <w:t>„</w:t>
      </w:r>
      <w:r w:rsidR="00011A60" w:rsidRPr="00011A60">
        <w:rPr>
          <w:bCs/>
          <w:spacing w:val="-1"/>
        </w:rPr>
        <w:t>N</w:t>
      </w:r>
      <w:r w:rsidR="00011A60" w:rsidRPr="00011A60">
        <w:rPr>
          <w:bCs/>
        </w:rPr>
        <w:t>a</w:t>
      </w:r>
      <w:r w:rsidR="00011A60" w:rsidRPr="00011A60">
        <w:rPr>
          <w:bCs/>
          <w:spacing w:val="-1"/>
        </w:rPr>
        <w:t>r</w:t>
      </w:r>
      <w:r w:rsidR="00011A60" w:rsidRPr="00011A60">
        <w:rPr>
          <w:bCs/>
        </w:rPr>
        <w:t>o</w:t>
      </w:r>
      <w:r w:rsidR="00011A60" w:rsidRPr="00011A60">
        <w:rPr>
          <w:bCs/>
          <w:spacing w:val="1"/>
        </w:rPr>
        <w:t>dn</w:t>
      </w:r>
      <w:r w:rsidR="00011A60" w:rsidRPr="00011A60">
        <w:rPr>
          <w:bCs/>
        </w:rPr>
        <w:t>e</w:t>
      </w:r>
      <w:r w:rsidR="00011A60" w:rsidRPr="00011A60">
        <w:rPr>
          <w:bCs/>
          <w:spacing w:val="-1"/>
        </w:rPr>
        <w:t xml:space="preserve"> </w:t>
      </w:r>
      <w:r w:rsidR="00011A60" w:rsidRPr="00011A60">
        <w:rPr>
          <w:bCs/>
          <w:spacing w:val="1"/>
        </w:rPr>
        <w:t>n</w:t>
      </w:r>
      <w:r w:rsidR="00011A60" w:rsidRPr="00011A60">
        <w:rPr>
          <w:bCs/>
        </w:rPr>
        <w:t>ovi</w:t>
      </w:r>
      <w:r w:rsidR="00011A60" w:rsidRPr="00011A60">
        <w:rPr>
          <w:bCs/>
          <w:spacing w:val="1"/>
        </w:rPr>
        <w:t>n</w:t>
      </w:r>
      <w:r w:rsidR="00011A60" w:rsidRPr="00011A60">
        <w:rPr>
          <w:bCs/>
          <w:spacing w:val="-1"/>
        </w:rPr>
        <w:t>e</w:t>
      </w:r>
      <w:r w:rsidR="00011A60">
        <w:rPr>
          <w:bCs/>
          <w:spacing w:val="-1"/>
        </w:rPr>
        <w:t>“</w:t>
      </w:r>
      <w:r w:rsidR="00011A60" w:rsidRPr="00011A60">
        <w:rPr>
          <w:bCs/>
        </w:rPr>
        <w:t xml:space="preserve">, </w:t>
      </w:r>
      <w:r w:rsidR="00011A60" w:rsidRPr="00011A60">
        <w:rPr>
          <w:bCs/>
          <w:spacing w:val="1"/>
        </w:rPr>
        <w:t>b</w:t>
      </w:r>
      <w:r w:rsidR="00011A60" w:rsidRPr="00011A60">
        <w:rPr>
          <w:bCs/>
          <w:spacing w:val="-1"/>
        </w:rPr>
        <w:t>r</w:t>
      </w:r>
      <w:r w:rsidR="00011A60" w:rsidRPr="00011A60">
        <w:rPr>
          <w:bCs/>
        </w:rPr>
        <w:t>. 1/24)</w:t>
      </w:r>
      <w:r w:rsidRPr="00011A60">
        <w:rPr>
          <w:bCs/>
        </w:rPr>
        <w:t xml:space="preserve"> </w:t>
      </w:r>
      <w:r w:rsidRPr="00281302">
        <w:t xml:space="preserve">i </w:t>
      </w:r>
      <w:r w:rsidR="00011A60" w:rsidRPr="00011A60">
        <w:rPr>
          <w:bCs/>
        </w:rPr>
        <w:t>P</w:t>
      </w:r>
      <w:r w:rsidR="00011A60" w:rsidRPr="00011A60">
        <w:rPr>
          <w:bCs/>
          <w:spacing w:val="-1"/>
        </w:rPr>
        <w:t>r</w:t>
      </w:r>
      <w:r w:rsidR="00011A60" w:rsidRPr="00011A60">
        <w:rPr>
          <w:bCs/>
        </w:rPr>
        <w:t>avi</w:t>
      </w:r>
      <w:r w:rsidR="00011A60" w:rsidRPr="00011A60">
        <w:rPr>
          <w:bCs/>
          <w:spacing w:val="1"/>
        </w:rPr>
        <w:t>ln</w:t>
      </w:r>
      <w:r w:rsidR="00011A60" w:rsidRPr="00011A60">
        <w:rPr>
          <w:bCs/>
        </w:rPr>
        <w:t>ik</w:t>
      </w:r>
      <w:r w:rsidR="00011A60" w:rsidRPr="00011A60">
        <w:rPr>
          <w:bCs/>
          <w:spacing w:val="13"/>
        </w:rPr>
        <w:t xml:space="preserve"> </w:t>
      </w:r>
      <w:r w:rsidR="00011A60" w:rsidRPr="00011A60">
        <w:rPr>
          <w:bCs/>
        </w:rPr>
        <w:t>o</w:t>
      </w:r>
      <w:r w:rsidR="00011A60" w:rsidRPr="00011A60">
        <w:rPr>
          <w:bCs/>
          <w:spacing w:val="12"/>
        </w:rPr>
        <w:t xml:space="preserve"> </w:t>
      </w:r>
      <w:r w:rsidR="00011A60" w:rsidRPr="00011A60">
        <w:rPr>
          <w:bCs/>
          <w:spacing w:val="1"/>
        </w:rPr>
        <w:t>p</w:t>
      </w:r>
      <w:r w:rsidR="00011A60" w:rsidRPr="00011A60">
        <w:rPr>
          <w:bCs/>
          <w:spacing w:val="-1"/>
        </w:rPr>
        <w:t>r</w:t>
      </w:r>
      <w:r w:rsidR="00011A60" w:rsidRPr="00011A60">
        <w:rPr>
          <w:bCs/>
        </w:rPr>
        <w:t>o</w:t>
      </w:r>
      <w:r w:rsidR="00011A60" w:rsidRPr="00011A60">
        <w:rPr>
          <w:bCs/>
          <w:spacing w:val="-1"/>
        </w:rPr>
        <w:t>r</w:t>
      </w:r>
      <w:r w:rsidR="00011A60" w:rsidRPr="00011A60">
        <w:rPr>
          <w:bCs/>
        </w:rPr>
        <w:t>a</w:t>
      </w:r>
      <w:r w:rsidR="00011A60" w:rsidRPr="00011A60">
        <w:rPr>
          <w:bCs/>
          <w:spacing w:val="-1"/>
        </w:rPr>
        <w:t>č</w:t>
      </w:r>
      <w:r w:rsidR="00011A60" w:rsidRPr="00011A60">
        <w:rPr>
          <w:bCs/>
          <w:spacing w:val="1"/>
        </w:rPr>
        <w:t>un</w:t>
      </w:r>
      <w:r w:rsidR="00011A60" w:rsidRPr="00011A60">
        <w:rPr>
          <w:bCs/>
        </w:rPr>
        <w:t>s</w:t>
      </w:r>
      <w:r w:rsidR="00011A60" w:rsidRPr="00011A60">
        <w:rPr>
          <w:bCs/>
          <w:spacing w:val="1"/>
        </w:rPr>
        <w:t>k</w:t>
      </w:r>
      <w:r w:rsidR="00011A60" w:rsidRPr="00011A60">
        <w:rPr>
          <w:bCs/>
        </w:rPr>
        <w:t>om</w:t>
      </w:r>
      <w:r w:rsidR="00011A60" w:rsidRPr="00011A60">
        <w:rPr>
          <w:bCs/>
          <w:spacing w:val="9"/>
        </w:rPr>
        <w:t xml:space="preserve"> </w:t>
      </w:r>
      <w:r w:rsidR="00011A60" w:rsidRPr="00011A60">
        <w:rPr>
          <w:bCs/>
          <w:spacing w:val="-1"/>
        </w:rPr>
        <w:t>r</w:t>
      </w:r>
      <w:r w:rsidR="00011A60" w:rsidRPr="00011A60">
        <w:rPr>
          <w:bCs/>
        </w:rPr>
        <w:t>a</w:t>
      </w:r>
      <w:r w:rsidR="00011A60" w:rsidRPr="00011A60">
        <w:rPr>
          <w:bCs/>
          <w:spacing w:val="-1"/>
        </w:rPr>
        <w:t>č</w:t>
      </w:r>
      <w:r w:rsidR="00011A60" w:rsidRPr="00011A60">
        <w:rPr>
          <w:bCs/>
          <w:spacing w:val="1"/>
        </w:rPr>
        <w:t>un</w:t>
      </w:r>
      <w:r w:rsidR="00011A60" w:rsidRPr="00011A60">
        <w:rPr>
          <w:bCs/>
        </w:rPr>
        <w:t>ovo</w:t>
      </w:r>
      <w:r w:rsidR="00011A60" w:rsidRPr="00011A60">
        <w:rPr>
          <w:bCs/>
          <w:spacing w:val="1"/>
        </w:rPr>
        <w:t>d</w:t>
      </w:r>
      <w:r w:rsidR="00011A60" w:rsidRPr="00011A60">
        <w:rPr>
          <w:bCs/>
        </w:rPr>
        <w:t>stvu</w:t>
      </w:r>
      <w:r w:rsidR="00011A60" w:rsidRPr="00011A60">
        <w:rPr>
          <w:bCs/>
          <w:spacing w:val="12"/>
        </w:rPr>
        <w:t xml:space="preserve"> </w:t>
      </w:r>
      <w:r w:rsidR="00011A60" w:rsidRPr="00011A60">
        <w:rPr>
          <w:bCs/>
        </w:rPr>
        <w:t>i</w:t>
      </w:r>
      <w:r w:rsidR="00011A60" w:rsidRPr="00011A60">
        <w:rPr>
          <w:bCs/>
          <w:spacing w:val="12"/>
        </w:rPr>
        <w:t xml:space="preserve"> </w:t>
      </w:r>
      <w:r w:rsidR="00011A60" w:rsidRPr="00011A60">
        <w:rPr>
          <w:bCs/>
        </w:rPr>
        <w:t>Ra</w:t>
      </w:r>
      <w:r w:rsidR="00011A60" w:rsidRPr="00011A60">
        <w:rPr>
          <w:bCs/>
          <w:spacing w:val="-1"/>
        </w:rPr>
        <w:t>č</w:t>
      </w:r>
      <w:r w:rsidR="00011A60" w:rsidRPr="00011A60">
        <w:rPr>
          <w:bCs/>
          <w:spacing w:val="1"/>
        </w:rPr>
        <w:t>un</w:t>
      </w:r>
      <w:r w:rsidR="00011A60" w:rsidRPr="00011A60">
        <w:rPr>
          <w:bCs/>
        </w:rPr>
        <w:t>s</w:t>
      </w:r>
      <w:r w:rsidR="00011A60" w:rsidRPr="00011A60">
        <w:rPr>
          <w:bCs/>
          <w:spacing w:val="1"/>
        </w:rPr>
        <w:t>k</w:t>
      </w:r>
      <w:r w:rsidR="00011A60" w:rsidRPr="00011A60">
        <w:rPr>
          <w:bCs/>
        </w:rPr>
        <w:t>om</w:t>
      </w:r>
      <w:r w:rsidR="00011A60" w:rsidRPr="00011A60">
        <w:rPr>
          <w:bCs/>
          <w:spacing w:val="9"/>
        </w:rPr>
        <w:t xml:space="preserve"> </w:t>
      </w:r>
      <w:r w:rsidR="00011A60" w:rsidRPr="00011A60">
        <w:rPr>
          <w:bCs/>
          <w:spacing w:val="1"/>
        </w:rPr>
        <w:t>p</w:t>
      </w:r>
      <w:r w:rsidR="00011A60" w:rsidRPr="00011A60">
        <w:rPr>
          <w:bCs/>
        </w:rPr>
        <w:t>la</w:t>
      </w:r>
      <w:r w:rsidR="00011A60" w:rsidRPr="00011A60">
        <w:rPr>
          <w:bCs/>
          <w:spacing w:val="1"/>
        </w:rPr>
        <w:t>n</w:t>
      </w:r>
      <w:r w:rsidR="00011A60" w:rsidRPr="00011A60">
        <w:rPr>
          <w:bCs/>
        </w:rPr>
        <w:t>u</w:t>
      </w:r>
      <w:r w:rsidR="00011A60" w:rsidRPr="00011A60">
        <w:rPr>
          <w:bCs/>
          <w:spacing w:val="12"/>
        </w:rPr>
        <w:t xml:space="preserve"> </w:t>
      </w:r>
      <w:r w:rsidR="00011A60" w:rsidRPr="00011A60">
        <w:rPr>
          <w:bCs/>
        </w:rPr>
        <w:t>(</w:t>
      </w:r>
      <w:r w:rsidR="00011A60">
        <w:rPr>
          <w:bCs/>
        </w:rPr>
        <w:t>„</w:t>
      </w:r>
      <w:r w:rsidR="00011A60" w:rsidRPr="00011A60">
        <w:rPr>
          <w:bCs/>
          <w:spacing w:val="-1"/>
        </w:rPr>
        <w:t>N</w:t>
      </w:r>
      <w:r w:rsidR="00011A60" w:rsidRPr="00011A60">
        <w:rPr>
          <w:bCs/>
        </w:rPr>
        <w:t>a</w:t>
      </w:r>
      <w:r w:rsidR="00011A60" w:rsidRPr="00011A60">
        <w:rPr>
          <w:bCs/>
          <w:spacing w:val="-1"/>
        </w:rPr>
        <w:t>r</w:t>
      </w:r>
      <w:r w:rsidR="00011A60" w:rsidRPr="00011A60">
        <w:rPr>
          <w:bCs/>
        </w:rPr>
        <w:t>o</w:t>
      </w:r>
      <w:r w:rsidR="00011A60" w:rsidRPr="00011A60">
        <w:rPr>
          <w:bCs/>
          <w:spacing w:val="1"/>
        </w:rPr>
        <w:t>dn</w:t>
      </w:r>
      <w:r w:rsidR="00011A60" w:rsidRPr="00011A60">
        <w:rPr>
          <w:bCs/>
        </w:rPr>
        <w:t>e</w:t>
      </w:r>
      <w:r w:rsidR="00011A60" w:rsidRPr="00011A60">
        <w:rPr>
          <w:bCs/>
          <w:spacing w:val="11"/>
        </w:rPr>
        <w:t xml:space="preserve"> </w:t>
      </w:r>
      <w:r w:rsidR="00011A60" w:rsidRPr="00011A60">
        <w:rPr>
          <w:bCs/>
          <w:spacing w:val="1"/>
        </w:rPr>
        <w:t>n</w:t>
      </w:r>
      <w:r w:rsidR="00011A60" w:rsidRPr="00011A60">
        <w:rPr>
          <w:bCs/>
        </w:rPr>
        <w:t>ovi</w:t>
      </w:r>
      <w:r w:rsidR="00011A60" w:rsidRPr="00011A60">
        <w:rPr>
          <w:bCs/>
          <w:spacing w:val="1"/>
        </w:rPr>
        <w:t>n</w:t>
      </w:r>
      <w:r w:rsidR="00011A60" w:rsidRPr="00011A60">
        <w:rPr>
          <w:bCs/>
          <w:spacing w:val="-1"/>
        </w:rPr>
        <w:t>e</w:t>
      </w:r>
      <w:r w:rsidR="00011A60">
        <w:rPr>
          <w:bCs/>
          <w:spacing w:val="-1"/>
        </w:rPr>
        <w:t>“</w:t>
      </w:r>
      <w:r w:rsidR="00011A60" w:rsidRPr="00011A60">
        <w:rPr>
          <w:bCs/>
        </w:rPr>
        <w:t>,</w:t>
      </w:r>
      <w:r w:rsidR="00011A60" w:rsidRPr="00011A60">
        <w:rPr>
          <w:bCs/>
          <w:spacing w:val="12"/>
        </w:rPr>
        <w:t xml:space="preserve"> </w:t>
      </w:r>
      <w:r w:rsidR="00011A60" w:rsidRPr="00011A60">
        <w:rPr>
          <w:bCs/>
          <w:spacing w:val="1"/>
        </w:rPr>
        <w:t>b</w:t>
      </w:r>
      <w:r w:rsidR="00011A60" w:rsidRPr="00011A60">
        <w:rPr>
          <w:bCs/>
          <w:spacing w:val="-1"/>
        </w:rPr>
        <w:t>r</w:t>
      </w:r>
      <w:r w:rsidR="00011A60" w:rsidRPr="00011A60">
        <w:rPr>
          <w:bCs/>
        </w:rPr>
        <w:t>.158/23</w:t>
      </w:r>
      <w:r w:rsidR="00FE67F3">
        <w:rPr>
          <w:bCs/>
        </w:rPr>
        <w:t>, 154/24</w:t>
      </w:r>
      <w:r w:rsidR="00011A60" w:rsidRPr="00011A60">
        <w:rPr>
          <w:bCs/>
        </w:rPr>
        <w:t>)</w:t>
      </w:r>
      <w:r w:rsidR="00011A60">
        <w:rPr>
          <w:bCs/>
        </w:rPr>
        <w:t>,</w:t>
      </w:r>
      <w:r w:rsidRPr="00281302">
        <w:t xml:space="preserve"> kao i Uputama za izradu Proračuna Brodsko-posavske županije za razdoblje 202</w:t>
      </w:r>
      <w:r w:rsidR="00FE67F3">
        <w:t>6</w:t>
      </w:r>
      <w:r w:rsidRPr="00281302">
        <w:t>.-202</w:t>
      </w:r>
      <w:r w:rsidR="00FE67F3">
        <w:t>8</w:t>
      </w:r>
      <w:r w:rsidRPr="00281302">
        <w:t>. godine.</w:t>
      </w:r>
    </w:p>
    <w:p w14:paraId="237E2C6F" w14:textId="77777777" w:rsidR="003F1DC0" w:rsidRPr="00281302" w:rsidRDefault="003F1DC0" w:rsidP="00767193">
      <w:pPr>
        <w:pStyle w:val="Default"/>
        <w:spacing w:line="276" w:lineRule="auto"/>
        <w:jc w:val="both"/>
        <w:rPr>
          <w:rFonts w:ascii="Times New Roman" w:hAnsi="Times New Roman" w:cs="Times New Roman"/>
        </w:rPr>
      </w:pPr>
    </w:p>
    <w:p w14:paraId="3A7B66A1" w14:textId="0BE98A54" w:rsidR="003F1DC0" w:rsidRPr="00281302" w:rsidRDefault="003F1DC0" w:rsidP="00767193">
      <w:pPr>
        <w:pStyle w:val="Default"/>
        <w:spacing w:line="276" w:lineRule="auto"/>
        <w:jc w:val="both"/>
        <w:rPr>
          <w:rFonts w:ascii="Times New Roman" w:hAnsi="Times New Roman" w:cs="Times New Roman"/>
          <w:color w:val="auto"/>
        </w:rPr>
      </w:pPr>
      <w:r w:rsidRPr="00281302">
        <w:rPr>
          <w:rFonts w:ascii="Times New Roman" w:hAnsi="Times New Roman" w:cs="Times New Roman"/>
          <w:color w:val="000000" w:themeColor="text1"/>
        </w:rPr>
        <w:t>Izradom Proračuna za 202</w:t>
      </w:r>
      <w:r w:rsidR="00FE67F3">
        <w:rPr>
          <w:rFonts w:ascii="Times New Roman" w:hAnsi="Times New Roman" w:cs="Times New Roman"/>
          <w:color w:val="000000" w:themeColor="text1"/>
        </w:rPr>
        <w:t>6</w:t>
      </w:r>
      <w:r w:rsidRPr="00281302">
        <w:rPr>
          <w:rFonts w:ascii="Times New Roman" w:hAnsi="Times New Roman" w:cs="Times New Roman"/>
          <w:color w:val="000000" w:themeColor="text1"/>
        </w:rPr>
        <w:t>. godinu i projekcija za 202</w:t>
      </w:r>
      <w:r w:rsidR="00FE67F3">
        <w:rPr>
          <w:rFonts w:ascii="Times New Roman" w:hAnsi="Times New Roman" w:cs="Times New Roman"/>
          <w:color w:val="000000" w:themeColor="text1"/>
        </w:rPr>
        <w:t>7</w:t>
      </w:r>
      <w:r w:rsidRPr="00281302">
        <w:rPr>
          <w:rFonts w:ascii="Times New Roman" w:hAnsi="Times New Roman" w:cs="Times New Roman"/>
          <w:color w:val="000000" w:themeColor="text1"/>
        </w:rPr>
        <w:t>. i 202</w:t>
      </w:r>
      <w:r w:rsidR="00FE67F3">
        <w:rPr>
          <w:rFonts w:ascii="Times New Roman" w:hAnsi="Times New Roman" w:cs="Times New Roman"/>
          <w:color w:val="000000" w:themeColor="text1"/>
        </w:rPr>
        <w:t>8</w:t>
      </w:r>
      <w:r w:rsidRPr="00281302">
        <w:rPr>
          <w:rFonts w:ascii="Times New Roman" w:hAnsi="Times New Roman" w:cs="Times New Roman"/>
          <w:color w:val="000000" w:themeColor="text1"/>
        </w:rPr>
        <w:t>. godin</w:t>
      </w:r>
      <w:r w:rsidR="00180F60">
        <w:rPr>
          <w:rFonts w:ascii="Times New Roman" w:hAnsi="Times New Roman" w:cs="Times New Roman"/>
          <w:color w:val="000000" w:themeColor="text1"/>
        </w:rPr>
        <w:t>u</w:t>
      </w:r>
      <w:r w:rsidRPr="00281302">
        <w:rPr>
          <w:rFonts w:ascii="Times New Roman" w:hAnsi="Times New Roman" w:cs="Times New Roman"/>
          <w:color w:val="000000" w:themeColor="text1"/>
        </w:rPr>
        <w:t xml:space="preserve"> u kojemu se konsolidiraju svi prihodi i primici te rashodi i izdaci proračunskih korisnika Brodsko-posavske županije, kao i  plaće te rashodi za zaposlene osnovnih i srednjih škola te vlastiti i namjenski prihodi ustanova u zdravstvu, a sukladno ekonomskoj, programskoj, funkcijskoj, organizacijskoj, lokacijskoj klasifikaciji te izvorima financiranja.</w:t>
      </w:r>
      <w:r w:rsidRPr="00281302">
        <w:rPr>
          <w:rFonts w:ascii="Times New Roman" w:hAnsi="Times New Roman" w:cs="Times New Roman"/>
          <w:color w:val="auto"/>
        </w:rPr>
        <w:t xml:space="preserve"> </w:t>
      </w:r>
    </w:p>
    <w:p w14:paraId="2B1D1332" w14:textId="77777777" w:rsidR="003F1DC0" w:rsidRPr="00281302" w:rsidRDefault="003F1DC0" w:rsidP="00767193">
      <w:pPr>
        <w:pStyle w:val="Odlomakpopisa"/>
        <w:spacing w:line="276" w:lineRule="auto"/>
        <w:ind w:left="0"/>
        <w:jc w:val="both"/>
        <w:rPr>
          <w:sz w:val="24"/>
          <w:szCs w:val="24"/>
          <w:lang w:val="hr-HR"/>
        </w:rPr>
      </w:pPr>
    </w:p>
    <w:p w14:paraId="15761D70" w14:textId="33EE2B61" w:rsidR="003F1DC0" w:rsidRPr="00281302" w:rsidRDefault="003F1DC0" w:rsidP="00767193">
      <w:pPr>
        <w:spacing w:line="276" w:lineRule="auto"/>
        <w:jc w:val="both"/>
      </w:pPr>
      <w:r w:rsidRPr="00281302">
        <w:t>U Proračunu Brodsko-posavske županije u planskom razdoblju 202</w:t>
      </w:r>
      <w:r w:rsidR="00FE67F3">
        <w:t>6</w:t>
      </w:r>
      <w:r w:rsidRPr="00281302">
        <w:t>.-202</w:t>
      </w:r>
      <w:r w:rsidR="00FE67F3">
        <w:t>8</w:t>
      </w:r>
      <w:r w:rsidRPr="00281302">
        <w:t>. godine, planirani su i vlastiti i namjenski prihodi proračunskih korisnika, te rashodi i izdaci po istim načelima priznavanja koja se primjenjuju i za ostale prihode, primitke, rashode i izdatke.</w:t>
      </w:r>
    </w:p>
    <w:p w14:paraId="56FBE3DB" w14:textId="77777777" w:rsidR="003F1DC0" w:rsidRPr="00281302" w:rsidRDefault="003F1DC0" w:rsidP="00767193">
      <w:pPr>
        <w:spacing w:line="276" w:lineRule="auto"/>
        <w:jc w:val="both"/>
      </w:pPr>
    </w:p>
    <w:p w14:paraId="768EB312" w14:textId="35FAA4DC" w:rsidR="0052705C" w:rsidRPr="002D0C7C" w:rsidRDefault="00CD77B7" w:rsidP="002D0C7C">
      <w:pPr>
        <w:pStyle w:val="Naslov2"/>
      </w:pPr>
      <w:r>
        <w:t xml:space="preserve"> </w:t>
      </w:r>
      <w:bookmarkStart w:id="11" w:name="_Toc184812996"/>
      <w:r w:rsidR="008832C3" w:rsidRPr="002D0C7C">
        <w:t xml:space="preserve">PRIHODI  I  PRIMICI  </w:t>
      </w:r>
      <w:r w:rsidR="0052705C" w:rsidRPr="002D0C7C">
        <w:t xml:space="preserve"> PRORAČUNA</w:t>
      </w:r>
      <w:r w:rsidR="00591BE8" w:rsidRPr="002D0C7C">
        <w:t xml:space="preserve"> ZA 20</w:t>
      </w:r>
      <w:r w:rsidR="00F52375" w:rsidRPr="002D0C7C">
        <w:t>2</w:t>
      </w:r>
      <w:r w:rsidR="00FE67F3">
        <w:t>6</w:t>
      </w:r>
      <w:r w:rsidR="00F52375" w:rsidRPr="002D0C7C">
        <w:t>.</w:t>
      </w:r>
      <w:r w:rsidR="00B55C43" w:rsidRPr="002D0C7C">
        <w:t xml:space="preserve"> GODINU</w:t>
      </w:r>
      <w:bookmarkEnd w:id="11"/>
    </w:p>
    <w:p w14:paraId="5B78A06A" w14:textId="77777777" w:rsidR="0052705C" w:rsidRPr="00281302" w:rsidRDefault="0052705C" w:rsidP="00767193">
      <w:pPr>
        <w:spacing w:line="276" w:lineRule="auto"/>
        <w:jc w:val="both"/>
        <w:rPr>
          <w:b/>
          <w:bCs/>
        </w:rPr>
      </w:pPr>
    </w:p>
    <w:p w14:paraId="724ABF8A" w14:textId="38A30FC3" w:rsidR="008B7053" w:rsidRDefault="0052705C" w:rsidP="008B7053">
      <w:pPr>
        <w:jc w:val="both"/>
        <w:rPr>
          <w:rFonts w:ascii="Arial" w:hAnsi="Arial" w:cs="Arial"/>
          <w:sz w:val="20"/>
          <w:szCs w:val="20"/>
        </w:rPr>
      </w:pPr>
      <w:r w:rsidRPr="00281302">
        <w:t>Prihodi i primici Proračuna za 20</w:t>
      </w:r>
      <w:r w:rsidR="00AC508F" w:rsidRPr="00281302">
        <w:t>2</w:t>
      </w:r>
      <w:r w:rsidR="00A5350C">
        <w:t>6</w:t>
      </w:r>
      <w:r w:rsidRPr="00281302">
        <w:t xml:space="preserve">. godinu kalkulirani su u ukupnoj svoti od  </w:t>
      </w:r>
      <w:r w:rsidR="008B7053" w:rsidRPr="008B7053">
        <w:t>153.093.479,57</w:t>
      </w:r>
    </w:p>
    <w:p w14:paraId="3DAEEB7C" w14:textId="2E2737FA" w:rsidR="0052705C" w:rsidRPr="00281302" w:rsidRDefault="00021DD4" w:rsidP="00767193">
      <w:pPr>
        <w:spacing w:line="276" w:lineRule="auto"/>
        <w:jc w:val="both"/>
      </w:pPr>
      <w:r w:rsidRPr="00281302">
        <w:t>EUR-a</w:t>
      </w:r>
      <w:r w:rsidR="00A85BC3" w:rsidRPr="00281302">
        <w:t xml:space="preserve">  št</w:t>
      </w:r>
      <w:r w:rsidR="00591BE8" w:rsidRPr="00281302">
        <w:t xml:space="preserve">o u odnosu </w:t>
      </w:r>
      <w:r w:rsidR="0087747A" w:rsidRPr="00281302">
        <w:t>na 20</w:t>
      </w:r>
      <w:r w:rsidR="00F02437" w:rsidRPr="00281302">
        <w:t>2</w:t>
      </w:r>
      <w:r w:rsidR="008B7053">
        <w:t>6</w:t>
      </w:r>
      <w:r w:rsidR="0052705C" w:rsidRPr="00281302">
        <w:t xml:space="preserve">. godinu </w:t>
      </w:r>
      <w:r w:rsidR="00EE7F00" w:rsidRPr="00281302">
        <w:t>(</w:t>
      </w:r>
      <w:r w:rsidR="009050ED" w:rsidRPr="00281302">
        <w:t>I</w:t>
      </w:r>
      <w:r w:rsidR="00EE7F00" w:rsidRPr="00281302">
        <w:t xml:space="preserve">zmjene) </w:t>
      </w:r>
      <w:r w:rsidR="0052705C" w:rsidRPr="00281302">
        <w:t>predstavlja</w:t>
      </w:r>
      <w:r w:rsidR="00591BE8" w:rsidRPr="00281302">
        <w:t xml:space="preserve"> </w:t>
      </w:r>
      <w:r w:rsidR="002D0C7C">
        <w:t>povećanje</w:t>
      </w:r>
      <w:r w:rsidR="007620C2" w:rsidRPr="00281302">
        <w:t xml:space="preserve"> </w:t>
      </w:r>
      <w:r w:rsidR="002B3187" w:rsidRPr="00281302">
        <w:t xml:space="preserve"> </w:t>
      </w:r>
      <w:r w:rsidR="002D0C7C">
        <w:t>od</w:t>
      </w:r>
      <w:r w:rsidR="00EE7F00" w:rsidRPr="00281302">
        <w:t xml:space="preserve"> </w:t>
      </w:r>
      <w:r w:rsidR="008B7053" w:rsidRPr="008B7053">
        <w:t xml:space="preserve">31.773.423,89 </w:t>
      </w:r>
      <w:r w:rsidRPr="00281302">
        <w:t>EUR-a</w:t>
      </w:r>
      <w:r w:rsidR="00707C6E" w:rsidRPr="00281302">
        <w:t xml:space="preserve">  ili </w:t>
      </w:r>
      <w:r w:rsidR="00063095" w:rsidRPr="00063095">
        <w:t>26,19</w:t>
      </w:r>
      <w:r w:rsidR="00AC3B12" w:rsidRPr="00063095">
        <w:t xml:space="preserve"> </w:t>
      </w:r>
      <w:r w:rsidR="00707C6E" w:rsidRPr="00281302">
        <w:t>%</w:t>
      </w:r>
      <w:r w:rsidRPr="00281302">
        <w:t>.</w:t>
      </w:r>
      <w:r w:rsidR="006D5335">
        <w:t xml:space="preserve"> </w:t>
      </w:r>
    </w:p>
    <w:p w14:paraId="7A8CB9E0" w14:textId="5A623CF6" w:rsidR="0052705C" w:rsidRPr="00281302" w:rsidRDefault="0052705C" w:rsidP="002A3516">
      <w:pPr>
        <w:spacing w:line="276" w:lineRule="auto"/>
        <w:jc w:val="both"/>
      </w:pPr>
      <w:r w:rsidRPr="00281302">
        <w:t xml:space="preserve">Planirani su u skladu s </w:t>
      </w:r>
      <w:r w:rsidR="0087747A" w:rsidRPr="00281302">
        <w:t>raspoloživim</w:t>
      </w:r>
      <w:r w:rsidRPr="00281302">
        <w:t xml:space="preserve"> pokazateljima makroekonomske politike</w:t>
      </w:r>
      <w:r w:rsidR="0087747A" w:rsidRPr="00281302">
        <w:t xml:space="preserve">, te </w:t>
      </w:r>
      <w:r w:rsidRPr="00281302">
        <w:t xml:space="preserve"> procjenama kretanja zajedničkih poreza </w:t>
      </w:r>
      <w:r w:rsidR="0087747A" w:rsidRPr="00281302">
        <w:t xml:space="preserve"> u 20</w:t>
      </w:r>
      <w:r w:rsidR="00AC508F" w:rsidRPr="00281302">
        <w:t>2</w:t>
      </w:r>
      <w:r w:rsidR="00A5350C">
        <w:t>6</w:t>
      </w:r>
      <w:r w:rsidRPr="00281302">
        <w:t>. godini</w:t>
      </w:r>
      <w:r w:rsidR="0087747A" w:rsidRPr="00281302">
        <w:t>.</w:t>
      </w:r>
    </w:p>
    <w:p w14:paraId="03C3D1AC" w14:textId="66D9EE2F" w:rsidR="0052705C" w:rsidRPr="00281302" w:rsidRDefault="0052705C" w:rsidP="002A3516">
      <w:pPr>
        <w:spacing w:line="276" w:lineRule="auto"/>
        <w:jc w:val="both"/>
      </w:pPr>
      <w:r w:rsidRPr="00281302">
        <w:t>Pretežiti dio, odnosno</w:t>
      </w:r>
      <w:r w:rsidR="00D134DC" w:rsidRPr="00281302">
        <w:t xml:space="preserve"> </w:t>
      </w:r>
      <w:r w:rsidR="00063095" w:rsidRPr="00063095">
        <w:rPr>
          <w:b/>
          <w:bCs/>
        </w:rPr>
        <w:t xml:space="preserve">152.982.461,95 </w:t>
      </w:r>
      <w:r w:rsidR="00021DD4" w:rsidRPr="00281302">
        <w:t>EUR-a</w:t>
      </w:r>
      <w:r w:rsidRPr="00281302">
        <w:t xml:space="preserve"> ili čak </w:t>
      </w:r>
      <w:r w:rsidR="00EE7F00" w:rsidRPr="00063095">
        <w:t>9</w:t>
      </w:r>
      <w:r w:rsidR="002D0C7C" w:rsidRPr="00063095">
        <w:t>9</w:t>
      </w:r>
      <w:r w:rsidR="00220FE5" w:rsidRPr="00063095">
        <w:t>,</w:t>
      </w:r>
      <w:r w:rsidR="00063095" w:rsidRPr="00063095">
        <w:t>93</w:t>
      </w:r>
      <w:r w:rsidRPr="00063095">
        <w:t xml:space="preserve"> </w:t>
      </w:r>
      <w:r w:rsidRPr="00281302">
        <w:t xml:space="preserve">% odnosi se na </w:t>
      </w:r>
      <w:r w:rsidRPr="00281302">
        <w:rPr>
          <w:b/>
          <w:bCs/>
        </w:rPr>
        <w:t xml:space="preserve">prihode poslovanja, </w:t>
      </w:r>
      <w:r w:rsidR="00063095" w:rsidRPr="00063095">
        <w:t>dok se</w:t>
      </w:r>
      <w:r w:rsidR="00063095">
        <w:rPr>
          <w:b/>
          <w:bCs/>
        </w:rPr>
        <w:t xml:space="preserve"> </w:t>
      </w:r>
      <w:r w:rsidRPr="00281302">
        <w:t xml:space="preserve">na </w:t>
      </w:r>
      <w:r w:rsidRPr="00281302">
        <w:rPr>
          <w:b/>
          <w:bCs/>
        </w:rPr>
        <w:t>pri</w:t>
      </w:r>
      <w:r w:rsidR="00C93A5A">
        <w:rPr>
          <w:b/>
          <w:bCs/>
        </w:rPr>
        <w:t>hode</w:t>
      </w:r>
      <w:r w:rsidRPr="00281302">
        <w:rPr>
          <w:b/>
          <w:bCs/>
        </w:rPr>
        <w:t xml:space="preserve"> od prodaje nefinancijske imovine</w:t>
      </w:r>
      <w:r w:rsidRPr="00281302">
        <w:t xml:space="preserve"> </w:t>
      </w:r>
      <w:r w:rsidR="0093027F" w:rsidRPr="00281302">
        <w:t xml:space="preserve"> </w:t>
      </w:r>
      <w:r w:rsidR="00063095">
        <w:t xml:space="preserve">odnosi </w:t>
      </w:r>
      <w:r w:rsidR="00EE7F00" w:rsidRPr="00063095">
        <w:t>0,</w:t>
      </w:r>
      <w:r w:rsidR="00063095" w:rsidRPr="00063095">
        <w:t>07</w:t>
      </w:r>
      <w:r w:rsidR="00594A7F" w:rsidRPr="00063095">
        <w:t xml:space="preserve"> </w:t>
      </w:r>
      <w:r w:rsidRPr="00281302">
        <w:t xml:space="preserve">% ili </w:t>
      </w:r>
      <w:r w:rsidR="00B03661" w:rsidRPr="00281302">
        <w:t xml:space="preserve"> </w:t>
      </w:r>
      <w:r w:rsidR="00063095" w:rsidRPr="00063095">
        <w:rPr>
          <w:b/>
          <w:bCs/>
        </w:rPr>
        <w:t xml:space="preserve">111.017,62 </w:t>
      </w:r>
      <w:r w:rsidR="00021DD4" w:rsidRPr="00281302">
        <w:t>EUR-a</w:t>
      </w:r>
      <w:r w:rsidR="00AC3B12" w:rsidRPr="00281302">
        <w:t xml:space="preserve"> (preostali dio prihoda odnosi se na anticipirani višak</w:t>
      </w:r>
      <w:r w:rsidR="009050ED" w:rsidRPr="00281302">
        <w:t>).</w:t>
      </w:r>
    </w:p>
    <w:p w14:paraId="719BAE74" w14:textId="41A0AA57" w:rsidR="002933CB" w:rsidRDefault="002933CB" w:rsidP="00767193">
      <w:pPr>
        <w:spacing w:line="276" w:lineRule="auto"/>
        <w:ind w:firstLine="360"/>
        <w:jc w:val="both"/>
        <w:rPr>
          <w:color w:val="FF0000"/>
        </w:rPr>
      </w:pPr>
    </w:p>
    <w:p w14:paraId="4BB3A525" w14:textId="45D3589A" w:rsidR="00CA6B9F" w:rsidRDefault="00CA6B9F" w:rsidP="00767193">
      <w:pPr>
        <w:spacing w:line="276" w:lineRule="auto"/>
        <w:ind w:firstLine="360"/>
        <w:jc w:val="both"/>
        <w:rPr>
          <w:color w:val="FF0000"/>
        </w:rPr>
      </w:pPr>
    </w:p>
    <w:p w14:paraId="57FAF5D1" w14:textId="77777777" w:rsidR="00CA6B9F" w:rsidRPr="006C0B2D" w:rsidRDefault="00CA6B9F" w:rsidP="00767193">
      <w:pPr>
        <w:spacing w:line="276" w:lineRule="auto"/>
        <w:ind w:firstLine="360"/>
        <w:jc w:val="both"/>
        <w:rPr>
          <w:color w:val="FF0000"/>
        </w:rPr>
      </w:pPr>
    </w:p>
    <w:p w14:paraId="7C809617" w14:textId="5521AEE6" w:rsidR="0052705C" w:rsidRPr="006C0B2D" w:rsidRDefault="00B55C43" w:rsidP="002D0C7C">
      <w:pPr>
        <w:pStyle w:val="Naslov2"/>
      </w:pPr>
      <w:r w:rsidRPr="006C0B2D">
        <w:t xml:space="preserve"> </w:t>
      </w:r>
      <w:bookmarkStart w:id="12" w:name="_Toc184812997"/>
      <w:r w:rsidR="008832C3" w:rsidRPr="00FA7E3E">
        <w:t xml:space="preserve">RASHODI  I  IZDACI </w:t>
      </w:r>
      <w:r w:rsidR="0052705C" w:rsidRPr="00FA7E3E">
        <w:t xml:space="preserve"> PRORAČUNA</w:t>
      </w:r>
      <w:r w:rsidR="006C4D4A" w:rsidRPr="00FA7E3E">
        <w:t xml:space="preserve"> ZA 20</w:t>
      </w:r>
      <w:r w:rsidR="00DC28CD" w:rsidRPr="00FA7E3E">
        <w:t>2</w:t>
      </w:r>
      <w:r w:rsidR="00A5350C">
        <w:t>6</w:t>
      </w:r>
      <w:r w:rsidRPr="00FA7E3E">
        <w:t>. GODINU</w:t>
      </w:r>
      <w:bookmarkEnd w:id="12"/>
    </w:p>
    <w:p w14:paraId="6C0AFD98" w14:textId="77777777" w:rsidR="0052705C" w:rsidRPr="006C0B2D" w:rsidRDefault="0052705C" w:rsidP="00767193">
      <w:pPr>
        <w:spacing w:line="276" w:lineRule="auto"/>
        <w:jc w:val="both"/>
        <w:rPr>
          <w:b/>
          <w:bCs/>
          <w:color w:val="FF0000"/>
        </w:rPr>
      </w:pPr>
    </w:p>
    <w:p w14:paraId="7CAF9931" w14:textId="7D64E781" w:rsidR="0052705C" w:rsidRPr="00530BAA" w:rsidRDefault="0052705C" w:rsidP="00767193">
      <w:pPr>
        <w:spacing w:line="276" w:lineRule="auto"/>
        <w:ind w:firstLine="360"/>
        <w:jc w:val="both"/>
        <w:rPr>
          <w:b/>
        </w:rPr>
      </w:pPr>
      <w:r w:rsidRPr="00530BAA">
        <w:t>Planirani iznos prihoda i primitaka za 20</w:t>
      </w:r>
      <w:r w:rsidR="00B04F1F" w:rsidRPr="00530BAA">
        <w:t>2</w:t>
      </w:r>
      <w:r w:rsidR="00A5350C">
        <w:t>6</w:t>
      </w:r>
      <w:r w:rsidRPr="00530BAA">
        <w:t>. godinu (</w:t>
      </w:r>
      <w:r w:rsidR="00B04F1F" w:rsidRPr="00530BAA">
        <w:t>uvećan</w:t>
      </w:r>
      <w:r w:rsidRPr="00530BAA">
        <w:t xml:space="preserve"> za </w:t>
      </w:r>
      <w:r w:rsidR="00B04F1F" w:rsidRPr="00530BAA">
        <w:t>anticipirani</w:t>
      </w:r>
      <w:r w:rsidRPr="00530BAA">
        <w:t xml:space="preserve"> </w:t>
      </w:r>
      <w:r w:rsidR="00B04F1F" w:rsidRPr="00530BAA">
        <w:t>višak</w:t>
      </w:r>
      <w:r w:rsidRPr="00530BAA">
        <w:t xml:space="preserve"> prihoda i primitaka) bit</w:t>
      </w:r>
      <w:r w:rsidR="001D59E1" w:rsidRPr="00530BAA">
        <w:t>i</w:t>
      </w:r>
      <w:r w:rsidRPr="00530BAA">
        <w:t xml:space="preserve"> će usmjeren u proračunsku potrošnju na način da će </w:t>
      </w:r>
      <w:r w:rsidRPr="00530BAA">
        <w:rPr>
          <w:b/>
          <w:bCs/>
        </w:rPr>
        <w:t xml:space="preserve">rashodi poslovanja (tekući rashodi) </w:t>
      </w:r>
      <w:r w:rsidRPr="00530BAA">
        <w:t xml:space="preserve">apsorbirati </w:t>
      </w:r>
      <w:r w:rsidR="005C53DC" w:rsidRPr="00530BAA">
        <w:t xml:space="preserve"> </w:t>
      </w:r>
      <w:r w:rsidR="00063095" w:rsidRPr="00063095">
        <w:rPr>
          <w:b/>
          <w:bCs/>
        </w:rPr>
        <w:t xml:space="preserve">118.789.824,13 </w:t>
      </w:r>
      <w:r w:rsidR="00021DD4" w:rsidRPr="00530BAA">
        <w:rPr>
          <w:b/>
        </w:rPr>
        <w:t>EUR-a</w:t>
      </w:r>
      <w:r w:rsidR="00A36BD4" w:rsidRPr="00530BAA">
        <w:t xml:space="preserve"> </w:t>
      </w:r>
      <w:r w:rsidRPr="00530BAA">
        <w:t xml:space="preserve"> ili  </w:t>
      </w:r>
      <w:r w:rsidR="00AD6EAC" w:rsidRPr="00AD6EAC">
        <w:rPr>
          <w:b/>
        </w:rPr>
        <w:t>72,66</w:t>
      </w:r>
      <w:r w:rsidR="00C66D70" w:rsidRPr="00AD6EAC">
        <w:rPr>
          <w:b/>
        </w:rPr>
        <w:t xml:space="preserve"> </w:t>
      </w:r>
      <w:r w:rsidR="005C53DC" w:rsidRPr="00530BAA">
        <w:rPr>
          <w:b/>
        </w:rPr>
        <w:t>%</w:t>
      </w:r>
      <w:r w:rsidR="005C53DC" w:rsidRPr="00530BAA">
        <w:t xml:space="preserve"> </w:t>
      </w:r>
      <w:r w:rsidRPr="00530BAA">
        <w:t xml:space="preserve">, </w:t>
      </w:r>
      <w:r w:rsidR="00C66D70" w:rsidRPr="00530BAA">
        <w:t xml:space="preserve">dok će </w:t>
      </w:r>
      <w:r w:rsidRPr="00530BAA">
        <w:rPr>
          <w:b/>
          <w:bCs/>
        </w:rPr>
        <w:t xml:space="preserve">rashodi za nabavu nefinancijske imovine </w:t>
      </w:r>
      <w:r w:rsidR="00C66D70" w:rsidRPr="00530BAA">
        <w:rPr>
          <w:bCs/>
        </w:rPr>
        <w:t>sudjelovati</w:t>
      </w:r>
      <w:r w:rsidR="00C66D70" w:rsidRPr="00530BAA">
        <w:t xml:space="preserve"> </w:t>
      </w:r>
      <w:r w:rsidR="00C66D70" w:rsidRPr="00530BAA">
        <w:rPr>
          <w:b/>
          <w:bCs/>
        </w:rPr>
        <w:t xml:space="preserve">s </w:t>
      </w:r>
      <w:r w:rsidR="00F63414" w:rsidRPr="00530BAA">
        <w:rPr>
          <w:b/>
          <w:bCs/>
        </w:rPr>
        <w:t xml:space="preserve"> </w:t>
      </w:r>
      <w:r w:rsidR="00AD6EAC" w:rsidRPr="00AD6EAC">
        <w:rPr>
          <w:b/>
          <w:bCs/>
        </w:rPr>
        <w:t>2</w:t>
      </w:r>
      <w:r w:rsidR="00EC670C" w:rsidRPr="00AD6EAC">
        <w:rPr>
          <w:b/>
          <w:bCs/>
        </w:rPr>
        <w:t>7</w:t>
      </w:r>
      <w:r w:rsidR="00136586" w:rsidRPr="00AD6EAC">
        <w:rPr>
          <w:b/>
          <w:bCs/>
        </w:rPr>
        <w:t>,</w:t>
      </w:r>
      <w:r w:rsidR="00AD6EAC" w:rsidRPr="00AD6EAC">
        <w:rPr>
          <w:b/>
          <w:bCs/>
        </w:rPr>
        <w:t>06</w:t>
      </w:r>
      <w:r w:rsidR="00277BE8" w:rsidRPr="00AD6EAC">
        <w:rPr>
          <w:b/>
        </w:rPr>
        <w:t xml:space="preserve"> </w:t>
      </w:r>
      <w:r w:rsidR="001D59E1" w:rsidRPr="00AD6EAC">
        <w:rPr>
          <w:b/>
        </w:rPr>
        <w:t xml:space="preserve"> </w:t>
      </w:r>
      <w:r w:rsidRPr="00AD6EAC">
        <w:rPr>
          <w:b/>
        </w:rPr>
        <w:t>%</w:t>
      </w:r>
      <w:r w:rsidRPr="00AD6EAC">
        <w:t xml:space="preserve"> </w:t>
      </w:r>
      <w:r w:rsidRPr="00530BAA">
        <w:t xml:space="preserve">ili </w:t>
      </w:r>
      <w:r w:rsidR="00023EB7" w:rsidRPr="00530BAA">
        <w:t xml:space="preserve"> </w:t>
      </w:r>
      <w:r w:rsidR="00063095" w:rsidRPr="00063095">
        <w:rPr>
          <w:b/>
        </w:rPr>
        <w:t xml:space="preserve">44.244.248,99 </w:t>
      </w:r>
      <w:r w:rsidR="00021DD4" w:rsidRPr="00530BAA">
        <w:rPr>
          <w:b/>
        </w:rPr>
        <w:t>EUR-a</w:t>
      </w:r>
      <w:r w:rsidR="00277BE8" w:rsidRPr="00530BAA">
        <w:t xml:space="preserve">, a izdaci za financijsku imovinu i otplate zajmova </w:t>
      </w:r>
      <w:r w:rsidR="00063095" w:rsidRPr="00063095">
        <w:rPr>
          <w:b/>
          <w:bCs/>
        </w:rPr>
        <w:t xml:space="preserve">461.422,00 </w:t>
      </w:r>
      <w:r w:rsidR="00220FE5" w:rsidRPr="00530BAA">
        <w:t>eura i</w:t>
      </w:r>
      <w:r w:rsidR="00B04F1F" w:rsidRPr="00530BAA">
        <w:t xml:space="preserve">li </w:t>
      </w:r>
      <w:r w:rsidR="00AB0942" w:rsidRPr="00530BAA">
        <w:t xml:space="preserve"> </w:t>
      </w:r>
      <w:r w:rsidR="00AB0942" w:rsidRPr="00AD6EAC">
        <w:rPr>
          <w:b/>
        </w:rPr>
        <w:t>0,</w:t>
      </w:r>
      <w:r w:rsidR="00EC670C" w:rsidRPr="00AD6EAC">
        <w:rPr>
          <w:b/>
        </w:rPr>
        <w:t>2</w:t>
      </w:r>
      <w:r w:rsidR="00AD6EAC" w:rsidRPr="00AD6EAC">
        <w:rPr>
          <w:b/>
        </w:rPr>
        <w:t xml:space="preserve">8 </w:t>
      </w:r>
      <w:r w:rsidR="00B04F1F" w:rsidRPr="00AD6EAC">
        <w:rPr>
          <w:b/>
        </w:rPr>
        <w:t>%.</w:t>
      </w:r>
    </w:p>
    <w:p w14:paraId="7794D912" w14:textId="77777777" w:rsidR="001E7BC9" w:rsidRPr="00530BAA" w:rsidRDefault="001E7BC9" w:rsidP="00767193">
      <w:pPr>
        <w:spacing w:line="276" w:lineRule="auto"/>
        <w:ind w:firstLine="360"/>
        <w:jc w:val="both"/>
      </w:pPr>
    </w:p>
    <w:p w14:paraId="24587383" w14:textId="571F6E84" w:rsidR="00B04F1F" w:rsidRPr="00530BAA" w:rsidRDefault="0052705C" w:rsidP="00767193">
      <w:pPr>
        <w:spacing w:line="276" w:lineRule="auto"/>
        <w:ind w:firstLine="360"/>
        <w:jc w:val="both"/>
        <w:rPr>
          <w:b/>
          <w:bCs/>
        </w:rPr>
      </w:pPr>
      <w:r w:rsidRPr="00530BAA">
        <w:t xml:space="preserve">Rekapitulirajući proračunsku potrošnju </w:t>
      </w:r>
      <w:r w:rsidRPr="00530BAA">
        <w:rPr>
          <w:b/>
          <w:bCs/>
        </w:rPr>
        <w:t xml:space="preserve">po razdjelima </w:t>
      </w:r>
      <w:r w:rsidR="00BC17CA" w:rsidRPr="00530BAA">
        <w:t xml:space="preserve">možemo konstatirati da će se </w:t>
      </w:r>
      <w:r w:rsidR="00CA6B9F" w:rsidRPr="00CA6B9F">
        <w:rPr>
          <w:b/>
          <w:bCs/>
        </w:rPr>
        <w:t>66,67</w:t>
      </w:r>
      <w:r w:rsidR="005C53DC" w:rsidRPr="00CA6B9F">
        <w:rPr>
          <w:b/>
          <w:bCs/>
        </w:rPr>
        <w:t xml:space="preserve"> </w:t>
      </w:r>
      <w:r w:rsidRPr="00530BAA">
        <w:rPr>
          <w:b/>
          <w:bCs/>
        </w:rPr>
        <w:t>%</w:t>
      </w:r>
      <w:r w:rsidRPr="00530BAA">
        <w:t xml:space="preserve"> svih raspoloživih prihoda/primitaka utrošiti </w:t>
      </w:r>
      <w:r w:rsidR="00023EB7" w:rsidRPr="00530BAA">
        <w:rPr>
          <w:b/>
        </w:rPr>
        <w:t>u razdjelu</w:t>
      </w:r>
      <w:r w:rsidR="00023EB7" w:rsidRPr="00530BAA">
        <w:t xml:space="preserve"> </w:t>
      </w:r>
      <w:r w:rsidR="00023EB7" w:rsidRPr="00530BAA">
        <w:rPr>
          <w:b/>
        </w:rPr>
        <w:t>obrazovanja,</w:t>
      </w:r>
      <w:r w:rsidR="00023EB7" w:rsidRPr="00530BAA">
        <w:t xml:space="preserve"> </w:t>
      </w:r>
      <w:r w:rsidR="00023EB7" w:rsidRPr="00530BAA">
        <w:rPr>
          <w:b/>
        </w:rPr>
        <w:t>športa i kulture</w:t>
      </w:r>
      <w:r w:rsidR="003C10FE" w:rsidRPr="00530BAA">
        <w:rPr>
          <w:b/>
        </w:rPr>
        <w:t>,</w:t>
      </w:r>
      <w:r w:rsidR="00023EB7" w:rsidRPr="00530BAA">
        <w:t xml:space="preserve"> </w:t>
      </w:r>
      <w:r w:rsidRPr="00530BAA">
        <w:t xml:space="preserve">u razdjelu </w:t>
      </w:r>
      <w:r w:rsidR="00BC17CA" w:rsidRPr="00530BAA">
        <w:rPr>
          <w:b/>
        </w:rPr>
        <w:t>zdravstva</w:t>
      </w:r>
      <w:r w:rsidR="00B04F1F" w:rsidRPr="00530BAA">
        <w:rPr>
          <w:b/>
        </w:rPr>
        <w:t xml:space="preserve">, </w:t>
      </w:r>
      <w:r w:rsidR="00BC17CA" w:rsidRPr="00530BAA">
        <w:rPr>
          <w:b/>
        </w:rPr>
        <w:t>socijalne skrbi</w:t>
      </w:r>
      <w:r w:rsidRPr="00530BAA">
        <w:rPr>
          <w:b/>
        </w:rPr>
        <w:t xml:space="preserve"> </w:t>
      </w:r>
      <w:r w:rsidR="00B04F1F" w:rsidRPr="00530BAA">
        <w:rPr>
          <w:b/>
        </w:rPr>
        <w:t xml:space="preserve">i hrvatskih branitelja </w:t>
      </w:r>
      <w:r w:rsidR="00CA6B9F" w:rsidRPr="00CA6B9F">
        <w:rPr>
          <w:b/>
        </w:rPr>
        <w:t xml:space="preserve">20,41 </w:t>
      </w:r>
      <w:r w:rsidRPr="00530BAA">
        <w:rPr>
          <w:b/>
          <w:bCs/>
        </w:rPr>
        <w:t xml:space="preserve">%, </w:t>
      </w:r>
      <w:r w:rsidRPr="00530BAA">
        <w:t>na području</w:t>
      </w:r>
      <w:r w:rsidR="00B04F1F" w:rsidRPr="00530BAA">
        <w:t xml:space="preserve"> </w:t>
      </w:r>
      <w:r w:rsidR="00B04F1F" w:rsidRPr="00530BAA">
        <w:rPr>
          <w:b/>
          <w:bCs/>
        </w:rPr>
        <w:t>gospodarstva i poljoprivrede</w:t>
      </w:r>
      <w:r w:rsidR="00B04F1F" w:rsidRPr="00530BAA">
        <w:t xml:space="preserve"> </w:t>
      </w:r>
      <w:r w:rsidR="003751DF" w:rsidRPr="00CA6B9F">
        <w:rPr>
          <w:b/>
          <w:bCs/>
        </w:rPr>
        <w:t>2</w:t>
      </w:r>
      <w:r w:rsidR="0092527F" w:rsidRPr="00CA6B9F">
        <w:rPr>
          <w:b/>
          <w:bCs/>
        </w:rPr>
        <w:t>,</w:t>
      </w:r>
      <w:r w:rsidR="00CA6B9F" w:rsidRPr="00CA6B9F">
        <w:rPr>
          <w:b/>
        </w:rPr>
        <w:t>60</w:t>
      </w:r>
      <w:r w:rsidR="00B04F1F" w:rsidRPr="00CA6B9F">
        <w:rPr>
          <w:b/>
        </w:rPr>
        <w:t xml:space="preserve"> </w:t>
      </w:r>
      <w:r w:rsidR="00B04F1F" w:rsidRPr="00530BAA">
        <w:rPr>
          <w:b/>
        </w:rPr>
        <w:t>%</w:t>
      </w:r>
      <w:r w:rsidR="00B04F1F" w:rsidRPr="00530BAA">
        <w:rPr>
          <w:b/>
          <w:bCs/>
        </w:rPr>
        <w:t xml:space="preserve">,  graditeljstva, infrastrukture i zaštite okoliša </w:t>
      </w:r>
      <w:r w:rsidR="00CA6B9F" w:rsidRPr="00CA6B9F">
        <w:rPr>
          <w:b/>
          <w:bCs/>
        </w:rPr>
        <w:t>3,70</w:t>
      </w:r>
      <w:r w:rsidR="00B04F1F" w:rsidRPr="00CA6B9F">
        <w:rPr>
          <w:b/>
          <w:bCs/>
        </w:rPr>
        <w:t xml:space="preserve"> </w:t>
      </w:r>
      <w:r w:rsidR="00B04F1F" w:rsidRPr="00530BAA">
        <w:rPr>
          <w:b/>
          <w:bCs/>
        </w:rPr>
        <w:t>%.</w:t>
      </w:r>
    </w:p>
    <w:p w14:paraId="09E0F5FF" w14:textId="775BF19F" w:rsidR="00E93C42" w:rsidRDefault="0052705C" w:rsidP="00767193">
      <w:pPr>
        <w:spacing w:line="276" w:lineRule="auto"/>
        <w:ind w:firstLine="360"/>
        <w:jc w:val="both"/>
      </w:pPr>
      <w:r w:rsidRPr="00530BAA">
        <w:rPr>
          <w:bCs/>
        </w:rPr>
        <w:t>Za normalno funkcioniranje  županijskih upravnih tijela</w:t>
      </w:r>
      <w:r w:rsidR="003C10FE" w:rsidRPr="00530BAA">
        <w:rPr>
          <w:bCs/>
        </w:rPr>
        <w:t xml:space="preserve"> ( UO za proračun i financije) </w:t>
      </w:r>
      <w:r w:rsidRPr="00530BAA">
        <w:rPr>
          <w:bCs/>
        </w:rPr>
        <w:t xml:space="preserve"> utrošit će se </w:t>
      </w:r>
      <w:r w:rsidRPr="00CA6B9F">
        <w:rPr>
          <w:bCs/>
        </w:rPr>
        <w:t xml:space="preserve">ukupno </w:t>
      </w:r>
      <w:r w:rsidR="00CA6B9F" w:rsidRPr="00CA6B9F">
        <w:rPr>
          <w:b/>
        </w:rPr>
        <w:t>6,20</w:t>
      </w:r>
      <w:r w:rsidRPr="00CA6B9F">
        <w:rPr>
          <w:b/>
          <w:bCs/>
        </w:rPr>
        <w:t xml:space="preserve"> </w:t>
      </w:r>
      <w:r w:rsidRPr="00530BAA">
        <w:rPr>
          <w:b/>
          <w:bCs/>
        </w:rPr>
        <w:t>%</w:t>
      </w:r>
      <w:r w:rsidRPr="00530BAA">
        <w:rPr>
          <w:bCs/>
        </w:rPr>
        <w:t xml:space="preserve"> svih</w:t>
      </w:r>
      <w:r w:rsidRPr="00530BAA">
        <w:rPr>
          <w:b/>
          <w:bCs/>
        </w:rPr>
        <w:t xml:space="preserve"> </w:t>
      </w:r>
      <w:r w:rsidRPr="00530BAA">
        <w:rPr>
          <w:bCs/>
        </w:rPr>
        <w:t>raspoloživih prihoda</w:t>
      </w:r>
      <w:r w:rsidR="00B04F1F" w:rsidRPr="00530BAA">
        <w:rPr>
          <w:bCs/>
        </w:rPr>
        <w:t xml:space="preserve"> i primitaka</w:t>
      </w:r>
      <w:r w:rsidRPr="00530BAA">
        <w:t xml:space="preserve"> u proračunskoj potrošnji </w:t>
      </w:r>
      <w:r w:rsidR="005C53DC" w:rsidRPr="00530BAA">
        <w:t xml:space="preserve"> </w:t>
      </w:r>
      <w:r w:rsidRPr="00530BAA">
        <w:t>20</w:t>
      </w:r>
      <w:r w:rsidR="00244948" w:rsidRPr="00530BAA">
        <w:t>2</w:t>
      </w:r>
      <w:r w:rsidR="00A5350C">
        <w:t>6</w:t>
      </w:r>
      <w:r w:rsidRPr="00530BAA">
        <w:t>. godine.</w:t>
      </w:r>
    </w:p>
    <w:p w14:paraId="0F97EDAF" w14:textId="77777777" w:rsidR="00AD6EAC" w:rsidRPr="00530BAA" w:rsidRDefault="00AD6EAC" w:rsidP="00767193">
      <w:pPr>
        <w:spacing w:line="276" w:lineRule="auto"/>
        <w:ind w:firstLine="360"/>
        <w:jc w:val="both"/>
      </w:pPr>
    </w:p>
    <w:p w14:paraId="2BD2929D" w14:textId="56149F77" w:rsidR="001809DF" w:rsidRPr="006C0B2D" w:rsidRDefault="00CD77B7" w:rsidP="002D0C7C">
      <w:pPr>
        <w:pStyle w:val="Naslov2"/>
      </w:pPr>
      <w:r w:rsidRPr="006C0B2D">
        <w:t xml:space="preserve"> </w:t>
      </w:r>
      <w:bookmarkStart w:id="13" w:name="_Toc184812998"/>
      <w:r w:rsidR="001809DF" w:rsidRPr="006C0B2D">
        <w:t>OBRAZLOŽENJE OPĆEG DIJELA PRORAČUNA BRODSKO-POSAVSKE ŽUPANIJE ZA 202</w:t>
      </w:r>
      <w:r w:rsidR="00A5350C">
        <w:t>6</w:t>
      </w:r>
      <w:r w:rsidR="001809DF" w:rsidRPr="006C0B2D">
        <w:t>. GODINU</w:t>
      </w:r>
      <w:bookmarkEnd w:id="13"/>
    </w:p>
    <w:p w14:paraId="484F5DB0" w14:textId="77777777" w:rsidR="001809DF" w:rsidRPr="006C0B2D" w:rsidRDefault="001809DF" w:rsidP="00767193">
      <w:pPr>
        <w:spacing w:line="276" w:lineRule="auto"/>
        <w:rPr>
          <w:b/>
          <w:color w:val="FF0000"/>
          <w:sz w:val="16"/>
          <w:szCs w:val="16"/>
        </w:rPr>
      </w:pPr>
    </w:p>
    <w:p w14:paraId="27C9FBCF" w14:textId="77777777" w:rsidR="001809DF" w:rsidRPr="006C0B2D" w:rsidRDefault="001809DF" w:rsidP="00767193">
      <w:pPr>
        <w:spacing w:line="276" w:lineRule="auto"/>
        <w:rPr>
          <w:b/>
          <w:color w:val="FF0000"/>
          <w:sz w:val="16"/>
          <w:szCs w:val="16"/>
        </w:rPr>
      </w:pPr>
    </w:p>
    <w:p w14:paraId="3FA72119" w14:textId="77777777" w:rsidR="001809DF" w:rsidRPr="00530BAA" w:rsidRDefault="001809DF" w:rsidP="00767193">
      <w:pPr>
        <w:spacing w:line="276" w:lineRule="auto"/>
        <w:rPr>
          <w:b/>
        </w:rPr>
      </w:pPr>
      <w:r w:rsidRPr="00530BAA">
        <w:rPr>
          <w:b/>
        </w:rPr>
        <w:t>PRIHODI I PRIMICI</w:t>
      </w:r>
    </w:p>
    <w:p w14:paraId="09ADA2F6" w14:textId="77777777" w:rsidR="001809DF" w:rsidRPr="00530BAA" w:rsidRDefault="001809DF" w:rsidP="00767193">
      <w:pPr>
        <w:spacing w:line="276" w:lineRule="auto"/>
        <w:rPr>
          <w:b/>
        </w:rPr>
      </w:pPr>
    </w:p>
    <w:p w14:paraId="655179E7" w14:textId="0D8E91DC" w:rsidR="001809DF" w:rsidRPr="00530BAA" w:rsidRDefault="001809DF" w:rsidP="00767193">
      <w:pPr>
        <w:spacing w:line="276" w:lineRule="auto"/>
        <w:ind w:firstLine="708"/>
        <w:jc w:val="both"/>
      </w:pPr>
      <w:r w:rsidRPr="00530BAA">
        <w:t>Konsolidirani Proračun Brodsko-posavske županije za 202</w:t>
      </w:r>
      <w:r w:rsidR="00A5350C">
        <w:t>6</w:t>
      </w:r>
      <w:r w:rsidRPr="00530BAA">
        <w:t xml:space="preserve">. godinu iznosi </w:t>
      </w:r>
      <w:r w:rsidR="00D50930">
        <w:t>163</w:t>
      </w:r>
      <w:r w:rsidRPr="00530BAA">
        <w:t>.</w:t>
      </w:r>
      <w:r w:rsidR="00D50930">
        <w:t>495</w:t>
      </w:r>
      <w:r w:rsidRPr="00530BAA">
        <w:t>.</w:t>
      </w:r>
      <w:r w:rsidR="00D50930">
        <w:t>495</w:t>
      </w:r>
      <w:r w:rsidRPr="00530BAA">
        <w:t>,</w:t>
      </w:r>
      <w:r w:rsidR="00D50930">
        <w:t>12</w:t>
      </w:r>
      <w:r w:rsidRPr="00530BAA">
        <w:t xml:space="preserve"> EUR.</w:t>
      </w:r>
    </w:p>
    <w:p w14:paraId="01BE7826" w14:textId="0475116D" w:rsidR="001809DF" w:rsidRPr="00530BAA" w:rsidRDefault="001809DF" w:rsidP="00D50930">
      <w:pPr>
        <w:jc w:val="both"/>
      </w:pPr>
      <w:r w:rsidRPr="00530BAA">
        <w:t>Projekcija prihoda za 202</w:t>
      </w:r>
      <w:r w:rsidR="00D50930">
        <w:t>7</w:t>
      </w:r>
      <w:r w:rsidRPr="00530BAA">
        <w:t xml:space="preserve">. godinu iznosi </w:t>
      </w:r>
      <w:r w:rsidR="00D50930" w:rsidRPr="00D50930">
        <w:t>123.962.321,34</w:t>
      </w:r>
      <w:r w:rsidR="00D50930">
        <w:t xml:space="preserve"> </w:t>
      </w:r>
      <w:r w:rsidRPr="00530BAA">
        <w:t>EUR te Projekcija prihoda za 202</w:t>
      </w:r>
      <w:r w:rsidR="00D50930">
        <w:t>8</w:t>
      </w:r>
      <w:r w:rsidRPr="00530BAA">
        <w:t xml:space="preserve">. god. </w:t>
      </w:r>
      <w:r w:rsidRPr="00D50930">
        <w:t xml:space="preserve">iznosi </w:t>
      </w:r>
      <w:r w:rsidR="00D50930" w:rsidRPr="00D50930">
        <w:t>131.917.881,48</w:t>
      </w:r>
      <w:r w:rsidR="00D50930">
        <w:t xml:space="preserve"> </w:t>
      </w:r>
      <w:r w:rsidRPr="00530BAA">
        <w:t xml:space="preserve">EUR. </w:t>
      </w:r>
    </w:p>
    <w:p w14:paraId="03140C7F" w14:textId="774E5018" w:rsidR="001809DF" w:rsidRPr="00530BAA" w:rsidRDefault="001809DF" w:rsidP="00767193">
      <w:pPr>
        <w:spacing w:line="276" w:lineRule="auto"/>
        <w:ind w:firstLine="708"/>
        <w:jc w:val="both"/>
      </w:pPr>
      <w:r w:rsidRPr="00530BAA">
        <w:t>Prihodi i primici planirani su na temelju uključivanja vlastitih i namjenskih prihoda proračunskih korisnika, ostvarenja Proračuna u 202</w:t>
      </w:r>
      <w:r w:rsidR="00D50930">
        <w:t>4</w:t>
      </w:r>
      <w:r w:rsidRPr="00530BAA">
        <w:t>. godini, dosadašnjoj realizaciji, procjeni ostvarenja namjenskih prihoda i primitaka kao i procjeni općih prihoda koje su određene sadržajno i strukturno u Uputama za izradu Proračuna Brodsko-posavske županije za razdoblje 202</w:t>
      </w:r>
      <w:r w:rsidR="00D50930">
        <w:t>6</w:t>
      </w:r>
      <w:r w:rsidRPr="00530BAA">
        <w:t>.-202</w:t>
      </w:r>
      <w:r w:rsidR="00D50930">
        <w:t>8</w:t>
      </w:r>
      <w:r w:rsidRPr="00530BAA">
        <w:t xml:space="preserve">. godine. </w:t>
      </w:r>
    </w:p>
    <w:p w14:paraId="33300A94" w14:textId="77777777" w:rsidR="001809DF" w:rsidRPr="00530BAA" w:rsidRDefault="001809DF" w:rsidP="00767193">
      <w:pPr>
        <w:spacing w:line="276" w:lineRule="auto"/>
        <w:jc w:val="both"/>
      </w:pPr>
    </w:p>
    <w:p w14:paraId="5512A135" w14:textId="4002C870" w:rsidR="001809DF" w:rsidRPr="00530BAA" w:rsidRDefault="001809DF" w:rsidP="00767193">
      <w:pPr>
        <w:spacing w:line="276" w:lineRule="auto"/>
        <w:rPr>
          <w:b/>
          <w:i/>
        </w:rPr>
      </w:pPr>
      <w:r w:rsidRPr="00530BAA">
        <w:rPr>
          <w:b/>
          <w:i/>
        </w:rPr>
        <w:t xml:space="preserve">Prihodi od poreza (61) – planirani u iznosu </w:t>
      </w:r>
      <w:r w:rsidR="00D50930" w:rsidRPr="00D50930">
        <w:rPr>
          <w:b/>
          <w:i/>
        </w:rPr>
        <w:t>18.655.540,67</w:t>
      </w:r>
      <w:r w:rsidR="00D50930">
        <w:rPr>
          <w:b/>
          <w:i/>
        </w:rPr>
        <w:t xml:space="preserve"> </w:t>
      </w:r>
      <w:r w:rsidRPr="00530BAA">
        <w:rPr>
          <w:b/>
          <w:i/>
        </w:rPr>
        <w:t>EUR</w:t>
      </w:r>
    </w:p>
    <w:p w14:paraId="46BF5175" w14:textId="77777777" w:rsidR="001809DF" w:rsidRPr="00530BAA" w:rsidRDefault="001809DF" w:rsidP="00767193">
      <w:pPr>
        <w:spacing w:line="276" w:lineRule="auto"/>
        <w:rPr>
          <w:i/>
        </w:rPr>
      </w:pPr>
    </w:p>
    <w:p w14:paraId="34A4E23A" w14:textId="3F6AA46E" w:rsidR="001809DF" w:rsidRPr="00530BAA" w:rsidRDefault="001809DF" w:rsidP="00767193">
      <w:pPr>
        <w:spacing w:line="276" w:lineRule="auto"/>
        <w:jc w:val="both"/>
      </w:pPr>
      <w:r w:rsidRPr="00530BAA">
        <w:t>Ukupni porezni prihodi planirani su u Proračunu za 202</w:t>
      </w:r>
      <w:r w:rsidR="00D50930">
        <w:t>6</w:t>
      </w:r>
      <w:r w:rsidRPr="00530BAA">
        <w:t xml:space="preserve">. godinu na razini </w:t>
      </w:r>
      <w:r w:rsidR="00D50930" w:rsidRPr="00D50930">
        <w:t>18.655.540,67</w:t>
      </w:r>
      <w:r w:rsidR="00D50930">
        <w:t xml:space="preserve"> </w:t>
      </w:r>
      <w:r w:rsidRPr="00530BAA">
        <w:t xml:space="preserve">EUR. Porez i prirez na dohodak koji se sastoji od prihoda od ustupljene stope poreza na dohodak namijenjen </w:t>
      </w:r>
      <w:r w:rsidR="003751DF">
        <w:t xml:space="preserve">je </w:t>
      </w:r>
      <w:r w:rsidRPr="00530BAA">
        <w:t>financiranju decentraliziranih funkcija.</w:t>
      </w:r>
    </w:p>
    <w:p w14:paraId="3487940D" w14:textId="22F6CE1F" w:rsidR="001809DF" w:rsidRDefault="001809DF" w:rsidP="00767193">
      <w:pPr>
        <w:spacing w:line="276" w:lineRule="auto"/>
        <w:jc w:val="both"/>
      </w:pPr>
    </w:p>
    <w:p w14:paraId="714E363A" w14:textId="60834D66" w:rsidR="00784657" w:rsidRDefault="00784657" w:rsidP="00767193">
      <w:pPr>
        <w:spacing w:line="276" w:lineRule="auto"/>
        <w:jc w:val="both"/>
      </w:pPr>
    </w:p>
    <w:p w14:paraId="283D257C" w14:textId="4CD3E14F" w:rsidR="00784657" w:rsidRDefault="00784657" w:rsidP="00767193">
      <w:pPr>
        <w:spacing w:line="276" w:lineRule="auto"/>
        <w:jc w:val="both"/>
      </w:pPr>
    </w:p>
    <w:p w14:paraId="777776AD" w14:textId="77777777" w:rsidR="00784657" w:rsidRPr="00530BAA" w:rsidRDefault="00784657" w:rsidP="00767193">
      <w:pPr>
        <w:spacing w:line="276" w:lineRule="auto"/>
        <w:jc w:val="both"/>
      </w:pPr>
    </w:p>
    <w:p w14:paraId="50478D6A" w14:textId="2FF2502B" w:rsidR="001809DF" w:rsidRPr="00530BAA" w:rsidRDefault="001809DF" w:rsidP="00767193">
      <w:pPr>
        <w:spacing w:line="276" w:lineRule="auto"/>
        <w:rPr>
          <w:b/>
          <w:i/>
        </w:rPr>
      </w:pPr>
      <w:r w:rsidRPr="00530BAA">
        <w:rPr>
          <w:b/>
          <w:i/>
        </w:rPr>
        <w:t xml:space="preserve">Pomoći iz inozemstava i od subjekata unutar općeg proračuna (63) – planirani u iznosu </w:t>
      </w:r>
      <w:r w:rsidR="00D50930" w:rsidRPr="00D50930">
        <w:rPr>
          <w:b/>
          <w:i/>
        </w:rPr>
        <w:t>108.003.671,05</w:t>
      </w:r>
      <w:r w:rsidR="00D50930">
        <w:rPr>
          <w:b/>
          <w:i/>
        </w:rPr>
        <w:t xml:space="preserve"> </w:t>
      </w:r>
      <w:r w:rsidRPr="00530BAA">
        <w:rPr>
          <w:b/>
          <w:i/>
        </w:rPr>
        <w:t>EUR</w:t>
      </w:r>
    </w:p>
    <w:p w14:paraId="6408FB6A" w14:textId="77777777" w:rsidR="001809DF" w:rsidRPr="00530BAA" w:rsidRDefault="001809DF" w:rsidP="00767193">
      <w:pPr>
        <w:spacing w:line="276" w:lineRule="auto"/>
      </w:pPr>
    </w:p>
    <w:p w14:paraId="47A1FE87" w14:textId="29E5985A" w:rsidR="001809DF" w:rsidRDefault="001809DF" w:rsidP="00767193">
      <w:pPr>
        <w:spacing w:line="276" w:lineRule="auto"/>
        <w:jc w:val="both"/>
      </w:pPr>
      <w:r w:rsidRPr="00A8402A">
        <w:t>Pomoći iz inozemstava i od subjekata unutar općeg proračuna planirane su u Proračunu za 202</w:t>
      </w:r>
      <w:r w:rsidR="00D50930">
        <w:t>6</w:t>
      </w:r>
      <w:r w:rsidRPr="00A8402A">
        <w:t xml:space="preserve">. godinu na razini </w:t>
      </w:r>
      <w:r w:rsidR="00D50930" w:rsidRPr="00D50930">
        <w:t>108.003.671,05</w:t>
      </w:r>
      <w:r w:rsidR="00D50930">
        <w:t xml:space="preserve"> </w:t>
      </w:r>
      <w:r w:rsidRPr="00A8402A">
        <w:t xml:space="preserve">EUR. U sklopu navedenih pomoći planirane su pomoći izravnanja za decentralizirane funkcije, pomoći iz proračuna (prihodi iz državnog proračuna i fondova temeljem prijenosa EU sredstava, kao i za povjerene poslove državne uprave koje su obavljali uredi državne uprave).   </w:t>
      </w:r>
    </w:p>
    <w:p w14:paraId="68126D90" w14:textId="77777777" w:rsidR="00784657" w:rsidRPr="00A8402A" w:rsidRDefault="00784657" w:rsidP="00767193">
      <w:pPr>
        <w:spacing w:line="276" w:lineRule="auto"/>
        <w:jc w:val="both"/>
      </w:pPr>
    </w:p>
    <w:p w14:paraId="3987EEC3" w14:textId="621BFF13" w:rsidR="001809DF" w:rsidRPr="00A8402A" w:rsidRDefault="001809DF" w:rsidP="00767193">
      <w:pPr>
        <w:spacing w:line="276" w:lineRule="auto"/>
        <w:rPr>
          <w:b/>
          <w:i/>
        </w:rPr>
      </w:pPr>
      <w:r w:rsidRPr="00A8402A">
        <w:rPr>
          <w:b/>
          <w:i/>
        </w:rPr>
        <w:t xml:space="preserve">Prihodi od imovine (64) – planirani u iznosu </w:t>
      </w:r>
      <w:r w:rsidR="00D50930" w:rsidRPr="00D50930">
        <w:rPr>
          <w:b/>
          <w:i/>
        </w:rPr>
        <w:t>548.918,51</w:t>
      </w:r>
      <w:r w:rsidR="00D50930">
        <w:rPr>
          <w:b/>
          <w:i/>
        </w:rPr>
        <w:t xml:space="preserve"> </w:t>
      </w:r>
      <w:r w:rsidRPr="00A8402A">
        <w:rPr>
          <w:b/>
          <w:i/>
        </w:rPr>
        <w:t>EUR</w:t>
      </w:r>
    </w:p>
    <w:p w14:paraId="2EDF903F" w14:textId="77777777" w:rsidR="001809DF" w:rsidRPr="00A8402A" w:rsidRDefault="001809DF" w:rsidP="00767193">
      <w:pPr>
        <w:spacing w:line="276" w:lineRule="auto"/>
        <w:jc w:val="both"/>
      </w:pPr>
    </w:p>
    <w:p w14:paraId="51AD9FD2" w14:textId="77777777" w:rsidR="001809DF" w:rsidRPr="00A8402A" w:rsidRDefault="001809DF" w:rsidP="00767193">
      <w:pPr>
        <w:spacing w:line="276" w:lineRule="auto"/>
        <w:jc w:val="both"/>
      </w:pPr>
      <w:r w:rsidRPr="00A8402A">
        <w:t>Porezi na imovinu i porezi na robu i usluge, čine županijske poreze i sastoje se od poreza na nasljedstva i darove, poreza na automate i zabavne igre,  te poreza na cestovna motorna vozila.</w:t>
      </w:r>
    </w:p>
    <w:p w14:paraId="0CD91A74" w14:textId="77777777" w:rsidR="001809DF" w:rsidRPr="006C0B2D" w:rsidRDefault="001809DF" w:rsidP="00767193">
      <w:pPr>
        <w:spacing w:line="276" w:lineRule="auto"/>
        <w:jc w:val="both"/>
        <w:rPr>
          <w:color w:val="FF0000"/>
        </w:rPr>
      </w:pPr>
      <w:r w:rsidRPr="006C0B2D">
        <w:rPr>
          <w:color w:val="FF0000"/>
        </w:rPr>
        <w:t xml:space="preserve">  </w:t>
      </w:r>
    </w:p>
    <w:p w14:paraId="2F05DF06" w14:textId="3D10C907" w:rsidR="001809DF" w:rsidRDefault="001809DF" w:rsidP="0085095E">
      <w:pPr>
        <w:spacing w:line="276" w:lineRule="auto"/>
        <w:jc w:val="both"/>
        <w:rPr>
          <w:b/>
          <w:i/>
        </w:rPr>
      </w:pPr>
      <w:r w:rsidRPr="00A8402A">
        <w:rPr>
          <w:b/>
          <w:i/>
        </w:rPr>
        <w:t xml:space="preserve">Prihodi od upravnih i administrativnih pristojbi, pristojbi po posebnim propisima i naknada te ostali prihodi (65) – planirani u iznosu </w:t>
      </w:r>
      <w:r w:rsidR="00D50930" w:rsidRPr="00D50930">
        <w:rPr>
          <w:b/>
          <w:i/>
        </w:rPr>
        <w:t>3.077.819,23</w:t>
      </w:r>
      <w:r w:rsidR="00D50930">
        <w:rPr>
          <w:b/>
          <w:i/>
        </w:rPr>
        <w:t xml:space="preserve"> </w:t>
      </w:r>
      <w:r w:rsidRPr="00A8402A">
        <w:rPr>
          <w:b/>
          <w:i/>
        </w:rPr>
        <w:t>EUR</w:t>
      </w:r>
    </w:p>
    <w:p w14:paraId="47FCE6E3" w14:textId="77777777" w:rsidR="00784657" w:rsidRPr="00A8402A" w:rsidRDefault="00784657" w:rsidP="0085095E">
      <w:pPr>
        <w:spacing w:line="276" w:lineRule="auto"/>
        <w:jc w:val="both"/>
      </w:pPr>
    </w:p>
    <w:p w14:paraId="0F49ABA5" w14:textId="4C326808" w:rsidR="001809DF" w:rsidRDefault="001809DF" w:rsidP="00767193">
      <w:pPr>
        <w:spacing w:line="276" w:lineRule="auto"/>
        <w:jc w:val="both"/>
      </w:pPr>
      <w:r w:rsidRPr="00A8402A">
        <w:t xml:space="preserve">U sklopu navedenih prihoda na pristojbe za izdavanje lokacijske odnosno građevinske dozvole te na ostale upravne pristojbe i naknade odnosi se </w:t>
      </w:r>
      <w:r w:rsidR="00D50930" w:rsidRPr="00D50930">
        <w:t>3.077.819,23</w:t>
      </w:r>
      <w:r w:rsidR="00D50930">
        <w:t xml:space="preserve"> </w:t>
      </w:r>
      <w:r w:rsidRPr="00A8402A">
        <w:t>EUR.</w:t>
      </w:r>
    </w:p>
    <w:p w14:paraId="44CDE561" w14:textId="77777777" w:rsidR="00784657" w:rsidRPr="00A8402A" w:rsidRDefault="00784657" w:rsidP="00767193">
      <w:pPr>
        <w:spacing w:line="276" w:lineRule="auto"/>
        <w:jc w:val="both"/>
        <w:rPr>
          <w:i/>
        </w:rPr>
      </w:pPr>
    </w:p>
    <w:p w14:paraId="184A90D7" w14:textId="5AF0BFE1" w:rsidR="001809DF" w:rsidRPr="00A8402A" w:rsidRDefault="001809DF" w:rsidP="00767193">
      <w:pPr>
        <w:spacing w:line="276" w:lineRule="auto"/>
        <w:rPr>
          <w:b/>
          <w:i/>
        </w:rPr>
      </w:pPr>
      <w:r w:rsidRPr="00A8402A">
        <w:rPr>
          <w:b/>
          <w:i/>
        </w:rPr>
        <w:t xml:space="preserve">Prihodi od prodaje proizvoda i robe te pruženih usluga i prihodi od donacija (66) – planirani u iznosu </w:t>
      </w:r>
      <w:r w:rsidR="00D50930" w:rsidRPr="00D50930">
        <w:rPr>
          <w:b/>
          <w:i/>
        </w:rPr>
        <w:t>3.146.217,61</w:t>
      </w:r>
      <w:r w:rsidR="00D50930">
        <w:rPr>
          <w:b/>
          <w:i/>
        </w:rPr>
        <w:t xml:space="preserve"> </w:t>
      </w:r>
      <w:r w:rsidRPr="00A8402A">
        <w:rPr>
          <w:b/>
          <w:i/>
        </w:rPr>
        <w:t>EUR</w:t>
      </w:r>
    </w:p>
    <w:p w14:paraId="7FA34EE9" w14:textId="77777777" w:rsidR="001809DF" w:rsidRPr="00A8402A" w:rsidRDefault="001809DF" w:rsidP="00767193">
      <w:pPr>
        <w:spacing w:line="276" w:lineRule="auto"/>
        <w:rPr>
          <w:i/>
        </w:rPr>
      </w:pPr>
    </w:p>
    <w:p w14:paraId="3717336F" w14:textId="77777777" w:rsidR="001809DF" w:rsidRPr="00A8402A" w:rsidRDefault="001809DF" w:rsidP="00767193">
      <w:pPr>
        <w:spacing w:line="276" w:lineRule="auto"/>
        <w:jc w:val="both"/>
      </w:pPr>
      <w:r w:rsidRPr="00A8402A">
        <w:t xml:space="preserve">Prihodi od prodaje proizvoda i robe te pruženih usluga i prihodi od donacija se odnose na prihode proračuna i proračunskih korisnika za prodanu robu / uslugu, te primljene donacije.  </w:t>
      </w:r>
    </w:p>
    <w:p w14:paraId="101D0DA8" w14:textId="77777777" w:rsidR="001809DF" w:rsidRPr="006C0B2D" w:rsidRDefault="001809DF" w:rsidP="00767193">
      <w:pPr>
        <w:spacing w:line="276" w:lineRule="auto"/>
        <w:rPr>
          <w:color w:val="FF0000"/>
        </w:rPr>
      </w:pPr>
    </w:p>
    <w:p w14:paraId="45A1A1D3" w14:textId="4C894BBE" w:rsidR="001809DF" w:rsidRPr="00A8402A" w:rsidRDefault="001809DF" w:rsidP="00767193">
      <w:pPr>
        <w:spacing w:line="276" w:lineRule="auto"/>
        <w:rPr>
          <w:b/>
          <w:i/>
        </w:rPr>
      </w:pPr>
      <w:r w:rsidRPr="00A8402A">
        <w:rPr>
          <w:b/>
          <w:i/>
        </w:rPr>
        <w:t xml:space="preserve">Prihodi iz nadležnog proračuna i od HZZO-a temeljem ugovornih obveza (67) – planirani u iznosu </w:t>
      </w:r>
      <w:r w:rsidR="00D50930" w:rsidRPr="00D50930">
        <w:rPr>
          <w:b/>
          <w:i/>
        </w:rPr>
        <w:t>19.525.283,29</w:t>
      </w:r>
      <w:r w:rsidR="00D50930">
        <w:rPr>
          <w:b/>
          <w:i/>
        </w:rPr>
        <w:t xml:space="preserve"> </w:t>
      </w:r>
      <w:r w:rsidRPr="00A8402A">
        <w:rPr>
          <w:b/>
          <w:i/>
        </w:rPr>
        <w:t>EUR</w:t>
      </w:r>
    </w:p>
    <w:p w14:paraId="64C9F38B" w14:textId="77777777" w:rsidR="001809DF" w:rsidRPr="00A8402A" w:rsidRDefault="001809DF" w:rsidP="00767193">
      <w:pPr>
        <w:spacing w:line="276" w:lineRule="auto"/>
        <w:rPr>
          <w:b/>
          <w:i/>
        </w:rPr>
      </w:pPr>
    </w:p>
    <w:p w14:paraId="3290F7CF" w14:textId="5B46B5DC" w:rsidR="001809DF" w:rsidRPr="00A8402A" w:rsidRDefault="001809DF" w:rsidP="00767193">
      <w:pPr>
        <w:spacing w:line="276" w:lineRule="auto"/>
        <w:jc w:val="both"/>
      </w:pPr>
      <w:r w:rsidRPr="00A8402A">
        <w:t>Prihodi se odnose na prihode proračunskih korisnika</w:t>
      </w:r>
      <w:r w:rsidR="00A8402A" w:rsidRPr="00A8402A">
        <w:t xml:space="preserve"> (od 2024. bez općih bolnica koje posl</w:t>
      </w:r>
      <w:r w:rsidR="00EB4B35">
        <w:t>uju</w:t>
      </w:r>
      <w:r w:rsidR="00A8402A" w:rsidRPr="00A8402A">
        <w:t xml:space="preserve"> u sastavu Državne riznice)</w:t>
      </w:r>
      <w:r w:rsidRPr="00A8402A">
        <w:t xml:space="preserve"> za redovno poslovanje i uplate od HZZO-a za ugovorne obveze.</w:t>
      </w:r>
    </w:p>
    <w:p w14:paraId="7E7F91A5" w14:textId="77777777" w:rsidR="001809DF" w:rsidRPr="006C0B2D" w:rsidRDefault="001809DF" w:rsidP="00767193">
      <w:pPr>
        <w:spacing w:line="276" w:lineRule="auto"/>
        <w:jc w:val="both"/>
        <w:rPr>
          <w:color w:val="FF0000"/>
        </w:rPr>
      </w:pPr>
    </w:p>
    <w:p w14:paraId="7F0351C9" w14:textId="62083B91" w:rsidR="001809DF" w:rsidRPr="00A8402A" w:rsidRDefault="001809DF" w:rsidP="00767193">
      <w:pPr>
        <w:spacing w:line="276" w:lineRule="auto"/>
        <w:rPr>
          <w:b/>
          <w:i/>
        </w:rPr>
      </w:pPr>
      <w:r w:rsidRPr="00A8402A">
        <w:rPr>
          <w:b/>
          <w:i/>
        </w:rPr>
        <w:t xml:space="preserve">Kazne, upravne mjere i ostali prihodi (68) – planirani u iznosu </w:t>
      </w:r>
      <w:r w:rsidR="00D50930" w:rsidRPr="00D50930">
        <w:rPr>
          <w:b/>
          <w:i/>
        </w:rPr>
        <w:t>25.011,59</w:t>
      </w:r>
      <w:r w:rsidR="00D50930">
        <w:rPr>
          <w:b/>
          <w:i/>
        </w:rPr>
        <w:t xml:space="preserve"> </w:t>
      </w:r>
      <w:r w:rsidRPr="00A8402A">
        <w:rPr>
          <w:b/>
          <w:i/>
        </w:rPr>
        <w:t>EUR</w:t>
      </w:r>
    </w:p>
    <w:p w14:paraId="3D658D1F" w14:textId="77777777" w:rsidR="001809DF" w:rsidRPr="00A8402A" w:rsidRDefault="001809DF" w:rsidP="00767193">
      <w:pPr>
        <w:spacing w:line="276" w:lineRule="auto"/>
      </w:pPr>
    </w:p>
    <w:p w14:paraId="7BE3B6E6" w14:textId="77777777" w:rsidR="001809DF" w:rsidRPr="00A8402A" w:rsidRDefault="001809DF" w:rsidP="00767193">
      <w:pPr>
        <w:spacing w:line="276" w:lineRule="auto"/>
      </w:pPr>
      <w:r w:rsidRPr="00A8402A">
        <w:t>Prihodi se odnose na ostale prihode proračuna i proračunskih korisnika.</w:t>
      </w:r>
    </w:p>
    <w:p w14:paraId="69EC912F" w14:textId="77777777" w:rsidR="001809DF" w:rsidRPr="00A8402A" w:rsidRDefault="001809DF" w:rsidP="00767193">
      <w:pPr>
        <w:spacing w:line="276" w:lineRule="auto"/>
      </w:pPr>
    </w:p>
    <w:p w14:paraId="338AAD30" w14:textId="693C1EC1" w:rsidR="001809DF" w:rsidRPr="00A8402A" w:rsidRDefault="001809DF" w:rsidP="00767193">
      <w:pPr>
        <w:spacing w:line="276" w:lineRule="auto"/>
        <w:rPr>
          <w:b/>
          <w:i/>
        </w:rPr>
      </w:pPr>
      <w:r w:rsidRPr="00A8402A">
        <w:rPr>
          <w:b/>
          <w:i/>
        </w:rPr>
        <w:t xml:space="preserve">Prihodi od prodaje nefinancijske imovine (71; 72) – planirani u iznosu </w:t>
      </w:r>
      <w:r w:rsidR="00D50930" w:rsidRPr="00D50930">
        <w:rPr>
          <w:b/>
          <w:bCs/>
          <w:i/>
        </w:rPr>
        <w:t>111.017,62</w:t>
      </w:r>
      <w:r w:rsidR="00D50930">
        <w:rPr>
          <w:b/>
          <w:bCs/>
          <w:i/>
        </w:rPr>
        <w:t xml:space="preserve"> </w:t>
      </w:r>
      <w:r w:rsidRPr="00A8402A">
        <w:rPr>
          <w:b/>
          <w:i/>
        </w:rPr>
        <w:t>EUR</w:t>
      </w:r>
    </w:p>
    <w:p w14:paraId="6A22E09A" w14:textId="77777777" w:rsidR="001809DF" w:rsidRPr="00A8402A" w:rsidRDefault="001809DF" w:rsidP="00767193">
      <w:pPr>
        <w:spacing w:line="276" w:lineRule="auto"/>
        <w:rPr>
          <w:b/>
          <w:i/>
        </w:rPr>
      </w:pPr>
    </w:p>
    <w:p w14:paraId="570F6FCD" w14:textId="77777777" w:rsidR="001809DF" w:rsidRPr="00A8402A" w:rsidRDefault="001809DF" w:rsidP="00767193">
      <w:pPr>
        <w:spacing w:line="276" w:lineRule="auto"/>
      </w:pPr>
      <w:r w:rsidRPr="00A8402A">
        <w:t>Prihod se odnosi na prihod od prodaje poljoprivrednog zemljišta koji je zajednički prihod državnog proračuna, županijskog i općinskog/gradskog proračuna i prihode od prodaje stambenih objekata u vlasništvu proračuna i proračunskih korisnika, te ostale dugotrajne imovine.</w:t>
      </w:r>
    </w:p>
    <w:p w14:paraId="2EECDB97" w14:textId="77777777" w:rsidR="001809DF" w:rsidRPr="00A8402A" w:rsidRDefault="001809DF" w:rsidP="00767193">
      <w:pPr>
        <w:spacing w:line="276" w:lineRule="auto"/>
        <w:rPr>
          <w:b/>
          <w:i/>
        </w:rPr>
      </w:pPr>
      <w:r w:rsidRPr="00A8402A">
        <w:rPr>
          <w:b/>
          <w:i/>
        </w:rPr>
        <w:t>Obrazloženje prenesenog viška</w:t>
      </w:r>
    </w:p>
    <w:p w14:paraId="4FB0F3BD" w14:textId="77777777" w:rsidR="001809DF" w:rsidRPr="00A8402A" w:rsidRDefault="001809DF" w:rsidP="00767193">
      <w:pPr>
        <w:spacing w:line="276" w:lineRule="auto"/>
        <w:rPr>
          <w:i/>
        </w:rPr>
      </w:pPr>
    </w:p>
    <w:p w14:paraId="00A2E185" w14:textId="03B25FEC" w:rsidR="00D50930" w:rsidRPr="00D50930" w:rsidRDefault="001809DF" w:rsidP="00D50930">
      <w:pPr>
        <w:spacing w:line="276" w:lineRule="auto"/>
        <w:jc w:val="both"/>
        <w:rPr>
          <w:iCs/>
        </w:rPr>
      </w:pPr>
      <w:r w:rsidRPr="00A8402A">
        <w:rPr>
          <w:iCs/>
        </w:rPr>
        <w:t>Planirani preneseni višak poslovanja iz 202</w:t>
      </w:r>
      <w:r w:rsidR="00D50930">
        <w:rPr>
          <w:iCs/>
        </w:rPr>
        <w:t>5</w:t>
      </w:r>
      <w:r w:rsidRPr="00A8402A">
        <w:rPr>
          <w:iCs/>
        </w:rPr>
        <w:t>. u plan proračuna za 202</w:t>
      </w:r>
      <w:r w:rsidR="00D50930">
        <w:rPr>
          <w:iCs/>
        </w:rPr>
        <w:t>6</w:t>
      </w:r>
      <w:r w:rsidRPr="00A8402A">
        <w:rPr>
          <w:iCs/>
        </w:rPr>
        <w:t xml:space="preserve">. iznosi </w:t>
      </w:r>
      <w:r w:rsidR="00D50930" w:rsidRPr="00D50930">
        <w:rPr>
          <w:iCs/>
        </w:rPr>
        <w:t>10.402.015,55</w:t>
      </w:r>
    </w:p>
    <w:p w14:paraId="5283893A" w14:textId="551C64E6" w:rsidR="001809DF" w:rsidRPr="00A8402A" w:rsidRDefault="001809DF" w:rsidP="00767193">
      <w:pPr>
        <w:spacing w:line="276" w:lineRule="auto"/>
        <w:jc w:val="both"/>
        <w:rPr>
          <w:iCs/>
        </w:rPr>
      </w:pPr>
      <w:r w:rsidRPr="00A8402A">
        <w:rPr>
          <w:iCs/>
        </w:rPr>
        <w:t xml:space="preserve">EUR. </w:t>
      </w:r>
    </w:p>
    <w:p w14:paraId="1B3461AB" w14:textId="1B3A6ECA" w:rsidR="001809DF" w:rsidRPr="00A8402A" w:rsidRDefault="001809DF" w:rsidP="00767193">
      <w:pPr>
        <w:spacing w:line="276" w:lineRule="auto"/>
        <w:jc w:val="both"/>
        <w:rPr>
          <w:iCs/>
        </w:rPr>
      </w:pPr>
      <w:r w:rsidRPr="00A8402A">
        <w:t>Višak prihoda poslovanja predstavlja neutrošena sredstava iz 202</w:t>
      </w:r>
      <w:r w:rsidR="00D50930">
        <w:t>5</w:t>
      </w:r>
      <w:r w:rsidRPr="00A8402A">
        <w:t xml:space="preserve">. i ranijih godina. </w:t>
      </w:r>
    </w:p>
    <w:p w14:paraId="13521336" w14:textId="77777777" w:rsidR="001809DF" w:rsidRPr="00A8402A" w:rsidRDefault="001809DF" w:rsidP="00767193">
      <w:pPr>
        <w:spacing w:line="276" w:lineRule="auto"/>
        <w:jc w:val="both"/>
        <w:rPr>
          <w:b/>
        </w:rPr>
      </w:pPr>
    </w:p>
    <w:p w14:paraId="4EB7AD5F" w14:textId="77777777" w:rsidR="001809DF" w:rsidRPr="00A8402A" w:rsidRDefault="001809DF" w:rsidP="00767193">
      <w:pPr>
        <w:spacing w:line="276" w:lineRule="auto"/>
        <w:jc w:val="both"/>
        <w:rPr>
          <w:b/>
        </w:rPr>
      </w:pPr>
      <w:r w:rsidRPr="00A8402A">
        <w:rPr>
          <w:b/>
        </w:rPr>
        <w:t>RASHODI I IZDACI</w:t>
      </w:r>
    </w:p>
    <w:p w14:paraId="7782FC89" w14:textId="77777777" w:rsidR="001809DF" w:rsidRPr="00A8402A" w:rsidRDefault="001809DF" w:rsidP="00767193">
      <w:pPr>
        <w:spacing w:line="276" w:lineRule="auto"/>
        <w:rPr>
          <w:b/>
        </w:rPr>
      </w:pPr>
    </w:p>
    <w:p w14:paraId="771F0A9A" w14:textId="081AB851" w:rsidR="001809DF" w:rsidRPr="00A8402A" w:rsidRDefault="001809DF" w:rsidP="00767193">
      <w:pPr>
        <w:spacing w:line="276" w:lineRule="auto"/>
        <w:jc w:val="both"/>
      </w:pPr>
      <w:r w:rsidRPr="00A8402A">
        <w:t>Plan rashoda i izdataka u Proračunu Brodsko-posavske županije za 202</w:t>
      </w:r>
      <w:r w:rsidR="00D50930">
        <w:t>6</w:t>
      </w:r>
      <w:r w:rsidRPr="00A8402A">
        <w:t>. godinu temelji se na iskazanim potrebama pojedinih nositelja planiranja kao i raspoloživim sredstvima planiranim za 202</w:t>
      </w:r>
      <w:r w:rsidR="00D50930">
        <w:t>6</w:t>
      </w:r>
      <w:r w:rsidRPr="00A8402A">
        <w:t>. godinu. Iskazani zahtjevi su zasnovani na zakonskim obvezama, odlukama Županijske skupštine te programskim potrebama pojedinih korisnika.</w:t>
      </w:r>
    </w:p>
    <w:p w14:paraId="7CE6B971" w14:textId="77777777" w:rsidR="001809DF" w:rsidRPr="00A8402A" w:rsidRDefault="001809DF" w:rsidP="00767193">
      <w:pPr>
        <w:spacing w:line="276" w:lineRule="auto"/>
        <w:jc w:val="both"/>
        <w:rPr>
          <w:b/>
        </w:rPr>
      </w:pPr>
    </w:p>
    <w:p w14:paraId="3A651BDD" w14:textId="39837C86" w:rsidR="001809DF" w:rsidRPr="00A8402A" w:rsidRDefault="001809DF" w:rsidP="00767193">
      <w:pPr>
        <w:spacing w:line="276" w:lineRule="auto"/>
        <w:jc w:val="both"/>
      </w:pPr>
      <w:r w:rsidRPr="00A8402A">
        <w:t>Ukupni rashodi/izdaci proračuna i proračunskih korisnika u Proračunu za 202</w:t>
      </w:r>
      <w:r w:rsidR="00D50930">
        <w:t>6</w:t>
      </w:r>
      <w:r w:rsidRPr="00A8402A">
        <w:t xml:space="preserve">. godinu planirani su na razini </w:t>
      </w:r>
      <w:r w:rsidR="00C05566" w:rsidRPr="00C05566">
        <w:t>163.495.495,12</w:t>
      </w:r>
      <w:r w:rsidR="00C05566">
        <w:t xml:space="preserve"> </w:t>
      </w:r>
      <w:r w:rsidRPr="00A8402A">
        <w:t>EUR prema sljedećoj strukturi:</w:t>
      </w:r>
    </w:p>
    <w:p w14:paraId="6DB58D06" w14:textId="77777777" w:rsidR="001809DF" w:rsidRPr="00A8402A" w:rsidRDefault="001809DF" w:rsidP="00767193">
      <w:pPr>
        <w:spacing w:line="276" w:lineRule="auto"/>
        <w:jc w:val="both"/>
      </w:pPr>
    </w:p>
    <w:p w14:paraId="68F00C0C" w14:textId="227B8533" w:rsidR="001809DF" w:rsidRPr="008565CC" w:rsidRDefault="001809DF" w:rsidP="00767193">
      <w:pPr>
        <w:spacing w:line="276" w:lineRule="auto"/>
        <w:jc w:val="both"/>
        <w:rPr>
          <w:b/>
          <w:i/>
        </w:rPr>
      </w:pPr>
      <w:r w:rsidRPr="008565CC">
        <w:rPr>
          <w:b/>
          <w:i/>
        </w:rPr>
        <w:t xml:space="preserve">Rashodi za zaposlene (31) – planirani u iznosu od </w:t>
      </w:r>
      <w:r w:rsidR="00C05566" w:rsidRPr="00C05566">
        <w:rPr>
          <w:b/>
          <w:i/>
        </w:rPr>
        <w:t>82.266.105,99</w:t>
      </w:r>
      <w:r w:rsidR="00C05566">
        <w:rPr>
          <w:b/>
          <w:i/>
        </w:rPr>
        <w:t xml:space="preserve"> </w:t>
      </w:r>
      <w:r w:rsidRPr="008565CC">
        <w:rPr>
          <w:b/>
          <w:i/>
        </w:rPr>
        <w:t>EUR</w:t>
      </w:r>
    </w:p>
    <w:p w14:paraId="5C0B25B7" w14:textId="77777777" w:rsidR="001809DF" w:rsidRPr="008565CC" w:rsidRDefault="001809DF" w:rsidP="00767193">
      <w:pPr>
        <w:spacing w:line="276" w:lineRule="auto"/>
        <w:jc w:val="both"/>
        <w:rPr>
          <w:i/>
        </w:rPr>
      </w:pPr>
    </w:p>
    <w:p w14:paraId="32B2B2E6" w14:textId="69F1581E" w:rsidR="001809DF" w:rsidRPr="008565CC" w:rsidRDefault="001809DF" w:rsidP="00767193">
      <w:pPr>
        <w:spacing w:line="276" w:lineRule="auto"/>
        <w:jc w:val="both"/>
      </w:pPr>
      <w:r w:rsidRPr="008565CC">
        <w:t>Rashodi za zaposlene u Proračunu za 202</w:t>
      </w:r>
      <w:r w:rsidR="00C05566">
        <w:t>6</w:t>
      </w:r>
      <w:r w:rsidRPr="008565CC">
        <w:t xml:space="preserve">. godinu planirani su u iznosu od </w:t>
      </w:r>
      <w:r w:rsidR="00C05566" w:rsidRPr="00C05566">
        <w:t>82.266.105,99</w:t>
      </w:r>
      <w:r w:rsidR="00C05566">
        <w:t xml:space="preserve"> </w:t>
      </w:r>
      <w:r w:rsidRPr="008565CC">
        <w:t>EUR. Rashod</w:t>
      </w:r>
      <w:r w:rsidR="00EB4B35">
        <w:t>i</w:t>
      </w:r>
      <w:r w:rsidRPr="008565CC">
        <w:t xml:space="preserve"> za zaposlene </w:t>
      </w:r>
      <w:r w:rsidR="008565CC" w:rsidRPr="008565CC">
        <w:t xml:space="preserve">odnose se </w:t>
      </w:r>
      <w:r w:rsidRPr="008565CC">
        <w:t xml:space="preserve">na </w:t>
      </w:r>
      <w:r w:rsidR="00EB4B35">
        <w:t xml:space="preserve">rashode za plaće </w:t>
      </w:r>
      <w:r w:rsidRPr="008565CC">
        <w:t>djelatnik</w:t>
      </w:r>
      <w:r w:rsidR="00EB4B35">
        <w:t>a</w:t>
      </w:r>
      <w:r w:rsidRPr="008565CC">
        <w:t xml:space="preserve"> Brodsko-posavske županije</w:t>
      </w:r>
      <w:r w:rsidR="00EB4B35">
        <w:t xml:space="preserve"> kao i proračunskih korisnika (uključene su i plaće za zaposlene </w:t>
      </w:r>
      <w:r w:rsidRPr="008565CC">
        <w:t>u sklopu EU projek</w:t>
      </w:r>
      <w:r w:rsidR="00EB4B35">
        <w:t>a</w:t>
      </w:r>
      <w:r w:rsidRPr="008565CC">
        <w:t>ta</w:t>
      </w:r>
      <w:r w:rsidR="00EB4B35">
        <w:t>)</w:t>
      </w:r>
      <w:r w:rsidRPr="008565CC">
        <w:t xml:space="preserve">. </w:t>
      </w:r>
    </w:p>
    <w:p w14:paraId="0C85FE18" w14:textId="77777777" w:rsidR="001809DF" w:rsidRPr="008565CC" w:rsidRDefault="001809DF" w:rsidP="00767193">
      <w:pPr>
        <w:spacing w:line="276" w:lineRule="auto"/>
        <w:jc w:val="both"/>
        <w:rPr>
          <w:i/>
        </w:rPr>
      </w:pPr>
    </w:p>
    <w:p w14:paraId="0B719EB6" w14:textId="17A3F23F" w:rsidR="001809DF" w:rsidRPr="008565CC" w:rsidRDefault="001809DF" w:rsidP="00767193">
      <w:pPr>
        <w:spacing w:line="276" w:lineRule="auto"/>
        <w:jc w:val="both"/>
        <w:rPr>
          <w:b/>
          <w:i/>
        </w:rPr>
      </w:pPr>
      <w:r w:rsidRPr="008565CC">
        <w:rPr>
          <w:b/>
          <w:i/>
        </w:rPr>
        <w:t>Materijalni rashodi (32) – planirani u iznosu od</w:t>
      </w:r>
      <w:r w:rsidR="008565CC" w:rsidRPr="008565CC">
        <w:rPr>
          <w:b/>
          <w:i/>
        </w:rPr>
        <w:t xml:space="preserve"> </w:t>
      </w:r>
      <w:r w:rsidR="00C05566" w:rsidRPr="00C05566">
        <w:rPr>
          <w:b/>
          <w:i/>
        </w:rPr>
        <w:t>22.830.288,32</w:t>
      </w:r>
      <w:r w:rsidR="00C05566">
        <w:rPr>
          <w:b/>
          <w:i/>
        </w:rPr>
        <w:t xml:space="preserve"> </w:t>
      </w:r>
      <w:r w:rsidRPr="008565CC">
        <w:rPr>
          <w:b/>
          <w:i/>
        </w:rPr>
        <w:t>EUR</w:t>
      </w:r>
    </w:p>
    <w:p w14:paraId="20E2643E" w14:textId="77777777" w:rsidR="001809DF" w:rsidRPr="008565CC" w:rsidRDefault="001809DF" w:rsidP="00767193">
      <w:pPr>
        <w:spacing w:line="276" w:lineRule="auto"/>
        <w:jc w:val="both"/>
        <w:rPr>
          <w:i/>
        </w:rPr>
      </w:pPr>
    </w:p>
    <w:p w14:paraId="57D3EE1B" w14:textId="78625533" w:rsidR="00C05566" w:rsidRPr="00C05566" w:rsidRDefault="001809DF" w:rsidP="00C05566">
      <w:pPr>
        <w:spacing w:line="276" w:lineRule="auto"/>
        <w:jc w:val="both"/>
      </w:pPr>
      <w:r w:rsidRPr="008565CC">
        <w:t>Ukupni materijalni rashodi u Proračunu za 202</w:t>
      </w:r>
      <w:r w:rsidR="00C05566">
        <w:t>6</w:t>
      </w:r>
      <w:r w:rsidRPr="008565CC">
        <w:t xml:space="preserve">. godinu planirani su u iznosu od </w:t>
      </w:r>
      <w:r w:rsidR="00C05566" w:rsidRPr="00C05566">
        <w:t>22.830.288,32</w:t>
      </w:r>
    </w:p>
    <w:p w14:paraId="282C53E0" w14:textId="55DC0039" w:rsidR="001809DF" w:rsidRPr="008565CC" w:rsidRDefault="001809DF" w:rsidP="00767193">
      <w:pPr>
        <w:spacing w:line="276" w:lineRule="auto"/>
        <w:jc w:val="both"/>
        <w:rPr>
          <w:rFonts w:cs="Calibri"/>
        </w:rPr>
      </w:pPr>
      <w:r w:rsidRPr="008565CC">
        <w:t xml:space="preserve">EUR za potrebe redovnog poslovanja proračuna i proračunskih korisnika.   </w:t>
      </w:r>
    </w:p>
    <w:p w14:paraId="479A7870" w14:textId="77777777" w:rsidR="001809DF" w:rsidRPr="008565CC" w:rsidRDefault="001809DF" w:rsidP="00767193">
      <w:pPr>
        <w:spacing w:line="276" w:lineRule="auto"/>
        <w:jc w:val="both"/>
        <w:rPr>
          <w:i/>
        </w:rPr>
      </w:pPr>
    </w:p>
    <w:p w14:paraId="0C0B4625" w14:textId="216673D0" w:rsidR="001809DF" w:rsidRPr="008565CC" w:rsidRDefault="001809DF" w:rsidP="00767193">
      <w:pPr>
        <w:spacing w:line="276" w:lineRule="auto"/>
        <w:jc w:val="both"/>
        <w:rPr>
          <w:b/>
          <w:i/>
        </w:rPr>
      </w:pPr>
      <w:r w:rsidRPr="008565CC">
        <w:rPr>
          <w:b/>
          <w:i/>
        </w:rPr>
        <w:t xml:space="preserve">Financijski rashodi (34) – planirani u iznosu od </w:t>
      </w:r>
      <w:r w:rsidR="00C05566" w:rsidRPr="00C05566">
        <w:rPr>
          <w:b/>
          <w:i/>
        </w:rPr>
        <w:t>124.030,11</w:t>
      </w:r>
      <w:r w:rsidR="00C05566">
        <w:rPr>
          <w:b/>
          <w:i/>
        </w:rPr>
        <w:t xml:space="preserve"> </w:t>
      </w:r>
      <w:r w:rsidRPr="008565CC">
        <w:rPr>
          <w:b/>
          <w:i/>
        </w:rPr>
        <w:t>EUR</w:t>
      </w:r>
    </w:p>
    <w:p w14:paraId="278EAAAC" w14:textId="77777777" w:rsidR="001809DF" w:rsidRPr="008565CC" w:rsidRDefault="001809DF" w:rsidP="00767193">
      <w:pPr>
        <w:spacing w:line="276" w:lineRule="auto"/>
        <w:jc w:val="both"/>
        <w:rPr>
          <w:i/>
        </w:rPr>
      </w:pPr>
    </w:p>
    <w:p w14:paraId="273648ED" w14:textId="098F66B6" w:rsidR="001809DF" w:rsidRPr="008565CC" w:rsidRDefault="001809DF" w:rsidP="00767193">
      <w:pPr>
        <w:spacing w:line="276" w:lineRule="auto"/>
        <w:jc w:val="both"/>
      </w:pPr>
      <w:r w:rsidRPr="008565CC">
        <w:t>Financijski rashodi u Proračunu za 202</w:t>
      </w:r>
      <w:r w:rsidR="00C05566">
        <w:t>6</w:t>
      </w:r>
      <w:r w:rsidRPr="008565CC">
        <w:t xml:space="preserve">. godinu planirani su u iznosu od </w:t>
      </w:r>
      <w:r w:rsidR="00C05566" w:rsidRPr="00C05566">
        <w:t>124.030,11</w:t>
      </w:r>
      <w:r w:rsidR="00C05566">
        <w:t xml:space="preserve"> </w:t>
      </w:r>
      <w:r w:rsidRPr="008565CC">
        <w:t>EUR. Rashodi se odnose na poslovanje proračuna i proračunskih korisnika.</w:t>
      </w:r>
    </w:p>
    <w:p w14:paraId="689867AA" w14:textId="77777777" w:rsidR="001809DF" w:rsidRPr="008565CC" w:rsidRDefault="001809DF" w:rsidP="00767193">
      <w:pPr>
        <w:spacing w:line="276" w:lineRule="auto"/>
        <w:jc w:val="both"/>
      </w:pPr>
    </w:p>
    <w:p w14:paraId="39CDCE1C" w14:textId="28F00C5B" w:rsidR="001809DF" w:rsidRPr="008565CC" w:rsidRDefault="001809DF" w:rsidP="00767193">
      <w:pPr>
        <w:spacing w:line="276" w:lineRule="auto"/>
        <w:jc w:val="both"/>
        <w:rPr>
          <w:b/>
          <w:i/>
        </w:rPr>
      </w:pPr>
      <w:r w:rsidRPr="008565CC">
        <w:rPr>
          <w:b/>
          <w:i/>
        </w:rPr>
        <w:t xml:space="preserve">Subvencije (35) – planirane u iznosu od </w:t>
      </w:r>
      <w:r w:rsidR="00161589" w:rsidRPr="00161589">
        <w:rPr>
          <w:b/>
          <w:i/>
        </w:rPr>
        <w:t>1.596.270,00</w:t>
      </w:r>
      <w:r w:rsidR="00161589">
        <w:rPr>
          <w:b/>
          <w:i/>
        </w:rPr>
        <w:t xml:space="preserve"> </w:t>
      </w:r>
      <w:r w:rsidRPr="008565CC">
        <w:rPr>
          <w:b/>
          <w:i/>
        </w:rPr>
        <w:t>EUR</w:t>
      </w:r>
    </w:p>
    <w:p w14:paraId="2768CA7C" w14:textId="77777777" w:rsidR="001809DF" w:rsidRPr="008565CC" w:rsidRDefault="001809DF" w:rsidP="00767193">
      <w:pPr>
        <w:spacing w:line="276" w:lineRule="auto"/>
        <w:jc w:val="both"/>
        <w:rPr>
          <w:i/>
        </w:rPr>
      </w:pPr>
    </w:p>
    <w:p w14:paraId="7A2CC75E" w14:textId="6E3A0B3D" w:rsidR="001809DF" w:rsidRPr="008565CC" w:rsidRDefault="001809DF" w:rsidP="00767193">
      <w:pPr>
        <w:spacing w:line="276" w:lineRule="auto"/>
        <w:jc w:val="both"/>
        <w:rPr>
          <w:i/>
        </w:rPr>
      </w:pPr>
      <w:r w:rsidRPr="008565CC">
        <w:t>Subvencije u Proračunu za 202</w:t>
      </w:r>
      <w:r w:rsidR="00161589">
        <w:t>6</w:t>
      </w:r>
      <w:r w:rsidRPr="008565CC">
        <w:t xml:space="preserve">. godinu planirane su u iznosu od </w:t>
      </w:r>
      <w:r w:rsidR="00161589" w:rsidRPr="00161589">
        <w:t>1.596.270,00</w:t>
      </w:r>
      <w:r w:rsidR="00161589">
        <w:t xml:space="preserve"> </w:t>
      </w:r>
      <w:r w:rsidRPr="008565CC">
        <w:t xml:space="preserve">EU te se cijeli iznos odnosi na subvencije Brodsko-posavske županije.  </w:t>
      </w:r>
    </w:p>
    <w:p w14:paraId="22E95690" w14:textId="26022859" w:rsidR="001809DF" w:rsidRDefault="001809DF" w:rsidP="00767193">
      <w:pPr>
        <w:spacing w:line="276" w:lineRule="auto"/>
        <w:jc w:val="both"/>
        <w:rPr>
          <w:i/>
        </w:rPr>
      </w:pPr>
    </w:p>
    <w:p w14:paraId="3BD29B8D" w14:textId="19A63310" w:rsidR="00784657" w:rsidRDefault="00784657" w:rsidP="00767193">
      <w:pPr>
        <w:spacing w:line="276" w:lineRule="auto"/>
        <w:jc w:val="both"/>
        <w:rPr>
          <w:i/>
        </w:rPr>
      </w:pPr>
    </w:p>
    <w:p w14:paraId="1801A131" w14:textId="11918702" w:rsidR="00784657" w:rsidRDefault="00784657" w:rsidP="00767193">
      <w:pPr>
        <w:spacing w:line="276" w:lineRule="auto"/>
        <w:jc w:val="both"/>
        <w:rPr>
          <w:i/>
        </w:rPr>
      </w:pPr>
    </w:p>
    <w:p w14:paraId="16F4FFAB" w14:textId="77777777" w:rsidR="00784657" w:rsidRPr="008565CC" w:rsidRDefault="00784657" w:rsidP="00767193">
      <w:pPr>
        <w:spacing w:line="276" w:lineRule="auto"/>
        <w:jc w:val="both"/>
        <w:rPr>
          <w:i/>
        </w:rPr>
      </w:pPr>
    </w:p>
    <w:p w14:paraId="22A519C2" w14:textId="70405ECE" w:rsidR="001809DF" w:rsidRPr="008565CC" w:rsidRDefault="001809DF" w:rsidP="00767193">
      <w:pPr>
        <w:spacing w:line="276" w:lineRule="auto"/>
        <w:jc w:val="both"/>
        <w:rPr>
          <w:b/>
          <w:i/>
        </w:rPr>
      </w:pPr>
      <w:r w:rsidRPr="008565CC">
        <w:rPr>
          <w:b/>
          <w:i/>
        </w:rPr>
        <w:t xml:space="preserve">Pomoći dane u inozemstvo i unutar općeg proračuna (36) – planirane u iznosu od </w:t>
      </w:r>
      <w:r w:rsidR="00161589" w:rsidRPr="00161589">
        <w:rPr>
          <w:b/>
          <w:i/>
        </w:rPr>
        <w:t>1.757.645,86</w:t>
      </w:r>
      <w:r w:rsidR="00161589">
        <w:rPr>
          <w:b/>
          <w:i/>
        </w:rPr>
        <w:t xml:space="preserve"> </w:t>
      </w:r>
      <w:r w:rsidRPr="008565CC">
        <w:rPr>
          <w:b/>
          <w:i/>
        </w:rPr>
        <w:t>EUR</w:t>
      </w:r>
    </w:p>
    <w:p w14:paraId="32D9DDE0" w14:textId="77777777" w:rsidR="001809DF" w:rsidRPr="008565CC" w:rsidRDefault="001809DF" w:rsidP="00767193">
      <w:pPr>
        <w:spacing w:line="276" w:lineRule="auto"/>
        <w:jc w:val="both"/>
        <w:rPr>
          <w:i/>
        </w:rPr>
      </w:pPr>
    </w:p>
    <w:p w14:paraId="6B21AF44" w14:textId="07AA6245" w:rsidR="001809DF" w:rsidRPr="008565CC" w:rsidRDefault="001809DF" w:rsidP="00767193">
      <w:pPr>
        <w:spacing w:line="276" w:lineRule="auto"/>
        <w:jc w:val="both"/>
        <w:rPr>
          <w:i/>
        </w:rPr>
      </w:pPr>
      <w:r w:rsidRPr="008565CC">
        <w:t>Pomoći dane u inozemstvo i unutar općeg proračuna u Proračunu za 202</w:t>
      </w:r>
      <w:r w:rsidR="00161589">
        <w:t>6</w:t>
      </w:r>
      <w:r w:rsidRPr="008565CC">
        <w:t xml:space="preserve">. godinu planirane su u iznosu od </w:t>
      </w:r>
      <w:r w:rsidR="00161589" w:rsidRPr="00161589">
        <w:t>1.757.645,86</w:t>
      </w:r>
      <w:r w:rsidR="00161589">
        <w:t xml:space="preserve"> </w:t>
      </w:r>
      <w:r w:rsidRPr="008565CC">
        <w:t xml:space="preserve"> EUR. Rashodi se odnose na ukupne pomoći </w:t>
      </w:r>
      <w:r w:rsidR="00EB4B35">
        <w:t xml:space="preserve">isplaćene od strane </w:t>
      </w:r>
      <w:r w:rsidRPr="008565CC">
        <w:t xml:space="preserve">Brodsko-posavske županije i njezinih proračunskih korisnika.  </w:t>
      </w:r>
    </w:p>
    <w:p w14:paraId="064DBC31" w14:textId="77777777" w:rsidR="001809DF" w:rsidRPr="006C0B2D" w:rsidRDefault="001809DF" w:rsidP="00767193">
      <w:pPr>
        <w:spacing w:line="276" w:lineRule="auto"/>
        <w:jc w:val="both"/>
        <w:rPr>
          <w:i/>
          <w:color w:val="FF0000"/>
        </w:rPr>
      </w:pPr>
    </w:p>
    <w:p w14:paraId="06490B4C" w14:textId="1408B91D" w:rsidR="001809DF" w:rsidRPr="008565CC" w:rsidRDefault="001809DF" w:rsidP="00767193">
      <w:pPr>
        <w:spacing w:line="276" w:lineRule="auto"/>
        <w:jc w:val="both"/>
        <w:rPr>
          <w:b/>
          <w:i/>
        </w:rPr>
      </w:pPr>
      <w:r w:rsidRPr="008565CC">
        <w:rPr>
          <w:b/>
          <w:i/>
        </w:rPr>
        <w:t xml:space="preserve">Naknade građanima i kućanstvima na temelju osiguranja i druge naknade (37) – planirane u iznosu od </w:t>
      </w:r>
      <w:r w:rsidR="00161589" w:rsidRPr="00161589">
        <w:rPr>
          <w:b/>
          <w:i/>
        </w:rPr>
        <w:t>4.792.896,80</w:t>
      </w:r>
      <w:r w:rsidR="00161589">
        <w:rPr>
          <w:b/>
          <w:i/>
        </w:rPr>
        <w:t xml:space="preserve"> </w:t>
      </w:r>
      <w:r w:rsidRPr="008565CC">
        <w:rPr>
          <w:b/>
          <w:i/>
        </w:rPr>
        <w:t>EUR</w:t>
      </w:r>
    </w:p>
    <w:p w14:paraId="3B430A66" w14:textId="77777777" w:rsidR="001809DF" w:rsidRPr="008565CC" w:rsidRDefault="001809DF" w:rsidP="00767193">
      <w:pPr>
        <w:spacing w:line="276" w:lineRule="auto"/>
        <w:jc w:val="both"/>
        <w:rPr>
          <w:i/>
        </w:rPr>
      </w:pPr>
    </w:p>
    <w:p w14:paraId="15F2AFD7" w14:textId="5DF88C3B" w:rsidR="001809DF" w:rsidRPr="008565CC" w:rsidRDefault="001809DF" w:rsidP="00767193">
      <w:pPr>
        <w:spacing w:line="276" w:lineRule="auto"/>
        <w:jc w:val="both"/>
        <w:rPr>
          <w:i/>
        </w:rPr>
      </w:pPr>
      <w:r w:rsidRPr="008565CC">
        <w:t>Naknade građanima i kućanstvima na temelju osiguranja i druge naknade u Proračunu za 202</w:t>
      </w:r>
      <w:r w:rsidR="00161589">
        <w:t>6</w:t>
      </w:r>
      <w:r w:rsidRPr="008565CC">
        <w:t xml:space="preserve">. godinu planirane su u iznosu </w:t>
      </w:r>
      <w:r w:rsidR="00161589" w:rsidRPr="00161589">
        <w:t>4.792.896,80</w:t>
      </w:r>
      <w:r w:rsidR="00161589">
        <w:t xml:space="preserve"> </w:t>
      </w:r>
      <w:r w:rsidRPr="008565CC">
        <w:t xml:space="preserve">EUR. Rashod se odnosi na ukupne naknade Brodsko-posavske županije. </w:t>
      </w:r>
    </w:p>
    <w:p w14:paraId="5CE47FAD" w14:textId="77777777" w:rsidR="00BF753D" w:rsidRPr="008565CC" w:rsidRDefault="00BF753D" w:rsidP="00767193">
      <w:pPr>
        <w:spacing w:line="276" w:lineRule="auto"/>
        <w:jc w:val="both"/>
      </w:pPr>
    </w:p>
    <w:p w14:paraId="53B8F318" w14:textId="49D56923" w:rsidR="001809DF" w:rsidRPr="008565CC" w:rsidRDefault="00BF753D" w:rsidP="00767193">
      <w:pPr>
        <w:spacing w:line="276" w:lineRule="auto"/>
        <w:jc w:val="both"/>
        <w:rPr>
          <w:b/>
          <w:i/>
        </w:rPr>
      </w:pPr>
      <w:bookmarkStart w:id="14" w:name="_Hlk184801875"/>
      <w:r>
        <w:rPr>
          <w:b/>
          <w:i/>
        </w:rPr>
        <w:t>Rashodi za donacije, kazne, naknade šteta i kapitalne pomoći</w:t>
      </w:r>
      <w:r w:rsidR="001809DF" w:rsidRPr="008565CC">
        <w:rPr>
          <w:b/>
          <w:i/>
        </w:rPr>
        <w:t xml:space="preserve"> </w:t>
      </w:r>
      <w:bookmarkEnd w:id="14"/>
      <w:r w:rsidR="001809DF" w:rsidRPr="008565CC">
        <w:rPr>
          <w:b/>
          <w:i/>
        </w:rPr>
        <w:t xml:space="preserve">(38) – planirani u iznosu od </w:t>
      </w:r>
      <w:r w:rsidR="00161589" w:rsidRPr="00161589">
        <w:rPr>
          <w:b/>
          <w:i/>
        </w:rPr>
        <w:t>5.422.587,05</w:t>
      </w:r>
      <w:r w:rsidR="00161589">
        <w:rPr>
          <w:b/>
          <w:i/>
        </w:rPr>
        <w:t xml:space="preserve"> </w:t>
      </w:r>
      <w:r w:rsidR="001809DF" w:rsidRPr="008565CC">
        <w:rPr>
          <w:b/>
          <w:i/>
        </w:rPr>
        <w:t>EUR</w:t>
      </w:r>
    </w:p>
    <w:p w14:paraId="7952C9F7" w14:textId="77777777" w:rsidR="001809DF" w:rsidRPr="008565CC" w:rsidRDefault="001809DF" w:rsidP="00767193">
      <w:pPr>
        <w:spacing w:line="276" w:lineRule="auto"/>
        <w:jc w:val="both"/>
      </w:pPr>
    </w:p>
    <w:p w14:paraId="781AF84C" w14:textId="6697B632" w:rsidR="001809DF" w:rsidRPr="008565CC" w:rsidRDefault="00BF753D" w:rsidP="00767193">
      <w:pPr>
        <w:spacing w:after="200" w:line="276" w:lineRule="auto"/>
        <w:jc w:val="both"/>
        <w:rPr>
          <w:i/>
        </w:rPr>
      </w:pPr>
      <w:r w:rsidRPr="00BF753D">
        <w:rPr>
          <w:bCs/>
          <w:iCs/>
        </w:rPr>
        <w:t>Rashodi za donacije, kazne, naknade šteta i kapitalne pomoći</w:t>
      </w:r>
      <w:r w:rsidRPr="00BF753D">
        <w:rPr>
          <w:b/>
          <w:i/>
        </w:rPr>
        <w:t xml:space="preserve"> </w:t>
      </w:r>
      <w:r w:rsidR="001809DF" w:rsidRPr="008565CC">
        <w:t>u Proračunu za 202</w:t>
      </w:r>
      <w:r w:rsidR="00161589">
        <w:t>6</w:t>
      </w:r>
      <w:r w:rsidR="001809DF" w:rsidRPr="008565CC">
        <w:t xml:space="preserve">. godinu planirani su u iznosu od </w:t>
      </w:r>
      <w:r w:rsidR="00161589" w:rsidRPr="00161589">
        <w:t>5.422.587,05</w:t>
      </w:r>
      <w:r w:rsidR="00161589">
        <w:t xml:space="preserve"> </w:t>
      </w:r>
      <w:r w:rsidR="001809DF" w:rsidRPr="008565CC">
        <w:t xml:space="preserve">EUR. Rashod se odnosi </w:t>
      </w:r>
      <w:r>
        <w:t>kako na</w:t>
      </w:r>
      <w:r w:rsidR="001809DF" w:rsidRPr="008565CC">
        <w:t xml:space="preserve"> Brodsko-posavsk</w:t>
      </w:r>
      <w:r>
        <w:t>u</w:t>
      </w:r>
      <w:r w:rsidR="001809DF" w:rsidRPr="008565CC">
        <w:t xml:space="preserve"> </w:t>
      </w:r>
      <w:proofErr w:type="spellStart"/>
      <w:r w:rsidR="001809DF" w:rsidRPr="008565CC">
        <w:t>upanij</w:t>
      </w:r>
      <w:r>
        <w:t>u</w:t>
      </w:r>
      <w:proofErr w:type="spellEnd"/>
      <w:r w:rsidR="001809DF" w:rsidRPr="008565CC">
        <w:t xml:space="preserve"> </w:t>
      </w:r>
      <w:r>
        <w:t xml:space="preserve">tako </w:t>
      </w:r>
      <w:r w:rsidR="001809DF" w:rsidRPr="008565CC">
        <w:t xml:space="preserve">i </w:t>
      </w:r>
      <w:r>
        <w:t xml:space="preserve">na </w:t>
      </w:r>
      <w:r w:rsidR="001809DF" w:rsidRPr="008565CC">
        <w:t>njezin</w:t>
      </w:r>
      <w:r>
        <w:t>e</w:t>
      </w:r>
      <w:r w:rsidR="001809DF" w:rsidRPr="008565CC">
        <w:t xml:space="preserve"> proračunsk</w:t>
      </w:r>
      <w:r>
        <w:t>e</w:t>
      </w:r>
      <w:r w:rsidR="001809DF" w:rsidRPr="008565CC">
        <w:t xml:space="preserve"> korisnik</w:t>
      </w:r>
      <w:r>
        <w:t>e</w:t>
      </w:r>
      <w:r w:rsidR="001809DF" w:rsidRPr="008565CC">
        <w:t xml:space="preserve">. </w:t>
      </w:r>
    </w:p>
    <w:p w14:paraId="508C0F7E" w14:textId="283B37D5" w:rsidR="00161589" w:rsidRPr="00161589" w:rsidRDefault="001809DF" w:rsidP="00161589">
      <w:pPr>
        <w:spacing w:line="276" w:lineRule="auto"/>
        <w:jc w:val="both"/>
        <w:rPr>
          <w:b/>
          <w:bCs/>
          <w:i/>
        </w:rPr>
      </w:pPr>
      <w:r w:rsidRPr="008565CC">
        <w:rPr>
          <w:b/>
          <w:i/>
        </w:rPr>
        <w:t xml:space="preserve">Rashodi za nabavu nefinancijske imovine (41; 42; 45) – planirani u iznosu od </w:t>
      </w:r>
      <w:r w:rsidR="00161589" w:rsidRPr="00161589">
        <w:rPr>
          <w:b/>
          <w:bCs/>
          <w:i/>
        </w:rPr>
        <w:t>44.244.248,99</w:t>
      </w:r>
    </w:p>
    <w:p w14:paraId="4CEB0FBE" w14:textId="559B89D8" w:rsidR="001809DF" w:rsidRPr="008565CC" w:rsidRDefault="001809DF" w:rsidP="00767193">
      <w:pPr>
        <w:spacing w:line="276" w:lineRule="auto"/>
        <w:jc w:val="both"/>
        <w:rPr>
          <w:b/>
          <w:i/>
        </w:rPr>
      </w:pPr>
      <w:r w:rsidRPr="008565CC">
        <w:rPr>
          <w:b/>
          <w:i/>
        </w:rPr>
        <w:t>EUR</w:t>
      </w:r>
    </w:p>
    <w:p w14:paraId="70C7DD03" w14:textId="77777777" w:rsidR="001809DF" w:rsidRPr="008565CC" w:rsidRDefault="001809DF" w:rsidP="00767193">
      <w:pPr>
        <w:spacing w:line="276" w:lineRule="auto"/>
        <w:jc w:val="both"/>
      </w:pPr>
    </w:p>
    <w:p w14:paraId="3E76B8FF" w14:textId="78BD95E0" w:rsidR="001809DF" w:rsidRPr="008565CC" w:rsidRDefault="001809DF" w:rsidP="00767193">
      <w:pPr>
        <w:spacing w:line="276" w:lineRule="auto"/>
        <w:jc w:val="both"/>
        <w:rPr>
          <w:i/>
        </w:rPr>
      </w:pPr>
      <w:r w:rsidRPr="008565CC">
        <w:t>Rashodi za nabavu nefinancijske imovine u Proračunu za 202</w:t>
      </w:r>
      <w:r w:rsidR="00161589">
        <w:t>6</w:t>
      </w:r>
      <w:r w:rsidRPr="008565CC">
        <w:t xml:space="preserve">. godinu planirani su u iznosu </w:t>
      </w:r>
      <w:r w:rsidR="00161589" w:rsidRPr="00161589">
        <w:rPr>
          <w:b/>
          <w:bCs/>
        </w:rPr>
        <w:t>44.244.248,99</w:t>
      </w:r>
      <w:r w:rsidR="00161589">
        <w:rPr>
          <w:b/>
          <w:bCs/>
        </w:rPr>
        <w:t xml:space="preserve"> </w:t>
      </w:r>
      <w:r w:rsidRPr="008565CC">
        <w:t xml:space="preserve"> EUR. Rashod se odnosi na ukupne rashode za nabavu nefinancijske imovine Brodsko-posavske županije i njezinih proračunskih korisnika.  </w:t>
      </w:r>
    </w:p>
    <w:p w14:paraId="6BA3E0AE" w14:textId="77777777" w:rsidR="001809DF" w:rsidRPr="008565CC" w:rsidRDefault="001809DF" w:rsidP="00767193">
      <w:pPr>
        <w:spacing w:line="276" w:lineRule="auto"/>
        <w:rPr>
          <w:b/>
        </w:rPr>
      </w:pPr>
    </w:p>
    <w:p w14:paraId="7B9340A2" w14:textId="08628FE6" w:rsidR="001809DF" w:rsidRPr="008565CC" w:rsidRDefault="001809DF" w:rsidP="00767193">
      <w:pPr>
        <w:spacing w:line="276" w:lineRule="auto"/>
        <w:rPr>
          <w:b/>
          <w:i/>
        </w:rPr>
      </w:pPr>
      <w:r w:rsidRPr="008565CC">
        <w:rPr>
          <w:b/>
          <w:i/>
        </w:rPr>
        <w:t xml:space="preserve">Izdaci za financijsku imovinu i otplate zajmova (5) – planiran u iznosu </w:t>
      </w:r>
      <w:r w:rsidR="00161589" w:rsidRPr="00161589">
        <w:rPr>
          <w:b/>
          <w:bCs/>
          <w:i/>
        </w:rPr>
        <w:t>461.422,00</w:t>
      </w:r>
      <w:r w:rsidR="00161589">
        <w:rPr>
          <w:b/>
          <w:bCs/>
          <w:i/>
        </w:rPr>
        <w:t xml:space="preserve"> </w:t>
      </w:r>
      <w:r w:rsidRPr="008565CC">
        <w:rPr>
          <w:b/>
          <w:i/>
        </w:rPr>
        <w:t>EUR</w:t>
      </w:r>
    </w:p>
    <w:p w14:paraId="7B29847C" w14:textId="35CE8E29" w:rsidR="004C03D9" w:rsidRPr="008565CC" w:rsidRDefault="001809DF" w:rsidP="00CD77B7">
      <w:pPr>
        <w:spacing w:after="200" w:line="276" w:lineRule="auto"/>
        <w:jc w:val="both"/>
        <w:rPr>
          <w:b/>
        </w:rPr>
      </w:pPr>
      <w:r w:rsidRPr="008565CC">
        <w:t>Izdaci za financijsku imovinu i otplate zajmova u Proračunu za 202</w:t>
      </w:r>
      <w:r w:rsidR="00161589">
        <w:t>6</w:t>
      </w:r>
      <w:r w:rsidRPr="008565CC">
        <w:t xml:space="preserve">. godinu planirani su u iznosu </w:t>
      </w:r>
      <w:r w:rsidR="00161589" w:rsidRPr="00161589">
        <w:rPr>
          <w:b/>
          <w:bCs/>
        </w:rPr>
        <w:t>461.422,00</w:t>
      </w:r>
      <w:r w:rsidR="00161589">
        <w:rPr>
          <w:b/>
          <w:bCs/>
        </w:rPr>
        <w:t xml:space="preserve"> </w:t>
      </w:r>
      <w:r w:rsidRPr="008565CC">
        <w:t xml:space="preserve">EUR. Navedeni izdatak se odnosi se na izdatke za financijsku imovinu i otplate zajmove Brodsko-posavske županije i njezinih proračunskih korisnika. </w:t>
      </w:r>
    </w:p>
    <w:p w14:paraId="74753EFA" w14:textId="5000EF7A" w:rsidR="00F025C3" w:rsidRDefault="00F025C3" w:rsidP="00767193">
      <w:pPr>
        <w:pStyle w:val="Tijeloteksta2"/>
        <w:spacing w:line="276" w:lineRule="auto"/>
        <w:jc w:val="center"/>
        <w:rPr>
          <w:rFonts w:ascii="Times New Roman" w:hAnsi="Times New Roman"/>
          <w:b/>
          <w:bCs/>
          <w:sz w:val="32"/>
          <w:szCs w:val="32"/>
        </w:rPr>
      </w:pPr>
    </w:p>
    <w:p w14:paraId="4EF0098A" w14:textId="69AAD463" w:rsidR="00784657" w:rsidRDefault="00784657" w:rsidP="00767193">
      <w:pPr>
        <w:pStyle w:val="Tijeloteksta2"/>
        <w:spacing w:line="276" w:lineRule="auto"/>
        <w:jc w:val="center"/>
        <w:rPr>
          <w:rFonts w:ascii="Times New Roman" w:hAnsi="Times New Roman"/>
          <w:b/>
          <w:bCs/>
          <w:sz w:val="32"/>
          <w:szCs w:val="32"/>
        </w:rPr>
      </w:pPr>
    </w:p>
    <w:p w14:paraId="59A2D153" w14:textId="5645448D" w:rsidR="00784657" w:rsidRDefault="00784657" w:rsidP="00767193">
      <w:pPr>
        <w:pStyle w:val="Tijeloteksta2"/>
        <w:spacing w:line="276" w:lineRule="auto"/>
        <w:jc w:val="center"/>
        <w:rPr>
          <w:rFonts w:ascii="Times New Roman" w:hAnsi="Times New Roman"/>
          <w:b/>
          <w:bCs/>
          <w:sz w:val="32"/>
          <w:szCs w:val="32"/>
        </w:rPr>
      </w:pPr>
    </w:p>
    <w:p w14:paraId="3A63C88A" w14:textId="21111E84" w:rsidR="00784657" w:rsidRDefault="00784657" w:rsidP="00767193">
      <w:pPr>
        <w:pStyle w:val="Tijeloteksta2"/>
        <w:spacing w:line="276" w:lineRule="auto"/>
        <w:jc w:val="center"/>
        <w:rPr>
          <w:rFonts w:ascii="Times New Roman" w:hAnsi="Times New Roman"/>
          <w:b/>
          <w:bCs/>
          <w:sz w:val="32"/>
          <w:szCs w:val="32"/>
        </w:rPr>
      </w:pPr>
    </w:p>
    <w:p w14:paraId="28CC7343" w14:textId="466EABDA" w:rsidR="00784657" w:rsidRDefault="00784657" w:rsidP="00767193">
      <w:pPr>
        <w:pStyle w:val="Tijeloteksta2"/>
        <w:spacing w:line="276" w:lineRule="auto"/>
        <w:jc w:val="center"/>
        <w:rPr>
          <w:rFonts w:ascii="Times New Roman" w:hAnsi="Times New Roman"/>
          <w:b/>
          <w:bCs/>
          <w:sz w:val="32"/>
          <w:szCs w:val="32"/>
        </w:rPr>
      </w:pPr>
    </w:p>
    <w:p w14:paraId="1EC3B439" w14:textId="77777777" w:rsidR="00784657" w:rsidRPr="008565CC" w:rsidRDefault="00784657" w:rsidP="00767193">
      <w:pPr>
        <w:pStyle w:val="Tijeloteksta2"/>
        <w:spacing w:line="276" w:lineRule="auto"/>
        <w:jc w:val="center"/>
        <w:rPr>
          <w:rFonts w:ascii="Times New Roman" w:hAnsi="Times New Roman"/>
          <w:b/>
          <w:bCs/>
          <w:sz w:val="32"/>
          <w:szCs w:val="32"/>
        </w:rPr>
      </w:pPr>
    </w:p>
    <w:p w14:paraId="057F5413" w14:textId="1FBA8276" w:rsidR="001809DF" w:rsidRPr="00281302" w:rsidRDefault="00CD77B7" w:rsidP="002D0C7C">
      <w:pPr>
        <w:pStyle w:val="Naslov2"/>
      </w:pPr>
      <w:r>
        <w:t xml:space="preserve"> </w:t>
      </w:r>
      <w:bookmarkStart w:id="15" w:name="_Toc184812999"/>
      <w:r w:rsidR="001809DF" w:rsidRPr="00281302">
        <w:t>OBRAZLOŽENJE POSEBNOG DIJELA PRORAČUNA</w:t>
      </w:r>
      <w:r>
        <w:t xml:space="preserve"> </w:t>
      </w:r>
      <w:r w:rsidR="001809DF" w:rsidRPr="00281302">
        <w:t>(PO ORGANIZACIJSKOJ KLASIFIKACIJI I PO KORISNICIMA)</w:t>
      </w:r>
      <w:bookmarkEnd w:id="15"/>
    </w:p>
    <w:p w14:paraId="48FB4BBA" w14:textId="77777777" w:rsidR="004C03D9" w:rsidRPr="00281302" w:rsidRDefault="004C03D9" w:rsidP="00767193">
      <w:pPr>
        <w:pStyle w:val="Tijeloteksta2"/>
        <w:spacing w:line="276" w:lineRule="auto"/>
        <w:jc w:val="center"/>
        <w:rPr>
          <w:rFonts w:ascii="Times New Roman" w:hAnsi="Times New Roman"/>
          <w:b/>
          <w:bCs/>
          <w:sz w:val="32"/>
          <w:szCs w:val="32"/>
        </w:rPr>
      </w:pPr>
    </w:p>
    <w:p w14:paraId="69592406" w14:textId="77777777" w:rsidR="003C71EC" w:rsidRPr="003C71EC" w:rsidRDefault="003C71EC" w:rsidP="003C71EC">
      <w:pPr>
        <w:spacing w:line="276" w:lineRule="auto"/>
        <w:ind w:left="360"/>
        <w:jc w:val="both"/>
        <w:rPr>
          <w:b/>
        </w:rPr>
      </w:pPr>
      <w:bookmarkStart w:id="16" w:name="_Toc144883332"/>
      <w:bookmarkStart w:id="17" w:name="_Hlk135213713"/>
      <w:r w:rsidRPr="003C71EC">
        <w:rPr>
          <w:b/>
        </w:rPr>
        <w:t>RAZDJEL 1. UPRAVNI ODJEL ZA POSLOVE ŽUPANA I ŽUPANIJSKE SKUPŠTINE</w:t>
      </w:r>
      <w:bookmarkEnd w:id="16"/>
      <w:r w:rsidRPr="003C71EC">
        <w:rPr>
          <w:b/>
        </w:rPr>
        <w:t xml:space="preserve"> </w:t>
      </w:r>
    </w:p>
    <w:p w14:paraId="21F86F40" w14:textId="77777777" w:rsidR="003B55D2" w:rsidRDefault="003B55D2" w:rsidP="003C71EC">
      <w:pPr>
        <w:spacing w:line="276" w:lineRule="auto"/>
        <w:jc w:val="both"/>
        <w:rPr>
          <w:b/>
        </w:rPr>
      </w:pPr>
      <w:bookmarkStart w:id="18" w:name="_Hlk135213755"/>
      <w:bookmarkEnd w:id="17"/>
    </w:p>
    <w:p w14:paraId="4BAAA3E7" w14:textId="036A5981" w:rsidR="003C71EC" w:rsidRPr="003C71EC" w:rsidRDefault="003C71EC" w:rsidP="003C71EC">
      <w:pPr>
        <w:spacing w:line="276" w:lineRule="auto"/>
        <w:jc w:val="both"/>
        <w:rPr>
          <w:b/>
        </w:rPr>
      </w:pPr>
      <w:r w:rsidRPr="003C71EC">
        <w:rPr>
          <w:b/>
        </w:rPr>
        <w:t xml:space="preserve">Proračunski korisnici iz djelokruga rada </w:t>
      </w:r>
    </w:p>
    <w:bookmarkEnd w:id="18"/>
    <w:p w14:paraId="6C5EC04A" w14:textId="77777777" w:rsidR="003C71EC" w:rsidRPr="003C71EC" w:rsidRDefault="003C71EC" w:rsidP="003C71EC">
      <w:pPr>
        <w:spacing w:line="276" w:lineRule="auto"/>
        <w:jc w:val="both"/>
      </w:pPr>
      <w:r w:rsidRPr="003C71EC">
        <w:t xml:space="preserve">Nema proračunskih korisnika u djelokrugu rada Upravnog odjela. </w:t>
      </w:r>
    </w:p>
    <w:p w14:paraId="0A03BBE4" w14:textId="77777777" w:rsidR="003C71EC" w:rsidRDefault="003C71EC" w:rsidP="003C71EC">
      <w:pPr>
        <w:spacing w:line="276" w:lineRule="auto"/>
        <w:jc w:val="both"/>
        <w:rPr>
          <w:b/>
        </w:rPr>
      </w:pPr>
    </w:p>
    <w:p w14:paraId="4C4BC79C" w14:textId="32FB7AED" w:rsidR="003C71EC" w:rsidRPr="003C71EC" w:rsidRDefault="003C71EC" w:rsidP="003C71EC">
      <w:pPr>
        <w:spacing w:line="276" w:lineRule="auto"/>
        <w:jc w:val="both"/>
        <w:rPr>
          <w:b/>
        </w:rPr>
      </w:pPr>
      <w:bookmarkStart w:id="19" w:name="_Hlk135213783"/>
      <w:r w:rsidRPr="003C71EC">
        <w:rPr>
          <w:b/>
        </w:rPr>
        <w:t xml:space="preserve">FINANCIJSKI PLAN </w:t>
      </w:r>
    </w:p>
    <w:tbl>
      <w:tblPr>
        <w:tblW w:w="5183" w:type="pct"/>
        <w:tblLayout w:type="fixed"/>
        <w:tblLook w:val="04A0" w:firstRow="1" w:lastRow="0" w:firstColumn="1" w:lastColumn="0" w:noHBand="0" w:noVBand="1"/>
      </w:tblPr>
      <w:tblGrid>
        <w:gridCol w:w="1073"/>
        <w:gridCol w:w="4459"/>
        <w:gridCol w:w="1276"/>
        <w:gridCol w:w="1246"/>
        <w:gridCol w:w="1302"/>
      </w:tblGrid>
      <w:tr w:rsidR="007273D5" w:rsidRPr="00BB01F0" w14:paraId="49A24690" w14:textId="77777777" w:rsidTr="007273D5">
        <w:trPr>
          <w:trHeight w:val="264"/>
        </w:trPr>
        <w:tc>
          <w:tcPr>
            <w:tcW w:w="2956" w:type="pct"/>
            <w:gridSpan w:val="2"/>
            <w:tcBorders>
              <w:top w:val="nil"/>
              <w:left w:val="nil"/>
              <w:bottom w:val="nil"/>
              <w:right w:val="nil"/>
            </w:tcBorders>
            <w:shd w:val="clear" w:color="000000" w:fill="000080"/>
            <w:noWrap/>
            <w:vAlign w:val="bottom"/>
            <w:hideMark/>
          </w:tcPr>
          <w:p w14:paraId="5536432F" w14:textId="77777777" w:rsidR="007273D5" w:rsidRPr="007273D5" w:rsidRDefault="007273D5" w:rsidP="00E621E1">
            <w:pPr>
              <w:rPr>
                <w:rFonts w:ascii="Arial" w:hAnsi="Arial" w:cs="Arial"/>
                <w:b/>
                <w:bCs/>
                <w:color w:val="FFFFFF"/>
                <w:sz w:val="16"/>
                <w:szCs w:val="16"/>
              </w:rPr>
            </w:pPr>
          </w:p>
        </w:tc>
        <w:tc>
          <w:tcPr>
            <w:tcW w:w="682" w:type="pct"/>
            <w:tcBorders>
              <w:top w:val="nil"/>
              <w:left w:val="nil"/>
              <w:bottom w:val="nil"/>
              <w:right w:val="nil"/>
            </w:tcBorders>
            <w:shd w:val="clear" w:color="000000" w:fill="000080"/>
            <w:noWrap/>
            <w:vAlign w:val="bottom"/>
            <w:hideMark/>
          </w:tcPr>
          <w:p w14:paraId="1DBC3BB1" w14:textId="25B0A809"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6</w:t>
            </w:r>
            <w:r w:rsidRPr="007273D5">
              <w:rPr>
                <w:rFonts w:ascii="Arial" w:hAnsi="Arial" w:cs="Arial"/>
                <w:b/>
                <w:bCs/>
                <w:color w:val="FFFFFF"/>
                <w:sz w:val="16"/>
                <w:szCs w:val="16"/>
              </w:rPr>
              <w:t>.</w:t>
            </w:r>
          </w:p>
        </w:tc>
        <w:tc>
          <w:tcPr>
            <w:tcW w:w="666" w:type="pct"/>
            <w:tcBorders>
              <w:top w:val="nil"/>
              <w:left w:val="nil"/>
              <w:bottom w:val="nil"/>
              <w:right w:val="nil"/>
            </w:tcBorders>
            <w:shd w:val="clear" w:color="000000" w:fill="000080"/>
            <w:noWrap/>
            <w:vAlign w:val="bottom"/>
            <w:hideMark/>
          </w:tcPr>
          <w:p w14:paraId="594AB211" w14:textId="655100CF"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7</w:t>
            </w:r>
            <w:r w:rsidRPr="007273D5">
              <w:rPr>
                <w:rFonts w:ascii="Arial" w:hAnsi="Arial" w:cs="Arial"/>
                <w:b/>
                <w:bCs/>
                <w:color w:val="FFFFFF"/>
                <w:sz w:val="16"/>
                <w:szCs w:val="16"/>
              </w:rPr>
              <w:t>.</w:t>
            </w:r>
          </w:p>
        </w:tc>
        <w:tc>
          <w:tcPr>
            <w:tcW w:w="696" w:type="pct"/>
            <w:tcBorders>
              <w:top w:val="nil"/>
              <w:left w:val="nil"/>
              <w:bottom w:val="nil"/>
              <w:right w:val="nil"/>
            </w:tcBorders>
            <w:shd w:val="clear" w:color="000000" w:fill="000080"/>
            <w:noWrap/>
            <w:vAlign w:val="bottom"/>
            <w:hideMark/>
          </w:tcPr>
          <w:p w14:paraId="219E1BEE" w14:textId="7D1CCE02"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w:t>
            </w:r>
            <w:r>
              <w:rPr>
                <w:rFonts w:ascii="Arial" w:hAnsi="Arial" w:cs="Arial"/>
                <w:b/>
                <w:bCs/>
                <w:color w:val="FFFFFF"/>
                <w:sz w:val="16"/>
                <w:szCs w:val="16"/>
              </w:rPr>
              <w:t>028</w:t>
            </w:r>
            <w:r w:rsidRPr="007273D5">
              <w:rPr>
                <w:rFonts w:ascii="Arial" w:hAnsi="Arial" w:cs="Arial"/>
                <w:b/>
                <w:bCs/>
                <w:color w:val="FFFFFF"/>
                <w:sz w:val="16"/>
                <w:szCs w:val="16"/>
              </w:rPr>
              <w:t>.</w:t>
            </w:r>
          </w:p>
        </w:tc>
      </w:tr>
      <w:tr w:rsidR="0094586A" w:rsidRPr="0094586A" w14:paraId="5BD8A006" w14:textId="77777777" w:rsidTr="007273D5">
        <w:trPr>
          <w:trHeight w:val="264"/>
        </w:trPr>
        <w:tc>
          <w:tcPr>
            <w:tcW w:w="2956" w:type="pct"/>
            <w:gridSpan w:val="2"/>
            <w:tcBorders>
              <w:top w:val="nil"/>
              <w:left w:val="nil"/>
              <w:bottom w:val="nil"/>
              <w:right w:val="nil"/>
            </w:tcBorders>
            <w:shd w:val="clear" w:color="000000" w:fill="000080"/>
            <w:noWrap/>
            <w:vAlign w:val="bottom"/>
            <w:hideMark/>
          </w:tcPr>
          <w:p w14:paraId="0B5AE3E5" w14:textId="77777777" w:rsidR="0094586A" w:rsidRPr="0094586A" w:rsidRDefault="0094586A">
            <w:pPr>
              <w:rPr>
                <w:rFonts w:ascii="Arial" w:hAnsi="Arial" w:cs="Arial"/>
                <w:b/>
                <w:bCs/>
                <w:color w:val="FFFFFF"/>
                <w:sz w:val="16"/>
                <w:szCs w:val="16"/>
              </w:rPr>
            </w:pPr>
            <w:r w:rsidRPr="0094586A">
              <w:rPr>
                <w:rFonts w:ascii="Arial" w:hAnsi="Arial" w:cs="Arial"/>
                <w:b/>
                <w:bCs/>
                <w:color w:val="FFFFFF"/>
                <w:sz w:val="16"/>
                <w:szCs w:val="16"/>
              </w:rPr>
              <w:t>Razdjel 001 UO ZA POSLOVE ŽUPANA I ŽUPANIJSKE SKUPŠTINE</w:t>
            </w:r>
          </w:p>
        </w:tc>
        <w:tc>
          <w:tcPr>
            <w:tcW w:w="682" w:type="pct"/>
            <w:tcBorders>
              <w:top w:val="nil"/>
              <w:left w:val="nil"/>
              <w:bottom w:val="nil"/>
              <w:right w:val="nil"/>
            </w:tcBorders>
            <w:shd w:val="clear" w:color="000000" w:fill="000080"/>
            <w:noWrap/>
            <w:vAlign w:val="bottom"/>
            <w:hideMark/>
          </w:tcPr>
          <w:p w14:paraId="38E58E2D" w14:textId="77777777" w:rsidR="0094586A" w:rsidRPr="0094586A" w:rsidRDefault="0094586A">
            <w:pPr>
              <w:jc w:val="right"/>
              <w:rPr>
                <w:rFonts w:ascii="Arial" w:hAnsi="Arial" w:cs="Arial"/>
                <w:b/>
                <w:bCs/>
                <w:color w:val="FFFFFF"/>
                <w:sz w:val="16"/>
                <w:szCs w:val="16"/>
              </w:rPr>
            </w:pPr>
            <w:r w:rsidRPr="0094586A">
              <w:rPr>
                <w:rFonts w:ascii="Arial" w:hAnsi="Arial" w:cs="Arial"/>
                <w:b/>
                <w:bCs/>
                <w:color w:val="FFFFFF"/>
                <w:sz w:val="16"/>
                <w:szCs w:val="16"/>
              </w:rPr>
              <w:t>600.363,46</w:t>
            </w:r>
          </w:p>
        </w:tc>
        <w:tc>
          <w:tcPr>
            <w:tcW w:w="666" w:type="pct"/>
            <w:tcBorders>
              <w:top w:val="nil"/>
              <w:left w:val="nil"/>
              <w:bottom w:val="nil"/>
              <w:right w:val="nil"/>
            </w:tcBorders>
            <w:shd w:val="clear" w:color="000000" w:fill="000080"/>
            <w:noWrap/>
            <w:vAlign w:val="bottom"/>
            <w:hideMark/>
          </w:tcPr>
          <w:p w14:paraId="598C20D9" w14:textId="77777777" w:rsidR="0094586A" w:rsidRPr="0094586A" w:rsidRDefault="0094586A">
            <w:pPr>
              <w:jc w:val="right"/>
              <w:rPr>
                <w:rFonts w:ascii="Arial" w:hAnsi="Arial" w:cs="Arial"/>
                <w:b/>
                <w:bCs/>
                <w:color w:val="FFFFFF"/>
                <w:sz w:val="16"/>
                <w:szCs w:val="16"/>
              </w:rPr>
            </w:pPr>
            <w:r w:rsidRPr="0094586A">
              <w:rPr>
                <w:rFonts w:ascii="Arial" w:hAnsi="Arial" w:cs="Arial"/>
                <w:b/>
                <w:bCs/>
                <w:color w:val="FFFFFF"/>
                <w:sz w:val="16"/>
                <w:szCs w:val="16"/>
              </w:rPr>
              <w:t>1.607.522,78</w:t>
            </w:r>
          </w:p>
        </w:tc>
        <w:tc>
          <w:tcPr>
            <w:tcW w:w="696" w:type="pct"/>
            <w:tcBorders>
              <w:top w:val="nil"/>
              <w:left w:val="nil"/>
              <w:bottom w:val="nil"/>
              <w:right w:val="nil"/>
            </w:tcBorders>
            <w:shd w:val="clear" w:color="000000" w:fill="000080"/>
            <w:noWrap/>
            <w:vAlign w:val="bottom"/>
            <w:hideMark/>
          </w:tcPr>
          <w:p w14:paraId="6FD51020" w14:textId="77777777" w:rsidR="0094586A" w:rsidRPr="0094586A" w:rsidRDefault="0094586A">
            <w:pPr>
              <w:jc w:val="right"/>
              <w:rPr>
                <w:rFonts w:ascii="Arial" w:hAnsi="Arial" w:cs="Arial"/>
                <w:b/>
                <w:bCs/>
                <w:color w:val="FFFFFF"/>
                <w:sz w:val="16"/>
                <w:szCs w:val="16"/>
              </w:rPr>
            </w:pPr>
            <w:r w:rsidRPr="0094586A">
              <w:rPr>
                <w:rFonts w:ascii="Arial" w:hAnsi="Arial" w:cs="Arial"/>
                <w:b/>
                <w:bCs/>
                <w:color w:val="FFFFFF"/>
                <w:sz w:val="16"/>
                <w:szCs w:val="16"/>
              </w:rPr>
              <w:t>1.030.134,46</w:t>
            </w:r>
          </w:p>
        </w:tc>
      </w:tr>
      <w:tr w:rsidR="0094586A" w:rsidRPr="0094586A" w14:paraId="126B6267" w14:textId="77777777" w:rsidTr="007273D5">
        <w:trPr>
          <w:trHeight w:val="264"/>
        </w:trPr>
        <w:tc>
          <w:tcPr>
            <w:tcW w:w="2956" w:type="pct"/>
            <w:gridSpan w:val="2"/>
            <w:tcBorders>
              <w:top w:val="nil"/>
              <w:left w:val="nil"/>
              <w:bottom w:val="nil"/>
              <w:right w:val="nil"/>
            </w:tcBorders>
            <w:shd w:val="clear" w:color="000000" w:fill="9999FF"/>
            <w:noWrap/>
            <w:vAlign w:val="bottom"/>
            <w:hideMark/>
          </w:tcPr>
          <w:p w14:paraId="207FDE86"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Program 1000 Djelatnost Upravnog odjela za poslove župana i Županijske skupštine</w:t>
            </w:r>
          </w:p>
        </w:tc>
        <w:tc>
          <w:tcPr>
            <w:tcW w:w="682" w:type="pct"/>
            <w:tcBorders>
              <w:top w:val="nil"/>
              <w:left w:val="nil"/>
              <w:bottom w:val="nil"/>
              <w:right w:val="nil"/>
            </w:tcBorders>
            <w:shd w:val="clear" w:color="000000" w:fill="9999FF"/>
            <w:noWrap/>
            <w:vAlign w:val="bottom"/>
            <w:hideMark/>
          </w:tcPr>
          <w:p w14:paraId="64887413"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600.363,46</w:t>
            </w:r>
          </w:p>
        </w:tc>
        <w:tc>
          <w:tcPr>
            <w:tcW w:w="666" w:type="pct"/>
            <w:tcBorders>
              <w:top w:val="nil"/>
              <w:left w:val="nil"/>
              <w:bottom w:val="nil"/>
              <w:right w:val="nil"/>
            </w:tcBorders>
            <w:shd w:val="clear" w:color="000000" w:fill="9999FF"/>
            <w:noWrap/>
            <w:vAlign w:val="bottom"/>
            <w:hideMark/>
          </w:tcPr>
          <w:p w14:paraId="61D9DBFC"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1.607.522,78</w:t>
            </w:r>
          </w:p>
        </w:tc>
        <w:tc>
          <w:tcPr>
            <w:tcW w:w="696" w:type="pct"/>
            <w:tcBorders>
              <w:top w:val="nil"/>
              <w:left w:val="nil"/>
              <w:bottom w:val="nil"/>
              <w:right w:val="nil"/>
            </w:tcBorders>
            <w:shd w:val="clear" w:color="000000" w:fill="9999FF"/>
            <w:noWrap/>
            <w:vAlign w:val="bottom"/>
            <w:hideMark/>
          </w:tcPr>
          <w:p w14:paraId="7DD93FA4"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1.030.134,46</w:t>
            </w:r>
          </w:p>
        </w:tc>
      </w:tr>
      <w:tr w:rsidR="0094586A" w:rsidRPr="0094586A" w14:paraId="74006CD9"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3CAACB95"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A100001 Poslovanje Upravnog odjela za poslove župana i Županijske skupštine</w:t>
            </w:r>
          </w:p>
        </w:tc>
        <w:tc>
          <w:tcPr>
            <w:tcW w:w="682" w:type="pct"/>
            <w:tcBorders>
              <w:top w:val="nil"/>
              <w:left w:val="nil"/>
              <w:bottom w:val="nil"/>
              <w:right w:val="nil"/>
            </w:tcBorders>
            <w:shd w:val="clear" w:color="000000" w:fill="CCCCFF"/>
            <w:noWrap/>
            <w:vAlign w:val="bottom"/>
            <w:hideMark/>
          </w:tcPr>
          <w:p w14:paraId="7F50D583"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204.016,56</w:t>
            </w:r>
          </w:p>
        </w:tc>
        <w:tc>
          <w:tcPr>
            <w:tcW w:w="666" w:type="pct"/>
            <w:tcBorders>
              <w:top w:val="nil"/>
              <w:left w:val="nil"/>
              <w:bottom w:val="nil"/>
              <w:right w:val="nil"/>
            </w:tcBorders>
            <w:shd w:val="clear" w:color="000000" w:fill="CCCCFF"/>
            <w:noWrap/>
            <w:vAlign w:val="bottom"/>
            <w:hideMark/>
          </w:tcPr>
          <w:p w14:paraId="5B1C003E"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196.836,56</w:t>
            </w:r>
          </w:p>
        </w:tc>
        <w:tc>
          <w:tcPr>
            <w:tcW w:w="696" w:type="pct"/>
            <w:tcBorders>
              <w:top w:val="nil"/>
              <w:left w:val="nil"/>
              <w:bottom w:val="nil"/>
              <w:right w:val="nil"/>
            </w:tcBorders>
            <w:shd w:val="clear" w:color="000000" w:fill="CCCCFF"/>
            <w:noWrap/>
            <w:vAlign w:val="bottom"/>
            <w:hideMark/>
          </w:tcPr>
          <w:p w14:paraId="5C423BE3"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204.016,56</w:t>
            </w:r>
          </w:p>
        </w:tc>
      </w:tr>
      <w:tr w:rsidR="0094586A" w:rsidRPr="0094586A" w14:paraId="7FF0CD41" w14:textId="77777777" w:rsidTr="0094586A">
        <w:trPr>
          <w:trHeight w:val="264"/>
        </w:trPr>
        <w:tc>
          <w:tcPr>
            <w:tcW w:w="573" w:type="pct"/>
            <w:tcBorders>
              <w:top w:val="nil"/>
              <w:left w:val="nil"/>
              <w:bottom w:val="nil"/>
              <w:right w:val="nil"/>
            </w:tcBorders>
            <w:vAlign w:val="bottom"/>
            <w:hideMark/>
          </w:tcPr>
          <w:p w14:paraId="4F5CA490"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3021F929"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2260735C"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204.016,56</w:t>
            </w:r>
          </w:p>
        </w:tc>
        <w:tc>
          <w:tcPr>
            <w:tcW w:w="666" w:type="pct"/>
            <w:tcBorders>
              <w:top w:val="nil"/>
              <w:left w:val="nil"/>
              <w:bottom w:val="nil"/>
              <w:right w:val="nil"/>
            </w:tcBorders>
            <w:noWrap/>
            <w:vAlign w:val="bottom"/>
            <w:hideMark/>
          </w:tcPr>
          <w:p w14:paraId="6936659D"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196.836,56</w:t>
            </w:r>
          </w:p>
        </w:tc>
        <w:tc>
          <w:tcPr>
            <w:tcW w:w="696" w:type="pct"/>
            <w:tcBorders>
              <w:top w:val="nil"/>
              <w:left w:val="nil"/>
              <w:bottom w:val="nil"/>
              <w:right w:val="nil"/>
            </w:tcBorders>
            <w:noWrap/>
            <w:vAlign w:val="bottom"/>
            <w:hideMark/>
          </w:tcPr>
          <w:p w14:paraId="66E52607"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204.016,56</w:t>
            </w:r>
          </w:p>
        </w:tc>
      </w:tr>
      <w:tr w:rsidR="0094586A" w:rsidRPr="0094586A" w14:paraId="39B6B3CA" w14:textId="77777777" w:rsidTr="0094586A">
        <w:trPr>
          <w:trHeight w:val="264"/>
        </w:trPr>
        <w:tc>
          <w:tcPr>
            <w:tcW w:w="573" w:type="pct"/>
            <w:tcBorders>
              <w:top w:val="nil"/>
              <w:left w:val="nil"/>
              <w:bottom w:val="nil"/>
              <w:right w:val="nil"/>
            </w:tcBorders>
            <w:vAlign w:val="bottom"/>
            <w:hideMark/>
          </w:tcPr>
          <w:p w14:paraId="53FF3A56"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2382" w:type="pct"/>
            <w:tcBorders>
              <w:top w:val="nil"/>
              <w:left w:val="nil"/>
              <w:bottom w:val="nil"/>
              <w:right w:val="nil"/>
            </w:tcBorders>
            <w:vAlign w:val="bottom"/>
            <w:hideMark/>
          </w:tcPr>
          <w:p w14:paraId="016DDBAC"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82" w:type="pct"/>
            <w:tcBorders>
              <w:top w:val="nil"/>
              <w:left w:val="nil"/>
              <w:bottom w:val="nil"/>
              <w:right w:val="nil"/>
            </w:tcBorders>
            <w:noWrap/>
            <w:vAlign w:val="bottom"/>
            <w:hideMark/>
          </w:tcPr>
          <w:p w14:paraId="6E911492" w14:textId="77777777" w:rsidR="0094586A" w:rsidRPr="0094586A" w:rsidRDefault="0094586A">
            <w:pPr>
              <w:jc w:val="right"/>
              <w:rPr>
                <w:rFonts w:ascii="Arial" w:hAnsi="Arial" w:cs="Arial"/>
                <w:sz w:val="16"/>
                <w:szCs w:val="16"/>
              </w:rPr>
            </w:pPr>
            <w:r w:rsidRPr="0094586A">
              <w:rPr>
                <w:rFonts w:ascii="Arial" w:hAnsi="Arial" w:cs="Arial"/>
                <w:sz w:val="16"/>
                <w:szCs w:val="16"/>
              </w:rPr>
              <w:t>196.716,56</w:t>
            </w:r>
          </w:p>
        </w:tc>
        <w:tc>
          <w:tcPr>
            <w:tcW w:w="666" w:type="pct"/>
            <w:tcBorders>
              <w:top w:val="nil"/>
              <w:left w:val="nil"/>
              <w:bottom w:val="nil"/>
              <w:right w:val="nil"/>
            </w:tcBorders>
            <w:noWrap/>
            <w:vAlign w:val="bottom"/>
            <w:hideMark/>
          </w:tcPr>
          <w:p w14:paraId="4ECF22FE" w14:textId="77777777" w:rsidR="0094586A" w:rsidRPr="0094586A" w:rsidRDefault="0094586A">
            <w:pPr>
              <w:jc w:val="right"/>
              <w:rPr>
                <w:rFonts w:ascii="Arial" w:hAnsi="Arial" w:cs="Arial"/>
                <w:sz w:val="16"/>
                <w:szCs w:val="16"/>
              </w:rPr>
            </w:pPr>
            <w:r w:rsidRPr="0094586A">
              <w:rPr>
                <w:rFonts w:ascii="Arial" w:hAnsi="Arial" w:cs="Arial"/>
                <w:sz w:val="16"/>
                <w:szCs w:val="16"/>
              </w:rPr>
              <w:t>189.536,56</w:t>
            </w:r>
          </w:p>
        </w:tc>
        <w:tc>
          <w:tcPr>
            <w:tcW w:w="696" w:type="pct"/>
            <w:tcBorders>
              <w:top w:val="nil"/>
              <w:left w:val="nil"/>
              <w:bottom w:val="nil"/>
              <w:right w:val="nil"/>
            </w:tcBorders>
            <w:noWrap/>
            <w:vAlign w:val="bottom"/>
            <w:hideMark/>
          </w:tcPr>
          <w:p w14:paraId="7B7E5CB0" w14:textId="77777777" w:rsidR="0094586A" w:rsidRPr="0094586A" w:rsidRDefault="0094586A">
            <w:pPr>
              <w:jc w:val="right"/>
              <w:rPr>
                <w:rFonts w:ascii="Arial" w:hAnsi="Arial" w:cs="Arial"/>
                <w:sz w:val="16"/>
                <w:szCs w:val="16"/>
              </w:rPr>
            </w:pPr>
            <w:r w:rsidRPr="0094586A">
              <w:rPr>
                <w:rFonts w:ascii="Arial" w:hAnsi="Arial" w:cs="Arial"/>
                <w:sz w:val="16"/>
                <w:szCs w:val="16"/>
              </w:rPr>
              <w:t>196.716,56</w:t>
            </w:r>
          </w:p>
        </w:tc>
      </w:tr>
      <w:tr w:rsidR="0094586A" w:rsidRPr="0094586A" w14:paraId="62B2CB60" w14:textId="77777777" w:rsidTr="0094586A">
        <w:trPr>
          <w:trHeight w:val="264"/>
        </w:trPr>
        <w:tc>
          <w:tcPr>
            <w:tcW w:w="573" w:type="pct"/>
            <w:tcBorders>
              <w:top w:val="nil"/>
              <w:left w:val="nil"/>
              <w:bottom w:val="nil"/>
              <w:right w:val="nil"/>
            </w:tcBorders>
            <w:vAlign w:val="bottom"/>
            <w:hideMark/>
          </w:tcPr>
          <w:p w14:paraId="311C1CEF"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2382" w:type="pct"/>
            <w:tcBorders>
              <w:top w:val="nil"/>
              <w:left w:val="nil"/>
              <w:bottom w:val="nil"/>
              <w:right w:val="nil"/>
            </w:tcBorders>
            <w:vAlign w:val="bottom"/>
            <w:hideMark/>
          </w:tcPr>
          <w:p w14:paraId="1E8EBA6B"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82" w:type="pct"/>
            <w:tcBorders>
              <w:top w:val="nil"/>
              <w:left w:val="nil"/>
              <w:bottom w:val="nil"/>
              <w:right w:val="nil"/>
            </w:tcBorders>
            <w:noWrap/>
            <w:vAlign w:val="bottom"/>
            <w:hideMark/>
          </w:tcPr>
          <w:p w14:paraId="64925A2F" w14:textId="77777777" w:rsidR="0094586A" w:rsidRPr="0094586A" w:rsidRDefault="0094586A">
            <w:pPr>
              <w:jc w:val="right"/>
              <w:rPr>
                <w:rFonts w:ascii="Arial" w:hAnsi="Arial" w:cs="Arial"/>
                <w:sz w:val="16"/>
                <w:szCs w:val="16"/>
              </w:rPr>
            </w:pPr>
            <w:r w:rsidRPr="0094586A">
              <w:rPr>
                <w:rFonts w:ascii="Arial" w:hAnsi="Arial" w:cs="Arial"/>
                <w:sz w:val="16"/>
                <w:szCs w:val="16"/>
              </w:rPr>
              <w:t>7.300,00</w:t>
            </w:r>
          </w:p>
        </w:tc>
        <w:tc>
          <w:tcPr>
            <w:tcW w:w="666" w:type="pct"/>
            <w:tcBorders>
              <w:top w:val="nil"/>
              <w:left w:val="nil"/>
              <w:bottom w:val="nil"/>
              <w:right w:val="nil"/>
            </w:tcBorders>
            <w:noWrap/>
            <w:vAlign w:val="bottom"/>
            <w:hideMark/>
          </w:tcPr>
          <w:p w14:paraId="5D9AA992" w14:textId="77777777" w:rsidR="0094586A" w:rsidRPr="0094586A" w:rsidRDefault="0094586A">
            <w:pPr>
              <w:jc w:val="right"/>
              <w:rPr>
                <w:rFonts w:ascii="Arial" w:hAnsi="Arial" w:cs="Arial"/>
                <w:sz w:val="16"/>
                <w:szCs w:val="16"/>
              </w:rPr>
            </w:pPr>
            <w:r w:rsidRPr="0094586A">
              <w:rPr>
                <w:rFonts w:ascii="Arial" w:hAnsi="Arial" w:cs="Arial"/>
                <w:sz w:val="16"/>
                <w:szCs w:val="16"/>
              </w:rPr>
              <w:t>7.300,00</w:t>
            </w:r>
          </w:p>
        </w:tc>
        <w:tc>
          <w:tcPr>
            <w:tcW w:w="696" w:type="pct"/>
            <w:tcBorders>
              <w:top w:val="nil"/>
              <w:left w:val="nil"/>
              <w:bottom w:val="nil"/>
              <w:right w:val="nil"/>
            </w:tcBorders>
            <w:noWrap/>
            <w:vAlign w:val="bottom"/>
            <w:hideMark/>
          </w:tcPr>
          <w:p w14:paraId="1168207B" w14:textId="77777777" w:rsidR="0094586A" w:rsidRPr="0094586A" w:rsidRDefault="0094586A">
            <w:pPr>
              <w:jc w:val="right"/>
              <w:rPr>
                <w:rFonts w:ascii="Arial" w:hAnsi="Arial" w:cs="Arial"/>
                <w:sz w:val="16"/>
                <w:szCs w:val="16"/>
              </w:rPr>
            </w:pPr>
            <w:r w:rsidRPr="0094586A">
              <w:rPr>
                <w:rFonts w:ascii="Arial" w:hAnsi="Arial" w:cs="Arial"/>
                <w:sz w:val="16"/>
                <w:szCs w:val="16"/>
              </w:rPr>
              <w:t>7.300,00</w:t>
            </w:r>
          </w:p>
        </w:tc>
      </w:tr>
      <w:tr w:rsidR="0094586A" w:rsidRPr="0094586A" w14:paraId="2F9ABD92"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003100AA"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A100002 Sufinanciranje sustava zaštite i spašavanja</w:t>
            </w:r>
          </w:p>
        </w:tc>
        <w:tc>
          <w:tcPr>
            <w:tcW w:w="682" w:type="pct"/>
            <w:tcBorders>
              <w:top w:val="nil"/>
              <w:left w:val="nil"/>
              <w:bottom w:val="nil"/>
              <w:right w:val="nil"/>
            </w:tcBorders>
            <w:shd w:val="clear" w:color="000000" w:fill="CCCCFF"/>
            <w:noWrap/>
            <w:vAlign w:val="bottom"/>
            <w:hideMark/>
          </w:tcPr>
          <w:p w14:paraId="72F3249D"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100.849,60</w:t>
            </w:r>
          </w:p>
        </w:tc>
        <w:tc>
          <w:tcPr>
            <w:tcW w:w="666" w:type="pct"/>
            <w:tcBorders>
              <w:top w:val="nil"/>
              <w:left w:val="nil"/>
              <w:bottom w:val="nil"/>
              <w:right w:val="nil"/>
            </w:tcBorders>
            <w:shd w:val="clear" w:color="000000" w:fill="CCCCFF"/>
            <w:noWrap/>
            <w:vAlign w:val="bottom"/>
            <w:hideMark/>
          </w:tcPr>
          <w:p w14:paraId="74D09757"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90.849,60</w:t>
            </w:r>
          </w:p>
        </w:tc>
        <w:tc>
          <w:tcPr>
            <w:tcW w:w="696" w:type="pct"/>
            <w:tcBorders>
              <w:top w:val="nil"/>
              <w:left w:val="nil"/>
              <w:bottom w:val="nil"/>
              <w:right w:val="nil"/>
            </w:tcBorders>
            <w:shd w:val="clear" w:color="000000" w:fill="CCCCFF"/>
            <w:noWrap/>
            <w:vAlign w:val="bottom"/>
            <w:hideMark/>
          </w:tcPr>
          <w:p w14:paraId="014ADA06"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100.849,60</w:t>
            </w:r>
          </w:p>
        </w:tc>
      </w:tr>
      <w:tr w:rsidR="0094586A" w:rsidRPr="0094586A" w14:paraId="1D8B99DC" w14:textId="77777777" w:rsidTr="0094586A">
        <w:trPr>
          <w:trHeight w:val="264"/>
        </w:trPr>
        <w:tc>
          <w:tcPr>
            <w:tcW w:w="573" w:type="pct"/>
            <w:tcBorders>
              <w:top w:val="nil"/>
              <w:left w:val="nil"/>
              <w:bottom w:val="nil"/>
              <w:right w:val="nil"/>
            </w:tcBorders>
            <w:vAlign w:val="bottom"/>
            <w:hideMark/>
          </w:tcPr>
          <w:p w14:paraId="5E675604"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3D5BC3D6"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0474CBF4"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38.790,60</w:t>
            </w:r>
          </w:p>
        </w:tc>
        <w:tc>
          <w:tcPr>
            <w:tcW w:w="666" w:type="pct"/>
            <w:tcBorders>
              <w:top w:val="nil"/>
              <w:left w:val="nil"/>
              <w:bottom w:val="nil"/>
              <w:right w:val="nil"/>
            </w:tcBorders>
            <w:noWrap/>
            <w:vAlign w:val="bottom"/>
            <w:hideMark/>
          </w:tcPr>
          <w:p w14:paraId="0FC0EFA3"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28.790,60</w:t>
            </w:r>
          </w:p>
        </w:tc>
        <w:tc>
          <w:tcPr>
            <w:tcW w:w="696" w:type="pct"/>
            <w:tcBorders>
              <w:top w:val="nil"/>
              <w:left w:val="nil"/>
              <w:bottom w:val="nil"/>
              <w:right w:val="nil"/>
            </w:tcBorders>
            <w:noWrap/>
            <w:vAlign w:val="bottom"/>
            <w:hideMark/>
          </w:tcPr>
          <w:p w14:paraId="77B60931"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38.790,60</w:t>
            </w:r>
          </w:p>
        </w:tc>
      </w:tr>
      <w:tr w:rsidR="0094586A" w:rsidRPr="0094586A" w14:paraId="7289E9C2" w14:textId="77777777" w:rsidTr="0094586A">
        <w:trPr>
          <w:trHeight w:val="264"/>
        </w:trPr>
        <w:tc>
          <w:tcPr>
            <w:tcW w:w="573" w:type="pct"/>
            <w:tcBorders>
              <w:top w:val="nil"/>
              <w:left w:val="nil"/>
              <w:bottom w:val="nil"/>
              <w:right w:val="nil"/>
            </w:tcBorders>
            <w:vAlign w:val="bottom"/>
            <w:hideMark/>
          </w:tcPr>
          <w:p w14:paraId="0F9A468C"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2382" w:type="pct"/>
            <w:tcBorders>
              <w:top w:val="nil"/>
              <w:left w:val="nil"/>
              <w:bottom w:val="nil"/>
              <w:right w:val="nil"/>
            </w:tcBorders>
            <w:vAlign w:val="bottom"/>
            <w:hideMark/>
          </w:tcPr>
          <w:p w14:paraId="2C911020"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82" w:type="pct"/>
            <w:tcBorders>
              <w:top w:val="nil"/>
              <w:left w:val="nil"/>
              <w:bottom w:val="nil"/>
              <w:right w:val="nil"/>
            </w:tcBorders>
            <w:noWrap/>
            <w:vAlign w:val="bottom"/>
            <w:hideMark/>
          </w:tcPr>
          <w:p w14:paraId="542455FE" w14:textId="77777777" w:rsidR="0094586A" w:rsidRPr="0094586A" w:rsidRDefault="0094586A">
            <w:pPr>
              <w:jc w:val="right"/>
              <w:rPr>
                <w:rFonts w:ascii="Arial" w:hAnsi="Arial" w:cs="Arial"/>
                <w:sz w:val="16"/>
                <w:szCs w:val="16"/>
              </w:rPr>
            </w:pPr>
            <w:r w:rsidRPr="0094586A">
              <w:rPr>
                <w:rFonts w:ascii="Arial" w:hAnsi="Arial" w:cs="Arial"/>
                <w:sz w:val="16"/>
                <w:szCs w:val="16"/>
              </w:rPr>
              <w:t>38.790,60</w:t>
            </w:r>
          </w:p>
        </w:tc>
        <w:tc>
          <w:tcPr>
            <w:tcW w:w="666" w:type="pct"/>
            <w:tcBorders>
              <w:top w:val="nil"/>
              <w:left w:val="nil"/>
              <w:bottom w:val="nil"/>
              <w:right w:val="nil"/>
            </w:tcBorders>
            <w:noWrap/>
            <w:vAlign w:val="bottom"/>
            <w:hideMark/>
          </w:tcPr>
          <w:p w14:paraId="1103DE39" w14:textId="77777777" w:rsidR="0094586A" w:rsidRPr="0094586A" w:rsidRDefault="0094586A">
            <w:pPr>
              <w:jc w:val="right"/>
              <w:rPr>
                <w:rFonts w:ascii="Arial" w:hAnsi="Arial" w:cs="Arial"/>
                <w:sz w:val="16"/>
                <w:szCs w:val="16"/>
              </w:rPr>
            </w:pPr>
            <w:r w:rsidRPr="0094586A">
              <w:rPr>
                <w:rFonts w:ascii="Arial" w:hAnsi="Arial" w:cs="Arial"/>
                <w:sz w:val="16"/>
                <w:szCs w:val="16"/>
              </w:rPr>
              <w:t>28.790,60</w:t>
            </w:r>
          </w:p>
        </w:tc>
        <w:tc>
          <w:tcPr>
            <w:tcW w:w="696" w:type="pct"/>
            <w:tcBorders>
              <w:top w:val="nil"/>
              <w:left w:val="nil"/>
              <w:bottom w:val="nil"/>
              <w:right w:val="nil"/>
            </w:tcBorders>
            <w:noWrap/>
            <w:vAlign w:val="bottom"/>
            <w:hideMark/>
          </w:tcPr>
          <w:p w14:paraId="5C70E83A" w14:textId="77777777" w:rsidR="0094586A" w:rsidRPr="0094586A" w:rsidRDefault="0094586A">
            <w:pPr>
              <w:jc w:val="right"/>
              <w:rPr>
                <w:rFonts w:ascii="Arial" w:hAnsi="Arial" w:cs="Arial"/>
                <w:sz w:val="16"/>
                <w:szCs w:val="16"/>
              </w:rPr>
            </w:pPr>
            <w:r w:rsidRPr="0094586A">
              <w:rPr>
                <w:rFonts w:ascii="Arial" w:hAnsi="Arial" w:cs="Arial"/>
                <w:sz w:val="16"/>
                <w:szCs w:val="16"/>
              </w:rPr>
              <w:t>38.790,60</w:t>
            </w:r>
          </w:p>
        </w:tc>
      </w:tr>
      <w:tr w:rsidR="0094586A" w:rsidRPr="0094586A" w14:paraId="400F9759" w14:textId="77777777" w:rsidTr="0094586A">
        <w:trPr>
          <w:trHeight w:val="264"/>
        </w:trPr>
        <w:tc>
          <w:tcPr>
            <w:tcW w:w="573" w:type="pct"/>
            <w:tcBorders>
              <w:top w:val="nil"/>
              <w:left w:val="nil"/>
              <w:bottom w:val="nil"/>
              <w:right w:val="nil"/>
            </w:tcBorders>
            <w:vAlign w:val="bottom"/>
            <w:hideMark/>
          </w:tcPr>
          <w:p w14:paraId="2FD9BEE0"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2382" w:type="pct"/>
            <w:tcBorders>
              <w:top w:val="nil"/>
              <w:left w:val="nil"/>
              <w:bottom w:val="nil"/>
              <w:right w:val="nil"/>
            </w:tcBorders>
            <w:vAlign w:val="bottom"/>
            <w:hideMark/>
          </w:tcPr>
          <w:p w14:paraId="4F7C538B"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82" w:type="pct"/>
            <w:tcBorders>
              <w:top w:val="nil"/>
              <w:left w:val="nil"/>
              <w:bottom w:val="nil"/>
              <w:right w:val="nil"/>
            </w:tcBorders>
            <w:noWrap/>
            <w:vAlign w:val="bottom"/>
            <w:hideMark/>
          </w:tcPr>
          <w:p w14:paraId="6F9DCFDD"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143C3F5C"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96" w:type="pct"/>
            <w:tcBorders>
              <w:top w:val="nil"/>
              <w:left w:val="nil"/>
              <w:bottom w:val="nil"/>
              <w:right w:val="nil"/>
            </w:tcBorders>
            <w:noWrap/>
            <w:vAlign w:val="bottom"/>
            <w:hideMark/>
          </w:tcPr>
          <w:p w14:paraId="66575974"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476EEDE3" w14:textId="77777777" w:rsidTr="0094586A">
        <w:trPr>
          <w:trHeight w:val="264"/>
        </w:trPr>
        <w:tc>
          <w:tcPr>
            <w:tcW w:w="573" w:type="pct"/>
            <w:tcBorders>
              <w:top w:val="nil"/>
              <w:left w:val="nil"/>
              <w:bottom w:val="nil"/>
              <w:right w:val="nil"/>
            </w:tcBorders>
            <w:vAlign w:val="bottom"/>
            <w:hideMark/>
          </w:tcPr>
          <w:p w14:paraId="312E13DD" w14:textId="77777777" w:rsidR="0094586A" w:rsidRPr="0094586A" w:rsidRDefault="0094586A">
            <w:pPr>
              <w:rPr>
                <w:rFonts w:ascii="Arial" w:hAnsi="Arial" w:cs="Arial"/>
                <w:b/>
                <w:bCs/>
                <w:sz w:val="16"/>
                <w:szCs w:val="16"/>
              </w:rPr>
            </w:pPr>
            <w:r w:rsidRPr="0094586A">
              <w:rPr>
                <w:rFonts w:ascii="Arial" w:hAnsi="Arial" w:cs="Arial"/>
                <w:b/>
                <w:bCs/>
                <w:sz w:val="16"/>
                <w:szCs w:val="16"/>
              </w:rPr>
              <w:t>4</w:t>
            </w:r>
          </w:p>
        </w:tc>
        <w:tc>
          <w:tcPr>
            <w:tcW w:w="2382" w:type="pct"/>
            <w:tcBorders>
              <w:top w:val="nil"/>
              <w:left w:val="nil"/>
              <w:bottom w:val="nil"/>
              <w:right w:val="nil"/>
            </w:tcBorders>
            <w:vAlign w:val="bottom"/>
            <w:hideMark/>
          </w:tcPr>
          <w:p w14:paraId="4FBCD9A7" w14:textId="77777777" w:rsidR="0094586A" w:rsidRPr="0094586A" w:rsidRDefault="0094586A">
            <w:pPr>
              <w:rPr>
                <w:rFonts w:ascii="Arial" w:hAnsi="Arial" w:cs="Arial"/>
                <w:b/>
                <w:bCs/>
                <w:sz w:val="16"/>
                <w:szCs w:val="16"/>
              </w:rPr>
            </w:pPr>
            <w:r w:rsidRPr="0094586A">
              <w:rPr>
                <w:rFonts w:ascii="Arial" w:hAnsi="Arial" w:cs="Arial"/>
                <w:b/>
                <w:bCs/>
                <w:sz w:val="16"/>
                <w:szCs w:val="16"/>
              </w:rPr>
              <w:t>Rashodi za nabavu nefinancijske imovine</w:t>
            </w:r>
          </w:p>
        </w:tc>
        <w:tc>
          <w:tcPr>
            <w:tcW w:w="682" w:type="pct"/>
            <w:tcBorders>
              <w:top w:val="nil"/>
              <w:left w:val="nil"/>
              <w:bottom w:val="nil"/>
              <w:right w:val="nil"/>
            </w:tcBorders>
            <w:noWrap/>
            <w:vAlign w:val="bottom"/>
            <w:hideMark/>
          </w:tcPr>
          <w:p w14:paraId="1AF6C9BD"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62.059,00</w:t>
            </w:r>
          </w:p>
        </w:tc>
        <w:tc>
          <w:tcPr>
            <w:tcW w:w="666" w:type="pct"/>
            <w:tcBorders>
              <w:top w:val="nil"/>
              <w:left w:val="nil"/>
              <w:bottom w:val="nil"/>
              <w:right w:val="nil"/>
            </w:tcBorders>
            <w:noWrap/>
            <w:vAlign w:val="bottom"/>
            <w:hideMark/>
          </w:tcPr>
          <w:p w14:paraId="08A62AFC"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62.059,00</w:t>
            </w:r>
          </w:p>
        </w:tc>
        <w:tc>
          <w:tcPr>
            <w:tcW w:w="696" w:type="pct"/>
            <w:tcBorders>
              <w:top w:val="nil"/>
              <w:left w:val="nil"/>
              <w:bottom w:val="nil"/>
              <w:right w:val="nil"/>
            </w:tcBorders>
            <w:noWrap/>
            <w:vAlign w:val="bottom"/>
            <w:hideMark/>
          </w:tcPr>
          <w:p w14:paraId="69CBB86C"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62.059,00</w:t>
            </w:r>
          </w:p>
        </w:tc>
      </w:tr>
      <w:tr w:rsidR="0094586A" w:rsidRPr="0094586A" w14:paraId="06478D55" w14:textId="77777777" w:rsidTr="0094586A">
        <w:trPr>
          <w:trHeight w:val="264"/>
        </w:trPr>
        <w:tc>
          <w:tcPr>
            <w:tcW w:w="573" w:type="pct"/>
            <w:tcBorders>
              <w:top w:val="nil"/>
              <w:left w:val="nil"/>
              <w:bottom w:val="nil"/>
              <w:right w:val="nil"/>
            </w:tcBorders>
            <w:vAlign w:val="bottom"/>
            <w:hideMark/>
          </w:tcPr>
          <w:p w14:paraId="05A8F177" w14:textId="77777777" w:rsidR="0094586A" w:rsidRPr="0094586A" w:rsidRDefault="0094586A">
            <w:pPr>
              <w:rPr>
                <w:rFonts w:ascii="Arial" w:hAnsi="Arial" w:cs="Arial"/>
                <w:sz w:val="16"/>
                <w:szCs w:val="16"/>
              </w:rPr>
            </w:pPr>
            <w:r w:rsidRPr="0094586A">
              <w:rPr>
                <w:rFonts w:ascii="Arial" w:hAnsi="Arial" w:cs="Arial"/>
                <w:sz w:val="16"/>
                <w:szCs w:val="16"/>
              </w:rPr>
              <w:t>42</w:t>
            </w:r>
          </w:p>
        </w:tc>
        <w:tc>
          <w:tcPr>
            <w:tcW w:w="2382" w:type="pct"/>
            <w:tcBorders>
              <w:top w:val="nil"/>
              <w:left w:val="nil"/>
              <w:bottom w:val="nil"/>
              <w:right w:val="nil"/>
            </w:tcBorders>
            <w:vAlign w:val="bottom"/>
            <w:hideMark/>
          </w:tcPr>
          <w:p w14:paraId="3D440718" w14:textId="77777777" w:rsidR="0094586A" w:rsidRPr="0094586A" w:rsidRDefault="0094586A">
            <w:pPr>
              <w:rPr>
                <w:rFonts w:ascii="Arial" w:hAnsi="Arial" w:cs="Arial"/>
                <w:sz w:val="16"/>
                <w:szCs w:val="16"/>
              </w:rPr>
            </w:pPr>
            <w:r w:rsidRPr="0094586A">
              <w:rPr>
                <w:rFonts w:ascii="Arial" w:hAnsi="Arial" w:cs="Arial"/>
                <w:sz w:val="16"/>
                <w:szCs w:val="16"/>
              </w:rPr>
              <w:t>Rashodi za nabavu proizvedene dugotrajne imovine</w:t>
            </w:r>
          </w:p>
        </w:tc>
        <w:tc>
          <w:tcPr>
            <w:tcW w:w="682" w:type="pct"/>
            <w:tcBorders>
              <w:top w:val="nil"/>
              <w:left w:val="nil"/>
              <w:bottom w:val="nil"/>
              <w:right w:val="nil"/>
            </w:tcBorders>
            <w:noWrap/>
            <w:vAlign w:val="bottom"/>
            <w:hideMark/>
          </w:tcPr>
          <w:p w14:paraId="75D10BA4" w14:textId="77777777" w:rsidR="0094586A" w:rsidRPr="0094586A" w:rsidRDefault="0094586A">
            <w:pPr>
              <w:jc w:val="right"/>
              <w:rPr>
                <w:rFonts w:ascii="Arial" w:hAnsi="Arial" w:cs="Arial"/>
                <w:sz w:val="16"/>
                <w:szCs w:val="16"/>
              </w:rPr>
            </w:pPr>
            <w:r w:rsidRPr="0094586A">
              <w:rPr>
                <w:rFonts w:ascii="Arial" w:hAnsi="Arial" w:cs="Arial"/>
                <w:sz w:val="16"/>
                <w:szCs w:val="16"/>
              </w:rPr>
              <w:t>62.059,00</w:t>
            </w:r>
          </w:p>
        </w:tc>
        <w:tc>
          <w:tcPr>
            <w:tcW w:w="666" w:type="pct"/>
            <w:tcBorders>
              <w:top w:val="nil"/>
              <w:left w:val="nil"/>
              <w:bottom w:val="nil"/>
              <w:right w:val="nil"/>
            </w:tcBorders>
            <w:noWrap/>
            <w:vAlign w:val="bottom"/>
            <w:hideMark/>
          </w:tcPr>
          <w:p w14:paraId="6FB8904E" w14:textId="77777777" w:rsidR="0094586A" w:rsidRPr="0094586A" w:rsidRDefault="0094586A">
            <w:pPr>
              <w:jc w:val="right"/>
              <w:rPr>
                <w:rFonts w:ascii="Arial" w:hAnsi="Arial" w:cs="Arial"/>
                <w:sz w:val="16"/>
                <w:szCs w:val="16"/>
              </w:rPr>
            </w:pPr>
            <w:r w:rsidRPr="0094586A">
              <w:rPr>
                <w:rFonts w:ascii="Arial" w:hAnsi="Arial" w:cs="Arial"/>
                <w:sz w:val="16"/>
                <w:szCs w:val="16"/>
              </w:rPr>
              <w:t>62.059,00</w:t>
            </w:r>
          </w:p>
        </w:tc>
        <w:tc>
          <w:tcPr>
            <w:tcW w:w="696" w:type="pct"/>
            <w:tcBorders>
              <w:top w:val="nil"/>
              <w:left w:val="nil"/>
              <w:bottom w:val="nil"/>
              <w:right w:val="nil"/>
            </w:tcBorders>
            <w:noWrap/>
            <w:vAlign w:val="bottom"/>
            <w:hideMark/>
          </w:tcPr>
          <w:p w14:paraId="1684F8C0" w14:textId="77777777" w:rsidR="0094586A" w:rsidRPr="0094586A" w:rsidRDefault="0094586A">
            <w:pPr>
              <w:jc w:val="right"/>
              <w:rPr>
                <w:rFonts w:ascii="Arial" w:hAnsi="Arial" w:cs="Arial"/>
                <w:sz w:val="16"/>
                <w:szCs w:val="16"/>
              </w:rPr>
            </w:pPr>
            <w:r w:rsidRPr="0094586A">
              <w:rPr>
                <w:rFonts w:ascii="Arial" w:hAnsi="Arial" w:cs="Arial"/>
                <w:sz w:val="16"/>
                <w:szCs w:val="16"/>
              </w:rPr>
              <w:t>62.059,00</w:t>
            </w:r>
          </w:p>
        </w:tc>
      </w:tr>
      <w:tr w:rsidR="0094586A" w:rsidRPr="0094586A" w14:paraId="7A5CE0DC"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0205B679"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A100003 Financiranje izdavanja Službenog vjesnika</w:t>
            </w:r>
          </w:p>
        </w:tc>
        <w:tc>
          <w:tcPr>
            <w:tcW w:w="682" w:type="pct"/>
            <w:tcBorders>
              <w:top w:val="nil"/>
              <w:left w:val="nil"/>
              <w:bottom w:val="nil"/>
              <w:right w:val="nil"/>
            </w:tcBorders>
            <w:shd w:val="clear" w:color="000000" w:fill="CCCCFF"/>
            <w:noWrap/>
            <w:vAlign w:val="bottom"/>
            <w:hideMark/>
          </w:tcPr>
          <w:p w14:paraId="3035E31A"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21.000,00</w:t>
            </w:r>
          </w:p>
        </w:tc>
        <w:tc>
          <w:tcPr>
            <w:tcW w:w="666" w:type="pct"/>
            <w:tcBorders>
              <w:top w:val="nil"/>
              <w:left w:val="nil"/>
              <w:bottom w:val="nil"/>
              <w:right w:val="nil"/>
            </w:tcBorders>
            <w:shd w:val="clear" w:color="000000" w:fill="CCCCFF"/>
            <w:noWrap/>
            <w:vAlign w:val="bottom"/>
            <w:hideMark/>
          </w:tcPr>
          <w:p w14:paraId="1E561732"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21.000,00</w:t>
            </w:r>
          </w:p>
        </w:tc>
        <w:tc>
          <w:tcPr>
            <w:tcW w:w="696" w:type="pct"/>
            <w:tcBorders>
              <w:top w:val="nil"/>
              <w:left w:val="nil"/>
              <w:bottom w:val="nil"/>
              <w:right w:val="nil"/>
            </w:tcBorders>
            <w:shd w:val="clear" w:color="000000" w:fill="CCCCFF"/>
            <w:noWrap/>
            <w:vAlign w:val="bottom"/>
            <w:hideMark/>
          </w:tcPr>
          <w:p w14:paraId="67C48CDD"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21.000,00</w:t>
            </w:r>
          </w:p>
        </w:tc>
      </w:tr>
      <w:tr w:rsidR="0094586A" w:rsidRPr="0094586A" w14:paraId="7BA559A0" w14:textId="77777777" w:rsidTr="0094586A">
        <w:trPr>
          <w:trHeight w:val="264"/>
        </w:trPr>
        <w:tc>
          <w:tcPr>
            <w:tcW w:w="573" w:type="pct"/>
            <w:tcBorders>
              <w:top w:val="nil"/>
              <w:left w:val="nil"/>
              <w:bottom w:val="nil"/>
              <w:right w:val="nil"/>
            </w:tcBorders>
            <w:vAlign w:val="bottom"/>
            <w:hideMark/>
          </w:tcPr>
          <w:p w14:paraId="582B4B4F"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0FF50B6A"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46C3A2B2"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21.000,00</w:t>
            </w:r>
          </w:p>
        </w:tc>
        <w:tc>
          <w:tcPr>
            <w:tcW w:w="666" w:type="pct"/>
            <w:tcBorders>
              <w:top w:val="nil"/>
              <w:left w:val="nil"/>
              <w:bottom w:val="nil"/>
              <w:right w:val="nil"/>
            </w:tcBorders>
            <w:noWrap/>
            <w:vAlign w:val="bottom"/>
            <w:hideMark/>
          </w:tcPr>
          <w:p w14:paraId="5A45618D"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21.000,00</w:t>
            </w:r>
          </w:p>
        </w:tc>
        <w:tc>
          <w:tcPr>
            <w:tcW w:w="696" w:type="pct"/>
            <w:tcBorders>
              <w:top w:val="nil"/>
              <w:left w:val="nil"/>
              <w:bottom w:val="nil"/>
              <w:right w:val="nil"/>
            </w:tcBorders>
            <w:noWrap/>
            <w:vAlign w:val="bottom"/>
            <w:hideMark/>
          </w:tcPr>
          <w:p w14:paraId="32BC44BA"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21.000,00</w:t>
            </w:r>
          </w:p>
        </w:tc>
      </w:tr>
      <w:tr w:rsidR="0094586A" w:rsidRPr="0094586A" w14:paraId="4EBB05C2" w14:textId="77777777" w:rsidTr="0094586A">
        <w:trPr>
          <w:trHeight w:val="264"/>
        </w:trPr>
        <w:tc>
          <w:tcPr>
            <w:tcW w:w="573" w:type="pct"/>
            <w:tcBorders>
              <w:top w:val="nil"/>
              <w:left w:val="nil"/>
              <w:bottom w:val="nil"/>
              <w:right w:val="nil"/>
            </w:tcBorders>
            <w:vAlign w:val="bottom"/>
            <w:hideMark/>
          </w:tcPr>
          <w:p w14:paraId="116C48F6"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2382" w:type="pct"/>
            <w:tcBorders>
              <w:top w:val="nil"/>
              <w:left w:val="nil"/>
              <w:bottom w:val="nil"/>
              <w:right w:val="nil"/>
            </w:tcBorders>
            <w:vAlign w:val="bottom"/>
            <w:hideMark/>
          </w:tcPr>
          <w:p w14:paraId="0237C656"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82" w:type="pct"/>
            <w:tcBorders>
              <w:top w:val="nil"/>
              <w:left w:val="nil"/>
              <w:bottom w:val="nil"/>
              <w:right w:val="nil"/>
            </w:tcBorders>
            <w:noWrap/>
            <w:vAlign w:val="bottom"/>
            <w:hideMark/>
          </w:tcPr>
          <w:p w14:paraId="30C070DD" w14:textId="77777777" w:rsidR="0094586A" w:rsidRPr="0094586A" w:rsidRDefault="0094586A">
            <w:pPr>
              <w:jc w:val="right"/>
              <w:rPr>
                <w:rFonts w:ascii="Arial" w:hAnsi="Arial" w:cs="Arial"/>
                <w:sz w:val="16"/>
                <w:szCs w:val="16"/>
              </w:rPr>
            </w:pPr>
            <w:r w:rsidRPr="0094586A">
              <w:rPr>
                <w:rFonts w:ascii="Arial" w:hAnsi="Arial" w:cs="Arial"/>
                <w:sz w:val="16"/>
                <w:szCs w:val="16"/>
              </w:rPr>
              <w:t>21.000,00</w:t>
            </w:r>
          </w:p>
        </w:tc>
        <w:tc>
          <w:tcPr>
            <w:tcW w:w="666" w:type="pct"/>
            <w:tcBorders>
              <w:top w:val="nil"/>
              <w:left w:val="nil"/>
              <w:bottom w:val="nil"/>
              <w:right w:val="nil"/>
            </w:tcBorders>
            <w:noWrap/>
            <w:vAlign w:val="bottom"/>
            <w:hideMark/>
          </w:tcPr>
          <w:p w14:paraId="61B69ACA" w14:textId="77777777" w:rsidR="0094586A" w:rsidRPr="0094586A" w:rsidRDefault="0094586A">
            <w:pPr>
              <w:jc w:val="right"/>
              <w:rPr>
                <w:rFonts w:ascii="Arial" w:hAnsi="Arial" w:cs="Arial"/>
                <w:sz w:val="16"/>
                <w:szCs w:val="16"/>
              </w:rPr>
            </w:pPr>
            <w:r w:rsidRPr="0094586A">
              <w:rPr>
                <w:rFonts w:ascii="Arial" w:hAnsi="Arial" w:cs="Arial"/>
                <w:sz w:val="16"/>
                <w:szCs w:val="16"/>
              </w:rPr>
              <w:t>21.000,00</w:t>
            </w:r>
          </w:p>
        </w:tc>
        <w:tc>
          <w:tcPr>
            <w:tcW w:w="696" w:type="pct"/>
            <w:tcBorders>
              <w:top w:val="nil"/>
              <w:left w:val="nil"/>
              <w:bottom w:val="nil"/>
              <w:right w:val="nil"/>
            </w:tcBorders>
            <w:noWrap/>
            <w:vAlign w:val="bottom"/>
            <w:hideMark/>
          </w:tcPr>
          <w:p w14:paraId="355D1352" w14:textId="77777777" w:rsidR="0094586A" w:rsidRPr="0094586A" w:rsidRDefault="0094586A">
            <w:pPr>
              <w:jc w:val="right"/>
              <w:rPr>
                <w:rFonts w:ascii="Arial" w:hAnsi="Arial" w:cs="Arial"/>
                <w:sz w:val="16"/>
                <w:szCs w:val="16"/>
              </w:rPr>
            </w:pPr>
            <w:r w:rsidRPr="0094586A">
              <w:rPr>
                <w:rFonts w:ascii="Arial" w:hAnsi="Arial" w:cs="Arial"/>
                <w:sz w:val="16"/>
                <w:szCs w:val="16"/>
              </w:rPr>
              <w:t>21.000,00</w:t>
            </w:r>
          </w:p>
        </w:tc>
      </w:tr>
      <w:tr w:rsidR="0094586A" w:rsidRPr="0094586A" w14:paraId="54CA0B49"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77D8BC90"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A100004 Financiranje nacionalnih manjina</w:t>
            </w:r>
          </w:p>
        </w:tc>
        <w:tc>
          <w:tcPr>
            <w:tcW w:w="682" w:type="pct"/>
            <w:tcBorders>
              <w:top w:val="nil"/>
              <w:left w:val="nil"/>
              <w:bottom w:val="nil"/>
              <w:right w:val="nil"/>
            </w:tcBorders>
            <w:shd w:val="clear" w:color="000000" w:fill="CCCCFF"/>
            <w:noWrap/>
            <w:vAlign w:val="bottom"/>
            <w:hideMark/>
          </w:tcPr>
          <w:p w14:paraId="50C6DF64"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78.000,00</w:t>
            </w:r>
          </w:p>
        </w:tc>
        <w:tc>
          <w:tcPr>
            <w:tcW w:w="666" w:type="pct"/>
            <w:tcBorders>
              <w:top w:val="nil"/>
              <w:left w:val="nil"/>
              <w:bottom w:val="nil"/>
              <w:right w:val="nil"/>
            </w:tcBorders>
            <w:shd w:val="clear" w:color="000000" w:fill="CCCCFF"/>
            <w:noWrap/>
            <w:vAlign w:val="bottom"/>
            <w:hideMark/>
          </w:tcPr>
          <w:p w14:paraId="7874DB90"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78.000,00</w:t>
            </w:r>
          </w:p>
        </w:tc>
        <w:tc>
          <w:tcPr>
            <w:tcW w:w="696" w:type="pct"/>
            <w:tcBorders>
              <w:top w:val="nil"/>
              <w:left w:val="nil"/>
              <w:bottom w:val="nil"/>
              <w:right w:val="nil"/>
            </w:tcBorders>
            <w:shd w:val="clear" w:color="000000" w:fill="CCCCFF"/>
            <w:noWrap/>
            <w:vAlign w:val="bottom"/>
            <w:hideMark/>
          </w:tcPr>
          <w:p w14:paraId="36181428"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78.000,00</w:t>
            </w:r>
          </w:p>
        </w:tc>
      </w:tr>
      <w:tr w:rsidR="0094586A" w:rsidRPr="0094586A" w14:paraId="7D7CDA4E" w14:textId="77777777" w:rsidTr="0094586A">
        <w:trPr>
          <w:trHeight w:val="264"/>
        </w:trPr>
        <w:tc>
          <w:tcPr>
            <w:tcW w:w="573" w:type="pct"/>
            <w:tcBorders>
              <w:top w:val="nil"/>
              <w:left w:val="nil"/>
              <w:bottom w:val="nil"/>
              <w:right w:val="nil"/>
            </w:tcBorders>
            <w:vAlign w:val="bottom"/>
            <w:hideMark/>
          </w:tcPr>
          <w:p w14:paraId="661FD7AB"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6EA1A764"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4A9F9339"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78.000,00</w:t>
            </w:r>
          </w:p>
        </w:tc>
        <w:tc>
          <w:tcPr>
            <w:tcW w:w="666" w:type="pct"/>
            <w:tcBorders>
              <w:top w:val="nil"/>
              <w:left w:val="nil"/>
              <w:bottom w:val="nil"/>
              <w:right w:val="nil"/>
            </w:tcBorders>
            <w:noWrap/>
            <w:vAlign w:val="bottom"/>
            <w:hideMark/>
          </w:tcPr>
          <w:p w14:paraId="66DFE120"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78.000,00</w:t>
            </w:r>
          </w:p>
        </w:tc>
        <w:tc>
          <w:tcPr>
            <w:tcW w:w="696" w:type="pct"/>
            <w:tcBorders>
              <w:top w:val="nil"/>
              <w:left w:val="nil"/>
              <w:bottom w:val="nil"/>
              <w:right w:val="nil"/>
            </w:tcBorders>
            <w:noWrap/>
            <w:vAlign w:val="bottom"/>
            <w:hideMark/>
          </w:tcPr>
          <w:p w14:paraId="35CC6649"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78.000,00</w:t>
            </w:r>
          </w:p>
        </w:tc>
      </w:tr>
      <w:tr w:rsidR="0094586A" w:rsidRPr="0094586A" w14:paraId="71434106" w14:textId="77777777" w:rsidTr="0094586A">
        <w:trPr>
          <w:trHeight w:val="264"/>
        </w:trPr>
        <w:tc>
          <w:tcPr>
            <w:tcW w:w="573" w:type="pct"/>
            <w:tcBorders>
              <w:top w:val="nil"/>
              <w:left w:val="nil"/>
              <w:bottom w:val="nil"/>
              <w:right w:val="nil"/>
            </w:tcBorders>
            <w:vAlign w:val="bottom"/>
            <w:hideMark/>
          </w:tcPr>
          <w:p w14:paraId="39CFCFBB"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2382" w:type="pct"/>
            <w:tcBorders>
              <w:top w:val="nil"/>
              <w:left w:val="nil"/>
              <w:bottom w:val="nil"/>
              <w:right w:val="nil"/>
            </w:tcBorders>
            <w:vAlign w:val="bottom"/>
            <w:hideMark/>
          </w:tcPr>
          <w:p w14:paraId="74611A43"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82" w:type="pct"/>
            <w:tcBorders>
              <w:top w:val="nil"/>
              <w:left w:val="nil"/>
              <w:bottom w:val="nil"/>
              <w:right w:val="nil"/>
            </w:tcBorders>
            <w:noWrap/>
            <w:vAlign w:val="bottom"/>
            <w:hideMark/>
          </w:tcPr>
          <w:p w14:paraId="4C397AAB" w14:textId="77777777" w:rsidR="0094586A" w:rsidRPr="0094586A" w:rsidRDefault="0094586A">
            <w:pPr>
              <w:jc w:val="right"/>
              <w:rPr>
                <w:rFonts w:ascii="Arial" w:hAnsi="Arial" w:cs="Arial"/>
                <w:sz w:val="16"/>
                <w:szCs w:val="16"/>
              </w:rPr>
            </w:pPr>
            <w:r w:rsidRPr="0094586A">
              <w:rPr>
                <w:rFonts w:ascii="Arial" w:hAnsi="Arial" w:cs="Arial"/>
                <w:sz w:val="16"/>
                <w:szCs w:val="16"/>
              </w:rPr>
              <w:t>78.000,00</w:t>
            </w:r>
          </w:p>
        </w:tc>
        <w:tc>
          <w:tcPr>
            <w:tcW w:w="666" w:type="pct"/>
            <w:tcBorders>
              <w:top w:val="nil"/>
              <w:left w:val="nil"/>
              <w:bottom w:val="nil"/>
              <w:right w:val="nil"/>
            </w:tcBorders>
            <w:noWrap/>
            <w:vAlign w:val="bottom"/>
            <w:hideMark/>
          </w:tcPr>
          <w:p w14:paraId="5423D58D" w14:textId="77777777" w:rsidR="0094586A" w:rsidRPr="0094586A" w:rsidRDefault="0094586A">
            <w:pPr>
              <w:jc w:val="right"/>
              <w:rPr>
                <w:rFonts w:ascii="Arial" w:hAnsi="Arial" w:cs="Arial"/>
                <w:sz w:val="16"/>
                <w:szCs w:val="16"/>
              </w:rPr>
            </w:pPr>
            <w:r w:rsidRPr="0094586A">
              <w:rPr>
                <w:rFonts w:ascii="Arial" w:hAnsi="Arial" w:cs="Arial"/>
                <w:sz w:val="16"/>
                <w:szCs w:val="16"/>
              </w:rPr>
              <w:t>78.000,00</w:t>
            </w:r>
          </w:p>
        </w:tc>
        <w:tc>
          <w:tcPr>
            <w:tcW w:w="696" w:type="pct"/>
            <w:tcBorders>
              <w:top w:val="nil"/>
              <w:left w:val="nil"/>
              <w:bottom w:val="nil"/>
              <w:right w:val="nil"/>
            </w:tcBorders>
            <w:noWrap/>
            <w:vAlign w:val="bottom"/>
            <w:hideMark/>
          </w:tcPr>
          <w:p w14:paraId="7DC45D7B" w14:textId="77777777" w:rsidR="0094586A" w:rsidRPr="0094586A" w:rsidRDefault="0094586A">
            <w:pPr>
              <w:jc w:val="right"/>
              <w:rPr>
                <w:rFonts w:ascii="Arial" w:hAnsi="Arial" w:cs="Arial"/>
                <w:sz w:val="16"/>
                <w:szCs w:val="16"/>
              </w:rPr>
            </w:pPr>
            <w:r w:rsidRPr="0094586A">
              <w:rPr>
                <w:rFonts w:ascii="Arial" w:hAnsi="Arial" w:cs="Arial"/>
                <w:sz w:val="16"/>
                <w:szCs w:val="16"/>
              </w:rPr>
              <w:t>78.000,00</w:t>
            </w:r>
          </w:p>
        </w:tc>
      </w:tr>
      <w:tr w:rsidR="0094586A" w:rsidRPr="0094586A" w14:paraId="3F947051"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3C22816F"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A100005 Financiranje političkih stranaka</w:t>
            </w:r>
          </w:p>
        </w:tc>
        <w:tc>
          <w:tcPr>
            <w:tcW w:w="682" w:type="pct"/>
            <w:tcBorders>
              <w:top w:val="nil"/>
              <w:left w:val="nil"/>
              <w:bottom w:val="nil"/>
              <w:right w:val="nil"/>
            </w:tcBorders>
            <w:shd w:val="clear" w:color="000000" w:fill="CCCCFF"/>
            <w:noWrap/>
            <w:vAlign w:val="bottom"/>
            <w:hideMark/>
          </w:tcPr>
          <w:p w14:paraId="12CC5BB7"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116.200,00</w:t>
            </w:r>
          </w:p>
        </w:tc>
        <w:tc>
          <w:tcPr>
            <w:tcW w:w="666" w:type="pct"/>
            <w:tcBorders>
              <w:top w:val="nil"/>
              <w:left w:val="nil"/>
              <w:bottom w:val="nil"/>
              <w:right w:val="nil"/>
            </w:tcBorders>
            <w:shd w:val="clear" w:color="000000" w:fill="CCCCFF"/>
            <w:noWrap/>
            <w:vAlign w:val="bottom"/>
            <w:hideMark/>
          </w:tcPr>
          <w:p w14:paraId="44E72D88"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116.200,00</w:t>
            </w:r>
          </w:p>
        </w:tc>
        <w:tc>
          <w:tcPr>
            <w:tcW w:w="696" w:type="pct"/>
            <w:tcBorders>
              <w:top w:val="nil"/>
              <w:left w:val="nil"/>
              <w:bottom w:val="nil"/>
              <w:right w:val="nil"/>
            </w:tcBorders>
            <w:shd w:val="clear" w:color="000000" w:fill="CCCCFF"/>
            <w:noWrap/>
            <w:vAlign w:val="bottom"/>
            <w:hideMark/>
          </w:tcPr>
          <w:p w14:paraId="73CAA121"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116.200,00</w:t>
            </w:r>
          </w:p>
        </w:tc>
      </w:tr>
      <w:tr w:rsidR="0094586A" w:rsidRPr="0094586A" w14:paraId="13227C2A" w14:textId="77777777" w:rsidTr="0094586A">
        <w:trPr>
          <w:trHeight w:val="264"/>
        </w:trPr>
        <w:tc>
          <w:tcPr>
            <w:tcW w:w="573" w:type="pct"/>
            <w:tcBorders>
              <w:top w:val="nil"/>
              <w:left w:val="nil"/>
              <w:bottom w:val="nil"/>
              <w:right w:val="nil"/>
            </w:tcBorders>
            <w:vAlign w:val="bottom"/>
            <w:hideMark/>
          </w:tcPr>
          <w:p w14:paraId="3CA59AAF"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382BFB73"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0A5A3662"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116.200,00</w:t>
            </w:r>
          </w:p>
        </w:tc>
        <w:tc>
          <w:tcPr>
            <w:tcW w:w="666" w:type="pct"/>
            <w:tcBorders>
              <w:top w:val="nil"/>
              <w:left w:val="nil"/>
              <w:bottom w:val="nil"/>
              <w:right w:val="nil"/>
            </w:tcBorders>
            <w:noWrap/>
            <w:vAlign w:val="bottom"/>
            <w:hideMark/>
          </w:tcPr>
          <w:p w14:paraId="41E50BA4"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116.200,00</w:t>
            </w:r>
          </w:p>
        </w:tc>
        <w:tc>
          <w:tcPr>
            <w:tcW w:w="696" w:type="pct"/>
            <w:tcBorders>
              <w:top w:val="nil"/>
              <w:left w:val="nil"/>
              <w:bottom w:val="nil"/>
              <w:right w:val="nil"/>
            </w:tcBorders>
            <w:noWrap/>
            <w:vAlign w:val="bottom"/>
            <w:hideMark/>
          </w:tcPr>
          <w:p w14:paraId="0AFC7BB5"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116.200,00</w:t>
            </w:r>
          </w:p>
        </w:tc>
      </w:tr>
      <w:tr w:rsidR="0094586A" w:rsidRPr="0094586A" w14:paraId="4F17E392" w14:textId="77777777" w:rsidTr="0094586A">
        <w:trPr>
          <w:trHeight w:val="264"/>
        </w:trPr>
        <w:tc>
          <w:tcPr>
            <w:tcW w:w="573" w:type="pct"/>
            <w:tcBorders>
              <w:top w:val="nil"/>
              <w:left w:val="nil"/>
              <w:bottom w:val="nil"/>
              <w:right w:val="nil"/>
            </w:tcBorders>
            <w:vAlign w:val="bottom"/>
            <w:hideMark/>
          </w:tcPr>
          <w:p w14:paraId="2D020D95"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2382" w:type="pct"/>
            <w:tcBorders>
              <w:top w:val="nil"/>
              <w:left w:val="nil"/>
              <w:bottom w:val="nil"/>
              <w:right w:val="nil"/>
            </w:tcBorders>
            <w:vAlign w:val="bottom"/>
            <w:hideMark/>
          </w:tcPr>
          <w:p w14:paraId="42CFDB0E"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82" w:type="pct"/>
            <w:tcBorders>
              <w:top w:val="nil"/>
              <w:left w:val="nil"/>
              <w:bottom w:val="nil"/>
              <w:right w:val="nil"/>
            </w:tcBorders>
            <w:noWrap/>
            <w:vAlign w:val="bottom"/>
            <w:hideMark/>
          </w:tcPr>
          <w:p w14:paraId="3B137E54" w14:textId="77777777" w:rsidR="0094586A" w:rsidRPr="0094586A" w:rsidRDefault="0094586A">
            <w:pPr>
              <w:jc w:val="right"/>
              <w:rPr>
                <w:rFonts w:ascii="Arial" w:hAnsi="Arial" w:cs="Arial"/>
                <w:sz w:val="16"/>
                <w:szCs w:val="16"/>
              </w:rPr>
            </w:pPr>
            <w:r w:rsidRPr="0094586A">
              <w:rPr>
                <w:rFonts w:ascii="Arial" w:hAnsi="Arial" w:cs="Arial"/>
                <w:sz w:val="16"/>
                <w:szCs w:val="16"/>
              </w:rPr>
              <w:t>116.200,00</w:t>
            </w:r>
          </w:p>
        </w:tc>
        <w:tc>
          <w:tcPr>
            <w:tcW w:w="666" w:type="pct"/>
            <w:tcBorders>
              <w:top w:val="nil"/>
              <w:left w:val="nil"/>
              <w:bottom w:val="nil"/>
              <w:right w:val="nil"/>
            </w:tcBorders>
            <w:noWrap/>
            <w:vAlign w:val="bottom"/>
            <w:hideMark/>
          </w:tcPr>
          <w:p w14:paraId="75E238F9" w14:textId="77777777" w:rsidR="0094586A" w:rsidRPr="0094586A" w:rsidRDefault="0094586A">
            <w:pPr>
              <w:jc w:val="right"/>
              <w:rPr>
                <w:rFonts w:ascii="Arial" w:hAnsi="Arial" w:cs="Arial"/>
                <w:sz w:val="16"/>
                <w:szCs w:val="16"/>
              </w:rPr>
            </w:pPr>
            <w:r w:rsidRPr="0094586A">
              <w:rPr>
                <w:rFonts w:ascii="Arial" w:hAnsi="Arial" w:cs="Arial"/>
                <w:sz w:val="16"/>
                <w:szCs w:val="16"/>
              </w:rPr>
              <w:t>116.200,00</w:t>
            </w:r>
          </w:p>
        </w:tc>
        <w:tc>
          <w:tcPr>
            <w:tcW w:w="696" w:type="pct"/>
            <w:tcBorders>
              <w:top w:val="nil"/>
              <w:left w:val="nil"/>
              <w:bottom w:val="nil"/>
              <w:right w:val="nil"/>
            </w:tcBorders>
            <w:noWrap/>
            <w:vAlign w:val="bottom"/>
            <w:hideMark/>
          </w:tcPr>
          <w:p w14:paraId="02B0AE35" w14:textId="77777777" w:rsidR="0094586A" w:rsidRPr="0094586A" w:rsidRDefault="0094586A">
            <w:pPr>
              <w:jc w:val="right"/>
              <w:rPr>
                <w:rFonts w:ascii="Arial" w:hAnsi="Arial" w:cs="Arial"/>
                <w:sz w:val="16"/>
                <w:szCs w:val="16"/>
              </w:rPr>
            </w:pPr>
            <w:r w:rsidRPr="0094586A">
              <w:rPr>
                <w:rFonts w:ascii="Arial" w:hAnsi="Arial" w:cs="Arial"/>
                <w:sz w:val="16"/>
                <w:szCs w:val="16"/>
              </w:rPr>
              <w:t>116.200,00</w:t>
            </w:r>
          </w:p>
        </w:tc>
      </w:tr>
      <w:tr w:rsidR="0094586A" w:rsidRPr="0094586A" w14:paraId="14D3CD57"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62823A58"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A100006 Dan Županije</w:t>
            </w:r>
          </w:p>
        </w:tc>
        <w:tc>
          <w:tcPr>
            <w:tcW w:w="682" w:type="pct"/>
            <w:tcBorders>
              <w:top w:val="nil"/>
              <w:left w:val="nil"/>
              <w:bottom w:val="nil"/>
              <w:right w:val="nil"/>
            </w:tcBorders>
            <w:shd w:val="clear" w:color="000000" w:fill="CCCCFF"/>
            <w:noWrap/>
            <w:vAlign w:val="bottom"/>
            <w:hideMark/>
          </w:tcPr>
          <w:p w14:paraId="39053ECD"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38.897,30</w:t>
            </w:r>
          </w:p>
        </w:tc>
        <w:tc>
          <w:tcPr>
            <w:tcW w:w="666" w:type="pct"/>
            <w:tcBorders>
              <w:top w:val="nil"/>
              <w:left w:val="nil"/>
              <w:bottom w:val="nil"/>
              <w:right w:val="nil"/>
            </w:tcBorders>
            <w:shd w:val="clear" w:color="000000" w:fill="CCCCFF"/>
            <w:noWrap/>
            <w:vAlign w:val="bottom"/>
            <w:hideMark/>
          </w:tcPr>
          <w:p w14:paraId="1947097B"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38.897,30</w:t>
            </w:r>
          </w:p>
        </w:tc>
        <w:tc>
          <w:tcPr>
            <w:tcW w:w="696" w:type="pct"/>
            <w:tcBorders>
              <w:top w:val="nil"/>
              <w:left w:val="nil"/>
              <w:bottom w:val="nil"/>
              <w:right w:val="nil"/>
            </w:tcBorders>
            <w:shd w:val="clear" w:color="000000" w:fill="CCCCFF"/>
            <w:noWrap/>
            <w:vAlign w:val="bottom"/>
            <w:hideMark/>
          </w:tcPr>
          <w:p w14:paraId="55436057"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38.897,30</w:t>
            </w:r>
          </w:p>
        </w:tc>
      </w:tr>
      <w:tr w:rsidR="0094586A" w:rsidRPr="0094586A" w14:paraId="1C3AD2C5" w14:textId="77777777" w:rsidTr="0094586A">
        <w:trPr>
          <w:trHeight w:val="264"/>
        </w:trPr>
        <w:tc>
          <w:tcPr>
            <w:tcW w:w="573" w:type="pct"/>
            <w:tcBorders>
              <w:top w:val="nil"/>
              <w:left w:val="nil"/>
              <w:bottom w:val="nil"/>
              <w:right w:val="nil"/>
            </w:tcBorders>
            <w:vAlign w:val="bottom"/>
            <w:hideMark/>
          </w:tcPr>
          <w:p w14:paraId="1C792D04"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6FC0C4F2"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51507797"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38.897,30</w:t>
            </w:r>
          </w:p>
        </w:tc>
        <w:tc>
          <w:tcPr>
            <w:tcW w:w="666" w:type="pct"/>
            <w:tcBorders>
              <w:top w:val="nil"/>
              <w:left w:val="nil"/>
              <w:bottom w:val="nil"/>
              <w:right w:val="nil"/>
            </w:tcBorders>
            <w:noWrap/>
            <w:vAlign w:val="bottom"/>
            <w:hideMark/>
          </w:tcPr>
          <w:p w14:paraId="1708C97A"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38.897,30</w:t>
            </w:r>
          </w:p>
        </w:tc>
        <w:tc>
          <w:tcPr>
            <w:tcW w:w="696" w:type="pct"/>
            <w:tcBorders>
              <w:top w:val="nil"/>
              <w:left w:val="nil"/>
              <w:bottom w:val="nil"/>
              <w:right w:val="nil"/>
            </w:tcBorders>
            <w:noWrap/>
            <w:vAlign w:val="bottom"/>
            <w:hideMark/>
          </w:tcPr>
          <w:p w14:paraId="47261D32"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38.897,30</w:t>
            </w:r>
          </w:p>
        </w:tc>
      </w:tr>
      <w:tr w:rsidR="0094586A" w:rsidRPr="0094586A" w14:paraId="1C8513DF" w14:textId="77777777" w:rsidTr="0094586A">
        <w:trPr>
          <w:trHeight w:val="264"/>
        </w:trPr>
        <w:tc>
          <w:tcPr>
            <w:tcW w:w="573" w:type="pct"/>
            <w:tcBorders>
              <w:top w:val="nil"/>
              <w:left w:val="nil"/>
              <w:bottom w:val="nil"/>
              <w:right w:val="nil"/>
            </w:tcBorders>
            <w:vAlign w:val="bottom"/>
            <w:hideMark/>
          </w:tcPr>
          <w:p w14:paraId="17B48D9C"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2382" w:type="pct"/>
            <w:tcBorders>
              <w:top w:val="nil"/>
              <w:left w:val="nil"/>
              <w:bottom w:val="nil"/>
              <w:right w:val="nil"/>
            </w:tcBorders>
            <w:vAlign w:val="bottom"/>
            <w:hideMark/>
          </w:tcPr>
          <w:p w14:paraId="04A95C70"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82" w:type="pct"/>
            <w:tcBorders>
              <w:top w:val="nil"/>
              <w:left w:val="nil"/>
              <w:bottom w:val="nil"/>
              <w:right w:val="nil"/>
            </w:tcBorders>
            <w:noWrap/>
            <w:vAlign w:val="bottom"/>
            <w:hideMark/>
          </w:tcPr>
          <w:p w14:paraId="704BE217" w14:textId="77777777" w:rsidR="0094586A" w:rsidRPr="0094586A" w:rsidRDefault="0094586A">
            <w:pPr>
              <w:jc w:val="right"/>
              <w:rPr>
                <w:rFonts w:ascii="Arial" w:hAnsi="Arial" w:cs="Arial"/>
                <w:sz w:val="16"/>
                <w:szCs w:val="16"/>
              </w:rPr>
            </w:pPr>
            <w:r w:rsidRPr="0094586A">
              <w:rPr>
                <w:rFonts w:ascii="Arial" w:hAnsi="Arial" w:cs="Arial"/>
                <w:sz w:val="16"/>
                <w:szCs w:val="16"/>
              </w:rPr>
              <w:t>29.489,30</w:t>
            </w:r>
          </w:p>
        </w:tc>
        <w:tc>
          <w:tcPr>
            <w:tcW w:w="666" w:type="pct"/>
            <w:tcBorders>
              <w:top w:val="nil"/>
              <w:left w:val="nil"/>
              <w:bottom w:val="nil"/>
              <w:right w:val="nil"/>
            </w:tcBorders>
            <w:noWrap/>
            <w:vAlign w:val="bottom"/>
            <w:hideMark/>
          </w:tcPr>
          <w:p w14:paraId="2A2D8F68" w14:textId="77777777" w:rsidR="0094586A" w:rsidRPr="0094586A" w:rsidRDefault="0094586A">
            <w:pPr>
              <w:jc w:val="right"/>
              <w:rPr>
                <w:rFonts w:ascii="Arial" w:hAnsi="Arial" w:cs="Arial"/>
                <w:sz w:val="16"/>
                <w:szCs w:val="16"/>
              </w:rPr>
            </w:pPr>
            <w:r w:rsidRPr="0094586A">
              <w:rPr>
                <w:rFonts w:ascii="Arial" w:hAnsi="Arial" w:cs="Arial"/>
                <w:sz w:val="16"/>
                <w:szCs w:val="16"/>
              </w:rPr>
              <w:t>29.489,30</w:t>
            </w:r>
          </w:p>
        </w:tc>
        <w:tc>
          <w:tcPr>
            <w:tcW w:w="696" w:type="pct"/>
            <w:tcBorders>
              <w:top w:val="nil"/>
              <w:left w:val="nil"/>
              <w:bottom w:val="nil"/>
              <w:right w:val="nil"/>
            </w:tcBorders>
            <w:noWrap/>
            <w:vAlign w:val="bottom"/>
            <w:hideMark/>
          </w:tcPr>
          <w:p w14:paraId="30E356C8" w14:textId="77777777" w:rsidR="0094586A" w:rsidRPr="0094586A" w:rsidRDefault="0094586A">
            <w:pPr>
              <w:jc w:val="right"/>
              <w:rPr>
                <w:rFonts w:ascii="Arial" w:hAnsi="Arial" w:cs="Arial"/>
                <w:sz w:val="16"/>
                <w:szCs w:val="16"/>
              </w:rPr>
            </w:pPr>
            <w:r w:rsidRPr="0094586A">
              <w:rPr>
                <w:rFonts w:ascii="Arial" w:hAnsi="Arial" w:cs="Arial"/>
                <w:sz w:val="16"/>
                <w:szCs w:val="16"/>
              </w:rPr>
              <w:t>29.489,30</w:t>
            </w:r>
          </w:p>
        </w:tc>
      </w:tr>
      <w:tr w:rsidR="0094586A" w:rsidRPr="0094586A" w14:paraId="7AD99B98" w14:textId="77777777" w:rsidTr="0094586A">
        <w:trPr>
          <w:trHeight w:val="264"/>
        </w:trPr>
        <w:tc>
          <w:tcPr>
            <w:tcW w:w="573" w:type="pct"/>
            <w:tcBorders>
              <w:top w:val="nil"/>
              <w:left w:val="nil"/>
              <w:bottom w:val="nil"/>
              <w:right w:val="nil"/>
            </w:tcBorders>
            <w:vAlign w:val="bottom"/>
            <w:hideMark/>
          </w:tcPr>
          <w:p w14:paraId="385803FD"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2382" w:type="pct"/>
            <w:tcBorders>
              <w:top w:val="nil"/>
              <w:left w:val="nil"/>
              <w:bottom w:val="nil"/>
              <w:right w:val="nil"/>
            </w:tcBorders>
            <w:vAlign w:val="bottom"/>
            <w:hideMark/>
          </w:tcPr>
          <w:p w14:paraId="239DE0AC"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82" w:type="pct"/>
            <w:tcBorders>
              <w:top w:val="nil"/>
              <w:left w:val="nil"/>
              <w:bottom w:val="nil"/>
              <w:right w:val="nil"/>
            </w:tcBorders>
            <w:noWrap/>
            <w:vAlign w:val="bottom"/>
            <w:hideMark/>
          </w:tcPr>
          <w:p w14:paraId="7AC0DF34" w14:textId="77777777" w:rsidR="0094586A" w:rsidRPr="0094586A" w:rsidRDefault="0094586A">
            <w:pPr>
              <w:jc w:val="right"/>
              <w:rPr>
                <w:rFonts w:ascii="Arial" w:hAnsi="Arial" w:cs="Arial"/>
                <w:sz w:val="16"/>
                <w:szCs w:val="16"/>
              </w:rPr>
            </w:pPr>
            <w:r w:rsidRPr="0094586A">
              <w:rPr>
                <w:rFonts w:ascii="Arial" w:hAnsi="Arial" w:cs="Arial"/>
                <w:sz w:val="16"/>
                <w:szCs w:val="16"/>
              </w:rPr>
              <w:t>9.408,00</w:t>
            </w:r>
          </w:p>
        </w:tc>
        <w:tc>
          <w:tcPr>
            <w:tcW w:w="666" w:type="pct"/>
            <w:tcBorders>
              <w:top w:val="nil"/>
              <w:left w:val="nil"/>
              <w:bottom w:val="nil"/>
              <w:right w:val="nil"/>
            </w:tcBorders>
            <w:noWrap/>
            <w:vAlign w:val="bottom"/>
            <w:hideMark/>
          </w:tcPr>
          <w:p w14:paraId="543FBAFC" w14:textId="77777777" w:rsidR="0094586A" w:rsidRPr="0094586A" w:rsidRDefault="0094586A">
            <w:pPr>
              <w:jc w:val="right"/>
              <w:rPr>
                <w:rFonts w:ascii="Arial" w:hAnsi="Arial" w:cs="Arial"/>
                <w:sz w:val="16"/>
                <w:szCs w:val="16"/>
              </w:rPr>
            </w:pPr>
            <w:r w:rsidRPr="0094586A">
              <w:rPr>
                <w:rFonts w:ascii="Arial" w:hAnsi="Arial" w:cs="Arial"/>
                <w:sz w:val="16"/>
                <w:szCs w:val="16"/>
              </w:rPr>
              <w:t>9.408,00</w:t>
            </w:r>
          </w:p>
        </w:tc>
        <w:tc>
          <w:tcPr>
            <w:tcW w:w="696" w:type="pct"/>
            <w:tcBorders>
              <w:top w:val="nil"/>
              <w:left w:val="nil"/>
              <w:bottom w:val="nil"/>
              <w:right w:val="nil"/>
            </w:tcBorders>
            <w:noWrap/>
            <w:vAlign w:val="bottom"/>
            <w:hideMark/>
          </w:tcPr>
          <w:p w14:paraId="2BF5415F" w14:textId="77777777" w:rsidR="0094586A" w:rsidRPr="0094586A" w:rsidRDefault="0094586A">
            <w:pPr>
              <w:jc w:val="right"/>
              <w:rPr>
                <w:rFonts w:ascii="Arial" w:hAnsi="Arial" w:cs="Arial"/>
                <w:sz w:val="16"/>
                <w:szCs w:val="16"/>
              </w:rPr>
            </w:pPr>
            <w:r w:rsidRPr="0094586A">
              <w:rPr>
                <w:rFonts w:ascii="Arial" w:hAnsi="Arial" w:cs="Arial"/>
                <w:sz w:val="16"/>
                <w:szCs w:val="16"/>
              </w:rPr>
              <w:t>9.408,00</w:t>
            </w:r>
          </w:p>
        </w:tc>
      </w:tr>
      <w:tr w:rsidR="0094586A" w:rsidRPr="0094586A" w14:paraId="16748E30"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09331E5E"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A100011 Savjet mladih</w:t>
            </w:r>
          </w:p>
        </w:tc>
        <w:tc>
          <w:tcPr>
            <w:tcW w:w="682" w:type="pct"/>
            <w:tcBorders>
              <w:top w:val="nil"/>
              <w:left w:val="nil"/>
              <w:bottom w:val="nil"/>
              <w:right w:val="nil"/>
            </w:tcBorders>
            <w:shd w:val="clear" w:color="000000" w:fill="CCCCFF"/>
            <w:noWrap/>
            <w:vAlign w:val="bottom"/>
            <w:hideMark/>
          </w:tcPr>
          <w:p w14:paraId="0920B147"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9.400,00</w:t>
            </w:r>
          </w:p>
        </w:tc>
        <w:tc>
          <w:tcPr>
            <w:tcW w:w="666" w:type="pct"/>
            <w:tcBorders>
              <w:top w:val="nil"/>
              <w:left w:val="nil"/>
              <w:bottom w:val="nil"/>
              <w:right w:val="nil"/>
            </w:tcBorders>
            <w:shd w:val="clear" w:color="000000" w:fill="CCCCFF"/>
            <w:noWrap/>
            <w:vAlign w:val="bottom"/>
            <w:hideMark/>
          </w:tcPr>
          <w:p w14:paraId="463D9BF4"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7.872,00</w:t>
            </w:r>
          </w:p>
        </w:tc>
        <w:tc>
          <w:tcPr>
            <w:tcW w:w="696" w:type="pct"/>
            <w:tcBorders>
              <w:top w:val="nil"/>
              <w:left w:val="nil"/>
              <w:bottom w:val="nil"/>
              <w:right w:val="nil"/>
            </w:tcBorders>
            <w:shd w:val="clear" w:color="000000" w:fill="CCCCFF"/>
            <w:noWrap/>
            <w:vAlign w:val="bottom"/>
            <w:hideMark/>
          </w:tcPr>
          <w:p w14:paraId="4494AB18"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9.400,00</w:t>
            </w:r>
          </w:p>
        </w:tc>
      </w:tr>
      <w:tr w:rsidR="0094586A" w:rsidRPr="0094586A" w14:paraId="04246801" w14:textId="77777777" w:rsidTr="0094586A">
        <w:trPr>
          <w:trHeight w:val="264"/>
        </w:trPr>
        <w:tc>
          <w:tcPr>
            <w:tcW w:w="573" w:type="pct"/>
            <w:tcBorders>
              <w:top w:val="nil"/>
              <w:left w:val="nil"/>
              <w:bottom w:val="nil"/>
              <w:right w:val="nil"/>
            </w:tcBorders>
            <w:vAlign w:val="bottom"/>
            <w:hideMark/>
          </w:tcPr>
          <w:p w14:paraId="107F9272"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0921CC13"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709EB244"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9.400,00</w:t>
            </w:r>
          </w:p>
        </w:tc>
        <w:tc>
          <w:tcPr>
            <w:tcW w:w="666" w:type="pct"/>
            <w:tcBorders>
              <w:top w:val="nil"/>
              <w:left w:val="nil"/>
              <w:bottom w:val="nil"/>
              <w:right w:val="nil"/>
            </w:tcBorders>
            <w:noWrap/>
            <w:vAlign w:val="bottom"/>
            <w:hideMark/>
          </w:tcPr>
          <w:p w14:paraId="1329D1D8"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7.872,00</w:t>
            </w:r>
          </w:p>
        </w:tc>
        <w:tc>
          <w:tcPr>
            <w:tcW w:w="696" w:type="pct"/>
            <w:tcBorders>
              <w:top w:val="nil"/>
              <w:left w:val="nil"/>
              <w:bottom w:val="nil"/>
              <w:right w:val="nil"/>
            </w:tcBorders>
            <w:noWrap/>
            <w:vAlign w:val="bottom"/>
            <w:hideMark/>
          </w:tcPr>
          <w:p w14:paraId="4663F7C0"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9.400,00</w:t>
            </w:r>
          </w:p>
        </w:tc>
      </w:tr>
      <w:tr w:rsidR="0094586A" w:rsidRPr="0094586A" w14:paraId="10EFECA5" w14:textId="77777777" w:rsidTr="0094586A">
        <w:trPr>
          <w:trHeight w:val="264"/>
        </w:trPr>
        <w:tc>
          <w:tcPr>
            <w:tcW w:w="573" w:type="pct"/>
            <w:tcBorders>
              <w:top w:val="nil"/>
              <w:left w:val="nil"/>
              <w:bottom w:val="nil"/>
              <w:right w:val="nil"/>
            </w:tcBorders>
            <w:vAlign w:val="bottom"/>
            <w:hideMark/>
          </w:tcPr>
          <w:p w14:paraId="03B6AD62"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2382" w:type="pct"/>
            <w:tcBorders>
              <w:top w:val="nil"/>
              <w:left w:val="nil"/>
              <w:bottom w:val="nil"/>
              <w:right w:val="nil"/>
            </w:tcBorders>
            <w:vAlign w:val="bottom"/>
            <w:hideMark/>
          </w:tcPr>
          <w:p w14:paraId="122632DD"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82" w:type="pct"/>
            <w:tcBorders>
              <w:top w:val="nil"/>
              <w:left w:val="nil"/>
              <w:bottom w:val="nil"/>
              <w:right w:val="nil"/>
            </w:tcBorders>
            <w:noWrap/>
            <w:vAlign w:val="bottom"/>
            <w:hideMark/>
          </w:tcPr>
          <w:p w14:paraId="5E7A0CD8" w14:textId="77777777" w:rsidR="0094586A" w:rsidRPr="0094586A" w:rsidRDefault="0094586A">
            <w:pPr>
              <w:jc w:val="right"/>
              <w:rPr>
                <w:rFonts w:ascii="Arial" w:hAnsi="Arial" w:cs="Arial"/>
                <w:sz w:val="16"/>
                <w:szCs w:val="16"/>
              </w:rPr>
            </w:pPr>
            <w:r w:rsidRPr="0094586A">
              <w:rPr>
                <w:rFonts w:ascii="Arial" w:hAnsi="Arial" w:cs="Arial"/>
                <w:sz w:val="16"/>
                <w:szCs w:val="16"/>
              </w:rPr>
              <w:t>9.400,00</w:t>
            </w:r>
          </w:p>
        </w:tc>
        <w:tc>
          <w:tcPr>
            <w:tcW w:w="666" w:type="pct"/>
            <w:tcBorders>
              <w:top w:val="nil"/>
              <w:left w:val="nil"/>
              <w:bottom w:val="nil"/>
              <w:right w:val="nil"/>
            </w:tcBorders>
            <w:noWrap/>
            <w:vAlign w:val="bottom"/>
            <w:hideMark/>
          </w:tcPr>
          <w:p w14:paraId="0B4B9C07" w14:textId="77777777" w:rsidR="0094586A" w:rsidRPr="0094586A" w:rsidRDefault="0094586A">
            <w:pPr>
              <w:jc w:val="right"/>
              <w:rPr>
                <w:rFonts w:ascii="Arial" w:hAnsi="Arial" w:cs="Arial"/>
                <w:sz w:val="16"/>
                <w:szCs w:val="16"/>
              </w:rPr>
            </w:pPr>
            <w:r w:rsidRPr="0094586A">
              <w:rPr>
                <w:rFonts w:ascii="Arial" w:hAnsi="Arial" w:cs="Arial"/>
                <w:sz w:val="16"/>
                <w:szCs w:val="16"/>
              </w:rPr>
              <w:t>6.872,00</w:t>
            </w:r>
          </w:p>
        </w:tc>
        <w:tc>
          <w:tcPr>
            <w:tcW w:w="696" w:type="pct"/>
            <w:tcBorders>
              <w:top w:val="nil"/>
              <w:left w:val="nil"/>
              <w:bottom w:val="nil"/>
              <w:right w:val="nil"/>
            </w:tcBorders>
            <w:noWrap/>
            <w:vAlign w:val="bottom"/>
            <w:hideMark/>
          </w:tcPr>
          <w:p w14:paraId="6EAD7F0C" w14:textId="77777777" w:rsidR="0094586A" w:rsidRPr="0094586A" w:rsidRDefault="0094586A">
            <w:pPr>
              <w:jc w:val="right"/>
              <w:rPr>
                <w:rFonts w:ascii="Arial" w:hAnsi="Arial" w:cs="Arial"/>
                <w:sz w:val="16"/>
                <w:szCs w:val="16"/>
              </w:rPr>
            </w:pPr>
            <w:r w:rsidRPr="0094586A">
              <w:rPr>
                <w:rFonts w:ascii="Arial" w:hAnsi="Arial" w:cs="Arial"/>
                <w:sz w:val="16"/>
                <w:szCs w:val="16"/>
              </w:rPr>
              <w:t>9.400,00</w:t>
            </w:r>
          </w:p>
        </w:tc>
      </w:tr>
      <w:tr w:rsidR="0094586A" w:rsidRPr="0094586A" w14:paraId="3B8D2749" w14:textId="77777777" w:rsidTr="0094586A">
        <w:trPr>
          <w:trHeight w:val="264"/>
        </w:trPr>
        <w:tc>
          <w:tcPr>
            <w:tcW w:w="573" w:type="pct"/>
            <w:tcBorders>
              <w:top w:val="nil"/>
              <w:left w:val="nil"/>
              <w:bottom w:val="nil"/>
              <w:right w:val="nil"/>
            </w:tcBorders>
            <w:vAlign w:val="bottom"/>
            <w:hideMark/>
          </w:tcPr>
          <w:p w14:paraId="5F561E07"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2382" w:type="pct"/>
            <w:tcBorders>
              <w:top w:val="nil"/>
              <w:left w:val="nil"/>
              <w:bottom w:val="nil"/>
              <w:right w:val="nil"/>
            </w:tcBorders>
            <w:vAlign w:val="bottom"/>
            <w:hideMark/>
          </w:tcPr>
          <w:p w14:paraId="05CAD334"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82" w:type="pct"/>
            <w:tcBorders>
              <w:top w:val="nil"/>
              <w:left w:val="nil"/>
              <w:bottom w:val="nil"/>
              <w:right w:val="nil"/>
            </w:tcBorders>
            <w:noWrap/>
            <w:vAlign w:val="bottom"/>
            <w:hideMark/>
          </w:tcPr>
          <w:p w14:paraId="51153181"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351903DF" w14:textId="77777777" w:rsidR="0094586A" w:rsidRPr="0094586A" w:rsidRDefault="0094586A">
            <w:pPr>
              <w:jc w:val="right"/>
              <w:rPr>
                <w:rFonts w:ascii="Arial" w:hAnsi="Arial" w:cs="Arial"/>
                <w:sz w:val="16"/>
                <w:szCs w:val="16"/>
              </w:rPr>
            </w:pPr>
            <w:r w:rsidRPr="0094586A">
              <w:rPr>
                <w:rFonts w:ascii="Arial" w:hAnsi="Arial" w:cs="Arial"/>
                <w:sz w:val="16"/>
                <w:szCs w:val="16"/>
              </w:rPr>
              <w:t>1.000,00</w:t>
            </w:r>
          </w:p>
        </w:tc>
        <w:tc>
          <w:tcPr>
            <w:tcW w:w="696" w:type="pct"/>
            <w:tcBorders>
              <w:top w:val="nil"/>
              <w:left w:val="nil"/>
              <w:bottom w:val="nil"/>
              <w:right w:val="nil"/>
            </w:tcBorders>
            <w:noWrap/>
            <w:vAlign w:val="bottom"/>
            <w:hideMark/>
          </w:tcPr>
          <w:p w14:paraId="1BB64BF8"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0E55FFF1"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3128EC38"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Kapitalni projekt K100008 Nabava opreme neophodne za redovito djelovanje javne uprave</w:t>
            </w:r>
          </w:p>
        </w:tc>
        <w:tc>
          <w:tcPr>
            <w:tcW w:w="682" w:type="pct"/>
            <w:tcBorders>
              <w:top w:val="nil"/>
              <w:left w:val="nil"/>
              <w:bottom w:val="nil"/>
              <w:right w:val="nil"/>
            </w:tcBorders>
            <w:shd w:val="clear" w:color="000000" w:fill="CCCCFF"/>
            <w:noWrap/>
            <w:vAlign w:val="bottom"/>
            <w:hideMark/>
          </w:tcPr>
          <w:p w14:paraId="09FAEBE0"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32.000,00</w:t>
            </w:r>
          </w:p>
        </w:tc>
        <w:tc>
          <w:tcPr>
            <w:tcW w:w="666" w:type="pct"/>
            <w:tcBorders>
              <w:top w:val="nil"/>
              <w:left w:val="nil"/>
              <w:bottom w:val="nil"/>
              <w:right w:val="nil"/>
            </w:tcBorders>
            <w:shd w:val="clear" w:color="000000" w:fill="CCCCFF"/>
            <w:noWrap/>
            <w:vAlign w:val="bottom"/>
            <w:hideMark/>
          </w:tcPr>
          <w:p w14:paraId="7A37A772"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32.000,00</w:t>
            </w:r>
          </w:p>
        </w:tc>
        <w:tc>
          <w:tcPr>
            <w:tcW w:w="696" w:type="pct"/>
            <w:tcBorders>
              <w:top w:val="nil"/>
              <w:left w:val="nil"/>
              <w:bottom w:val="nil"/>
              <w:right w:val="nil"/>
            </w:tcBorders>
            <w:shd w:val="clear" w:color="000000" w:fill="CCCCFF"/>
            <w:noWrap/>
            <w:vAlign w:val="bottom"/>
            <w:hideMark/>
          </w:tcPr>
          <w:p w14:paraId="441FADA9"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32.000,00</w:t>
            </w:r>
          </w:p>
        </w:tc>
      </w:tr>
      <w:tr w:rsidR="0094586A" w:rsidRPr="0094586A" w14:paraId="21A75722" w14:textId="77777777" w:rsidTr="0094586A">
        <w:trPr>
          <w:trHeight w:val="264"/>
        </w:trPr>
        <w:tc>
          <w:tcPr>
            <w:tcW w:w="573" w:type="pct"/>
            <w:tcBorders>
              <w:top w:val="nil"/>
              <w:left w:val="nil"/>
              <w:bottom w:val="nil"/>
              <w:right w:val="nil"/>
            </w:tcBorders>
            <w:vAlign w:val="bottom"/>
            <w:hideMark/>
          </w:tcPr>
          <w:p w14:paraId="14488856" w14:textId="77777777" w:rsidR="0094586A" w:rsidRPr="0094586A" w:rsidRDefault="0094586A">
            <w:pPr>
              <w:rPr>
                <w:rFonts w:ascii="Arial" w:hAnsi="Arial" w:cs="Arial"/>
                <w:b/>
                <w:bCs/>
                <w:sz w:val="16"/>
                <w:szCs w:val="16"/>
              </w:rPr>
            </w:pPr>
            <w:r w:rsidRPr="0094586A">
              <w:rPr>
                <w:rFonts w:ascii="Arial" w:hAnsi="Arial" w:cs="Arial"/>
                <w:b/>
                <w:bCs/>
                <w:sz w:val="16"/>
                <w:szCs w:val="16"/>
              </w:rPr>
              <w:t>4</w:t>
            </w:r>
          </w:p>
        </w:tc>
        <w:tc>
          <w:tcPr>
            <w:tcW w:w="2382" w:type="pct"/>
            <w:tcBorders>
              <w:top w:val="nil"/>
              <w:left w:val="nil"/>
              <w:bottom w:val="nil"/>
              <w:right w:val="nil"/>
            </w:tcBorders>
            <w:vAlign w:val="bottom"/>
            <w:hideMark/>
          </w:tcPr>
          <w:p w14:paraId="3DA2FF2B" w14:textId="77777777" w:rsidR="0094586A" w:rsidRPr="0094586A" w:rsidRDefault="0094586A">
            <w:pPr>
              <w:rPr>
                <w:rFonts w:ascii="Arial" w:hAnsi="Arial" w:cs="Arial"/>
                <w:b/>
                <w:bCs/>
                <w:sz w:val="16"/>
                <w:szCs w:val="16"/>
              </w:rPr>
            </w:pPr>
            <w:r w:rsidRPr="0094586A">
              <w:rPr>
                <w:rFonts w:ascii="Arial" w:hAnsi="Arial" w:cs="Arial"/>
                <w:b/>
                <w:bCs/>
                <w:sz w:val="16"/>
                <w:szCs w:val="16"/>
              </w:rPr>
              <w:t>Rashodi za nabavu nefinancijske imovine</w:t>
            </w:r>
          </w:p>
        </w:tc>
        <w:tc>
          <w:tcPr>
            <w:tcW w:w="682" w:type="pct"/>
            <w:tcBorders>
              <w:top w:val="nil"/>
              <w:left w:val="nil"/>
              <w:bottom w:val="nil"/>
              <w:right w:val="nil"/>
            </w:tcBorders>
            <w:noWrap/>
            <w:vAlign w:val="bottom"/>
            <w:hideMark/>
          </w:tcPr>
          <w:p w14:paraId="3123E9BE"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32.000,00</w:t>
            </w:r>
          </w:p>
        </w:tc>
        <w:tc>
          <w:tcPr>
            <w:tcW w:w="666" w:type="pct"/>
            <w:tcBorders>
              <w:top w:val="nil"/>
              <w:left w:val="nil"/>
              <w:bottom w:val="nil"/>
              <w:right w:val="nil"/>
            </w:tcBorders>
            <w:noWrap/>
            <w:vAlign w:val="bottom"/>
            <w:hideMark/>
          </w:tcPr>
          <w:p w14:paraId="49CADEB0"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32.000,00</w:t>
            </w:r>
          </w:p>
        </w:tc>
        <w:tc>
          <w:tcPr>
            <w:tcW w:w="696" w:type="pct"/>
            <w:tcBorders>
              <w:top w:val="nil"/>
              <w:left w:val="nil"/>
              <w:bottom w:val="nil"/>
              <w:right w:val="nil"/>
            </w:tcBorders>
            <w:noWrap/>
            <w:vAlign w:val="bottom"/>
            <w:hideMark/>
          </w:tcPr>
          <w:p w14:paraId="06CDD66A"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32.000,00</w:t>
            </w:r>
          </w:p>
        </w:tc>
      </w:tr>
      <w:tr w:rsidR="0094586A" w:rsidRPr="0094586A" w14:paraId="6947561F" w14:textId="77777777" w:rsidTr="0094586A">
        <w:trPr>
          <w:trHeight w:val="264"/>
        </w:trPr>
        <w:tc>
          <w:tcPr>
            <w:tcW w:w="573" w:type="pct"/>
            <w:tcBorders>
              <w:top w:val="nil"/>
              <w:left w:val="nil"/>
              <w:bottom w:val="nil"/>
              <w:right w:val="nil"/>
            </w:tcBorders>
            <w:vAlign w:val="bottom"/>
            <w:hideMark/>
          </w:tcPr>
          <w:p w14:paraId="2BC676CA" w14:textId="77777777" w:rsidR="0094586A" w:rsidRPr="0094586A" w:rsidRDefault="0094586A">
            <w:pPr>
              <w:rPr>
                <w:rFonts w:ascii="Arial" w:hAnsi="Arial" w:cs="Arial"/>
                <w:sz w:val="16"/>
                <w:szCs w:val="16"/>
              </w:rPr>
            </w:pPr>
            <w:r w:rsidRPr="0094586A">
              <w:rPr>
                <w:rFonts w:ascii="Arial" w:hAnsi="Arial" w:cs="Arial"/>
                <w:sz w:val="16"/>
                <w:szCs w:val="16"/>
              </w:rPr>
              <w:t>42</w:t>
            </w:r>
          </w:p>
        </w:tc>
        <w:tc>
          <w:tcPr>
            <w:tcW w:w="2382" w:type="pct"/>
            <w:tcBorders>
              <w:top w:val="nil"/>
              <w:left w:val="nil"/>
              <w:bottom w:val="nil"/>
              <w:right w:val="nil"/>
            </w:tcBorders>
            <w:vAlign w:val="bottom"/>
            <w:hideMark/>
          </w:tcPr>
          <w:p w14:paraId="77C7E923" w14:textId="77777777" w:rsidR="0094586A" w:rsidRPr="0094586A" w:rsidRDefault="0094586A">
            <w:pPr>
              <w:rPr>
                <w:rFonts w:ascii="Arial" w:hAnsi="Arial" w:cs="Arial"/>
                <w:sz w:val="16"/>
                <w:szCs w:val="16"/>
              </w:rPr>
            </w:pPr>
            <w:r w:rsidRPr="0094586A">
              <w:rPr>
                <w:rFonts w:ascii="Arial" w:hAnsi="Arial" w:cs="Arial"/>
                <w:sz w:val="16"/>
                <w:szCs w:val="16"/>
              </w:rPr>
              <w:t>Rashodi za nabavu proizvedene dugotrajne imovine</w:t>
            </w:r>
          </w:p>
        </w:tc>
        <w:tc>
          <w:tcPr>
            <w:tcW w:w="682" w:type="pct"/>
            <w:tcBorders>
              <w:top w:val="nil"/>
              <w:left w:val="nil"/>
              <w:bottom w:val="nil"/>
              <w:right w:val="nil"/>
            </w:tcBorders>
            <w:noWrap/>
            <w:vAlign w:val="bottom"/>
            <w:hideMark/>
          </w:tcPr>
          <w:p w14:paraId="4B47E80A" w14:textId="77777777" w:rsidR="0094586A" w:rsidRPr="0094586A" w:rsidRDefault="0094586A">
            <w:pPr>
              <w:jc w:val="right"/>
              <w:rPr>
                <w:rFonts w:ascii="Arial" w:hAnsi="Arial" w:cs="Arial"/>
                <w:sz w:val="16"/>
                <w:szCs w:val="16"/>
              </w:rPr>
            </w:pPr>
            <w:r w:rsidRPr="0094586A">
              <w:rPr>
                <w:rFonts w:ascii="Arial" w:hAnsi="Arial" w:cs="Arial"/>
                <w:sz w:val="16"/>
                <w:szCs w:val="16"/>
              </w:rPr>
              <w:t>32.000,00</w:t>
            </w:r>
          </w:p>
        </w:tc>
        <w:tc>
          <w:tcPr>
            <w:tcW w:w="666" w:type="pct"/>
            <w:tcBorders>
              <w:top w:val="nil"/>
              <w:left w:val="nil"/>
              <w:bottom w:val="nil"/>
              <w:right w:val="nil"/>
            </w:tcBorders>
            <w:noWrap/>
            <w:vAlign w:val="bottom"/>
            <w:hideMark/>
          </w:tcPr>
          <w:p w14:paraId="209D9915" w14:textId="77777777" w:rsidR="0094586A" w:rsidRPr="0094586A" w:rsidRDefault="0094586A">
            <w:pPr>
              <w:jc w:val="right"/>
              <w:rPr>
                <w:rFonts w:ascii="Arial" w:hAnsi="Arial" w:cs="Arial"/>
                <w:sz w:val="16"/>
                <w:szCs w:val="16"/>
              </w:rPr>
            </w:pPr>
            <w:r w:rsidRPr="0094586A">
              <w:rPr>
                <w:rFonts w:ascii="Arial" w:hAnsi="Arial" w:cs="Arial"/>
                <w:sz w:val="16"/>
                <w:szCs w:val="16"/>
              </w:rPr>
              <w:t>32.000,00</w:t>
            </w:r>
          </w:p>
        </w:tc>
        <w:tc>
          <w:tcPr>
            <w:tcW w:w="696" w:type="pct"/>
            <w:tcBorders>
              <w:top w:val="nil"/>
              <w:left w:val="nil"/>
              <w:bottom w:val="nil"/>
              <w:right w:val="nil"/>
            </w:tcBorders>
            <w:noWrap/>
            <w:vAlign w:val="bottom"/>
            <w:hideMark/>
          </w:tcPr>
          <w:p w14:paraId="59067F1D" w14:textId="77777777" w:rsidR="0094586A" w:rsidRPr="0094586A" w:rsidRDefault="0094586A">
            <w:pPr>
              <w:jc w:val="right"/>
              <w:rPr>
                <w:rFonts w:ascii="Arial" w:hAnsi="Arial" w:cs="Arial"/>
                <w:sz w:val="16"/>
                <w:szCs w:val="16"/>
              </w:rPr>
            </w:pPr>
            <w:r w:rsidRPr="0094586A">
              <w:rPr>
                <w:rFonts w:ascii="Arial" w:hAnsi="Arial" w:cs="Arial"/>
                <w:sz w:val="16"/>
                <w:szCs w:val="16"/>
              </w:rPr>
              <w:t>32.000,00</w:t>
            </w:r>
          </w:p>
        </w:tc>
      </w:tr>
      <w:tr w:rsidR="0094586A" w:rsidRPr="0094586A" w14:paraId="609D85D5"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70BFD440"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Tekući projekt T100007 Rashodi za održavanje izbora/lokalni izbori/ izbori za nacionalne manjine</w:t>
            </w:r>
          </w:p>
        </w:tc>
        <w:tc>
          <w:tcPr>
            <w:tcW w:w="682" w:type="pct"/>
            <w:tcBorders>
              <w:top w:val="nil"/>
              <w:left w:val="nil"/>
              <w:bottom w:val="nil"/>
              <w:right w:val="nil"/>
            </w:tcBorders>
            <w:shd w:val="clear" w:color="000000" w:fill="CCCCFF"/>
            <w:noWrap/>
            <w:vAlign w:val="bottom"/>
            <w:hideMark/>
          </w:tcPr>
          <w:p w14:paraId="0A3E9829"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0,00</w:t>
            </w:r>
          </w:p>
        </w:tc>
        <w:tc>
          <w:tcPr>
            <w:tcW w:w="666" w:type="pct"/>
            <w:tcBorders>
              <w:top w:val="nil"/>
              <w:left w:val="nil"/>
              <w:bottom w:val="nil"/>
              <w:right w:val="nil"/>
            </w:tcBorders>
            <w:shd w:val="clear" w:color="000000" w:fill="CCCCFF"/>
            <w:noWrap/>
            <w:vAlign w:val="bottom"/>
            <w:hideMark/>
          </w:tcPr>
          <w:p w14:paraId="1E600895"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544.469,49</w:t>
            </w:r>
          </w:p>
        </w:tc>
        <w:tc>
          <w:tcPr>
            <w:tcW w:w="696" w:type="pct"/>
            <w:tcBorders>
              <w:top w:val="nil"/>
              <w:left w:val="nil"/>
              <w:bottom w:val="nil"/>
              <w:right w:val="nil"/>
            </w:tcBorders>
            <w:shd w:val="clear" w:color="000000" w:fill="CCCCFF"/>
            <w:noWrap/>
            <w:vAlign w:val="bottom"/>
            <w:hideMark/>
          </w:tcPr>
          <w:p w14:paraId="6535EBA2"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0,00</w:t>
            </w:r>
          </w:p>
        </w:tc>
      </w:tr>
      <w:tr w:rsidR="0094586A" w:rsidRPr="0094586A" w14:paraId="628EDD32" w14:textId="77777777" w:rsidTr="0094586A">
        <w:trPr>
          <w:trHeight w:val="264"/>
        </w:trPr>
        <w:tc>
          <w:tcPr>
            <w:tcW w:w="573" w:type="pct"/>
            <w:tcBorders>
              <w:top w:val="nil"/>
              <w:left w:val="nil"/>
              <w:bottom w:val="nil"/>
              <w:right w:val="nil"/>
            </w:tcBorders>
            <w:vAlign w:val="bottom"/>
            <w:hideMark/>
          </w:tcPr>
          <w:p w14:paraId="1624305F"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056066E2"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5E57B2AF"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0,00</w:t>
            </w:r>
          </w:p>
        </w:tc>
        <w:tc>
          <w:tcPr>
            <w:tcW w:w="666" w:type="pct"/>
            <w:tcBorders>
              <w:top w:val="nil"/>
              <w:left w:val="nil"/>
              <w:bottom w:val="nil"/>
              <w:right w:val="nil"/>
            </w:tcBorders>
            <w:noWrap/>
            <w:vAlign w:val="bottom"/>
            <w:hideMark/>
          </w:tcPr>
          <w:p w14:paraId="656EC175"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544.469,49</w:t>
            </w:r>
          </w:p>
        </w:tc>
        <w:tc>
          <w:tcPr>
            <w:tcW w:w="696" w:type="pct"/>
            <w:tcBorders>
              <w:top w:val="nil"/>
              <w:left w:val="nil"/>
              <w:bottom w:val="nil"/>
              <w:right w:val="nil"/>
            </w:tcBorders>
            <w:noWrap/>
            <w:vAlign w:val="bottom"/>
            <w:hideMark/>
          </w:tcPr>
          <w:p w14:paraId="65009632"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0,00</w:t>
            </w:r>
          </w:p>
        </w:tc>
      </w:tr>
      <w:tr w:rsidR="0094586A" w:rsidRPr="0094586A" w14:paraId="7BF3CD2B" w14:textId="77777777" w:rsidTr="0094586A">
        <w:trPr>
          <w:trHeight w:val="264"/>
        </w:trPr>
        <w:tc>
          <w:tcPr>
            <w:tcW w:w="573" w:type="pct"/>
            <w:tcBorders>
              <w:top w:val="nil"/>
              <w:left w:val="nil"/>
              <w:bottom w:val="nil"/>
              <w:right w:val="nil"/>
            </w:tcBorders>
            <w:vAlign w:val="bottom"/>
            <w:hideMark/>
          </w:tcPr>
          <w:p w14:paraId="1DC8A99F"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2382" w:type="pct"/>
            <w:tcBorders>
              <w:top w:val="nil"/>
              <w:left w:val="nil"/>
              <w:bottom w:val="nil"/>
              <w:right w:val="nil"/>
            </w:tcBorders>
            <w:vAlign w:val="bottom"/>
            <w:hideMark/>
          </w:tcPr>
          <w:p w14:paraId="3620062A"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82" w:type="pct"/>
            <w:tcBorders>
              <w:top w:val="nil"/>
              <w:left w:val="nil"/>
              <w:bottom w:val="nil"/>
              <w:right w:val="nil"/>
            </w:tcBorders>
            <w:noWrap/>
            <w:vAlign w:val="bottom"/>
            <w:hideMark/>
          </w:tcPr>
          <w:p w14:paraId="05994517"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63FC2FF0" w14:textId="77777777" w:rsidR="0094586A" w:rsidRPr="0094586A" w:rsidRDefault="0094586A">
            <w:pPr>
              <w:jc w:val="right"/>
              <w:rPr>
                <w:rFonts w:ascii="Arial" w:hAnsi="Arial" w:cs="Arial"/>
                <w:sz w:val="16"/>
                <w:szCs w:val="16"/>
              </w:rPr>
            </w:pPr>
            <w:r w:rsidRPr="0094586A">
              <w:rPr>
                <w:rFonts w:ascii="Arial" w:hAnsi="Arial" w:cs="Arial"/>
                <w:sz w:val="16"/>
                <w:szCs w:val="16"/>
              </w:rPr>
              <w:t>69.215,94</w:t>
            </w:r>
          </w:p>
        </w:tc>
        <w:tc>
          <w:tcPr>
            <w:tcW w:w="696" w:type="pct"/>
            <w:tcBorders>
              <w:top w:val="nil"/>
              <w:left w:val="nil"/>
              <w:bottom w:val="nil"/>
              <w:right w:val="nil"/>
            </w:tcBorders>
            <w:noWrap/>
            <w:vAlign w:val="bottom"/>
            <w:hideMark/>
          </w:tcPr>
          <w:p w14:paraId="5CC7E6F3"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379A42DA" w14:textId="77777777" w:rsidTr="0094586A">
        <w:trPr>
          <w:trHeight w:val="264"/>
        </w:trPr>
        <w:tc>
          <w:tcPr>
            <w:tcW w:w="573" w:type="pct"/>
            <w:tcBorders>
              <w:top w:val="nil"/>
              <w:left w:val="nil"/>
              <w:bottom w:val="nil"/>
              <w:right w:val="nil"/>
            </w:tcBorders>
            <w:vAlign w:val="bottom"/>
            <w:hideMark/>
          </w:tcPr>
          <w:p w14:paraId="5312E31B" w14:textId="77777777" w:rsidR="0094586A" w:rsidRPr="0094586A" w:rsidRDefault="0094586A">
            <w:pPr>
              <w:rPr>
                <w:rFonts w:ascii="Arial" w:hAnsi="Arial" w:cs="Arial"/>
                <w:sz w:val="16"/>
                <w:szCs w:val="16"/>
              </w:rPr>
            </w:pPr>
            <w:r w:rsidRPr="0094586A">
              <w:rPr>
                <w:rFonts w:ascii="Arial" w:hAnsi="Arial" w:cs="Arial"/>
                <w:sz w:val="16"/>
                <w:szCs w:val="16"/>
              </w:rPr>
              <w:t>34</w:t>
            </w:r>
          </w:p>
        </w:tc>
        <w:tc>
          <w:tcPr>
            <w:tcW w:w="2382" w:type="pct"/>
            <w:tcBorders>
              <w:top w:val="nil"/>
              <w:left w:val="nil"/>
              <w:bottom w:val="nil"/>
              <w:right w:val="nil"/>
            </w:tcBorders>
            <w:vAlign w:val="bottom"/>
            <w:hideMark/>
          </w:tcPr>
          <w:p w14:paraId="169F5FA6" w14:textId="77777777" w:rsidR="0094586A" w:rsidRPr="0094586A" w:rsidRDefault="0094586A">
            <w:pPr>
              <w:rPr>
                <w:rFonts w:ascii="Arial" w:hAnsi="Arial" w:cs="Arial"/>
                <w:sz w:val="16"/>
                <w:szCs w:val="16"/>
              </w:rPr>
            </w:pPr>
            <w:r w:rsidRPr="0094586A">
              <w:rPr>
                <w:rFonts w:ascii="Arial" w:hAnsi="Arial" w:cs="Arial"/>
                <w:sz w:val="16"/>
                <w:szCs w:val="16"/>
              </w:rPr>
              <w:t>Financijski rashodi</w:t>
            </w:r>
          </w:p>
        </w:tc>
        <w:tc>
          <w:tcPr>
            <w:tcW w:w="682" w:type="pct"/>
            <w:tcBorders>
              <w:top w:val="nil"/>
              <w:left w:val="nil"/>
              <w:bottom w:val="nil"/>
              <w:right w:val="nil"/>
            </w:tcBorders>
            <w:noWrap/>
            <w:vAlign w:val="bottom"/>
            <w:hideMark/>
          </w:tcPr>
          <w:p w14:paraId="7B2518CD"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593564D6"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96" w:type="pct"/>
            <w:tcBorders>
              <w:top w:val="nil"/>
              <w:left w:val="nil"/>
              <w:bottom w:val="nil"/>
              <w:right w:val="nil"/>
            </w:tcBorders>
            <w:noWrap/>
            <w:vAlign w:val="bottom"/>
            <w:hideMark/>
          </w:tcPr>
          <w:p w14:paraId="706A4306"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00977218" w14:textId="77777777" w:rsidTr="0094586A">
        <w:trPr>
          <w:trHeight w:val="264"/>
        </w:trPr>
        <w:tc>
          <w:tcPr>
            <w:tcW w:w="573" w:type="pct"/>
            <w:tcBorders>
              <w:top w:val="nil"/>
              <w:left w:val="nil"/>
              <w:bottom w:val="nil"/>
              <w:right w:val="nil"/>
            </w:tcBorders>
            <w:vAlign w:val="bottom"/>
            <w:hideMark/>
          </w:tcPr>
          <w:p w14:paraId="340380D5" w14:textId="77777777" w:rsidR="0094586A" w:rsidRPr="0094586A" w:rsidRDefault="0094586A">
            <w:pPr>
              <w:rPr>
                <w:rFonts w:ascii="Arial" w:hAnsi="Arial" w:cs="Arial"/>
                <w:sz w:val="16"/>
                <w:szCs w:val="16"/>
              </w:rPr>
            </w:pPr>
            <w:r w:rsidRPr="0094586A">
              <w:rPr>
                <w:rFonts w:ascii="Arial" w:hAnsi="Arial" w:cs="Arial"/>
                <w:sz w:val="16"/>
                <w:szCs w:val="16"/>
              </w:rPr>
              <w:t>36</w:t>
            </w:r>
          </w:p>
        </w:tc>
        <w:tc>
          <w:tcPr>
            <w:tcW w:w="2382" w:type="pct"/>
            <w:tcBorders>
              <w:top w:val="nil"/>
              <w:left w:val="nil"/>
              <w:bottom w:val="nil"/>
              <w:right w:val="nil"/>
            </w:tcBorders>
            <w:vAlign w:val="bottom"/>
            <w:hideMark/>
          </w:tcPr>
          <w:p w14:paraId="05724AD7" w14:textId="77777777" w:rsidR="0094586A" w:rsidRPr="0094586A" w:rsidRDefault="0094586A">
            <w:pPr>
              <w:rPr>
                <w:rFonts w:ascii="Arial" w:hAnsi="Arial" w:cs="Arial"/>
                <w:sz w:val="16"/>
                <w:szCs w:val="16"/>
              </w:rPr>
            </w:pPr>
            <w:r w:rsidRPr="0094586A">
              <w:rPr>
                <w:rFonts w:ascii="Arial" w:hAnsi="Arial" w:cs="Arial"/>
                <w:sz w:val="16"/>
                <w:szCs w:val="16"/>
              </w:rPr>
              <w:t>Pomoći dane u inozemstvo i unutar općeg proračuna</w:t>
            </w:r>
          </w:p>
        </w:tc>
        <w:tc>
          <w:tcPr>
            <w:tcW w:w="682" w:type="pct"/>
            <w:tcBorders>
              <w:top w:val="nil"/>
              <w:left w:val="nil"/>
              <w:bottom w:val="nil"/>
              <w:right w:val="nil"/>
            </w:tcBorders>
            <w:noWrap/>
            <w:vAlign w:val="bottom"/>
            <w:hideMark/>
          </w:tcPr>
          <w:p w14:paraId="0CADDD52"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051043A5" w14:textId="77777777" w:rsidR="0094586A" w:rsidRPr="0094586A" w:rsidRDefault="0094586A">
            <w:pPr>
              <w:jc w:val="right"/>
              <w:rPr>
                <w:rFonts w:ascii="Arial" w:hAnsi="Arial" w:cs="Arial"/>
                <w:sz w:val="16"/>
                <w:szCs w:val="16"/>
              </w:rPr>
            </w:pPr>
            <w:r w:rsidRPr="0094586A">
              <w:rPr>
                <w:rFonts w:ascii="Arial" w:hAnsi="Arial" w:cs="Arial"/>
                <w:sz w:val="16"/>
                <w:szCs w:val="16"/>
              </w:rPr>
              <w:t>433.593,73</w:t>
            </w:r>
          </w:p>
        </w:tc>
        <w:tc>
          <w:tcPr>
            <w:tcW w:w="696" w:type="pct"/>
            <w:tcBorders>
              <w:top w:val="nil"/>
              <w:left w:val="nil"/>
              <w:bottom w:val="nil"/>
              <w:right w:val="nil"/>
            </w:tcBorders>
            <w:noWrap/>
            <w:vAlign w:val="bottom"/>
            <w:hideMark/>
          </w:tcPr>
          <w:p w14:paraId="5BFFD4E6"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261CD94B" w14:textId="77777777" w:rsidTr="0094586A">
        <w:trPr>
          <w:trHeight w:val="264"/>
        </w:trPr>
        <w:tc>
          <w:tcPr>
            <w:tcW w:w="573" w:type="pct"/>
            <w:tcBorders>
              <w:top w:val="nil"/>
              <w:left w:val="nil"/>
              <w:bottom w:val="nil"/>
              <w:right w:val="nil"/>
            </w:tcBorders>
            <w:vAlign w:val="bottom"/>
            <w:hideMark/>
          </w:tcPr>
          <w:p w14:paraId="4D00C3D5"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2382" w:type="pct"/>
            <w:tcBorders>
              <w:top w:val="nil"/>
              <w:left w:val="nil"/>
              <w:bottom w:val="nil"/>
              <w:right w:val="nil"/>
            </w:tcBorders>
            <w:vAlign w:val="bottom"/>
            <w:hideMark/>
          </w:tcPr>
          <w:p w14:paraId="3165964D"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82" w:type="pct"/>
            <w:tcBorders>
              <w:top w:val="nil"/>
              <w:left w:val="nil"/>
              <w:bottom w:val="nil"/>
              <w:right w:val="nil"/>
            </w:tcBorders>
            <w:noWrap/>
            <w:vAlign w:val="bottom"/>
            <w:hideMark/>
          </w:tcPr>
          <w:p w14:paraId="2143D7B3"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42B6ABB2" w14:textId="77777777" w:rsidR="0094586A" w:rsidRPr="0094586A" w:rsidRDefault="0094586A">
            <w:pPr>
              <w:jc w:val="right"/>
              <w:rPr>
                <w:rFonts w:ascii="Arial" w:hAnsi="Arial" w:cs="Arial"/>
                <w:sz w:val="16"/>
                <w:szCs w:val="16"/>
              </w:rPr>
            </w:pPr>
            <w:r w:rsidRPr="0094586A">
              <w:rPr>
                <w:rFonts w:ascii="Arial" w:hAnsi="Arial" w:cs="Arial"/>
                <w:sz w:val="16"/>
                <w:szCs w:val="16"/>
              </w:rPr>
              <w:t>41.659,82</w:t>
            </w:r>
          </w:p>
        </w:tc>
        <w:tc>
          <w:tcPr>
            <w:tcW w:w="696" w:type="pct"/>
            <w:tcBorders>
              <w:top w:val="nil"/>
              <w:left w:val="nil"/>
              <w:bottom w:val="nil"/>
              <w:right w:val="nil"/>
            </w:tcBorders>
            <w:noWrap/>
            <w:vAlign w:val="bottom"/>
            <w:hideMark/>
          </w:tcPr>
          <w:p w14:paraId="74E591F2"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7F36F0E5"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3BC8C6C5"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Tekući projekt T100009 Rashodi za održavanje izbora- predsjednički izbori/EU parlament</w:t>
            </w:r>
          </w:p>
        </w:tc>
        <w:tc>
          <w:tcPr>
            <w:tcW w:w="682" w:type="pct"/>
            <w:tcBorders>
              <w:top w:val="nil"/>
              <w:left w:val="nil"/>
              <w:bottom w:val="nil"/>
              <w:right w:val="nil"/>
            </w:tcBorders>
            <w:shd w:val="clear" w:color="000000" w:fill="CCCCFF"/>
            <w:noWrap/>
            <w:vAlign w:val="bottom"/>
            <w:hideMark/>
          </w:tcPr>
          <w:p w14:paraId="207E5A12"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0,00</w:t>
            </w:r>
          </w:p>
        </w:tc>
        <w:tc>
          <w:tcPr>
            <w:tcW w:w="666" w:type="pct"/>
            <w:tcBorders>
              <w:top w:val="nil"/>
              <w:left w:val="nil"/>
              <w:bottom w:val="nil"/>
              <w:right w:val="nil"/>
            </w:tcBorders>
            <w:shd w:val="clear" w:color="000000" w:fill="CCCCFF"/>
            <w:noWrap/>
            <w:vAlign w:val="bottom"/>
            <w:hideMark/>
          </w:tcPr>
          <w:p w14:paraId="2A522A99"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481.397,83</w:t>
            </w:r>
          </w:p>
        </w:tc>
        <w:tc>
          <w:tcPr>
            <w:tcW w:w="696" w:type="pct"/>
            <w:tcBorders>
              <w:top w:val="nil"/>
              <w:left w:val="nil"/>
              <w:bottom w:val="nil"/>
              <w:right w:val="nil"/>
            </w:tcBorders>
            <w:shd w:val="clear" w:color="000000" w:fill="CCCCFF"/>
            <w:noWrap/>
            <w:vAlign w:val="bottom"/>
            <w:hideMark/>
          </w:tcPr>
          <w:p w14:paraId="2D39030E"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0,00</w:t>
            </w:r>
          </w:p>
        </w:tc>
      </w:tr>
      <w:tr w:rsidR="0094586A" w:rsidRPr="0094586A" w14:paraId="4610A54D" w14:textId="77777777" w:rsidTr="0094586A">
        <w:trPr>
          <w:trHeight w:val="264"/>
        </w:trPr>
        <w:tc>
          <w:tcPr>
            <w:tcW w:w="573" w:type="pct"/>
            <w:tcBorders>
              <w:top w:val="nil"/>
              <w:left w:val="nil"/>
              <w:bottom w:val="nil"/>
              <w:right w:val="nil"/>
            </w:tcBorders>
            <w:vAlign w:val="bottom"/>
            <w:hideMark/>
          </w:tcPr>
          <w:p w14:paraId="79C485F6"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0354297A"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4EC7F194"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0,00</w:t>
            </w:r>
          </w:p>
        </w:tc>
        <w:tc>
          <w:tcPr>
            <w:tcW w:w="666" w:type="pct"/>
            <w:tcBorders>
              <w:top w:val="nil"/>
              <w:left w:val="nil"/>
              <w:bottom w:val="nil"/>
              <w:right w:val="nil"/>
            </w:tcBorders>
            <w:noWrap/>
            <w:vAlign w:val="bottom"/>
            <w:hideMark/>
          </w:tcPr>
          <w:p w14:paraId="678BA6D0"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481.397,83</w:t>
            </w:r>
          </w:p>
        </w:tc>
        <w:tc>
          <w:tcPr>
            <w:tcW w:w="696" w:type="pct"/>
            <w:tcBorders>
              <w:top w:val="nil"/>
              <w:left w:val="nil"/>
              <w:bottom w:val="nil"/>
              <w:right w:val="nil"/>
            </w:tcBorders>
            <w:noWrap/>
            <w:vAlign w:val="bottom"/>
            <w:hideMark/>
          </w:tcPr>
          <w:p w14:paraId="738B678E"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0,00</w:t>
            </w:r>
          </w:p>
        </w:tc>
      </w:tr>
      <w:tr w:rsidR="0094586A" w:rsidRPr="0094586A" w14:paraId="1BC02EF8" w14:textId="77777777" w:rsidTr="0094586A">
        <w:trPr>
          <w:trHeight w:val="264"/>
        </w:trPr>
        <w:tc>
          <w:tcPr>
            <w:tcW w:w="573" w:type="pct"/>
            <w:tcBorders>
              <w:top w:val="nil"/>
              <w:left w:val="nil"/>
              <w:bottom w:val="nil"/>
              <w:right w:val="nil"/>
            </w:tcBorders>
            <w:vAlign w:val="bottom"/>
            <w:hideMark/>
          </w:tcPr>
          <w:p w14:paraId="07A25869"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2382" w:type="pct"/>
            <w:tcBorders>
              <w:top w:val="nil"/>
              <w:left w:val="nil"/>
              <w:bottom w:val="nil"/>
              <w:right w:val="nil"/>
            </w:tcBorders>
            <w:vAlign w:val="bottom"/>
            <w:hideMark/>
          </w:tcPr>
          <w:p w14:paraId="7A267B06"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82" w:type="pct"/>
            <w:tcBorders>
              <w:top w:val="nil"/>
              <w:left w:val="nil"/>
              <w:bottom w:val="nil"/>
              <w:right w:val="nil"/>
            </w:tcBorders>
            <w:noWrap/>
            <w:vAlign w:val="bottom"/>
            <w:hideMark/>
          </w:tcPr>
          <w:p w14:paraId="314A8EF0"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145A6D79" w14:textId="77777777" w:rsidR="0094586A" w:rsidRPr="0094586A" w:rsidRDefault="0094586A">
            <w:pPr>
              <w:jc w:val="right"/>
              <w:rPr>
                <w:rFonts w:ascii="Arial" w:hAnsi="Arial" w:cs="Arial"/>
                <w:sz w:val="16"/>
                <w:szCs w:val="16"/>
              </w:rPr>
            </w:pPr>
            <w:r w:rsidRPr="0094586A">
              <w:rPr>
                <w:rFonts w:ascii="Arial" w:hAnsi="Arial" w:cs="Arial"/>
                <w:sz w:val="16"/>
                <w:szCs w:val="16"/>
              </w:rPr>
              <w:t>478.975,44</w:t>
            </w:r>
          </w:p>
        </w:tc>
        <w:tc>
          <w:tcPr>
            <w:tcW w:w="696" w:type="pct"/>
            <w:tcBorders>
              <w:top w:val="nil"/>
              <w:left w:val="nil"/>
              <w:bottom w:val="nil"/>
              <w:right w:val="nil"/>
            </w:tcBorders>
            <w:noWrap/>
            <w:vAlign w:val="bottom"/>
            <w:hideMark/>
          </w:tcPr>
          <w:p w14:paraId="6C267E17"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23DDED59" w14:textId="77777777" w:rsidTr="0094586A">
        <w:trPr>
          <w:trHeight w:val="264"/>
        </w:trPr>
        <w:tc>
          <w:tcPr>
            <w:tcW w:w="573" w:type="pct"/>
            <w:tcBorders>
              <w:top w:val="nil"/>
              <w:left w:val="nil"/>
              <w:bottom w:val="nil"/>
              <w:right w:val="nil"/>
            </w:tcBorders>
            <w:vAlign w:val="bottom"/>
            <w:hideMark/>
          </w:tcPr>
          <w:p w14:paraId="36D6A840" w14:textId="77777777" w:rsidR="0094586A" w:rsidRPr="0094586A" w:rsidRDefault="0094586A">
            <w:pPr>
              <w:rPr>
                <w:rFonts w:ascii="Arial" w:hAnsi="Arial" w:cs="Arial"/>
                <w:sz w:val="16"/>
                <w:szCs w:val="16"/>
              </w:rPr>
            </w:pPr>
            <w:r w:rsidRPr="0094586A">
              <w:rPr>
                <w:rFonts w:ascii="Arial" w:hAnsi="Arial" w:cs="Arial"/>
                <w:sz w:val="16"/>
                <w:szCs w:val="16"/>
              </w:rPr>
              <w:t>34</w:t>
            </w:r>
          </w:p>
        </w:tc>
        <w:tc>
          <w:tcPr>
            <w:tcW w:w="2382" w:type="pct"/>
            <w:tcBorders>
              <w:top w:val="nil"/>
              <w:left w:val="nil"/>
              <w:bottom w:val="nil"/>
              <w:right w:val="nil"/>
            </w:tcBorders>
            <w:vAlign w:val="bottom"/>
            <w:hideMark/>
          </w:tcPr>
          <w:p w14:paraId="64017604" w14:textId="77777777" w:rsidR="0094586A" w:rsidRPr="0094586A" w:rsidRDefault="0094586A">
            <w:pPr>
              <w:rPr>
                <w:rFonts w:ascii="Arial" w:hAnsi="Arial" w:cs="Arial"/>
                <w:sz w:val="16"/>
                <w:szCs w:val="16"/>
              </w:rPr>
            </w:pPr>
            <w:r w:rsidRPr="0094586A">
              <w:rPr>
                <w:rFonts w:ascii="Arial" w:hAnsi="Arial" w:cs="Arial"/>
                <w:sz w:val="16"/>
                <w:szCs w:val="16"/>
              </w:rPr>
              <w:t>Financijski rashodi</w:t>
            </w:r>
          </w:p>
        </w:tc>
        <w:tc>
          <w:tcPr>
            <w:tcW w:w="682" w:type="pct"/>
            <w:tcBorders>
              <w:top w:val="nil"/>
              <w:left w:val="nil"/>
              <w:bottom w:val="nil"/>
              <w:right w:val="nil"/>
            </w:tcBorders>
            <w:noWrap/>
            <w:vAlign w:val="bottom"/>
            <w:hideMark/>
          </w:tcPr>
          <w:p w14:paraId="27195E55"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1344A56B" w14:textId="77777777" w:rsidR="0094586A" w:rsidRPr="0094586A" w:rsidRDefault="0094586A">
            <w:pPr>
              <w:jc w:val="right"/>
              <w:rPr>
                <w:rFonts w:ascii="Arial" w:hAnsi="Arial" w:cs="Arial"/>
                <w:sz w:val="16"/>
                <w:szCs w:val="16"/>
              </w:rPr>
            </w:pPr>
            <w:r w:rsidRPr="0094586A">
              <w:rPr>
                <w:rFonts w:ascii="Arial" w:hAnsi="Arial" w:cs="Arial"/>
                <w:sz w:val="16"/>
                <w:szCs w:val="16"/>
              </w:rPr>
              <w:t>2.422,39</w:t>
            </w:r>
          </w:p>
        </w:tc>
        <w:tc>
          <w:tcPr>
            <w:tcW w:w="696" w:type="pct"/>
            <w:tcBorders>
              <w:top w:val="nil"/>
              <w:left w:val="nil"/>
              <w:bottom w:val="nil"/>
              <w:right w:val="nil"/>
            </w:tcBorders>
            <w:noWrap/>
            <w:vAlign w:val="bottom"/>
            <w:hideMark/>
          </w:tcPr>
          <w:p w14:paraId="4B8AB8BC"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48C55D6A" w14:textId="77777777" w:rsidTr="007273D5">
        <w:trPr>
          <w:trHeight w:val="264"/>
        </w:trPr>
        <w:tc>
          <w:tcPr>
            <w:tcW w:w="2956" w:type="pct"/>
            <w:gridSpan w:val="2"/>
            <w:tcBorders>
              <w:top w:val="nil"/>
              <w:left w:val="nil"/>
              <w:bottom w:val="nil"/>
              <w:right w:val="nil"/>
            </w:tcBorders>
            <w:shd w:val="clear" w:color="000000" w:fill="CCCCFF"/>
            <w:noWrap/>
            <w:vAlign w:val="bottom"/>
            <w:hideMark/>
          </w:tcPr>
          <w:p w14:paraId="13E73C23"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Tekući projekt T10010 Rashodi za održavanje izbora- parlamentarni izbori/ referendum</w:t>
            </w:r>
          </w:p>
        </w:tc>
        <w:tc>
          <w:tcPr>
            <w:tcW w:w="682" w:type="pct"/>
            <w:tcBorders>
              <w:top w:val="nil"/>
              <w:left w:val="nil"/>
              <w:bottom w:val="nil"/>
              <w:right w:val="nil"/>
            </w:tcBorders>
            <w:shd w:val="clear" w:color="000000" w:fill="CCCCFF"/>
            <w:noWrap/>
            <w:vAlign w:val="bottom"/>
            <w:hideMark/>
          </w:tcPr>
          <w:p w14:paraId="28FAC529"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0,00</w:t>
            </w:r>
          </w:p>
        </w:tc>
        <w:tc>
          <w:tcPr>
            <w:tcW w:w="666" w:type="pct"/>
            <w:tcBorders>
              <w:top w:val="nil"/>
              <w:left w:val="nil"/>
              <w:bottom w:val="nil"/>
              <w:right w:val="nil"/>
            </w:tcBorders>
            <w:shd w:val="clear" w:color="000000" w:fill="CCCCFF"/>
            <w:noWrap/>
            <w:vAlign w:val="bottom"/>
            <w:hideMark/>
          </w:tcPr>
          <w:p w14:paraId="376A8372"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0,00</w:t>
            </w:r>
          </w:p>
        </w:tc>
        <w:tc>
          <w:tcPr>
            <w:tcW w:w="696" w:type="pct"/>
            <w:tcBorders>
              <w:top w:val="nil"/>
              <w:left w:val="nil"/>
              <w:bottom w:val="nil"/>
              <w:right w:val="nil"/>
            </w:tcBorders>
            <w:shd w:val="clear" w:color="000000" w:fill="CCCCFF"/>
            <w:noWrap/>
            <w:vAlign w:val="bottom"/>
            <w:hideMark/>
          </w:tcPr>
          <w:p w14:paraId="0C41862E"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429.771,00</w:t>
            </w:r>
          </w:p>
        </w:tc>
      </w:tr>
      <w:tr w:rsidR="0094586A" w:rsidRPr="0094586A" w14:paraId="2EBE4678" w14:textId="77777777" w:rsidTr="0094586A">
        <w:trPr>
          <w:trHeight w:val="264"/>
        </w:trPr>
        <w:tc>
          <w:tcPr>
            <w:tcW w:w="573" w:type="pct"/>
            <w:tcBorders>
              <w:top w:val="nil"/>
              <w:left w:val="nil"/>
              <w:bottom w:val="nil"/>
              <w:right w:val="nil"/>
            </w:tcBorders>
            <w:vAlign w:val="bottom"/>
            <w:hideMark/>
          </w:tcPr>
          <w:p w14:paraId="569D8904"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2382" w:type="pct"/>
            <w:tcBorders>
              <w:top w:val="nil"/>
              <w:left w:val="nil"/>
              <w:bottom w:val="nil"/>
              <w:right w:val="nil"/>
            </w:tcBorders>
            <w:vAlign w:val="bottom"/>
            <w:hideMark/>
          </w:tcPr>
          <w:p w14:paraId="749E52AA"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82" w:type="pct"/>
            <w:tcBorders>
              <w:top w:val="nil"/>
              <w:left w:val="nil"/>
              <w:bottom w:val="nil"/>
              <w:right w:val="nil"/>
            </w:tcBorders>
            <w:noWrap/>
            <w:vAlign w:val="bottom"/>
            <w:hideMark/>
          </w:tcPr>
          <w:p w14:paraId="78D63964"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0,00</w:t>
            </w:r>
          </w:p>
        </w:tc>
        <w:tc>
          <w:tcPr>
            <w:tcW w:w="666" w:type="pct"/>
            <w:tcBorders>
              <w:top w:val="nil"/>
              <w:left w:val="nil"/>
              <w:bottom w:val="nil"/>
              <w:right w:val="nil"/>
            </w:tcBorders>
            <w:noWrap/>
            <w:vAlign w:val="bottom"/>
            <w:hideMark/>
          </w:tcPr>
          <w:p w14:paraId="4D64B86C"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0,00</w:t>
            </w:r>
          </w:p>
        </w:tc>
        <w:tc>
          <w:tcPr>
            <w:tcW w:w="696" w:type="pct"/>
            <w:tcBorders>
              <w:top w:val="nil"/>
              <w:left w:val="nil"/>
              <w:bottom w:val="nil"/>
              <w:right w:val="nil"/>
            </w:tcBorders>
            <w:noWrap/>
            <w:vAlign w:val="bottom"/>
            <w:hideMark/>
          </w:tcPr>
          <w:p w14:paraId="2C03F442"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429.771,00</w:t>
            </w:r>
          </w:p>
        </w:tc>
      </w:tr>
      <w:tr w:rsidR="0094586A" w:rsidRPr="0094586A" w14:paraId="3B29D72C" w14:textId="77777777" w:rsidTr="0094586A">
        <w:trPr>
          <w:trHeight w:val="264"/>
        </w:trPr>
        <w:tc>
          <w:tcPr>
            <w:tcW w:w="573" w:type="pct"/>
            <w:tcBorders>
              <w:top w:val="nil"/>
              <w:left w:val="nil"/>
              <w:bottom w:val="nil"/>
              <w:right w:val="nil"/>
            </w:tcBorders>
            <w:vAlign w:val="bottom"/>
            <w:hideMark/>
          </w:tcPr>
          <w:p w14:paraId="54A22FCD"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2382" w:type="pct"/>
            <w:tcBorders>
              <w:top w:val="nil"/>
              <w:left w:val="nil"/>
              <w:bottom w:val="nil"/>
              <w:right w:val="nil"/>
            </w:tcBorders>
            <w:vAlign w:val="bottom"/>
            <w:hideMark/>
          </w:tcPr>
          <w:p w14:paraId="6D10ACE1"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82" w:type="pct"/>
            <w:tcBorders>
              <w:top w:val="nil"/>
              <w:left w:val="nil"/>
              <w:bottom w:val="nil"/>
              <w:right w:val="nil"/>
            </w:tcBorders>
            <w:noWrap/>
            <w:vAlign w:val="bottom"/>
            <w:hideMark/>
          </w:tcPr>
          <w:p w14:paraId="33C512AC"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2A6A2FB8"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96" w:type="pct"/>
            <w:tcBorders>
              <w:top w:val="nil"/>
              <w:left w:val="nil"/>
              <w:bottom w:val="nil"/>
              <w:right w:val="nil"/>
            </w:tcBorders>
            <w:noWrap/>
            <w:vAlign w:val="bottom"/>
            <w:hideMark/>
          </w:tcPr>
          <w:p w14:paraId="46B57A83" w14:textId="77777777" w:rsidR="0094586A" w:rsidRPr="0094586A" w:rsidRDefault="0094586A">
            <w:pPr>
              <w:jc w:val="right"/>
              <w:rPr>
                <w:rFonts w:ascii="Arial" w:hAnsi="Arial" w:cs="Arial"/>
                <w:sz w:val="16"/>
                <w:szCs w:val="16"/>
              </w:rPr>
            </w:pPr>
            <w:r w:rsidRPr="0094586A">
              <w:rPr>
                <w:rFonts w:ascii="Arial" w:hAnsi="Arial" w:cs="Arial"/>
                <w:sz w:val="16"/>
                <w:szCs w:val="16"/>
              </w:rPr>
              <w:t>427.200,00</w:t>
            </w:r>
          </w:p>
        </w:tc>
      </w:tr>
      <w:tr w:rsidR="0094586A" w:rsidRPr="0094586A" w14:paraId="4C810C11" w14:textId="77777777" w:rsidTr="0094586A">
        <w:trPr>
          <w:trHeight w:val="264"/>
        </w:trPr>
        <w:tc>
          <w:tcPr>
            <w:tcW w:w="573" w:type="pct"/>
            <w:tcBorders>
              <w:top w:val="nil"/>
              <w:left w:val="nil"/>
              <w:bottom w:val="nil"/>
              <w:right w:val="nil"/>
            </w:tcBorders>
            <w:vAlign w:val="bottom"/>
            <w:hideMark/>
          </w:tcPr>
          <w:p w14:paraId="4F3075D2" w14:textId="77777777" w:rsidR="0094586A" w:rsidRPr="0094586A" w:rsidRDefault="0094586A">
            <w:pPr>
              <w:rPr>
                <w:rFonts w:ascii="Arial" w:hAnsi="Arial" w:cs="Arial"/>
                <w:sz w:val="16"/>
                <w:szCs w:val="16"/>
              </w:rPr>
            </w:pPr>
            <w:r w:rsidRPr="0094586A">
              <w:rPr>
                <w:rFonts w:ascii="Arial" w:hAnsi="Arial" w:cs="Arial"/>
                <w:sz w:val="16"/>
                <w:szCs w:val="16"/>
              </w:rPr>
              <w:t>34</w:t>
            </w:r>
          </w:p>
        </w:tc>
        <w:tc>
          <w:tcPr>
            <w:tcW w:w="2382" w:type="pct"/>
            <w:tcBorders>
              <w:top w:val="nil"/>
              <w:left w:val="nil"/>
              <w:bottom w:val="nil"/>
              <w:right w:val="nil"/>
            </w:tcBorders>
            <w:vAlign w:val="bottom"/>
            <w:hideMark/>
          </w:tcPr>
          <w:p w14:paraId="1124D408" w14:textId="77777777" w:rsidR="0094586A" w:rsidRPr="0094586A" w:rsidRDefault="0094586A">
            <w:pPr>
              <w:rPr>
                <w:rFonts w:ascii="Arial" w:hAnsi="Arial" w:cs="Arial"/>
                <w:sz w:val="16"/>
                <w:szCs w:val="16"/>
              </w:rPr>
            </w:pPr>
            <w:r w:rsidRPr="0094586A">
              <w:rPr>
                <w:rFonts w:ascii="Arial" w:hAnsi="Arial" w:cs="Arial"/>
                <w:sz w:val="16"/>
                <w:szCs w:val="16"/>
              </w:rPr>
              <w:t>Financijski rashodi</w:t>
            </w:r>
          </w:p>
        </w:tc>
        <w:tc>
          <w:tcPr>
            <w:tcW w:w="682" w:type="pct"/>
            <w:tcBorders>
              <w:top w:val="nil"/>
              <w:left w:val="nil"/>
              <w:bottom w:val="nil"/>
              <w:right w:val="nil"/>
            </w:tcBorders>
            <w:noWrap/>
            <w:vAlign w:val="bottom"/>
            <w:hideMark/>
          </w:tcPr>
          <w:p w14:paraId="4CE6E91C"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66" w:type="pct"/>
            <w:tcBorders>
              <w:top w:val="nil"/>
              <w:left w:val="nil"/>
              <w:bottom w:val="nil"/>
              <w:right w:val="nil"/>
            </w:tcBorders>
            <w:noWrap/>
            <w:vAlign w:val="bottom"/>
            <w:hideMark/>
          </w:tcPr>
          <w:p w14:paraId="5189A579"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696" w:type="pct"/>
            <w:tcBorders>
              <w:top w:val="nil"/>
              <w:left w:val="nil"/>
              <w:bottom w:val="nil"/>
              <w:right w:val="nil"/>
            </w:tcBorders>
            <w:noWrap/>
            <w:vAlign w:val="bottom"/>
            <w:hideMark/>
          </w:tcPr>
          <w:p w14:paraId="289DE5AE" w14:textId="77777777" w:rsidR="0094586A" w:rsidRPr="0094586A" w:rsidRDefault="0094586A">
            <w:pPr>
              <w:jc w:val="right"/>
              <w:rPr>
                <w:rFonts w:ascii="Arial" w:hAnsi="Arial" w:cs="Arial"/>
                <w:sz w:val="16"/>
                <w:szCs w:val="16"/>
              </w:rPr>
            </w:pPr>
            <w:r w:rsidRPr="0094586A">
              <w:rPr>
                <w:rFonts w:ascii="Arial" w:hAnsi="Arial" w:cs="Arial"/>
                <w:sz w:val="16"/>
                <w:szCs w:val="16"/>
              </w:rPr>
              <w:t>2.571,00</w:t>
            </w:r>
          </w:p>
        </w:tc>
      </w:tr>
      <w:tr w:rsidR="00784657" w:rsidRPr="0094586A" w14:paraId="3BE2402F" w14:textId="77777777" w:rsidTr="0094586A">
        <w:trPr>
          <w:trHeight w:val="264"/>
        </w:trPr>
        <w:tc>
          <w:tcPr>
            <w:tcW w:w="573" w:type="pct"/>
            <w:tcBorders>
              <w:top w:val="nil"/>
              <w:left w:val="nil"/>
              <w:bottom w:val="nil"/>
              <w:right w:val="nil"/>
            </w:tcBorders>
            <w:vAlign w:val="bottom"/>
          </w:tcPr>
          <w:p w14:paraId="60647E7C" w14:textId="77777777" w:rsidR="00784657" w:rsidRPr="0094586A" w:rsidRDefault="00784657">
            <w:pPr>
              <w:rPr>
                <w:rFonts w:ascii="Arial" w:hAnsi="Arial" w:cs="Arial"/>
                <w:sz w:val="16"/>
                <w:szCs w:val="16"/>
              </w:rPr>
            </w:pPr>
          </w:p>
        </w:tc>
        <w:tc>
          <w:tcPr>
            <w:tcW w:w="2382" w:type="pct"/>
            <w:tcBorders>
              <w:top w:val="nil"/>
              <w:left w:val="nil"/>
              <w:bottom w:val="nil"/>
              <w:right w:val="nil"/>
            </w:tcBorders>
            <w:vAlign w:val="bottom"/>
          </w:tcPr>
          <w:p w14:paraId="0A55508A" w14:textId="77777777" w:rsidR="00784657" w:rsidRPr="0094586A" w:rsidRDefault="00784657">
            <w:pPr>
              <w:rPr>
                <w:rFonts w:ascii="Arial" w:hAnsi="Arial" w:cs="Arial"/>
                <w:sz w:val="16"/>
                <w:szCs w:val="16"/>
              </w:rPr>
            </w:pPr>
          </w:p>
        </w:tc>
        <w:tc>
          <w:tcPr>
            <w:tcW w:w="682" w:type="pct"/>
            <w:tcBorders>
              <w:top w:val="nil"/>
              <w:left w:val="nil"/>
              <w:bottom w:val="nil"/>
              <w:right w:val="nil"/>
            </w:tcBorders>
            <w:noWrap/>
            <w:vAlign w:val="bottom"/>
          </w:tcPr>
          <w:p w14:paraId="05FF6A6B" w14:textId="77777777" w:rsidR="00784657" w:rsidRPr="0094586A" w:rsidRDefault="00784657">
            <w:pPr>
              <w:jc w:val="right"/>
              <w:rPr>
                <w:rFonts w:ascii="Arial" w:hAnsi="Arial" w:cs="Arial"/>
                <w:sz w:val="16"/>
                <w:szCs w:val="16"/>
              </w:rPr>
            </w:pPr>
          </w:p>
        </w:tc>
        <w:tc>
          <w:tcPr>
            <w:tcW w:w="666" w:type="pct"/>
            <w:tcBorders>
              <w:top w:val="nil"/>
              <w:left w:val="nil"/>
              <w:bottom w:val="nil"/>
              <w:right w:val="nil"/>
            </w:tcBorders>
            <w:noWrap/>
            <w:vAlign w:val="bottom"/>
          </w:tcPr>
          <w:p w14:paraId="32A24BC3" w14:textId="77777777" w:rsidR="00784657" w:rsidRPr="0094586A" w:rsidRDefault="00784657">
            <w:pPr>
              <w:jc w:val="right"/>
              <w:rPr>
                <w:rFonts w:ascii="Arial" w:hAnsi="Arial" w:cs="Arial"/>
                <w:sz w:val="16"/>
                <w:szCs w:val="16"/>
              </w:rPr>
            </w:pPr>
          </w:p>
        </w:tc>
        <w:tc>
          <w:tcPr>
            <w:tcW w:w="696" w:type="pct"/>
            <w:tcBorders>
              <w:top w:val="nil"/>
              <w:left w:val="nil"/>
              <w:bottom w:val="nil"/>
              <w:right w:val="nil"/>
            </w:tcBorders>
            <w:noWrap/>
            <w:vAlign w:val="bottom"/>
          </w:tcPr>
          <w:p w14:paraId="174136DB" w14:textId="77777777" w:rsidR="00784657" w:rsidRPr="0094586A" w:rsidRDefault="00784657">
            <w:pPr>
              <w:jc w:val="right"/>
              <w:rPr>
                <w:rFonts w:ascii="Arial" w:hAnsi="Arial" w:cs="Arial"/>
                <w:sz w:val="16"/>
                <w:szCs w:val="16"/>
              </w:rPr>
            </w:pPr>
          </w:p>
        </w:tc>
      </w:tr>
    </w:tbl>
    <w:p w14:paraId="29EEDB85" w14:textId="77777777" w:rsidR="003C71EC" w:rsidRPr="003C71EC" w:rsidRDefault="003C71EC" w:rsidP="003C71EC">
      <w:pPr>
        <w:spacing w:line="276" w:lineRule="auto"/>
        <w:jc w:val="both"/>
        <w:rPr>
          <w:b/>
        </w:rPr>
      </w:pPr>
      <w:bookmarkStart w:id="20" w:name="_Hlk135213798"/>
      <w:bookmarkStart w:id="21" w:name="_Hlk135309092"/>
      <w:bookmarkEnd w:id="19"/>
      <w:r w:rsidRPr="003C71EC">
        <w:rPr>
          <w:b/>
        </w:rPr>
        <w:t xml:space="preserve">NAZIV PROGRAMA - </w:t>
      </w:r>
      <w:bookmarkEnd w:id="20"/>
      <w:r w:rsidRPr="003C71EC">
        <w:rPr>
          <w:b/>
        </w:rPr>
        <w:t>D</w:t>
      </w:r>
      <w:r w:rsidRPr="003C71EC">
        <w:rPr>
          <w:b/>
          <w:bCs/>
        </w:rPr>
        <w:t>JELATNOST STRUČNE SLUŽBE ŽUPANIJSKE SKUPŠTINE I ŽUPANA</w:t>
      </w:r>
    </w:p>
    <w:p w14:paraId="4B685223" w14:textId="7A15BDD6" w:rsidR="003C71EC" w:rsidRPr="003C71EC" w:rsidRDefault="003C71EC" w:rsidP="003C71EC">
      <w:pPr>
        <w:spacing w:line="276" w:lineRule="auto"/>
        <w:jc w:val="both"/>
        <w:rPr>
          <w:b/>
        </w:rPr>
      </w:pPr>
      <w:bookmarkStart w:id="22" w:name="_Hlk135213815"/>
      <w:r w:rsidRPr="003C71EC">
        <w:rPr>
          <w:b/>
        </w:rPr>
        <w:t>C</w:t>
      </w:r>
      <w:r w:rsidR="003B55D2">
        <w:rPr>
          <w:b/>
        </w:rPr>
        <w:t>i</w:t>
      </w:r>
      <w:r w:rsidRPr="003C71EC">
        <w:rPr>
          <w:b/>
        </w:rPr>
        <w:t>ljevi programa</w:t>
      </w:r>
      <w:bookmarkEnd w:id="22"/>
      <w:r w:rsidRPr="003C71EC">
        <w:rPr>
          <w:b/>
        </w:rPr>
        <w:t xml:space="preserve"> </w:t>
      </w:r>
    </w:p>
    <w:p w14:paraId="7C23EADE" w14:textId="77777777" w:rsidR="003C71EC" w:rsidRPr="003C71EC" w:rsidRDefault="003C71EC" w:rsidP="003C71EC">
      <w:pPr>
        <w:spacing w:line="276" w:lineRule="auto"/>
        <w:jc w:val="both"/>
        <w:rPr>
          <w:bCs/>
        </w:rPr>
      </w:pPr>
      <w:r w:rsidRPr="003C71EC">
        <w:rPr>
          <w:bCs/>
        </w:rPr>
        <w:t>U sklopu ovog programa osiguravaju se sredstva za redovne aktivnosti Županijske skupštine, sredstva za rad političkih stranaka, financiranje nacionalnih manjina, financiranje sustava zaštite i spašavanja, financiranje izdavanja Službenog vjesnika, obilježavanje Dana županije, financiranje Savjeta mladih Brodsko-posavske županije te nabava opreme neophodne za rad Upravnog odjela.</w:t>
      </w:r>
    </w:p>
    <w:p w14:paraId="08F644E8" w14:textId="77777777" w:rsidR="003C71EC" w:rsidRPr="003C71EC" w:rsidRDefault="003C71EC" w:rsidP="003C71EC">
      <w:pPr>
        <w:spacing w:line="276" w:lineRule="auto"/>
        <w:jc w:val="both"/>
        <w:rPr>
          <w:b/>
        </w:rPr>
      </w:pPr>
    </w:p>
    <w:p w14:paraId="6ABE2E4D" w14:textId="77777777" w:rsidR="003C71EC" w:rsidRPr="003C71EC" w:rsidRDefault="003C71EC" w:rsidP="003C71EC">
      <w:pPr>
        <w:spacing w:line="276" w:lineRule="auto"/>
        <w:jc w:val="both"/>
        <w:rPr>
          <w:b/>
        </w:rPr>
      </w:pPr>
      <w:bookmarkStart w:id="23" w:name="_Hlk135213854"/>
      <w:r w:rsidRPr="003C71EC">
        <w:rPr>
          <w:b/>
        </w:rPr>
        <w:t>Izvori financiranja</w:t>
      </w:r>
    </w:p>
    <w:bookmarkEnd w:id="23"/>
    <w:p w14:paraId="1D033EC1" w14:textId="77777777" w:rsidR="003C71EC" w:rsidRDefault="003C71EC" w:rsidP="003C71EC">
      <w:pPr>
        <w:spacing w:line="276" w:lineRule="auto"/>
        <w:jc w:val="both"/>
      </w:pPr>
      <w:r w:rsidRPr="003C71EC">
        <w:t>Opći prihodi i primici</w:t>
      </w:r>
    </w:p>
    <w:p w14:paraId="5DA8876D" w14:textId="0BB8E94A" w:rsidR="00236426" w:rsidRPr="003C71EC" w:rsidRDefault="00236426" w:rsidP="003C71EC">
      <w:pPr>
        <w:spacing w:line="276" w:lineRule="auto"/>
        <w:jc w:val="both"/>
      </w:pPr>
      <w:r>
        <w:t>Pomoći</w:t>
      </w:r>
    </w:p>
    <w:p w14:paraId="171C4D49" w14:textId="77777777" w:rsidR="003C71EC" w:rsidRPr="003C71EC" w:rsidRDefault="003C71EC" w:rsidP="003C71EC">
      <w:pPr>
        <w:spacing w:line="276" w:lineRule="auto"/>
        <w:jc w:val="both"/>
        <w:rPr>
          <w:b/>
        </w:rPr>
      </w:pPr>
      <w:bookmarkStart w:id="24" w:name="_Hlk135213867"/>
      <w:r w:rsidRPr="003C71EC">
        <w:rPr>
          <w:b/>
        </w:rPr>
        <w:t xml:space="preserve">Ishodište i pokazatelji na kojima se zasnivaju izračuni i ocjene potrebnih sredstava </w:t>
      </w:r>
    </w:p>
    <w:bookmarkEnd w:id="24"/>
    <w:p w14:paraId="33CDB0A1" w14:textId="65793E59"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161589">
        <w:t>6</w:t>
      </w:r>
      <w:r w:rsidRPr="003C71EC">
        <w:t>.-202</w:t>
      </w:r>
      <w:r w:rsidR="00161589">
        <w:t>8</w:t>
      </w:r>
      <w:r w:rsidRPr="003C71EC">
        <w:t>. godine.</w:t>
      </w:r>
    </w:p>
    <w:p w14:paraId="67AEEBD7" w14:textId="77777777" w:rsidR="00F025C3" w:rsidRDefault="00F025C3" w:rsidP="003C71EC">
      <w:pPr>
        <w:spacing w:line="276" w:lineRule="auto"/>
        <w:jc w:val="both"/>
        <w:rPr>
          <w:b/>
        </w:rPr>
      </w:pPr>
      <w:bookmarkStart w:id="25" w:name="_Hlk135213892"/>
    </w:p>
    <w:p w14:paraId="4D427475" w14:textId="7A3BEAE2" w:rsidR="003C71EC" w:rsidRPr="003C71EC" w:rsidRDefault="003C71EC" w:rsidP="003C71EC">
      <w:pPr>
        <w:spacing w:line="276" w:lineRule="auto"/>
        <w:jc w:val="both"/>
        <w:rPr>
          <w:b/>
        </w:rPr>
      </w:pPr>
      <w:r w:rsidRPr="003C71EC">
        <w:rPr>
          <w:b/>
        </w:rPr>
        <w:t>POKAZATELJI USPJEŠNOSTI (na razini programa)</w:t>
      </w:r>
    </w:p>
    <w:bookmarkEnd w:id="25"/>
    <w:p w14:paraId="097A85E6" w14:textId="77777777" w:rsidR="003C71EC" w:rsidRDefault="003C71EC" w:rsidP="003C71EC">
      <w:pPr>
        <w:spacing w:line="276" w:lineRule="auto"/>
        <w:jc w:val="both"/>
      </w:pPr>
      <w:r w:rsidRPr="003C71EC">
        <w:rPr>
          <w:i/>
        </w:rPr>
        <w:t>Pokazatelji učinka:</w:t>
      </w:r>
      <w:r w:rsidRPr="003C71EC">
        <w:rPr>
          <w:b/>
        </w:rPr>
        <w:t xml:space="preserve"> </w:t>
      </w:r>
      <w:r w:rsidRPr="003C71EC">
        <w:t>Redovite isplate financijskih sredstava i osiguravanje tehničkih uvjeta za učinkovit rad političkih stranaka i isplate financijskih sredstava za rad radnih tijela Županijske skupštine, kontinuirano izdavanje Službenog vjesnika.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05"/>
        <w:gridCol w:w="1284"/>
        <w:gridCol w:w="1176"/>
        <w:gridCol w:w="1189"/>
      </w:tblGrid>
      <w:tr w:rsidR="003B55D2" w:rsidRPr="003B55D2" w14:paraId="14F85BA8" w14:textId="77777777" w:rsidTr="00236426">
        <w:trPr>
          <w:cantSplit/>
        </w:trPr>
        <w:tc>
          <w:tcPr>
            <w:tcW w:w="1946" w:type="dxa"/>
            <w:tcBorders>
              <w:top w:val="single" w:sz="4" w:space="0" w:color="auto"/>
              <w:left w:val="single" w:sz="4" w:space="0" w:color="auto"/>
              <w:bottom w:val="single" w:sz="4" w:space="0" w:color="auto"/>
              <w:right w:val="single" w:sz="4" w:space="0" w:color="auto"/>
            </w:tcBorders>
            <w:vAlign w:val="center"/>
          </w:tcPr>
          <w:p w14:paraId="11E5FC50" w14:textId="77777777" w:rsidR="003B55D2" w:rsidRPr="003B55D2" w:rsidRDefault="003B55D2" w:rsidP="003B55D2">
            <w:pPr>
              <w:spacing w:line="276" w:lineRule="auto"/>
              <w:jc w:val="both"/>
              <w:rPr>
                <w:bCs/>
              </w:rPr>
            </w:pPr>
            <w:r w:rsidRPr="003B55D2">
              <w:rPr>
                <w:bCs/>
              </w:rPr>
              <w:t>Pokazatelj uspješnosti</w:t>
            </w:r>
          </w:p>
        </w:tc>
        <w:tc>
          <w:tcPr>
            <w:tcW w:w="1305" w:type="dxa"/>
            <w:tcBorders>
              <w:top w:val="single" w:sz="4" w:space="0" w:color="auto"/>
              <w:left w:val="single" w:sz="4" w:space="0" w:color="auto"/>
              <w:bottom w:val="single" w:sz="4" w:space="0" w:color="auto"/>
              <w:right w:val="single" w:sz="4" w:space="0" w:color="auto"/>
            </w:tcBorders>
            <w:vAlign w:val="center"/>
          </w:tcPr>
          <w:p w14:paraId="3F0D3D37" w14:textId="77777777" w:rsidR="003B55D2" w:rsidRPr="003B55D2" w:rsidRDefault="003B55D2" w:rsidP="003B55D2">
            <w:pPr>
              <w:spacing w:line="276" w:lineRule="auto"/>
              <w:jc w:val="both"/>
              <w:rPr>
                <w:bCs/>
              </w:rPr>
            </w:pPr>
            <w:r w:rsidRPr="003B55D2">
              <w:rPr>
                <w:bCs/>
              </w:rPr>
              <w:t>Polazna</w:t>
            </w:r>
          </w:p>
          <w:p w14:paraId="79F22AA3" w14:textId="77777777" w:rsidR="003B55D2" w:rsidRPr="003B55D2" w:rsidRDefault="003B55D2" w:rsidP="003B55D2">
            <w:pPr>
              <w:spacing w:line="276" w:lineRule="auto"/>
              <w:jc w:val="both"/>
            </w:pPr>
            <w:r w:rsidRPr="003B55D2">
              <w:t>vrijednost</w:t>
            </w:r>
          </w:p>
        </w:tc>
        <w:tc>
          <w:tcPr>
            <w:tcW w:w="1284" w:type="dxa"/>
            <w:tcBorders>
              <w:top w:val="single" w:sz="4" w:space="0" w:color="auto"/>
              <w:left w:val="single" w:sz="4" w:space="0" w:color="auto"/>
              <w:bottom w:val="single" w:sz="4" w:space="0" w:color="auto"/>
              <w:right w:val="single" w:sz="4" w:space="0" w:color="auto"/>
            </w:tcBorders>
            <w:vAlign w:val="center"/>
          </w:tcPr>
          <w:p w14:paraId="5A5AB03D" w14:textId="77777777" w:rsidR="003B55D2" w:rsidRPr="003B55D2" w:rsidRDefault="003B55D2" w:rsidP="003B55D2">
            <w:pPr>
              <w:spacing w:line="276" w:lineRule="auto"/>
              <w:jc w:val="both"/>
              <w:rPr>
                <w:bCs/>
              </w:rPr>
            </w:pPr>
            <w:r w:rsidRPr="003B55D2">
              <w:rPr>
                <w:bCs/>
              </w:rPr>
              <w:t>Ciljana</w:t>
            </w:r>
          </w:p>
          <w:p w14:paraId="64280C45" w14:textId="77777777" w:rsidR="003B55D2" w:rsidRPr="003B55D2" w:rsidRDefault="003B55D2" w:rsidP="003B55D2">
            <w:pPr>
              <w:spacing w:line="276" w:lineRule="auto"/>
              <w:jc w:val="both"/>
              <w:rPr>
                <w:bCs/>
              </w:rPr>
            </w:pPr>
            <w:r w:rsidRPr="003B55D2">
              <w:rPr>
                <w:bCs/>
              </w:rPr>
              <w:t>vrijednost</w:t>
            </w:r>
          </w:p>
          <w:p w14:paraId="6F6B936C" w14:textId="4B158078" w:rsidR="003B55D2" w:rsidRPr="003B55D2" w:rsidRDefault="003B55D2" w:rsidP="003B55D2">
            <w:pPr>
              <w:spacing w:line="276" w:lineRule="auto"/>
              <w:jc w:val="both"/>
              <w:rPr>
                <w:bCs/>
              </w:rPr>
            </w:pPr>
            <w:r w:rsidRPr="003B55D2">
              <w:rPr>
                <w:bCs/>
              </w:rPr>
              <w:t>202</w:t>
            </w:r>
            <w:r w:rsidR="00161589">
              <w:rPr>
                <w:bCs/>
              </w:rPr>
              <w:t>6</w:t>
            </w:r>
            <w:r w:rsidRPr="003B55D2">
              <w:rPr>
                <w:bCs/>
              </w:rPr>
              <w:t>.</w:t>
            </w:r>
          </w:p>
        </w:tc>
        <w:tc>
          <w:tcPr>
            <w:tcW w:w="1176" w:type="dxa"/>
            <w:tcBorders>
              <w:top w:val="single" w:sz="4" w:space="0" w:color="auto"/>
              <w:left w:val="single" w:sz="4" w:space="0" w:color="auto"/>
              <w:bottom w:val="single" w:sz="4" w:space="0" w:color="auto"/>
              <w:right w:val="single" w:sz="4" w:space="0" w:color="auto"/>
            </w:tcBorders>
          </w:tcPr>
          <w:p w14:paraId="0D0386B5" w14:textId="77777777" w:rsidR="003B55D2" w:rsidRPr="003B55D2" w:rsidRDefault="003B55D2" w:rsidP="003B55D2">
            <w:pPr>
              <w:spacing w:line="276" w:lineRule="auto"/>
              <w:jc w:val="both"/>
              <w:rPr>
                <w:bCs/>
              </w:rPr>
            </w:pPr>
            <w:r w:rsidRPr="003B55D2">
              <w:rPr>
                <w:bCs/>
              </w:rPr>
              <w:t>Ciljana</w:t>
            </w:r>
          </w:p>
          <w:p w14:paraId="5B537397" w14:textId="77777777" w:rsidR="003B55D2" w:rsidRPr="003B55D2" w:rsidRDefault="003B55D2" w:rsidP="003B55D2">
            <w:pPr>
              <w:spacing w:line="276" w:lineRule="auto"/>
              <w:jc w:val="both"/>
              <w:rPr>
                <w:bCs/>
              </w:rPr>
            </w:pPr>
            <w:r w:rsidRPr="003B55D2">
              <w:rPr>
                <w:bCs/>
              </w:rPr>
              <w:t>vrijednost</w:t>
            </w:r>
          </w:p>
          <w:p w14:paraId="2B865DA5" w14:textId="5ED9F7C4" w:rsidR="003B55D2" w:rsidRPr="003B55D2" w:rsidRDefault="003B55D2" w:rsidP="003B55D2">
            <w:pPr>
              <w:spacing w:line="276" w:lineRule="auto"/>
              <w:jc w:val="both"/>
              <w:rPr>
                <w:bCs/>
              </w:rPr>
            </w:pPr>
            <w:r w:rsidRPr="003B55D2">
              <w:rPr>
                <w:bCs/>
              </w:rPr>
              <w:t>202</w:t>
            </w:r>
            <w:r w:rsidR="00161589">
              <w:rPr>
                <w:bCs/>
              </w:rPr>
              <w:t>7</w:t>
            </w:r>
            <w:r w:rsidRPr="003B55D2">
              <w:rPr>
                <w:bCs/>
              </w:rPr>
              <w:t>.</w:t>
            </w:r>
          </w:p>
        </w:tc>
        <w:tc>
          <w:tcPr>
            <w:tcW w:w="1189" w:type="dxa"/>
            <w:tcBorders>
              <w:top w:val="single" w:sz="4" w:space="0" w:color="auto"/>
              <w:left w:val="single" w:sz="4" w:space="0" w:color="auto"/>
              <w:bottom w:val="single" w:sz="4" w:space="0" w:color="auto"/>
              <w:right w:val="single" w:sz="4" w:space="0" w:color="auto"/>
            </w:tcBorders>
            <w:vAlign w:val="center"/>
          </w:tcPr>
          <w:p w14:paraId="5CC34B19" w14:textId="77777777" w:rsidR="003B55D2" w:rsidRPr="003B55D2" w:rsidRDefault="003B55D2" w:rsidP="003B55D2">
            <w:pPr>
              <w:spacing w:line="276" w:lineRule="auto"/>
              <w:jc w:val="both"/>
              <w:rPr>
                <w:bCs/>
              </w:rPr>
            </w:pPr>
            <w:r w:rsidRPr="003B55D2">
              <w:rPr>
                <w:bCs/>
              </w:rPr>
              <w:t>Ciljana</w:t>
            </w:r>
          </w:p>
          <w:p w14:paraId="4B24D4D9" w14:textId="77777777" w:rsidR="003B55D2" w:rsidRPr="003B55D2" w:rsidRDefault="003B55D2" w:rsidP="003B55D2">
            <w:pPr>
              <w:spacing w:line="276" w:lineRule="auto"/>
              <w:jc w:val="both"/>
              <w:rPr>
                <w:bCs/>
              </w:rPr>
            </w:pPr>
            <w:r w:rsidRPr="003B55D2">
              <w:rPr>
                <w:bCs/>
              </w:rPr>
              <w:t>vrijednost</w:t>
            </w:r>
          </w:p>
          <w:p w14:paraId="5F066FB5" w14:textId="6F6F6C97" w:rsidR="003B55D2" w:rsidRPr="003B55D2" w:rsidRDefault="003B55D2" w:rsidP="003B55D2">
            <w:pPr>
              <w:spacing w:line="276" w:lineRule="auto"/>
              <w:jc w:val="both"/>
              <w:rPr>
                <w:bCs/>
              </w:rPr>
            </w:pPr>
            <w:r w:rsidRPr="003B55D2">
              <w:rPr>
                <w:bCs/>
              </w:rPr>
              <w:t>202</w:t>
            </w:r>
            <w:r w:rsidR="00161589">
              <w:rPr>
                <w:bCs/>
              </w:rPr>
              <w:t>8</w:t>
            </w:r>
            <w:r w:rsidRPr="003B55D2">
              <w:rPr>
                <w:bCs/>
              </w:rPr>
              <w:t>.</w:t>
            </w:r>
          </w:p>
        </w:tc>
      </w:tr>
      <w:tr w:rsidR="003B55D2" w:rsidRPr="003B55D2" w14:paraId="0490E237" w14:textId="77777777" w:rsidTr="00236426">
        <w:trPr>
          <w:cantSplit/>
        </w:trPr>
        <w:tc>
          <w:tcPr>
            <w:tcW w:w="1946" w:type="dxa"/>
            <w:tcBorders>
              <w:top w:val="single" w:sz="4" w:space="0" w:color="auto"/>
              <w:left w:val="single" w:sz="4" w:space="0" w:color="auto"/>
              <w:bottom w:val="single" w:sz="4" w:space="0" w:color="auto"/>
              <w:right w:val="single" w:sz="4" w:space="0" w:color="auto"/>
            </w:tcBorders>
          </w:tcPr>
          <w:p w14:paraId="16E0FAE6" w14:textId="64912D04" w:rsidR="003B55D2" w:rsidRPr="003B55D2" w:rsidRDefault="003B55D2" w:rsidP="003B55D2">
            <w:pPr>
              <w:spacing w:line="276" w:lineRule="auto"/>
              <w:jc w:val="both"/>
            </w:pPr>
            <w:r w:rsidRPr="003B55D2">
              <w:t>Stupanj realizacije pro</w:t>
            </w:r>
            <w:r w:rsidR="008565CC">
              <w:t>grama</w:t>
            </w:r>
          </w:p>
        </w:tc>
        <w:tc>
          <w:tcPr>
            <w:tcW w:w="1305" w:type="dxa"/>
            <w:tcBorders>
              <w:top w:val="single" w:sz="4" w:space="0" w:color="auto"/>
              <w:left w:val="single" w:sz="4" w:space="0" w:color="auto"/>
              <w:bottom w:val="single" w:sz="4" w:space="0" w:color="auto"/>
              <w:right w:val="single" w:sz="4" w:space="0" w:color="auto"/>
            </w:tcBorders>
            <w:vAlign w:val="center"/>
          </w:tcPr>
          <w:p w14:paraId="50060C3D" w14:textId="77777777" w:rsidR="003B55D2" w:rsidRPr="003B55D2" w:rsidRDefault="003B55D2" w:rsidP="003B55D2">
            <w:pPr>
              <w:spacing w:line="276" w:lineRule="auto"/>
              <w:jc w:val="both"/>
            </w:pPr>
            <w:r w:rsidRPr="003B55D2">
              <w:t>100%</w:t>
            </w:r>
          </w:p>
        </w:tc>
        <w:tc>
          <w:tcPr>
            <w:tcW w:w="1284" w:type="dxa"/>
            <w:tcBorders>
              <w:top w:val="single" w:sz="4" w:space="0" w:color="auto"/>
              <w:left w:val="single" w:sz="4" w:space="0" w:color="auto"/>
              <w:bottom w:val="single" w:sz="4" w:space="0" w:color="auto"/>
              <w:right w:val="single" w:sz="4" w:space="0" w:color="auto"/>
            </w:tcBorders>
            <w:vAlign w:val="center"/>
          </w:tcPr>
          <w:p w14:paraId="13107354" w14:textId="77777777" w:rsidR="003B55D2" w:rsidRPr="003B55D2" w:rsidRDefault="003B55D2" w:rsidP="003B55D2">
            <w:pPr>
              <w:spacing w:line="276" w:lineRule="auto"/>
              <w:jc w:val="both"/>
            </w:pPr>
            <w:r w:rsidRPr="003B55D2">
              <w:t>100%</w:t>
            </w:r>
          </w:p>
        </w:tc>
        <w:tc>
          <w:tcPr>
            <w:tcW w:w="1176" w:type="dxa"/>
            <w:tcBorders>
              <w:top w:val="single" w:sz="4" w:space="0" w:color="auto"/>
              <w:left w:val="single" w:sz="4" w:space="0" w:color="auto"/>
              <w:bottom w:val="single" w:sz="4" w:space="0" w:color="auto"/>
              <w:right w:val="single" w:sz="4" w:space="0" w:color="auto"/>
            </w:tcBorders>
            <w:vAlign w:val="center"/>
          </w:tcPr>
          <w:p w14:paraId="792517F5" w14:textId="77777777" w:rsidR="003B55D2" w:rsidRPr="003B55D2" w:rsidRDefault="003B55D2" w:rsidP="003B55D2">
            <w:pPr>
              <w:spacing w:line="276" w:lineRule="auto"/>
              <w:jc w:val="both"/>
            </w:pPr>
            <w:r w:rsidRPr="003B55D2">
              <w:t>100%</w:t>
            </w:r>
          </w:p>
        </w:tc>
        <w:tc>
          <w:tcPr>
            <w:tcW w:w="1189" w:type="dxa"/>
            <w:tcBorders>
              <w:top w:val="single" w:sz="4" w:space="0" w:color="auto"/>
              <w:left w:val="single" w:sz="4" w:space="0" w:color="auto"/>
              <w:bottom w:val="single" w:sz="4" w:space="0" w:color="auto"/>
              <w:right w:val="single" w:sz="4" w:space="0" w:color="auto"/>
            </w:tcBorders>
            <w:vAlign w:val="center"/>
          </w:tcPr>
          <w:p w14:paraId="1F1505EC" w14:textId="77777777" w:rsidR="003B55D2" w:rsidRPr="003B55D2" w:rsidRDefault="003B55D2" w:rsidP="003B55D2">
            <w:pPr>
              <w:spacing w:line="276" w:lineRule="auto"/>
              <w:jc w:val="both"/>
            </w:pPr>
            <w:r w:rsidRPr="003B55D2">
              <w:t>100%</w:t>
            </w:r>
          </w:p>
        </w:tc>
      </w:tr>
    </w:tbl>
    <w:p w14:paraId="2FF59B69" w14:textId="77777777" w:rsidR="00784657" w:rsidRDefault="00784657" w:rsidP="0066390D">
      <w:pPr>
        <w:spacing w:line="276" w:lineRule="auto"/>
        <w:jc w:val="both"/>
      </w:pPr>
    </w:p>
    <w:p w14:paraId="50188A53" w14:textId="77777777" w:rsidR="00784657" w:rsidRDefault="00784657" w:rsidP="0066390D">
      <w:pPr>
        <w:spacing w:line="276" w:lineRule="auto"/>
        <w:jc w:val="both"/>
      </w:pPr>
    </w:p>
    <w:p w14:paraId="4621246A" w14:textId="7C57D1CC" w:rsidR="00A26A9B" w:rsidRPr="00A26A9B" w:rsidRDefault="00A26A9B" w:rsidP="0066390D">
      <w:pPr>
        <w:spacing w:line="276" w:lineRule="auto"/>
        <w:jc w:val="both"/>
      </w:pPr>
      <w:r w:rsidRPr="00B961AE">
        <w:tab/>
      </w:r>
    </w:p>
    <w:p w14:paraId="1240692F" w14:textId="77777777" w:rsidR="00A26A9B" w:rsidRPr="00A26A9B" w:rsidRDefault="00A26A9B" w:rsidP="00A26A9B">
      <w:pPr>
        <w:spacing w:line="276" w:lineRule="auto"/>
        <w:jc w:val="both"/>
        <w:rPr>
          <w:b/>
          <w:u w:val="single"/>
        </w:rPr>
      </w:pPr>
      <w:r w:rsidRPr="00A26A9B">
        <w:rPr>
          <w:b/>
          <w:u w:val="single"/>
        </w:rPr>
        <w:t>Aktivnosti poslovanje Upravnog odjela za poslove župana i Županijske skupštine</w:t>
      </w:r>
    </w:p>
    <w:p w14:paraId="4C0FE828" w14:textId="77777777" w:rsidR="00A26A9B" w:rsidRPr="00A26A9B" w:rsidRDefault="00A26A9B" w:rsidP="00A26A9B">
      <w:pPr>
        <w:spacing w:line="276" w:lineRule="auto"/>
        <w:jc w:val="both"/>
        <w:rPr>
          <w:b/>
        </w:rPr>
      </w:pPr>
    </w:p>
    <w:p w14:paraId="4D09CED3" w14:textId="77777777" w:rsidR="00161589" w:rsidRPr="00161589" w:rsidRDefault="00161589" w:rsidP="00161589">
      <w:pPr>
        <w:spacing w:line="276" w:lineRule="auto"/>
        <w:ind w:left="360"/>
        <w:jc w:val="both"/>
      </w:pPr>
      <w:bookmarkStart w:id="26" w:name="_Toc144883333"/>
      <w:bookmarkEnd w:id="21"/>
      <w:r w:rsidRPr="00161589">
        <w:t xml:space="preserve">Za provedbu aktivnosti u okviru ovog proračunskog razdjela potrebno je u 2026. godini osigurati ukupno </w:t>
      </w:r>
      <w:bookmarkStart w:id="27" w:name="_Hlk216177562"/>
      <w:r w:rsidRPr="00161589">
        <w:t xml:space="preserve">600.363,46 </w:t>
      </w:r>
      <w:bookmarkEnd w:id="27"/>
      <w:r w:rsidRPr="00161589">
        <w:t xml:space="preserve">eura.  </w:t>
      </w:r>
    </w:p>
    <w:p w14:paraId="0C506067" w14:textId="77777777" w:rsidR="00161589" w:rsidRPr="00161589" w:rsidRDefault="00161589" w:rsidP="00161589">
      <w:pPr>
        <w:spacing w:line="276" w:lineRule="auto"/>
        <w:ind w:left="360"/>
        <w:jc w:val="both"/>
      </w:pPr>
      <w:r w:rsidRPr="00161589">
        <w:t>Sukladno odredbama Zakona o proračunu («Narodne novine» br. 144/21), predlaže se planiranje sredstava za izdatke u Razdjelu I. Županijskog proračuna – Upravni odjel za poslove župana i Županijske skupštine  i to kako slijedi:</w:t>
      </w:r>
    </w:p>
    <w:p w14:paraId="028F0A8A" w14:textId="77777777" w:rsidR="00161589" w:rsidRPr="00161589" w:rsidRDefault="00161589" w:rsidP="00161589">
      <w:pPr>
        <w:spacing w:line="276" w:lineRule="auto"/>
        <w:ind w:left="360"/>
        <w:jc w:val="both"/>
      </w:pPr>
    </w:p>
    <w:p w14:paraId="7F2A1485" w14:textId="77777777" w:rsidR="00161589" w:rsidRPr="00161589" w:rsidRDefault="00161589" w:rsidP="00967E9B">
      <w:pPr>
        <w:numPr>
          <w:ilvl w:val="0"/>
          <w:numId w:val="27"/>
        </w:numPr>
        <w:spacing w:line="276" w:lineRule="auto"/>
        <w:jc w:val="both"/>
        <w:rPr>
          <w:b/>
        </w:rPr>
      </w:pPr>
      <w:r w:rsidRPr="00161589">
        <w:rPr>
          <w:b/>
        </w:rPr>
        <w:t>Aktivnosti poslovanje Upravnog odjela za poslove župana i Županijske skupštine</w:t>
      </w:r>
    </w:p>
    <w:p w14:paraId="0C623DC3" w14:textId="77777777" w:rsidR="00161589" w:rsidRPr="00161589" w:rsidRDefault="00161589" w:rsidP="00161589">
      <w:pPr>
        <w:spacing w:line="276" w:lineRule="auto"/>
        <w:ind w:left="360"/>
        <w:jc w:val="both"/>
        <w:rPr>
          <w:b/>
        </w:rPr>
      </w:pPr>
    </w:p>
    <w:p w14:paraId="2FE816AA" w14:textId="77777777" w:rsidR="00161589" w:rsidRPr="00161589" w:rsidRDefault="00161589" w:rsidP="00161589">
      <w:pPr>
        <w:spacing w:line="276" w:lineRule="auto"/>
        <w:ind w:left="360"/>
        <w:jc w:val="both"/>
      </w:pPr>
      <w:r w:rsidRPr="00161589">
        <w:t xml:space="preserve">U okviru aktivnosti poslovanja Upravnog odjela za poslove župana i Županijske skupštine podrazumijevaju se rashodi za: </w:t>
      </w:r>
    </w:p>
    <w:p w14:paraId="75BA53C4" w14:textId="77777777" w:rsidR="00161589" w:rsidRPr="00161589" w:rsidRDefault="00161589" w:rsidP="00161589">
      <w:pPr>
        <w:spacing w:line="276" w:lineRule="auto"/>
        <w:ind w:left="360"/>
        <w:jc w:val="both"/>
      </w:pPr>
    </w:p>
    <w:p w14:paraId="082C8882" w14:textId="77777777" w:rsidR="00161589" w:rsidRPr="00161589" w:rsidRDefault="00161589" w:rsidP="00161589">
      <w:pPr>
        <w:spacing w:line="276" w:lineRule="auto"/>
        <w:ind w:left="360"/>
        <w:jc w:val="both"/>
      </w:pPr>
      <w:r w:rsidRPr="00161589">
        <w:t xml:space="preserve">-  </w:t>
      </w:r>
      <w:r w:rsidRPr="00161589">
        <w:rPr>
          <w:b/>
        </w:rPr>
        <w:t xml:space="preserve">Službena putovanja </w:t>
      </w:r>
      <w:r w:rsidRPr="00161589">
        <w:rPr>
          <w:bCs/>
        </w:rPr>
        <w:t>na ovoj poziciji osiguran su sredstva za službena putovanja pročelnika i službenika Upravnog odjela za poslove župana i Županijske skupštine,</w:t>
      </w:r>
      <w:r w:rsidRPr="00161589">
        <w:t xml:space="preserve"> predsjednika, potpredsjednika i članova Županijske  skupštine.   </w:t>
      </w:r>
    </w:p>
    <w:p w14:paraId="2F7D91E9" w14:textId="77777777" w:rsidR="00161589" w:rsidRPr="00161589" w:rsidRDefault="00161589" w:rsidP="00161589">
      <w:pPr>
        <w:spacing w:line="276" w:lineRule="auto"/>
        <w:ind w:left="360"/>
        <w:jc w:val="both"/>
      </w:pPr>
      <w:r w:rsidRPr="00161589">
        <w:t xml:space="preserve"> </w:t>
      </w:r>
    </w:p>
    <w:p w14:paraId="7F535156" w14:textId="77777777" w:rsidR="00161589" w:rsidRPr="00161589" w:rsidRDefault="00161589" w:rsidP="00161589">
      <w:pPr>
        <w:spacing w:line="276" w:lineRule="auto"/>
        <w:ind w:left="360"/>
        <w:jc w:val="both"/>
      </w:pPr>
      <w:r w:rsidRPr="00161589">
        <w:t xml:space="preserve"> - </w:t>
      </w:r>
      <w:r w:rsidRPr="00161589">
        <w:rPr>
          <w:b/>
        </w:rPr>
        <w:t>Stručno usavršavanje zaposlenika</w:t>
      </w:r>
      <w:r w:rsidRPr="00161589">
        <w:t>, ovaj izdatak odnosi se na troškove kotizacije za sudjelovanje   na seminarima, tečajevima  i drugim oblicima stručnog usavršavanja i edukacija   službenika kojima se odobri taj trošak na teret Županijskog proračuna.</w:t>
      </w:r>
    </w:p>
    <w:p w14:paraId="3A644B33" w14:textId="77777777" w:rsidR="00161589" w:rsidRPr="00161589" w:rsidRDefault="00161589" w:rsidP="00161589">
      <w:pPr>
        <w:spacing w:line="276" w:lineRule="auto"/>
        <w:ind w:left="360"/>
        <w:jc w:val="both"/>
      </w:pPr>
    </w:p>
    <w:p w14:paraId="34A5C037" w14:textId="77777777" w:rsidR="00161589" w:rsidRPr="00161589" w:rsidRDefault="00161589" w:rsidP="00161589">
      <w:pPr>
        <w:spacing w:line="276" w:lineRule="auto"/>
        <w:ind w:left="360"/>
        <w:jc w:val="both"/>
      </w:pPr>
      <w:r w:rsidRPr="00161589">
        <w:rPr>
          <w:b/>
          <w:bCs/>
        </w:rPr>
        <w:t xml:space="preserve">- Usluge promidžbe i informiranja </w:t>
      </w:r>
      <w:r w:rsidRPr="00161589">
        <w:t xml:space="preserve">obuhvaćaju izdatak  za javne oglase i pozive, natječaje, odnosno javna nadmetanja, prigodne čestitke putem elektronskih medija, novina  (uz državne blagdane, Dan Brodsko-posavske županije, izložbeni i sajamski, oglasi) </w:t>
      </w:r>
    </w:p>
    <w:p w14:paraId="55CBCBE8" w14:textId="77777777" w:rsidR="00161589" w:rsidRPr="00161589" w:rsidRDefault="00161589" w:rsidP="00161589">
      <w:pPr>
        <w:spacing w:line="276" w:lineRule="auto"/>
        <w:ind w:left="360"/>
        <w:jc w:val="both"/>
      </w:pPr>
    </w:p>
    <w:p w14:paraId="065A5987" w14:textId="77777777" w:rsidR="00161589" w:rsidRPr="00161589" w:rsidRDefault="00161589" w:rsidP="00161589">
      <w:pPr>
        <w:spacing w:line="276" w:lineRule="auto"/>
        <w:ind w:left="360"/>
        <w:jc w:val="both"/>
        <w:rPr>
          <w:bCs/>
        </w:rPr>
      </w:pPr>
      <w:r w:rsidRPr="00161589">
        <w:rPr>
          <w:b/>
        </w:rPr>
        <w:t>- Intelektualne i osobne usluge, s</w:t>
      </w:r>
      <w:r w:rsidRPr="00161589">
        <w:rPr>
          <w:bCs/>
        </w:rPr>
        <w:t>redstva na ovoj poziciji planirana su u svrhu podmirenja  obveza po ugovorima za održavanje službene mrežne stranice Brodsko-posavske županije.</w:t>
      </w:r>
    </w:p>
    <w:p w14:paraId="53294624" w14:textId="77777777" w:rsidR="00161589" w:rsidRPr="00161589" w:rsidRDefault="00161589" w:rsidP="00161589">
      <w:pPr>
        <w:spacing w:line="276" w:lineRule="auto"/>
        <w:ind w:left="360"/>
        <w:jc w:val="both"/>
      </w:pPr>
    </w:p>
    <w:p w14:paraId="7174B276" w14:textId="77777777" w:rsidR="00161589" w:rsidRPr="00161589" w:rsidRDefault="00161589" w:rsidP="00161589">
      <w:pPr>
        <w:spacing w:line="276" w:lineRule="auto"/>
        <w:ind w:left="360"/>
        <w:jc w:val="both"/>
        <w:rPr>
          <w:bCs/>
        </w:rPr>
      </w:pPr>
      <w:r w:rsidRPr="00161589">
        <w:rPr>
          <w:b/>
        </w:rPr>
        <w:t xml:space="preserve">- Računalne usluge, </w:t>
      </w:r>
      <w:r w:rsidRPr="00161589">
        <w:rPr>
          <w:bCs/>
        </w:rPr>
        <w:t xml:space="preserve">godišnje održavanje programa sazivanja sjednica Županijske skupštine i njenih radnih tijela, te slanje materijala elektroničkim putem (e-sjednice). </w:t>
      </w:r>
    </w:p>
    <w:p w14:paraId="24EF3B7A" w14:textId="77777777" w:rsidR="00161589" w:rsidRPr="00161589" w:rsidRDefault="00161589" w:rsidP="00161589">
      <w:pPr>
        <w:spacing w:line="276" w:lineRule="auto"/>
        <w:ind w:left="360"/>
        <w:jc w:val="both"/>
        <w:rPr>
          <w:b/>
        </w:rPr>
      </w:pPr>
    </w:p>
    <w:p w14:paraId="08C96C4C" w14:textId="77777777" w:rsidR="00161589" w:rsidRPr="00161589" w:rsidRDefault="00161589" w:rsidP="00161589">
      <w:pPr>
        <w:spacing w:line="276" w:lineRule="auto"/>
        <w:ind w:left="360"/>
        <w:jc w:val="both"/>
      </w:pPr>
      <w:r w:rsidRPr="00161589">
        <w:rPr>
          <w:b/>
          <w:bCs/>
        </w:rPr>
        <w:t>- Naknade troškova osobama izvan radnog odnosa</w:t>
      </w:r>
      <w:r w:rsidRPr="00161589">
        <w:t xml:space="preserve">, obuhvaćaju izdatak za naknade  prijevoza dragovoljnim darivateljima krvi na području Brodsko-posavske županije, koji imaju prebivalište izvan sjedišta Županije, a budu nazočni na svečanosti obilježavanja Dana dragovoljnih darivatelja. </w:t>
      </w:r>
    </w:p>
    <w:p w14:paraId="324C6332" w14:textId="77777777" w:rsidR="00161589" w:rsidRPr="00161589" w:rsidRDefault="00161589" w:rsidP="00161589">
      <w:pPr>
        <w:spacing w:line="276" w:lineRule="auto"/>
        <w:ind w:left="360"/>
        <w:jc w:val="both"/>
      </w:pPr>
    </w:p>
    <w:p w14:paraId="378648DC" w14:textId="77777777" w:rsidR="00161589" w:rsidRPr="00161589" w:rsidRDefault="00161589" w:rsidP="00161589">
      <w:pPr>
        <w:spacing w:line="276" w:lineRule="auto"/>
        <w:ind w:left="360"/>
        <w:jc w:val="both"/>
        <w:rPr>
          <w:bCs/>
        </w:rPr>
      </w:pPr>
      <w:r w:rsidRPr="00161589">
        <w:rPr>
          <w:b/>
        </w:rPr>
        <w:t>- Naknade za rad članovima Županijske skupštine i ostalih tijela</w:t>
      </w:r>
      <w:r w:rsidRPr="00161589">
        <w:rPr>
          <w:bCs/>
        </w:rPr>
        <w:t xml:space="preserve"> planirane su  temeljem Odluke Županijske skupštine, a obuhvaćaju naknade članovima Županijske skupštine  za sudjelovanje na sjednicama Skupštine i skupštinskih radnih tijela, te troškove prijevoza za dolazak na navedene sjednice članovima koje imaju prebivalište izvan grada Slavonskog Broda.  </w:t>
      </w:r>
    </w:p>
    <w:p w14:paraId="35A5F5A4" w14:textId="77777777" w:rsidR="00161589" w:rsidRPr="00161589" w:rsidRDefault="00161589" w:rsidP="00161589">
      <w:pPr>
        <w:spacing w:line="276" w:lineRule="auto"/>
        <w:ind w:left="360"/>
        <w:jc w:val="both"/>
        <w:rPr>
          <w:b/>
        </w:rPr>
      </w:pPr>
      <w:r w:rsidRPr="00161589">
        <w:tab/>
      </w:r>
      <w:r w:rsidRPr="00161589">
        <w:tab/>
      </w:r>
    </w:p>
    <w:p w14:paraId="3ACD66A0" w14:textId="77777777" w:rsidR="00161589" w:rsidRPr="00161589" w:rsidRDefault="00161589" w:rsidP="00161589">
      <w:pPr>
        <w:spacing w:line="276" w:lineRule="auto"/>
        <w:ind w:left="360"/>
        <w:jc w:val="both"/>
        <w:rPr>
          <w:bCs/>
        </w:rPr>
      </w:pPr>
      <w:r w:rsidRPr="00161589">
        <w:rPr>
          <w:b/>
        </w:rPr>
        <w:t xml:space="preserve">- Povjerenstvo za ravnopravnost spolova, </w:t>
      </w:r>
      <w:r w:rsidRPr="00161589">
        <w:rPr>
          <w:bCs/>
        </w:rPr>
        <w:t xml:space="preserve">obuhvaća izdatke za naknade članovima Povjerenstva, kao i za provođenje programa koji potiču i promiču ravnopravnosti spolova, kako na državnoj tako i na lokalnoj razini. </w:t>
      </w:r>
    </w:p>
    <w:p w14:paraId="74E6DDFD" w14:textId="77777777" w:rsidR="00161589" w:rsidRPr="00161589" w:rsidRDefault="00161589" w:rsidP="00161589">
      <w:pPr>
        <w:spacing w:line="276" w:lineRule="auto"/>
        <w:ind w:left="360"/>
        <w:jc w:val="both"/>
      </w:pPr>
    </w:p>
    <w:p w14:paraId="57DF3941" w14:textId="77777777" w:rsidR="00161589" w:rsidRPr="00161589" w:rsidRDefault="00161589" w:rsidP="00161589">
      <w:pPr>
        <w:spacing w:line="276" w:lineRule="auto"/>
        <w:ind w:left="360"/>
        <w:jc w:val="both"/>
      </w:pPr>
      <w:r w:rsidRPr="00161589">
        <w:rPr>
          <w:b/>
          <w:bCs/>
        </w:rPr>
        <w:t>- Županijsko vijeće za prevenciju kriminaliteta,</w:t>
      </w:r>
      <w:r w:rsidRPr="00161589">
        <w:t xml:space="preserve"> obuhvaća izdatke za rad i aktivnosti Vijeća za prevenciju kriminaliteta na području Brodsko-posavske županije kao partnerskog tijela lokalne zajednice čiji je cilj povećanje sigurnosti zajednice kroz preventivne aktivnosti, prevenciju štetnih ponašanja te podizanje ukupne kvalitete života zajedničkim i koordiniranim radom cijele zajednice.</w:t>
      </w:r>
    </w:p>
    <w:p w14:paraId="29A466AE" w14:textId="77777777" w:rsidR="00161589" w:rsidRPr="00161589" w:rsidRDefault="00161589" w:rsidP="00161589">
      <w:pPr>
        <w:spacing w:line="276" w:lineRule="auto"/>
        <w:ind w:left="360"/>
        <w:jc w:val="both"/>
      </w:pPr>
    </w:p>
    <w:p w14:paraId="2303E28D" w14:textId="77777777" w:rsidR="00161589" w:rsidRPr="00161589" w:rsidRDefault="00161589" w:rsidP="00161589">
      <w:pPr>
        <w:spacing w:line="276" w:lineRule="auto"/>
        <w:ind w:left="360"/>
        <w:jc w:val="both"/>
      </w:pPr>
      <w:r w:rsidRPr="00161589">
        <w:rPr>
          <w:b/>
          <w:bCs/>
        </w:rPr>
        <w:t xml:space="preserve">- Ostala stručna tijela, </w:t>
      </w:r>
      <w:r w:rsidRPr="00161589">
        <w:t xml:space="preserve">ova pozicija  obuhvaća izdatke za rad odbora, savjeta i drugih tijela osnovanih posebnom odlukom Županijske skupštine, te troškove za rad  Službeničkog suda Brodsko-posavske županije. </w:t>
      </w:r>
    </w:p>
    <w:p w14:paraId="6716FDAF" w14:textId="77777777" w:rsidR="00161589" w:rsidRPr="00161589" w:rsidRDefault="00161589" w:rsidP="00161589">
      <w:pPr>
        <w:spacing w:line="276" w:lineRule="auto"/>
        <w:ind w:left="360"/>
        <w:jc w:val="both"/>
        <w:rPr>
          <w:b/>
          <w:bCs/>
        </w:rPr>
      </w:pPr>
    </w:p>
    <w:p w14:paraId="780F00D5" w14:textId="77777777" w:rsidR="00161589" w:rsidRPr="00161589" w:rsidRDefault="00161589" w:rsidP="00161589">
      <w:pPr>
        <w:spacing w:line="276" w:lineRule="auto"/>
        <w:ind w:left="360"/>
        <w:jc w:val="both"/>
      </w:pPr>
      <w:r w:rsidRPr="00161589">
        <w:rPr>
          <w:b/>
          <w:bCs/>
        </w:rPr>
        <w:t xml:space="preserve">- Reprezentacija, </w:t>
      </w:r>
      <w:r w:rsidRPr="00161589">
        <w:t>obuhvaća trošak nabave i posluživanja  hladnih i toplih napitaka (sokovi, kava, čaj) na sjednicama Županijske skupštine i radnih tijela, kao i ugostiteljske usluge u vrijeme održavanja i svečanih sjednica i prijema u prigodi blagdana.</w:t>
      </w:r>
    </w:p>
    <w:p w14:paraId="729FD88C" w14:textId="77777777" w:rsidR="00161589" w:rsidRPr="00161589" w:rsidRDefault="00161589" w:rsidP="00161589">
      <w:pPr>
        <w:spacing w:line="276" w:lineRule="auto"/>
        <w:ind w:left="360"/>
        <w:jc w:val="both"/>
      </w:pPr>
    </w:p>
    <w:p w14:paraId="794365B9" w14:textId="77777777" w:rsidR="00161589" w:rsidRPr="00161589" w:rsidRDefault="00161589" w:rsidP="00161589">
      <w:pPr>
        <w:spacing w:line="276" w:lineRule="auto"/>
        <w:ind w:left="360"/>
        <w:jc w:val="both"/>
      </w:pPr>
      <w:r w:rsidRPr="00161589">
        <w:rPr>
          <w:b/>
          <w:bCs/>
        </w:rPr>
        <w:t xml:space="preserve">- Međužupanijska i međunarodna suradnja, </w:t>
      </w:r>
      <w:r w:rsidRPr="00161589">
        <w:t xml:space="preserve">obuhvaća izdatak za plaćanje članarine Brodsko-posavske županije u Nacionalnoj zajednici hrvatskih županija. </w:t>
      </w:r>
    </w:p>
    <w:p w14:paraId="29A25595" w14:textId="77777777" w:rsidR="00161589" w:rsidRPr="00161589" w:rsidRDefault="00161589" w:rsidP="00161589">
      <w:pPr>
        <w:spacing w:line="276" w:lineRule="auto"/>
        <w:ind w:left="360"/>
        <w:jc w:val="both"/>
      </w:pPr>
      <w:r w:rsidRPr="00161589">
        <w:t>Odlukom Županijske skupštine Brodsko-posavska županija postala je članica Hrvatske  zajednice  županija, te se prema općim aktima Zajednice  svaka članica obvezala na plaćanje godišnje članarine.</w:t>
      </w:r>
    </w:p>
    <w:p w14:paraId="53B9F3D8" w14:textId="77777777" w:rsidR="00161589" w:rsidRPr="00161589" w:rsidRDefault="00161589" w:rsidP="00161589">
      <w:pPr>
        <w:spacing w:line="276" w:lineRule="auto"/>
        <w:ind w:left="360"/>
        <w:jc w:val="both"/>
        <w:rPr>
          <w:b/>
        </w:rPr>
      </w:pPr>
    </w:p>
    <w:p w14:paraId="1FCC8095" w14:textId="77777777" w:rsidR="00161589" w:rsidRPr="00161589" w:rsidRDefault="00161589" w:rsidP="00161589">
      <w:pPr>
        <w:spacing w:line="276" w:lineRule="auto"/>
        <w:ind w:left="360"/>
        <w:jc w:val="both"/>
      </w:pPr>
      <w:r w:rsidRPr="00161589">
        <w:rPr>
          <w:b/>
          <w:bCs/>
        </w:rPr>
        <w:t xml:space="preserve">- Donacije, sponzorstva, pokroviteljstva, </w:t>
      </w:r>
      <w:r w:rsidRPr="00161589">
        <w:t xml:space="preserve">obuhvaća izdatke za nagrade dragovoljnim darivateljima krvi, koji su 35,50,55, 70,75 i 100 i više puta darovali krv, a ista se uručuje na svečanosti u prigodi obilježavanja Dana dragovoljnih darivatelja. </w:t>
      </w:r>
    </w:p>
    <w:p w14:paraId="036DA92D" w14:textId="77777777" w:rsidR="00161589" w:rsidRPr="00161589" w:rsidRDefault="00161589" w:rsidP="00161589">
      <w:pPr>
        <w:spacing w:line="276" w:lineRule="auto"/>
        <w:ind w:left="360"/>
        <w:jc w:val="both"/>
      </w:pPr>
    </w:p>
    <w:p w14:paraId="20FFDD0B" w14:textId="77777777" w:rsidR="00161589" w:rsidRPr="00161589" w:rsidRDefault="00161589" w:rsidP="00967E9B">
      <w:pPr>
        <w:numPr>
          <w:ilvl w:val="0"/>
          <w:numId w:val="27"/>
        </w:numPr>
        <w:spacing w:line="276" w:lineRule="auto"/>
        <w:jc w:val="both"/>
        <w:rPr>
          <w:b/>
        </w:rPr>
      </w:pPr>
      <w:r w:rsidRPr="00161589">
        <w:rPr>
          <w:b/>
        </w:rPr>
        <w:t>Aktivnost sufinanciranja sustava zaštite i spašavanja</w:t>
      </w:r>
    </w:p>
    <w:p w14:paraId="12CFC398" w14:textId="77777777" w:rsidR="00161589" w:rsidRPr="00161589" w:rsidRDefault="00161589" w:rsidP="00161589">
      <w:pPr>
        <w:spacing w:line="276" w:lineRule="auto"/>
        <w:ind w:left="360"/>
        <w:jc w:val="both"/>
      </w:pPr>
    </w:p>
    <w:p w14:paraId="478F5477" w14:textId="77777777" w:rsidR="00161589" w:rsidRPr="00161589" w:rsidRDefault="00161589" w:rsidP="00161589">
      <w:pPr>
        <w:spacing w:line="276" w:lineRule="auto"/>
        <w:ind w:left="360"/>
        <w:jc w:val="both"/>
      </w:pPr>
      <w:r w:rsidRPr="00161589">
        <w:t xml:space="preserve">U okviru ove aktivnosti planirani su rashodi za  razvoj i učinkovito funkcioniranje sustava civilne zaštite, te provođenja mjera i aktivnosti propisanih Zakonom o sustavu civilne zaštite („Narodne novine“ broj:  82/15, 118/18, 31/20, 20/21 i 114/22)., i to: </w:t>
      </w:r>
    </w:p>
    <w:p w14:paraId="60A8468D" w14:textId="77777777" w:rsidR="00161589" w:rsidRPr="00161589" w:rsidRDefault="00161589" w:rsidP="00161589">
      <w:pPr>
        <w:spacing w:line="276" w:lineRule="auto"/>
        <w:ind w:left="360"/>
        <w:jc w:val="both"/>
      </w:pPr>
      <w:r w:rsidRPr="00161589">
        <w:t>-  nabava službene radne i zaštite odjeće i obuće za postrojbu civilne zaštite</w:t>
      </w:r>
    </w:p>
    <w:p w14:paraId="32A76996" w14:textId="77777777" w:rsidR="00161589" w:rsidRPr="00161589" w:rsidRDefault="00161589" w:rsidP="00161589">
      <w:pPr>
        <w:spacing w:line="276" w:lineRule="auto"/>
        <w:ind w:left="360"/>
        <w:jc w:val="both"/>
      </w:pPr>
      <w:r w:rsidRPr="00161589">
        <w:t xml:space="preserve">- intelektualne i osobne usluge (Procjena rizika od velikih nesreća, Plan djelovanja sustava civilne zaštite, vanjski plan civilne zaštite, procjena ugroženosti od požara i plan zaštite od požara), </w:t>
      </w:r>
    </w:p>
    <w:p w14:paraId="5B8A7B94" w14:textId="77777777" w:rsidR="00161589" w:rsidRPr="00161589" w:rsidRDefault="00161589" w:rsidP="00161589">
      <w:pPr>
        <w:spacing w:line="276" w:lineRule="auto"/>
        <w:ind w:left="360"/>
        <w:jc w:val="both"/>
      </w:pPr>
      <w:r w:rsidRPr="00161589">
        <w:t xml:space="preserve">-sufinanciranje rada Gorske službe spašavanja, </w:t>
      </w:r>
    </w:p>
    <w:p w14:paraId="6AB3BFAB" w14:textId="77777777" w:rsidR="00161589" w:rsidRPr="00161589" w:rsidRDefault="00161589" w:rsidP="00161589">
      <w:pPr>
        <w:spacing w:line="276" w:lineRule="auto"/>
        <w:ind w:left="360"/>
        <w:jc w:val="both"/>
      </w:pPr>
      <w:r w:rsidRPr="00161589">
        <w:t xml:space="preserve">-vježbe operativnih snaga civilne zaštite. </w:t>
      </w:r>
    </w:p>
    <w:p w14:paraId="0CCCFA56" w14:textId="587F7EDF" w:rsidR="00161589" w:rsidRDefault="00161589" w:rsidP="00161589">
      <w:pPr>
        <w:spacing w:line="276" w:lineRule="auto"/>
        <w:ind w:left="360"/>
        <w:jc w:val="both"/>
      </w:pPr>
    </w:p>
    <w:p w14:paraId="2E33205B" w14:textId="7A6D19BF" w:rsidR="00784657" w:rsidRDefault="00784657" w:rsidP="00161589">
      <w:pPr>
        <w:spacing w:line="276" w:lineRule="auto"/>
        <w:ind w:left="360"/>
        <w:jc w:val="both"/>
      </w:pPr>
    </w:p>
    <w:p w14:paraId="4681BAA8" w14:textId="77777777" w:rsidR="00784657" w:rsidRPr="00161589" w:rsidRDefault="00784657" w:rsidP="00161589">
      <w:pPr>
        <w:spacing w:line="276" w:lineRule="auto"/>
        <w:ind w:left="360"/>
        <w:jc w:val="both"/>
      </w:pPr>
    </w:p>
    <w:p w14:paraId="2EAC6858" w14:textId="77777777" w:rsidR="00161589" w:rsidRPr="00161589" w:rsidRDefault="00161589" w:rsidP="00967E9B">
      <w:pPr>
        <w:numPr>
          <w:ilvl w:val="0"/>
          <w:numId w:val="27"/>
        </w:numPr>
        <w:spacing w:line="276" w:lineRule="auto"/>
        <w:jc w:val="both"/>
        <w:rPr>
          <w:b/>
        </w:rPr>
      </w:pPr>
      <w:r w:rsidRPr="00161589">
        <w:rPr>
          <w:b/>
        </w:rPr>
        <w:t xml:space="preserve">Aktivnost financiranje izdavanja Službenog vjesnika Brodsko-posavske županije </w:t>
      </w:r>
    </w:p>
    <w:p w14:paraId="272BCD2A" w14:textId="77777777" w:rsidR="00161589" w:rsidRPr="00161589" w:rsidRDefault="00161589" w:rsidP="00161589">
      <w:pPr>
        <w:spacing w:line="276" w:lineRule="auto"/>
        <w:ind w:left="360"/>
        <w:jc w:val="both"/>
      </w:pPr>
      <w:r w:rsidRPr="00161589">
        <w:t xml:space="preserve">            </w:t>
      </w:r>
    </w:p>
    <w:p w14:paraId="566A8BE3" w14:textId="77777777" w:rsidR="00161589" w:rsidRPr="00161589" w:rsidRDefault="00161589" w:rsidP="00161589">
      <w:pPr>
        <w:spacing w:line="276" w:lineRule="auto"/>
        <w:ind w:left="360"/>
        <w:jc w:val="both"/>
      </w:pPr>
      <w:r w:rsidRPr="00161589">
        <w:t xml:space="preserve">U okviru aktivnosti financiranja izdavanja Službenog vjesnika Brodsko-posavske županije, planirani su rashodi za </w:t>
      </w:r>
      <w:r w:rsidRPr="00161589">
        <w:rPr>
          <w:bCs/>
        </w:rPr>
        <w:t>grafičke, tiskarske i druge usluge,</w:t>
      </w:r>
      <w:r w:rsidRPr="00161589">
        <w:t xml:space="preserve"> vezane za izdavanje Službenog glasila Brodsko-posavske županije te rashode za ostale tiskarske usluge  (plakati, brošure) i rashode za plaćanje usluge tvrdog uveza zapisnika i drugih dokumenata.  </w:t>
      </w:r>
    </w:p>
    <w:p w14:paraId="2B13A013" w14:textId="77777777" w:rsidR="00161589" w:rsidRPr="00161589" w:rsidRDefault="00161589" w:rsidP="00161589">
      <w:pPr>
        <w:spacing w:line="276" w:lineRule="auto"/>
        <w:ind w:left="360"/>
        <w:jc w:val="both"/>
      </w:pPr>
    </w:p>
    <w:p w14:paraId="2AF0B8D1" w14:textId="77777777" w:rsidR="00161589" w:rsidRPr="00161589" w:rsidRDefault="00161589" w:rsidP="00967E9B">
      <w:pPr>
        <w:numPr>
          <w:ilvl w:val="0"/>
          <w:numId w:val="27"/>
        </w:numPr>
        <w:spacing w:line="276" w:lineRule="auto"/>
        <w:jc w:val="both"/>
        <w:rPr>
          <w:b/>
        </w:rPr>
      </w:pPr>
      <w:r w:rsidRPr="00161589">
        <w:rPr>
          <w:b/>
        </w:rPr>
        <w:t>Aktivnost financiranje nacionalnih manjina</w:t>
      </w:r>
    </w:p>
    <w:p w14:paraId="6FEF0170" w14:textId="77777777" w:rsidR="00161589" w:rsidRPr="00161589" w:rsidRDefault="00161589" w:rsidP="00161589">
      <w:pPr>
        <w:spacing w:line="276" w:lineRule="auto"/>
        <w:ind w:left="360"/>
        <w:jc w:val="both"/>
        <w:rPr>
          <w:b/>
        </w:rPr>
      </w:pPr>
    </w:p>
    <w:p w14:paraId="3F172BE2" w14:textId="77777777" w:rsidR="00161589" w:rsidRPr="00161589" w:rsidRDefault="00161589" w:rsidP="00161589">
      <w:pPr>
        <w:spacing w:line="276" w:lineRule="auto"/>
        <w:ind w:left="360"/>
        <w:jc w:val="both"/>
      </w:pPr>
      <w:r w:rsidRPr="00161589">
        <w:t>U okviru aktivnosti financiranja nacionalnih manjina, podrazumijeva se rashodi za tekuće donacije vijećima i predstavnicima nacionalnih manjina u Brodsko-posavskoj županiji,</w:t>
      </w:r>
      <w:r w:rsidRPr="00161589">
        <w:rPr>
          <w:b/>
          <w:bCs/>
        </w:rPr>
        <w:t xml:space="preserve"> </w:t>
      </w:r>
      <w:r w:rsidRPr="00161589">
        <w:t xml:space="preserve">sukladno odredbama Ustavnog zakona o pravima nacionalnih manjina, županija je obvezna u svom proračunu osigurati sredstva za rad izabranih vijeća i predstavnika nacionalnih manjina na svom području (Vijeća srpske nacionalne manjine, Vijeća romske nacionalne manjine, te predstavnika albanske, ukrajinske, češke i bošnjačke nacionalne manjine). </w:t>
      </w:r>
    </w:p>
    <w:p w14:paraId="76FB633A" w14:textId="77777777" w:rsidR="00161589" w:rsidRPr="00161589" w:rsidRDefault="00161589" w:rsidP="00161589">
      <w:pPr>
        <w:spacing w:line="276" w:lineRule="auto"/>
        <w:ind w:left="360"/>
        <w:jc w:val="both"/>
      </w:pPr>
      <w:r w:rsidRPr="00161589">
        <w:t xml:space="preserve">Sredstva su namijenjena za isplatu naknada članovima vijeća i predstavnicima nacionalnih manjina, te za materijalne troškove nužne  za rad ovih tijela. </w:t>
      </w:r>
    </w:p>
    <w:p w14:paraId="08469352" w14:textId="77777777" w:rsidR="00161589" w:rsidRPr="00161589" w:rsidRDefault="00161589" w:rsidP="00161589">
      <w:pPr>
        <w:spacing w:line="276" w:lineRule="auto"/>
        <w:ind w:left="360"/>
        <w:jc w:val="both"/>
      </w:pPr>
      <w:r w:rsidRPr="00161589">
        <w:tab/>
      </w:r>
    </w:p>
    <w:p w14:paraId="168E574E" w14:textId="77777777" w:rsidR="00161589" w:rsidRPr="00161589" w:rsidRDefault="00161589" w:rsidP="00967E9B">
      <w:pPr>
        <w:numPr>
          <w:ilvl w:val="0"/>
          <w:numId w:val="27"/>
        </w:numPr>
        <w:spacing w:line="276" w:lineRule="auto"/>
        <w:jc w:val="both"/>
        <w:rPr>
          <w:b/>
        </w:rPr>
      </w:pPr>
      <w:r w:rsidRPr="00161589">
        <w:rPr>
          <w:b/>
        </w:rPr>
        <w:t xml:space="preserve">Aktivnost financiranje političkih stranaka </w:t>
      </w:r>
    </w:p>
    <w:p w14:paraId="6DB80CBF" w14:textId="77777777" w:rsidR="00161589" w:rsidRPr="00161589" w:rsidRDefault="00161589" w:rsidP="00161589">
      <w:pPr>
        <w:spacing w:line="276" w:lineRule="auto"/>
        <w:ind w:left="360"/>
        <w:jc w:val="both"/>
        <w:rPr>
          <w:b/>
        </w:rPr>
      </w:pPr>
    </w:p>
    <w:p w14:paraId="48CDEB2E" w14:textId="77777777" w:rsidR="00161589" w:rsidRPr="00161589" w:rsidRDefault="00161589" w:rsidP="00161589">
      <w:pPr>
        <w:spacing w:line="276" w:lineRule="auto"/>
        <w:ind w:left="360"/>
        <w:jc w:val="both"/>
      </w:pPr>
      <w:r w:rsidRPr="00161589">
        <w:t xml:space="preserve"> U okviru aktivnosti </w:t>
      </w:r>
      <w:r w:rsidRPr="00161589">
        <w:rPr>
          <w:bCs/>
        </w:rPr>
        <w:t>financiranja političkih stranaka</w:t>
      </w:r>
      <w:r w:rsidRPr="00161589">
        <w:t xml:space="preserve">, podrazumijevaju se rashodi za tekuće  donacije političkim strankama, temeljem kriterija propisanih Zakonom o financiranju političkih aktivnosti, izborne promidžbe i referenduma i Odlukom o godišnjem financiranju političkih stranaka Županijske skupštine Brodsko-posavske županije. </w:t>
      </w:r>
    </w:p>
    <w:p w14:paraId="64B9FB60" w14:textId="77777777" w:rsidR="00161589" w:rsidRPr="00161589" w:rsidRDefault="00161589" w:rsidP="00161589">
      <w:pPr>
        <w:spacing w:line="276" w:lineRule="auto"/>
        <w:ind w:left="360"/>
        <w:jc w:val="both"/>
      </w:pPr>
    </w:p>
    <w:p w14:paraId="4DED8125" w14:textId="77777777" w:rsidR="00161589" w:rsidRPr="00161589" w:rsidRDefault="00161589" w:rsidP="00967E9B">
      <w:pPr>
        <w:numPr>
          <w:ilvl w:val="0"/>
          <w:numId w:val="27"/>
        </w:numPr>
        <w:spacing w:line="276" w:lineRule="auto"/>
        <w:jc w:val="both"/>
        <w:rPr>
          <w:b/>
        </w:rPr>
      </w:pPr>
      <w:r w:rsidRPr="00161589">
        <w:rPr>
          <w:b/>
        </w:rPr>
        <w:t>Aktivnost financiranja "Dan Brodsko-posavske županije"</w:t>
      </w:r>
    </w:p>
    <w:p w14:paraId="2B80382B" w14:textId="77777777" w:rsidR="00161589" w:rsidRPr="00161589" w:rsidRDefault="00161589" w:rsidP="00161589">
      <w:pPr>
        <w:spacing w:line="276" w:lineRule="auto"/>
        <w:ind w:left="360"/>
        <w:jc w:val="both"/>
      </w:pPr>
    </w:p>
    <w:p w14:paraId="70F78749" w14:textId="77777777" w:rsidR="00161589" w:rsidRPr="00161589" w:rsidRDefault="00161589" w:rsidP="00161589">
      <w:pPr>
        <w:spacing w:line="276" w:lineRule="auto"/>
        <w:ind w:left="360"/>
        <w:jc w:val="both"/>
      </w:pPr>
      <w:r w:rsidRPr="00161589">
        <w:t xml:space="preserve">U okviru aktivnosti financiranja "Dana Brodsko-posavske županije", podrazumijeva se rashodi za pripremu i održavanje Svečane sjednice Županijske skupštine, isplatu novčanih nagrada dobitnicima priznanja, kao i rashode za  izradu županijskih priznanja (plaketa, grb, povelje). </w:t>
      </w:r>
    </w:p>
    <w:p w14:paraId="6CE99067" w14:textId="77777777" w:rsidR="00161589" w:rsidRPr="00161589" w:rsidRDefault="00161589" w:rsidP="00967E9B">
      <w:pPr>
        <w:numPr>
          <w:ilvl w:val="0"/>
          <w:numId w:val="27"/>
        </w:numPr>
        <w:spacing w:line="276" w:lineRule="auto"/>
        <w:jc w:val="both"/>
        <w:rPr>
          <w:b/>
          <w:bCs/>
        </w:rPr>
      </w:pPr>
      <w:r w:rsidRPr="00161589">
        <w:rPr>
          <w:b/>
          <w:bCs/>
        </w:rPr>
        <w:t xml:space="preserve">Aktivnost financiranja Savjeta mladih Brodsko-posavske županije </w:t>
      </w:r>
    </w:p>
    <w:p w14:paraId="5755BD12" w14:textId="77777777" w:rsidR="00161589" w:rsidRPr="00161589" w:rsidRDefault="00161589" w:rsidP="00161589">
      <w:pPr>
        <w:spacing w:line="276" w:lineRule="auto"/>
        <w:ind w:left="360"/>
        <w:jc w:val="both"/>
        <w:rPr>
          <w:b/>
        </w:rPr>
      </w:pPr>
    </w:p>
    <w:p w14:paraId="0F434CE9" w14:textId="77777777" w:rsidR="00161589" w:rsidRPr="00161589" w:rsidRDefault="00161589" w:rsidP="00161589">
      <w:pPr>
        <w:spacing w:line="276" w:lineRule="auto"/>
        <w:ind w:left="360"/>
        <w:jc w:val="both"/>
      </w:pPr>
      <w:r w:rsidRPr="00161589">
        <w:t xml:space="preserve">U okviru ovih aktivnosti osigurana su sredstva za provođenje programa i aktivnosti Savjeta mladih Brodsko-posavske županije sukladno odredbama Zakona o savjetima mladih. </w:t>
      </w:r>
    </w:p>
    <w:p w14:paraId="1FE442B9" w14:textId="79E2AC0C" w:rsidR="00CA6B9F" w:rsidRDefault="00CA6B9F" w:rsidP="003B55D2">
      <w:pPr>
        <w:spacing w:line="276" w:lineRule="auto"/>
        <w:ind w:left="360"/>
        <w:jc w:val="both"/>
        <w:rPr>
          <w:b/>
        </w:rPr>
      </w:pPr>
    </w:p>
    <w:p w14:paraId="07EF5394" w14:textId="03661B21" w:rsidR="00784657" w:rsidRDefault="00784657" w:rsidP="003B55D2">
      <w:pPr>
        <w:spacing w:line="276" w:lineRule="auto"/>
        <w:ind w:left="360"/>
        <w:jc w:val="both"/>
        <w:rPr>
          <w:b/>
        </w:rPr>
      </w:pPr>
    </w:p>
    <w:p w14:paraId="7F2B639A" w14:textId="3E990800" w:rsidR="00784657" w:rsidRDefault="00784657" w:rsidP="003B55D2">
      <w:pPr>
        <w:spacing w:line="276" w:lineRule="auto"/>
        <w:ind w:left="360"/>
        <w:jc w:val="both"/>
        <w:rPr>
          <w:b/>
        </w:rPr>
      </w:pPr>
    </w:p>
    <w:p w14:paraId="0FD4C7FD" w14:textId="7108DC2B" w:rsidR="00784657" w:rsidRDefault="00784657" w:rsidP="003B55D2">
      <w:pPr>
        <w:spacing w:line="276" w:lineRule="auto"/>
        <w:ind w:left="360"/>
        <w:jc w:val="both"/>
        <w:rPr>
          <w:b/>
        </w:rPr>
      </w:pPr>
    </w:p>
    <w:p w14:paraId="7BF364B7" w14:textId="436BAD80" w:rsidR="00784657" w:rsidRDefault="00784657" w:rsidP="003B55D2">
      <w:pPr>
        <w:spacing w:line="276" w:lineRule="auto"/>
        <w:ind w:left="360"/>
        <w:jc w:val="both"/>
        <w:rPr>
          <w:b/>
        </w:rPr>
      </w:pPr>
    </w:p>
    <w:p w14:paraId="14EBEC6E" w14:textId="39DA0523" w:rsidR="00784657" w:rsidRDefault="00784657" w:rsidP="003B55D2">
      <w:pPr>
        <w:spacing w:line="276" w:lineRule="auto"/>
        <w:ind w:left="360"/>
        <w:jc w:val="both"/>
        <w:rPr>
          <w:b/>
        </w:rPr>
      </w:pPr>
    </w:p>
    <w:p w14:paraId="7C03ECFF" w14:textId="77777777" w:rsidR="00784657" w:rsidRDefault="00784657" w:rsidP="003B55D2">
      <w:pPr>
        <w:spacing w:line="276" w:lineRule="auto"/>
        <w:ind w:left="360"/>
        <w:jc w:val="both"/>
        <w:rPr>
          <w:b/>
        </w:rPr>
      </w:pPr>
    </w:p>
    <w:p w14:paraId="1A3884A0" w14:textId="310820EF" w:rsidR="003C71EC" w:rsidRPr="003C71EC" w:rsidRDefault="003C71EC" w:rsidP="003B55D2">
      <w:pPr>
        <w:spacing w:line="276" w:lineRule="auto"/>
        <w:ind w:left="360"/>
        <w:jc w:val="both"/>
        <w:rPr>
          <w:b/>
        </w:rPr>
      </w:pPr>
      <w:r w:rsidRPr="003C71EC">
        <w:rPr>
          <w:b/>
        </w:rPr>
        <w:t>RAZDJEL 2. UPRAVNI ODJEL ZA PRORAČUN I FINANCIJE</w:t>
      </w:r>
      <w:bookmarkEnd w:id="26"/>
    </w:p>
    <w:p w14:paraId="0544BA1B" w14:textId="77777777" w:rsidR="003C71EC" w:rsidRPr="003C71EC" w:rsidRDefault="003C71EC" w:rsidP="003C71EC">
      <w:pPr>
        <w:spacing w:line="276" w:lineRule="auto"/>
        <w:jc w:val="both"/>
        <w:rPr>
          <w:b/>
        </w:rPr>
      </w:pPr>
    </w:p>
    <w:p w14:paraId="12CD4368" w14:textId="77777777" w:rsidR="003C71EC" w:rsidRPr="003C71EC" w:rsidRDefault="003C71EC" w:rsidP="003C71EC">
      <w:pPr>
        <w:spacing w:line="276" w:lineRule="auto"/>
        <w:jc w:val="both"/>
        <w:rPr>
          <w:b/>
          <w:bCs/>
        </w:rPr>
      </w:pPr>
      <w:r w:rsidRPr="003C71EC">
        <w:rPr>
          <w:b/>
          <w:bCs/>
        </w:rPr>
        <w:t xml:space="preserve">Proračunski korisnici iz djelokruga rada </w:t>
      </w:r>
    </w:p>
    <w:p w14:paraId="679FA400" w14:textId="77777777" w:rsidR="003C71EC" w:rsidRPr="003C71EC" w:rsidRDefault="003C71EC" w:rsidP="003C71EC">
      <w:pPr>
        <w:spacing w:line="276" w:lineRule="auto"/>
        <w:jc w:val="both"/>
      </w:pPr>
      <w:r w:rsidRPr="003C71EC">
        <w:t xml:space="preserve">Nema proračunskih korisnika u djelokrugu rada Upravnog odjela </w:t>
      </w:r>
    </w:p>
    <w:p w14:paraId="72638F2E" w14:textId="77777777" w:rsidR="003C71EC" w:rsidRPr="003C71EC" w:rsidRDefault="003C71EC" w:rsidP="003C71EC">
      <w:pPr>
        <w:spacing w:line="276" w:lineRule="auto"/>
        <w:jc w:val="both"/>
        <w:rPr>
          <w:b/>
          <w:bCs/>
        </w:rPr>
      </w:pPr>
    </w:p>
    <w:p w14:paraId="17CDA2FB" w14:textId="61E92CAF" w:rsidR="003C71EC" w:rsidRDefault="003C71EC" w:rsidP="003C71EC">
      <w:pPr>
        <w:spacing w:line="276" w:lineRule="auto"/>
        <w:jc w:val="both"/>
        <w:rPr>
          <w:b/>
          <w:bCs/>
        </w:rPr>
      </w:pPr>
      <w:r w:rsidRPr="003C71EC">
        <w:rPr>
          <w:b/>
          <w:bCs/>
        </w:rPr>
        <w:t xml:space="preserve">FINANCIJSKI PLAN </w:t>
      </w:r>
    </w:p>
    <w:tbl>
      <w:tblPr>
        <w:tblW w:w="5104" w:type="pct"/>
        <w:tblLayout w:type="fixed"/>
        <w:tblLook w:val="04A0" w:firstRow="1" w:lastRow="0" w:firstColumn="1" w:lastColumn="0" w:noHBand="0" w:noVBand="1"/>
      </w:tblPr>
      <w:tblGrid>
        <w:gridCol w:w="1592"/>
        <w:gridCol w:w="3512"/>
        <w:gridCol w:w="1275"/>
        <w:gridCol w:w="1423"/>
        <w:gridCol w:w="1412"/>
      </w:tblGrid>
      <w:tr w:rsidR="007273D5" w:rsidRPr="00BB01F0" w14:paraId="1CF5E105" w14:textId="77777777" w:rsidTr="007273D5">
        <w:trPr>
          <w:trHeight w:val="264"/>
        </w:trPr>
        <w:tc>
          <w:tcPr>
            <w:tcW w:w="2770" w:type="pct"/>
            <w:gridSpan w:val="2"/>
            <w:tcBorders>
              <w:top w:val="nil"/>
              <w:left w:val="nil"/>
              <w:bottom w:val="nil"/>
              <w:right w:val="nil"/>
            </w:tcBorders>
            <w:shd w:val="clear" w:color="000000" w:fill="000080"/>
            <w:noWrap/>
            <w:vAlign w:val="bottom"/>
            <w:hideMark/>
          </w:tcPr>
          <w:p w14:paraId="58728AB4" w14:textId="77777777" w:rsidR="007273D5" w:rsidRPr="007273D5" w:rsidRDefault="007273D5" w:rsidP="00E621E1">
            <w:pPr>
              <w:rPr>
                <w:rFonts w:ascii="Arial" w:hAnsi="Arial" w:cs="Arial"/>
                <w:b/>
                <w:bCs/>
                <w:color w:val="FFFFFF"/>
                <w:sz w:val="16"/>
                <w:szCs w:val="16"/>
              </w:rPr>
            </w:pPr>
          </w:p>
        </w:tc>
        <w:tc>
          <w:tcPr>
            <w:tcW w:w="692" w:type="pct"/>
            <w:tcBorders>
              <w:top w:val="nil"/>
              <w:left w:val="nil"/>
              <w:bottom w:val="nil"/>
              <w:right w:val="nil"/>
            </w:tcBorders>
            <w:shd w:val="clear" w:color="000000" w:fill="000080"/>
            <w:noWrap/>
            <w:vAlign w:val="bottom"/>
            <w:hideMark/>
          </w:tcPr>
          <w:p w14:paraId="3D3FFC59" w14:textId="77777777"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6</w:t>
            </w:r>
            <w:r w:rsidRPr="007273D5">
              <w:rPr>
                <w:rFonts w:ascii="Arial" w:hAnsi="Arial" w:cs="Arial"/>
                <w:b/>
                <w:bCs/>
                <w:color w:val="FFFFFF"/>
                <w:sz w:val="16"/>
                <w:szCs w:val="16"/>
              </w:rPr>
              <w:t>.</w:t>
            </w:r>
          </w:p>
        </w:tc>
        <w:tc>
          <w:tcPr>
            <w:tcW w:w="772" w:type="pct"/>
            <w:tcBorders>
              <w:top w:val="nil"/>
              <w:left w:val="nil"/>
              <w:bottom w:val="nil"/>
              <w:right w:val="nil"/>
            </w:tcBorders>
            <w:shd w:val="clear" w:color="000000" w:fill="000080"/>
            <w:noWrap/>
            <w:vAlign w:val="bottom"/>
            <w:hideMark/>
          </w:tcPr>
          <w:p w14:paraId="5AC0BDD1" w14:textId="77777777"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7</w:t>
            </w:r>
            <w:r w:rsidRPr="007273D5">
              <w:rPr>
                <w:rFonts w:ascii="Arial" w:hAnsi="Arial" w:cs="Arial"/>
                <w:b/>
                <w:bCs/>
                <w:color w:val="FFFFFF"/>
                <w:sz w:val="16"/>
                <w:szCs w:val="16"/>
              </w:rPr>
              <w:t>.</w:t>
            </w:r>
          </w:p>
        </w:tc>
        <w:tc>
          <w:tcPr>
            <w:tcW w:w="766" w:type="pct"/>
            <w:tcBorders>
              <w:top w:val="nil"/>
              <w:left w:val="nil"/>
              <w:bottom w:val="nil"/>
              <w:right w:val="nil"/>
            </w:tcBorders>
            <w:shd w:val="clear" w:color="000000" w:fill="000080"/>
            <w:noWrap/>
            <w:vAlign w:val="bottom"/>
            <w:hideMark/>
          </w:tcPr>
          <w:p w14:paraId="2F3EF2D0" w14:textId="77777777"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w:t>
            </w:r>
            <w:r>
              <w:rPr>
                <w:rFonts w:ascii="Arial" w:hAnsi="Arial" w:cs="Arial"/>
                <w:b/>
                <w:bCs/>
                <w:color w:val="FFFFFF"/>
                <w:sz w:val="16"/>
                <w:szCs w:val="16"/>
              </w:rPr>
              <w:t>028</w:t>
            </w:r>
            <w:r w:rsidRPr="007273D5">
              <w:rPr>
                <w:rFonts w:ascii="Arial" w:hAnsi="Arial" w:cs="Arial"/>
                <w:b/>
                <w:bCs/>
                <w:color w:val="FFFFFF"/>
                <w:sz w:val="16"/>
                <w:szCs w:val="16"/>
              </w:rPr>
              <w:t>.</w:t>
            </w:r>
          </w:p>
        </w:tc>
      </w:tr>
      <w:tr w:rsidR="0094586A" w:rsidRPr="0094586A" w14:paraId="77DC8F72" w14:textId="77777777" w:rsidTr="0094586A">
        <w:trPr>
          <w:trHeight w:val="264"/>
        </w:trPr>
        <w:tc>
          <w:tcPr>
            <w:tcW w:w="2770" w:type="pct"/>
            <w:gridSpan w:val="2"/>
            <w:tcBorders>
              <w:top w:val="nil"/>
              <w:left w:val="nil"/>
              <w:bottom w:val="nil"/>
              <w:right w:val="nil"/>
            </w:tcBorders>
            <w:shd w:val="clear" w:color="000000" w:fill="000080"/>
            <w:noWrap/>
            <w:vAlign w:val="bottom"/>
            <w:hideMark/>
          </w:tcPr>
          <w:p w14:paraId="76A2BD9D" w14:textId="77777777" w:rsidR="0094586A" w:rsidRPr="0094586A" w:rsidRDefault="0094586A">
            <w:pPr>
              <w:rPr>
                <w:rFonts w:ascii="Arial" w:hAnsi="Arial" w:cs="Arial"/>
                <w:b/>
                <w:bCs/>
                <w:color w:val="FFFFFF"/>
                <w:sz w:val="16"/>
                <w:szCs w:val="16"/>
              </w:rPr>
            </w:pPr>
            <w:r w:rsidRPr="0094586A">
              <w:rPr>
                <w:rFonts w:ascii="Arial" w:hAnsi="Arial" w:cs="Arial"/>
                <w:b/>
                <w:bCs/>
                <w:color w:val="FFFFFF"/>
                <w:sz w:val="16"/>
                <w:szCs w:val="16"/>
              </w:rPr>
              <w:t>Razdjel 002 UO ZA PRORAČUN I FINANCIJE</w:t>
            </w:r>
          </w:p>
        </w:tc>
        <w:tc>
          <w:tcPr>
            <w:tcW w:w="692" w:type="pct"/>
            <w:tcBorders>
              <w:top w:val="nil"/>
              <w:left w:val="nil"/>
              <w:bottom w:val="nil"/>
              <w:right w:val="nil"/>
            </w:tcBorders>
            <w:shd w:val="clear" w:color="000000" w:fill="000080"/>
            <w:noWrap/>
            <w:vAlign w:val="bottom"/>
            <w:hideMark/>
          </w:tcPr>
          <w:p w14:paraId="5C512CDD" w14:textId="77777777" w:rsidR="0094586A" w:rsidRPr="0094586A" w:rsidRDefault="0094586A">
            <w:pPr>
              <w:jc w:val="right"/>
              <w:rPr>
                <w:rFonts w:ascii="Arial" w:hAnsi="Arial" w:cs="Arial"/>
                <w:b/>
                <w:bCs/>
                <w:color w:val="FFFFFF"/>
                <w:sz w:val="16"/>
                <w:szCs w:val="16"/>
              </w:rPr>
            </w:pPr>
            <w:r w:rsidRPr="0094586A">
              <w:rPr>
                <w:rFonts w:ascii="Arial" w:hAnsi="Arial" w:cs="Arial"/>
                <w:b/>
                <w:bCs/>
                <w:color w:val="FFFFFF"/>
                <w:sz w:val="16"/>
                <w:szCs w:val="16"/>
              </w:rPr>
              <w:t>10.140.250,00</w:t>
            </w:r>
          </w:p>
        </w:tc>
        <w:tc>
          <w:tcPr>
            <w:tcW w:w="772" w:type="pct"/>
            <w:tcBorders>
              <w:top w:val="nil"/>
              <w:left w:val="nil"/>
              <w:bottom w:val="nil"/>
              <w:right w:val="nil"/>
            </w:tcBorders>
            <w:shd w:val="clear" w:color="000000" w:fill="000080"/>
            <w:noWrap/>
            <w:vAlign w:val="bottom"/>
            <w:hideMark/>
          </w:tcPr>
          <w:p w14:paraId="31330BCE" w14:textId="77777777" w:rsidR="0094586A" w:rsidRPr="0094586A" w:rsidRDefault="0094586A">
            <w:pPr>
              <w:jc w:val="right"/>
              <w:rPr>
                <w:rFonts w:ascii="Arial" w:hAnsi="Arial" w:cs="Arial"/>
                <w:b/>
                <w:bCs/>
                <w:color w:val="FFFFFF"/>
                <w:sz w:val="16"/>
                <w:szCs w:val="16"/>
              </w:rPr>
            </w:pPr>
            <w:r w:rsidRPr="0094586A">
              <w:rPr>
                <w:rFonts w:ascii="Arial" w:hAnsi="Arial" w:cs="Arial"/>
                <w:b/>
                <w:bCs/>
                <w:color w:val="FFFFFF"/>
                <w:sz w:val="16"/>
                <w:szCs w:val="16"/>
              </w:rPr>
              <w:t>9.755.250,00</w:t>
            </w:r>
          </w:p>
        </w:tc>
        <w:tc>
          <w:tcPr>
            <w:tcW w:w="766" w:type="pct"/>
            <w:tcBorders>
              <w:top w:val="nil"/>
              <w:left w:val="nil"/>
              <w:bottom w:val="nil"/>
              <w:right w:val="nil"/>
            </w:tcBorders>
            <w:shd w:val="clear" w:color="000000" w:fill="000080"/>
            <w:noWrap/>
            <w:vAlign w:val="bottom"/>
            <w:hideMark/>
          </w:tcPr>
          <w:p w14:paraId="0E58986F" w14:textId="77777777" w:rsidR="0094586A" w:rsidRPr="0094586A" w:rsidRDefault="0094586A">
            <w:pPr>
              <w:jc w:val="right"/>
              <w:rPr>
                <w:rFonts w:ascii="Arial" w:hAnsi="Arial" w:cs="Arial"/>
                <w:b/>
                <w:bCs/>
                <w:color w:val="FFFFFF"/>
                <w:sz w:val="16"/>
                <w:szCs w:val="16"/>
              </w:rPr>
            </w:pPr>
            <w:r w:rsidRPr="0094586A">
              <w:rPr>
                <w:rFonts w:ascii="Arial" w:hAnsi="Arial" w:cs="Arial"/>
                <w:b/>
                <w:bCs/>
                <w:color w:val="FFFFFF"/>
                <w:sz w:val="16"/>
                <w:szCs w:val="16"/>
              </w:rPr>
              <w:t>10.140.250,00</w:t>
            </w:r>
          </w:p>
        </w:tc>
      </w:tr>
      <w:tr w:rsidR="0094586A" w:rsidRPr="0094586A" w14:paraId="73CD87BB" w14:textId="77777777" w:rsidTr="0094586A">
        <w:trPr>
          <w:trHeight w:val="264"/>
        </w:trPr>
        <w:tc>
          <w:tcPr>
            <w:tcW w:w="2770" w:type="pct"/>
            <w:gridSpan w:val="2"/>
            <w:tcBorders>
              <w:top w:val="nil"/>
              <w:left w:val="nil"/>
              <w:bottom w:val="nil"/>
              <w:right w:val="nil"/>
            </w:tcBorders>
            <w:shd w:val="clear" w:color="000000" w:fill="9999FF"/>
            <w:noWrap/>
            <w:vAlign w:val="bottom"/>
            <w:hideMark/>
          </w:tcPr>
          <w:p w14:paraId="6378004C"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Program 1100 Djelatnost Ureda Župana</w:t>
            </w:r>
          </w:p>
        </w:tc>
        <w:tc>
          <w:tcPr>
            <w:tcW w:w="692" w:type="pct"/>
            <w:tcBorders>
              <w:top w:val="nil"/>
              <w:left w:val="nil"/>
              <w:bottom w:val="nil"/>
              <w:right w:val="nil"/>
            </w:tcBorders>
            <w:shd w:val="clear" w:color="000000" w:fill="9999FF"/>
            <w:noWrap/>
            <w:vAlign w:val="bottom"/>
            <w:hideMark/>
          </w:tcPr>
          <w:p w14:paraId="0DB0556E"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380.000,00</w:t>
            </w:r>
          </w:p>
        </w:tc>
        <w:tc>
          <w:tcPr>
            <w:tcW w:w="772" w:type="pct"/>
            <w:tcBorders>
              <w:top w:val="nil"/>
              <w:left w:val="nil"/>
              <w:bottom w:val="nil"/>
              <w:right w:val="nil"/>
            </w:tcBorders>
            <w:shd w:val="clear" w:color="000000" w:fill="9999FF"/>
            <w:noWrap/>
            <w:vAlign w:val="bottom"/>
            <w:hideMark/>
          </w:tcPr>
          <w:p w14:paraId="40CA0D11"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380.000,00</w:t>
            </w:r>
          </w:p>
        </w:tc>
        <w:tc>
          <w:tcPr>
            <w:tcW w:w="766" w:type="pct"/>
            <w:tcBorders>
              <w:top w:val="nil"/>
              <w:left w:val="nil"/>
              <w:bottom w:val="nil"/>
              <w:right w:val="nil"/>
            </w:tcBorders>
            <w:shd w:val="clear" w:color="000000" w:fill="9999FF"/>
            <w:noWrap/>
            <w:vAlign w:val="bottom"/>
            <w:hideMark/>
          </w:tcPr>
          <w:p w14:paraId="2264102E"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380.000,00</w:t>
            </w:r>
          </w:p>
        </w:tc>
      </w:tr>
      <w:tr w:rsidR="0094586A" w:rsidRPr="0094586A" w14:paraId="7F26C0FF" w14:textId="77777777" w:rsidTr="0094586A">
        <w:trPr>
          <w:trHeight w:val="264"/>
        </w:trPr>
        <w:tc>
          <w:tcPr>
            <w:tcW w:w="2770" w:type="pct"/>
            <w:gridSpan w:val="2"/>
            <w:tcBorders>
              <w:top w:val="nil"/>
              <w:left w:val="nil"/>
              <w:bottom w:val="nil"/>
              <w:right w:val="nil"/>
            </w:tcBorders>
            <w:shd w:val="clear" w:color="000000" w:fill="CCCCFF"/>
            <w:noWrap/>
            <w:vAlign w:val="bottom"/>
            <w:hideMark/>
          </w:tcPr>
          <w:p w14:paraId="2EDCF4AA"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A110001 Poslovanje Ureda Župana</w:t>
            </w:r>
          </w:p>
        </w:tc>
        <w:tc>
          <w:tcPr>
            <w:tcW w:w="692" w:type="pct"/>
            <w:tcBorders>
              <w:top w:val="nil"/>
              <w:left w:val="nil"/>
              <w:bottom w:val="nil"/>
              <w:right w:val="nil"/>
            </w:tcBorders>
            <w:shd w:val="clear" w:color="000000" w:fill="CCCCFF"/>
            <w:noWrap/>
            <w:vAlign w:val="bottom"/>
            <w:hideMark/>
          </w:tcPr>
          <w:p w14:paraId="6DA2EE9A"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360.000,00</w:t>
            </w:r>
          </w:p>
        </w:tc>
        <w:tc>
          <w:tcPr>
            <w:tcW w:w="772" w:type="pct"/>
            <w:tcBorders>
              <w:top w:val="nil"/>
              <w:left w:val="nil"/>
              <w:bottom w:val="nil"/>
              <w:right w:val="nil"/>
            </w:tcBorders>
            <w:shd w:val="clear" w:color="000000" w:fill="CCCCFF"/>
            <w:noWrap/>
            <w:vAlign w:val="bottom"/>
            <w:hideMark/>
          </w:tcPr>
          <w:p w14:paraId="1EA889C6"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360.000,00</w:t>
            </w:r>
          </w:p>
        </w:tc>
        <w:tc>
          <w:tcPr>
            <w:tcW w:w="766" w:type="pct"/>
            <w:tcBorders>
              <w:top w:val="nil"/>
              <w:left w:val="nil"/>
              <w:bottom w:val="nil"/>
              <w:right w:val="nil"/>
            </w:tcBorders>
            <w:shd w:val="clear" w:color="000000" w:fill="CCCCFF"/>
            <w:noWrap/>
            <w:vAlign w:val="bottom"/>
            <w:hideMark/>
          </w:tcPr>
          <w:p w14:paraId="42BA4646"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360.000,00</w:t>
            </w:r>
          </w:p>
        </w:tc>
      </w:tr>
      <w:tr w:rsidR="0094586A" w:rsidRPr="0094586A" w14:paraId="2EBF6A8D" w14:textId="77777777" w:rsidTr="0094586A">
        <w:trPr>
          <w:trHeight w:val="264"/>
        </w:trPr>
        <w:tc>
          <w:tcPr>
            <w:tcW w:w="864" w:type="pct"/>
            <w:tcBorders>
              <w:top w:val="nil"/>
              <w:left w:val="nil"/>
              <w:bottom w:val="nil"/>
              <w:right w:val="nil"/>
            </w:tcBorders>
            <w:vAlign w:val="bottom"/>
            <w:hideMark/>
          </w:tcPr>
          <w:p w14:paraId="0CC6E11D"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1906" w:type="pct"/>
            <w:tcBorders>
              <w:top w:val="nil"/>
              <w:left w:val="nil"/>
              <w:bottom w:val="nil"/>
              <w:right w:val="nil"/>
            </w:tcBorders>
            <w:vAlign w:val="bottom"/>
            <w:hideMark/>
          </w:tcPr>
          <w:p w14:paraId="44B6CD5B"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92" w:type="pct"/>
            <w:tcBorders>
              <w:top w:val="nil"/>
              <w:left w:val="nil"/>
              <w:bottom w:val="nil"/>
              <w:right w:val="nil"/>
            </w:tcBorders>
            <w:noWrap/>
            <w:vAlign w:val="bottom"/>
            <w:hideMark/>
          </w:tcPr>
          <w:p w14:paraId="33F10243"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360.000,00</w:t>
            </w:r>
          </w:p>
        </w:tc>
        <w:tc>
          <w:tcPr>
            <w:tcW w:w="772" w:type="pct"/>
            <w:tcBorders>
              <w:top w:val="nil"/>
              <w:left w:val="nil"/>
              <w:bottom w:val="nil"/>
              <w:right w:val="nil"/>
            </w:tcBorders>
            <w:noWrap/>
            <w:vAlign w:val="bottom"/>
            <w:hideMark/>
          </w:tcPr>
          <w:p w14:paraId="3FF094E3"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360.000,00</w:t>
            </w:r>
          </w:p>
        </w:tc>
        <w:tc>
          <w:tcPr>
            <w:tcW w:w="766" w:type="pct"/>
            <w:tcBorders>
              <w:top w:val="nil"/>
              <w:left w:val="nil"/>
              <w:bottom w:val="nil"/>
              <w:right w:val="nil"/>
            </w:tcBorders>
            <w:noWrap/>
            <w:vAlign w:val="bottom"/>
            <w:hideMark/>
          </w:tcPr>
          <w:p w14:paraId="0B8CAC6C"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360.000,00</w:t>
            </w:r>
          </w:p>
        </w:tc>
      </w:tr>
      <w:tr w:rsidR="0094586A" w:rsidRPr="0094586A" w14:paraId="061248EE" w14:textId="77777777" w:rsidTr="0094586A">
        <w:trPr>
          <w:trHeight w:val="264"/>
        </w:trPr>
        <w:tc>
          <w:tcPr>
            <w:tcW w:w="864" w:type="pct"/>
            <w:tcBorders>
              <w:top w:val="nil"/>
              <w:left w:val="nil"/>
              <w:bottom w:val="nil"/>
              <w:right w:val="nil"/>
            </w:tcBorders>
            <w:vAlign w:val="bottom"/>
            <w:hideMark/>
          </w:tcPr>
          <w:p w14:paraId="0067695C" w14:textId="77777777" w:rsidR="0094586A" w:rsidRPr="0094586A" w:rsidRDefault="0094586A">
            <w:pPr>
              <w:rPr>
                <w:rFonts w:ascii="Arial" w:hAnsi="Arial" w:cs="Arial"/>
                <w:sz w:val="16"/>
                <w:szCs w:val="16"/>
              </w:rPr>
            </w:pPr>
            <w:r w:rsidRPr="0094586A">
              <w:rPr>
                <w:rFonts w:ascii="Arial" w:hAnsi="Arial" w:cs="Arial"/>
                <w:sz w:val="16"/>
                <w:szCs w:val="16"/>
              </w:rPr>
              <w:t>31</w:t>
            </w:r>
          </w:p>
        </w:tc>
        <w:tc>
          <w:tcPr>
            <w:tcW w:w="1906" w:type="pct"/>
            <w:tcBorders>
              <w:top w:val="nil"/>
              <w:left w:val="nil"/>
              <w:bottom w:val="nil"/>
              <w:right w:val="nil"/>
            </w:tcBorders>
            <w:vAlign w:val="bottom"/>
            <w:hideMark/>
          </w:tcPr>
          <w:p w14:paraId="1A41A280" w14:textId="77777777" w:rsidR="0094586A" w:rsidRPr="0094586A" w:rsidRDefault="0094586A">
            <w:pPr>
              <w:rPr>
                <w:rFonts w:ascii="Arial" w:hAnsi="Arial" w:cs="Arial"/>
                <w:sz w:val="16"/>
                <w:szCs w:val="16"/>
              </w:rPr>
            </w:pPr>
            <w:r w:rsidRPr="0094586A">
              <w:rPr>
                <w:rFonts w:ascii="Arial" w:hAnsi="Arial" w:cs="Arial"/>
                <w:sz w:val="16"/>
                <w:szCs w:val="16"/>
              </w:rPr>
              <w:t>Rashodi za zaposlene</w:t>
            </w:r>
          </w:p>
        </w:tc>
        <w:tc>
          <w:tcPr>
            <w:tcW w:w="692" w:type="pct"/>
            <w:tcBorders>
              <w:top w:val="nil"/>
              <w:left w:val="nil"/>
              <w:bottom w:val="nil"/>
              <w:right w:val="nil"/>
            </w:tcBorders>
            <w:noWrap/>
            <w:vAlign w:val="bottom"/>
            <w:hideMark/>
          </w:tcPr>
          <w:p w14:paraId="6303C531" w14:textId="77777777" w:rsidR="0094586A" w:rsidRPr="0094586A" w:rsidRDefault="0094586A">
            <w:pPr>
              <w:jc w:val="right"/>
              <w:rPr>
                <w:rFonts w:ascii="Arial" w:hAnsi="Arial" w:cs="Arial"/>
                <w:sz w:val="16"/>
                <w:szCs w:val="16"/>
              </w:rPr>
            </w:pPr>
            <w:r w:rsidRPr="0094586A">
              <w:rPr>
                <w:rFonts w:ascii="Arial" w:hAnsi="Arial" w:cs="Arial"/>
                <w:sz w:val="16"/>
                <w:szCs w:val="16"/>
              </w:rPr>
              <w:t>200.000,00</w:t>
            </w:r>
          </w:p>
        </w:tc>
        <w:tc>
          <w:tcPr>
            <w:tcW w:w="772" w:type="pct"/>
            <w:tcBorders>
              <w:top w:val="nil"/>
              <w:left w:val="nil"/>
              <w:bottom w:val="nil"/>
              <w:right w:val="nil"/>
            </w:tcBorders>
            <w:noWrap/>
            <w:vAlign w:val="bottom"/>
            <w:hideMark/>
          </w:tcPr>
          <w:p w14:paraId="22B0D5F4" w14:textId="77777777" w:rsidR="0094586A" w:rsidRPr="0094586A" w:rsidRDefault="0094586A">
            <w:pPr>
              <w:jc w:val="right"/>
              <w:rPr>
                <w:rFonts w:ascii="Arial" w:hAnsi="Arial" w:cs="Arial"/>
                <w:sz w:val="16"/>
                <w:szCs w:val="16"/>
              </w:rPr>
            </w:pPr>
            <w:r w:rsidRPr="0094586A">
              <w:rPr>
                <w:rFonts w:ascii="Arial" w:hAnsi="Arial" w:cs="Arial"/>
                <w:sz w:val="16"/>
                <w:szCs w:val="16"/>
              </w:rPr>
              <w:t>200.000,00</w:t>
            </w:r>
          </w:p>
        </w:tc>
        <w:tc>
          <w:tcPr>
            <w:tcW w:w="766" w:type="pct"/>
            <w:tcBorders>
              <w:top w:val="nil"/>
              <w:left w:val="nil"/>
              <w:bottom w:val="nil"/>
              <w:right w:val="nil"/>
            </w:tcBorders>
            <w:noWrap/>
            <w:vAlign w:val="bottom"/>
            <w:hideMark/>
          </w:tcPr>
          <w:p w14:paraId="750CC5EF" w14:textId="77777777" w:rsidR="0094586A" w:rsidRPr="0094586A" w:rsidRDefault="0094586A">
            <w:pPr>
              <w:jc w:val="right"/>
              <w:rPr>
                <w:rFonts w:ascii="Arial" w:hAnsi="Arial" w:cs="Arial"/>
                <w:sz w:val="16"/>
                <w:szCs w:val="16"/>
              </w:rPr>
            </w:pPr>
            <w:r w:rsidRPr="0094586A">
              <w:rPr>
                <w:rFonts w:ascii="Arial" w:hAnsi="Arial" w:cs="Arial"/>
                <w:sz w:val="16"/>
                <w:szCs w:val="16"/>
              </w:rPr>
              <w:t>200.000,00</w:t>
            </w:r>
          </w:p>
        </w:tc>
      </w:tr>
      <w:tr w:rsidR="0094586A" w:rsidRPr="0094586A" w14:paraId="24BFD730" w14:textId="77777777" w:rsidTr="0094586A">
        <w:trPr>
          <w:trHeight w:val="264"/>
        </w:trPr>
        <w:tc>
          <w:tcPr>
            <w:tcW w:w="864" w:type="pct"/>
            <w:tcBorders>
              <w:top w:val="nil"/>
              <w:left w:val="nil"/>
              <w:bottom w:val="nil"/>
              <w:right w:val="nil"/>
            </w:tcBorders>
            <w:vAlign w:val="bottom"/>
            <w:hideMark/>
          </w:tcPr>
          <w:p w14:paraId="0684838B"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1906" w:type="pct"/>
            <w:tcBorders>
              <w:top w:val="nil"/>
              <w:left w:val="nil"/>
              <w:bottom w:val="nil"/>
              <w:right w:val="nil"/>
            </w:tcBorders>
            <w:vAlign w:val="bottom"/>
            <w:hideMark/>
          </w:tcPr>
          <w:p w14:paraId="24B71E00"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92" w:type="pct"/>
            <w:tcBorders>
              <w:top w:val="nil"/>
              <w:left w:val="nil"/>
              <w:bottom w:val="nil"/>
              <w:right w:val="nil"/>
            </w:tcBorders>
            <w:noWrap/>
            <w:vAlign w:val="bottom"/>
            <w:hideMark/>
          </w:tcPr>
          <w:p w14:paraId="2006A9D0" w14:textId="77777777" w:rsidR="0094586A" w:rsidRPr="0094586A" w:rsidRDefault="0094586A">
            <w:pPr>
              <w:jc w:val="right"/>
              <w:rPr>
                <w:rFonts w:ascii="Arial" w:hAnsi="Arial" w:cs="Arial"/>
                <w:sz w:val="16"/>
                <w:szCs w:val="16"/>
              </w:rPr>
            </w:pPr>
            <w:r w:rsidRPr="0094586A">
              <w:rPr>
                <w:rFonts w:ascii="Arial" w:hAnsi="Arial" w:cs="Arial"/>
                <w:sz w:val="16"/>
                <w:szCs w:val="16"/>
              </w:rPr>
              <w:t>80.000,00</w:t>
            </w:r>
          </w:p>
        </w:tc>
        <w:tc>
          <w:tcPr>
            <w:tcW w:w="772" w:type="pct"/>
            <w:tcBorders>
              <w:top w:val="nil"/>
              <w:left w:val="nil"/>
              <w:bottom w:val="nil"/>
              <w:right w:val="nil"/>
            </w:tcBorders>
            <w:noWrap/>
            <w:vAlign w:val="bottom"/>
            <w:hideMark/>
          </w:tcPr>
          <w:p w14:paraId="3AAD52CD" w14:textId="77777777" w:rsidR="0094586A" w:rsidRPr="0094586A" w:rsidRDefault="0094586A">
            <w:pPr>
              <w:jc w:val="right"/>
              <w:rPr>
                <w:rFonts w:ascii="Arial" w:hAnsi="Arial" w:cs="Arial"/>
                <w:sz w:val="16"/>
                <w:szCs w:val="16"/>
              </w:rPr>
            </w:pPr>
            <w:r w:rsidRPr="0094586A">
              <w:rPr>
                <w:rFonts w:ascii="Arial" w:hAnsi="Arial" w:cs="Arial"/>
                <w:sz w:val="16"/>
                <w:szCs w:val="16"/>
              </w:rPr>
              <w:t>80.000,00</w:t>
            </w:r>
          </w:p>
        </w:tc>
        <w:tc>
          <w:tcPr>
            <w:tcW w:w="766" w:type="pct"/>
            <w:tcBorders>
              <w:top w:val="nil"/>
              <w:left w:val="nil"/>
              <w:bottom w:val="nil"/>
              <w:right w:val="nil"/>
            </w:tcBorders>
            <w:noWrap/>
            <w:vAlign w:val="bottom"/>
            <w:hideMark/>
          </w:tcPr>
          <w:p w14:paraId="264E4BD4" w14:textId="77777777" w:rsidR="0094586A" w:rsidRPr="0094586A" w:rsidRDefault="0094586A">
            <w:pPr>
              <w:jc w:val="right"/>
              <w:rPr>
                <w:rFonts w:ascii="Arial" w:hAnsi="Arial" w:cs="Arial"/>
                <w:sz w:val="16"/>
                <w:szCs w:val="16"/>
              </w:rPr>
            </w:pPr>
            <w:r w:rsidRPr="0094586A">
              <w:rPr>
                <w:rFonts w:ascii="Arial" w:hAnsi="Arial" w:cs="Arial"/>
                <w:sz w:val="16"/>
                <w:szCs w:val="16"/>
              </w:rPr>
              <w:t>80.000,00</w:t>
            </w:r>
          </w:p>
        </w:tc>
      </w:tr>
      <w:tr w:rsidR="0094586A" w:rsidRPr="0094586A" w14:paraId="236794A1" w14:textId="77777777" w:rsidTr="0094586A">
        <w:trPr>
          <w:trHeight w:val="264"/>
        </w:trPr>
        <w:tc>
          <w:tcPr>
            <w:tcW w:w="864" w:type="pct"/>
            <w:tcBorders>
              <w:top w:val="nil"/>
              <w:left w:val="nil"/>
              <w:bottom w:val="nil"/>
              <w:right w:val="nil"/>
            </w:tcBorders>
            <w:vAlign w:val="bottom"/>
            <w:hideMark/>
          </w:tcPr>
          <w:p w14:paraId="6EAF17BD"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1906" w:type="pct"/>
            <w:tcBorders>
              <w:top w:val="nil"/>
              <w:left w:val="nil"/>
              <w:bottom w:val="nil"/>
              <w:right w:val="nil"/>
            </w:tcBorders>
            <w:vAlign w:val="bottom"/>
            <w:hideMark/>
          </w:tcPr>
          <w:p w14:paraId="4E2E9C8E"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92" w:type="pct"/>
            <w:tcBorders>
              <w:top w:val="nil"/>
              <w:left w:val="nil"/>
              <w:bottom w:val="nil"/>
              <w:right w:val="nil"/>
            </w:tcBorders>
            <w:noWrap/>
            <w:vAlign w:val="bottom"/>
            <w:hideMark/>
          </w:tcPr>
          <w:p w14:paraId="6D38C6D4" w14:textId="77777777" w:rsidR="0094586A" w:rsidRPr="0094586A" w:rsidRDefault="0094586A">
            <w:pPr>
              <w:jc w:val="right"/>
              <w:rPr>
                <w:rFonts w:ascii="Arial" w:hAnsi="Arial" w:cs="Arial"/>
                <w:sz w:val="16"/>
                <w:szCs w:val="16"/>
              </w:rPr>
            </w:pPr>
            <w:r w:rsidRPr="0094586A">
              <w:rPr>
                <w:rFonts w:ascii="Arial" w:hAnsi="Arial" w:cs="Arial"/>
                <w:sz w:val="16"/>
                <w:szCs w:val="16"/>
              </w:rPr>
              <w:t>80.000,00</w:t>
            </w:r>
          </w:p>
        </w:tc>
        <w:tc>
          <w:tcPr>
            <w:tcW w:w="772" w:type="pct"/>
            <w:tcBorders>
              <w:top w:val="nil"/>
              <w:left w:val="nil"/>
              <w:bottom w:val="nil"/>
              <w:right w:val="nil"/>
            </w:tcBorders>
            <w:noWrap/>
            <w:vAlign w:val="bottom"/>
            <w:hideMark/>
          </w:tcPr>
          <w:p w14:paraId="3630ABA7" w14:textId="77777777" w:rsidR="0094586A" w:rsidRPr="0094586A" w:rsidRDefault="0094586A">
            <w:pPr>
              <w:jc w:val="right"/>
              <w:rPr>
                <w:rFonts w:ascii="Arial" w:hAnsi="Arial" w:cs="Arial"/>
                <w:sz w:val="16"/>
                <w:szCs w:val="16"/>
              </w:rPr>
            </w:pPr>
            <w:r w:rsidRPr="0094586A">
              <w:rPr>
                <w:rFonts w:ascii="Arial" w:hAnsi="Arial" w:cs="Arial"/>
                <w:sz w:val="16"/>
                <w:szCs w:val="16"/>
              </w:rPr>
              <w:t>80.000,00</w:t>
            </w:r>
          </w:p>
        </w:tc>
        <w:tc>
          <w:tcPr>
            <w:tcW w:w="766" w:type="pct"/>
            <w:tcBorders>
              <w:top w:val="nil"/>
              <w:left w:val="nil"/>
              <w:bottom w:val="nil"/>
              <w:right w:val="nil"/>
            </w:tcBorders>
            <w:noWrap/>
            <w:vAlign w:val="bottom"/>
            <w:hideMark/>
          </w:tcPr>
          <w:p w14:paraId="0435EA3B" w14:textId="77777777" w:rsidR="0094586A" w:rsidRPr="0094586A" w:rsidRDefault="0094586A">
            <w:pPr>
              <w:jc w:val="right"/>
              <w:rPr>
                <w:rFonts w:ascii="Arial" w:hAnsi="Arial" w:cs="Arial"/>
                <w:sz w:val="16"/>
                <w:szCs w:val="16"/>
              </w:rPr>
            </w:pPr>
            <w:r w:rsidRPr="0094586A">
              <w:rPr>
                <w:rFonts w:ascii="Arial" w:hAnsi="Arial" w:cs="Arial"/>
                <w:sz w:val="16"/>
                <w:szCs w:val="16"/>
              </w:rPr>
              <w:t>80.000,00</w:t>
            </w:r>
          </w:p>
        </w:tc>
      </w:tr>
      <w:tr w:rsidR="0094586A" w:rsidRPr="0094586A" w14:paraId="40377013" w14:textId="77777777" w:rsidTr="0094586A">
        <w:trPr>
          <w:trHeight w:val="264"/>
        </w:trPr>
        <w:tc>
          <w:tcPr>
            <w:tcW w:w="2770" w:type="pct"/>
            <w:gridSpan w:val="2"/>
            <w:tcBorders>
              <w:top w:val="nil"/>
              <w:left w:val="nil"/>
              <w:bottom w:val="nil"/>
              <w:right w:val="nil"/>
            </w:tcBorders>
            <w:shd w:val="clear" w:color="000000" w:fill="CCCCFF"/>
            <w:noWrap/>
            <w:vAlign w:val="bottom"/>
            <w:hideMark/>
          </w:tcPr>
          <w:p w14:paraId="57BDAAFF"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A110002 Intervencijski programi i zalihe</w:t>
            </w:r>
          </w:p>
        </w:tc>
        <w:tc>
          <w:tcPr>
            <w:tcW w:w="692" w:type="pct"/>
            <w:tcBorders>
              <w:top w:val="nil"/>
              <w:left w:val="nil"/>
              <w:bottom w:val="nil"/>
              <w:right w:val="nil"/>
            </w:tcBorders>
            <w:shd w:val="clear" w:color="000000" w:fill="CCCCFF"/>
            <w:noWrap/>
            <w:vAlign w:val="bottom"/>
            <w:hideMark/>
          </w:tcPr>
          <w:p w14:paraId="2255CF8E"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20.000,00</w:t>
            </w:r>
          </w:p>
        </w:tc>
        <w:tc>
          <w:tcPr>
            <w:tcW w:w="772" w:type="pct"/>
            <w:tcBorders>
              <w:top w:val="nil"/>
              <w:left w:val="nil"/>
              <w:bottom w:val="nil"/>
              <w:right w:val="nil"/>
            </w:tcBorders>
            <w:shd w:val="clear" w:color="000000" w:fill="CCCCFF"/>
            <w:noWrap/>
            <w:vAlign w:val="bottom"/>
            <w:hideMark/>
          </w:tcPr>
          <w:p w14:paraId="51084909"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20.000,00</w:t>
            </w:r>
          </w:p>
        </w:tc>
        <w:tc>
          <w:tcPr>
            <w:tcW w:w="766" w:type="pct"/>
            <w:tcBorders>
              <w:top w:val="nil"/>
              <w:left w:val="nil"/>
              <w:bottom w:val="nil"/>
              <w:right w:val="nil"/>
            </w:tcBorders>
            <w:shd w:val="clear" w:color="000000" w:fill="CCCCFF"/>
            <w:noWrap/>
            <w:vAlign w:val="bottom"/>
            <w:hideMark/>
          </w:tcPr>
          <w:p w14:paraId="45E6BEED"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20.000,00</w:t>
            </w:r>
          </w:p>
        </w:tc>
      </w:tr>
      <w:tr w:rsidR="0094586A" w:rsidRPr="0094586A" w14:paraId="014063B6" w14:textId="77777777" w:rsidTr="0094586A">
        <w:trPr>
          <w:trHeight w:val="264"/>
        </w:trPr>
        <w:tc>
          <w:tcPr>
            <w:tcW w:w="864" w:type="pct"/>
            <w:tcBorders>
              <w:top w:val="nil"/>
              <w:left w:val="nil"/>
              <w:bottom w:val="nil"/>
              <w:right w:val="nil"/>
            </w:tcBorders>
            <w:vAlign w:val="bottom"/>
            <w:hideMark/>
          </w:tcPr>
          <w:p w14:paraId="29D36AE9"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1906" w:type="pct"/>
            <w:tcBorders>
              <w:top w:val="nil"/>
              <w:left w:val="nil"/>
              <w:bottom w:val="nil"/>
              <w:right w:val="nil"/>
            </w:tcBorders>
            <w:vAlign w:val="bottom"/>
            <w:hideMark/>
          </w:tcPr>
          <w:p w14:paraId="2EB9369A"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92" w:type="pct"/>
            <w:tcBorders>
              <w:top w:val="nil"/>
              <w:left w:val="nil"/>
              <w:bottom w:val="nil"/>
              <w:right w:val="nil"/>
            </w:tcBorders>
            <w:noWrap/>
            <w:vAlign w:val="bottom"/>
            <w:hideMark/>
          </w:tcPr>
          <w:p w14:paraId="12707024"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20.000,00</w:t>
            </w:r>
          </w:p>
        </w:tc>
        <w:tc>
          <w:tcPr>
            <w:tcW w:w="772" w:type="pct"/>
            <w:tcBorders>
              <w:top w:val="nil"/>
              <w:left w:val="nil"/>
              <w:bottom w:val="nil"/>
              <w:right w:val="nil"/>
            </w:tcBorders>
            <w:noWrap/>
            <w:vAlign w:val="bottom"/>
            <w:hideMark/>
          </w:tcPr>
          <w:p w14:paraId="7E8ABF69"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20.000,00</w:t>
            </w:r>
          </w:p>
        </w:tc>
        <w:tc>
          <w:tcPr>
            <w:tcW w:w="766" w:type="pct"/>
            <w:tcBorders>
              <w:top w:val="nil"/>
              <w:left w:val="nil"/>
              <w:bottom w:val="nil"/>
              <w:right w:val="nil"/>
            </w:tcBorders>
            <w:noWrap/>
            <w:vAlign w:val="bottom"/>
            <w:hideMark/>
          </w:tcPr>
          <w:p w14:paraId="2BDE1109"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20.000,00</w:t>
            </w:r>
          </w:p>
        </w:tc>
      </w:tr>
      <w:tr w:rsidR="0094586A" w:rsidRPr="0094586A" w14:paraId="6EC214A5" w14:textId="77777777" w:rsidTr="0094586A">
        <w:trPr>
          <w:trHeight w:val="264"/>
        </w:trPr>
        <w:tc>
          <w:tcPr>
            <w:tcW w:w="864" w:type="pct"/>
            <w:tcBorders>
              <w:top w:val="nil"/>
              <w:left w:val="nil"/>
              <w:bottom w:val="nil"/>
              <w:right w:val="nil"/>
            </w:tcBorders>
            <w:vAlign w:val="bottom"/>
            <w:hideMark/>
          </w:tcPr>
          <w:p w14:paraId="1E3DDDA3" w14:textId="77777777" w:rsidR="0094586A" w:rsidRPr="0094586A" w:rsidRDefault="0094586A">
            <w:pPr>
              <w:rPr>
                <w:rFonts w:ascii="Arial" w:hAnsi="Arial" w:cs="Arial"/>
                <w:sz w:val="16"/>
                <w:szCs w:val="16"/>
              </w:rPr>
            </w:pPr>
            <w:r w:rsidRPr="0094586A">
              <w:rPr>
                <w:rFonts w:ascii="Arial" w:hAnsi="Arial" w:cs="Arial"/>
                <w:sz w:val="16"/>
                <w:szCs w:val="16"/>
              </w:rPr>
              <w:t>36</w:t>
            </w:r>
          </w:p>
        </w:tc>
        <w:tc>
          <w:tcPr>
            <w:tcW w:w="1906" w:type="pct"/>
            <w:tcBorders>
              <w:top w:val="nil"/>
              <w:left w:val="nil"/>
              <w:bottom w:val="nil"/>
              <w:right w:val="nil"/>
            </w:tcBorders>
            <w:vAlign w:val="bottom"/>
            <w:hideMark/>
          </w:tcPr>
          <w:p w14:paraId="466C899C" w14:textId="77777777" w:rsidR="0094586A" w:rsidRPr="0094586A" w:rsidRDefault="0094586A">
            <w:pPr>
              <w:rPr>
                <w:rFonts w:ascii="Arial" w:hAnsi="Arial" w:cs="Arial"/>
                <w:sz w:val="16"/>
                <w:szCs w:val="16"/>
              </w:rPr>
            </w:pPr>
            <w:r w:rsidRPr="0094586A">
              <w:rPr>
                <w:rFonts w:ascii="Arial" w:hAnsi="Arial" w:cs="Arial"/>
                <w:sz w:val="16"/>
                <w:szCs w:val="16"/>
              </w:rPr>
              <w:t>Pomoći dane u inozemstvo i unutar općeg proračuna</w:t>
            </w:r>
          </w:p>
        </w:tc>
        <w:tc>
          <w:tcPr>
            <w:tcW w:w="692" w:type="pct"/>
            <w:tcBorders>
              <w:top w:val="nil"/>
              <w:left w:val="nil"/>
              <w:bottom w:val="nil"/>
              <w:right w:val="nil"/>
            </w:tcBorders>
            <w:noWrap/>
            <w:vAlign w:val="bottom"/>
            <w:hideMark/>
          </w:tcPr>
          <w:p w14:paraId="4CE81161"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772" w:type="pct"/>
            <w:tcBorders>
              <w:top w:val="nil"/>
              <w:left w:val="nil"/>
              <w:bottom w:val="nil"/>
              <w:right w:val="nil"/>
            </w:tcBorders>
            <w:noWrap/>
            <w:vAlign w:val="bottom"/>
            <w:hideMark/>
          </w:tcPr>
          <w:p w14:paraId="7DEFA760"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766" w:type="pct"/>
            <w:tcBorders>
              <w:top w:val="nil"/>
              <w:left w:val="nil"/>
              <w:bottom w:val="nil"/>
              <w:right w:val="nil"/>
            </w:tcBorders>
            <w:noWrap/>
            <w:vAlign w:val="bottom"/>
            <w:hideMark/>
          </w:tcPr>
          <w:p w14:paraId="6DF518B7"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2930468F" w14:textId="77777777" w:rsidTr="0094586A">
        <w:trPr>
          <w:trHeight w:val="264"/>
        </w:trPr>
        <w:tc>
          <w:tcPr>
            <w:tcW w:w="864" w:type="pct"/>
            <w:tcBorders>
              <w:top w:val="nil"/>
              <w:left w:val="nil"/>
              <w:bottom w:val="nil"/>
              <w:right w:val="nil"/>
            </w:tcBorders>
            <w:vAlign w:val="bottom"/>
            <w:hideMark/>
          </w:tcPr>
          <w:p w14:paraId="269EFB00"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1906" w:type="pct"/>
            <w:tcBorders>
              <w:top w:val="nil"/>
              <w:left w:val="nil"/>
              <w:bottom w:val="nil"/>
              <w:right w:val="nil"/>
            </w:tcBorders>
            <w:vAlign w:val="bottom"/>
            <w:hideMark/>
          </w:tcPr>
          <w:p w14:paraId="3C0FE89F"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92" w:type="pct"/>
            <w:tcBorders>
              <w:top w:val="nil"/>
              <w:left w:val="nil"/>
              <w:bottom w:val="nil"/>
              <w:right w:val="nil"/>
            </w:tcBorders>
            <w:noWrap/>
            <w:vAlign w:val="bottom"/>
            <w:hideMark/>
          </w:tcPr>
          <w:p w14:paraId="495BE963" w14:textId="77777777" w:rsidR="0094586A" w:rsidRPr="0094586A" w:rsidRDefault="0094586A">
            <w:pPr>
              <w:jc w:val="right"/>
              <w:rPr>
                <w:rFonts w:ascii="Arial" w:hAnsi="Arial" w:cs="Arial"/>
                <w:sz w:val="16"/>
                <w:szCs w:val="16"/>
              </w:rPr>
            </w:pPr>
            <w:r w:rsidRPr="0094586A">
              <w:rPr>
                <w:rFonts w:ascii="Arial" w:hAnsi="Arial" w:cs="Arial"/>
                <w:sz w:val="16"/>
                <w:szCs w:val="16"/>
              </w:rPr>
              <w:t>20.000,00</w:t>
            </w:r>
          </w:p>
        </w:tc>
        <w:tc>
          <w:tcPr>
            <w:tcW w:w="772" w:type="pct"/>
            <w:tcBorders>
              <w:top w:val="nil"/>
              <w:left w:val="nil"/>
              <w:bottom w:val="nil"/>
              <w:right w:val="nil"/>
            </w:tcBorders>
            <w:noWrap/>
            <w:vAlign w:val="bottom"/>
            <w:hideMark/>
          </w:tcPr>
          <w:p w14:paraId="66155BB2" w14:textId="77777777" w:rsidR="0094586A" w:rsidRPr="0094586A" w:rsidRDefault="0094586A">
            <w:pPr>
              <w:jc w:val="right"/>
              <w:rPr>
                <w:rFonts w:ascii="Arial" w:hAnsi="Arial" w:cs="Arial"/>
                <w:sz w:val="16"/>
                <w:szCs w:val="16"/>
              </w:rPr>
            </w:pPr>
            <w:r w:rsidRPr="0094586A">
              <w:rPr>
                <w:rFonts w:ascii="Arial" w:hAnsi="Arial" w:cs="Arial"/>
                <w:sz w:val="16"/>
                <w:szCs w:val="16"/>
              </w:rPr>
              <w:t>20.000,00</w:t>
            </w:r>
          </w:p>
        </w:tc>
        <w:tc>
          <w:tcPr>
            <w:tcW w:w="766" w:type="pct"/>
            <w:tcBorders>
              <w:top w:val="nil"/>
              <w:left w:val="nil"/>
              <w:bottom w:val="nil"/>
              <w:right w:val="nil"/>
            </w:tcBorders>
            <w:noWrap/>
            <w:vAlign w:val="bottom"/>
            <w:hideMark/>
          </w:tcPr>
          <w:p w14:paraId="5C6BA89C" w14:textId="77777777" w:rsidR="0094586A" w:rsidRPr="0094586A" w:rsidRDefault="0094586A">
            <w:pPr>
              <w:jc w:val="right"/>
              <w:rPr>
                <w:rFonts w:ascii="Arial" w:hAnsi="Arial" w:cs="Arial"/>
                <w:sz w:val="16"/>
                <w:szCs w:val="16"/>
              </w:rPr>
            </w:pPr>
            <w:r w:rsidRPr="0094586A">
              <w:rPr>
                <w:rFonts w:ascii="Arial" w:hAnsi="Arial" w:cs="Arial"/>
                <w:sz w:val="16"/>
                <w:szCs w:val="16"/>
              </w:rPr>
              <w:t>20.000,00</w:t>
            </w:r>
          </w:p>
        </w:tc>
      </w:tr>
      <w:tr w:rsidR="0094586A" w:rsidRPr="0094586A" w14:paraId="2D7DD93C" w14:textId="77777777" w:rsidTr="0094586A">
        <w:trPr>
          <w:trHeight w:val="264"/>
        </w:trPr>
        <w:tc>
          <w:tcPr>
            <w:tcW w:w="2770" w:type="pct"/>
            <w:gridSpan w:val="2"/>
            <w:tcBorders>
              <w:top w:val="nil"/>
              <w:left w:val="nil"/>
              <w:bottom w:val="nil"/>
              <w:right w:val="nil"/>
            </w:tcBorders>
            <w:shd w:val="clear" w:color="000000" w:fill="9999FF"/>
            <w:noWrap/>
            <w:vAlign w:val="bottom"/>
            <w:hideMark/>
          </w:tcPr>
          <w:p w14:paraId="3C0FA647"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Program 2000 Djelatnost javne uprave i administracije</w:t>
            </w:r>
          </w:p>
        </w:tc>
        <w:tc>
          <w:tcPr>
            <w:tcW w:w="692" w:type="pct"/>
            <w:tcBorders>
              <w:top w:val="nil"/>
              <w:left w:val="nil"/>
              <w:bottom w:val="nil"/>
              <w:right w:val="nil"/>
            </w:tcBorders>
            <w:shd w:val="clear" w:color="000000" w:fill="9999FF"/>
            <w:noWrap/>
            <w:vAlign w:val="bottom"/>
            <w:hideMark/>
          </w:tcPr>
          <w:p w14:paraId="3F6AD2D3"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9.760.250,00</w:t>
            </w:r>
          </w:p>
        </w:tc>
        <w:tc>
          <w:tcPr>
            <w:tcW w:w="772" w:type="pct"/>
            <w:tcBorders>
              <w:top w:val="nil"/>
              <w:left w:val="nil"/>
              <w:bottom w:val="nil"/>
              <w:right w:val="nil"/>
            </w:tcBorders>
            <w:shd w:val="clear" w:color="000000" w:fill="9999FF"/>
            <w:noWrap/>
            <w:vAlign w:val="bottom"/>
            <w:hideMark/>
          </w:tcPr>
          <w:p w14:paraId="0026CB1D"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9.375.250,00</w:t>
            </w:r>
          </w:p>
        </w:tc>
        <w:tc>
          <w:tcPr>
            <w:tcW w:w="766" w:type="pct"/>
            <w:tcBorders>
              <w:top w:val="nil"/>
              <w:left w:val="nil"/>
              <w:bottom w:val="nil"/>
              <w:right w:val="nil"/>
            </w:tcBorders>
            <w:shd w:val="clear" w:color="000000" w:fill="9999FF"/>
            <w:noWrap/>
            <w:vAlign w:val="bottom"/>
            <w:hideMark/>
          </w:tcPr>
          <w:p w14:paraId="6B4ABE92"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9.760.250,00</w:t>
            </w:r>
          </w:p>
        </w:tc>
      </w:tr>
      <w:tr w:rsidR="0094586A" w:rsidRPr="0094586A" w14:paraId="70CF38BE" w14:textId="77777777" w:rsidTr="0094586A">
        <w:trPr>
          <w:trHeight w:val="264"/>
        </w:trPr>
        <w:tc>
          <w:tcPr>
            <w:tcW w:w="2770" w:type="pct"/>
            <w:gridSpan w:val="2"/>
            <w:tcBorders>
              <w:top w:val="nil"/>
              <w:left w:val="nil"/>
              <w:bottom w:val="nil"/>
              <w:right w:val="nil"/>
            </w:tcBorders>
            <w:shd w:val="clear" w:color="000000" w:fill="CCCCFF"/>
            <w:noWrap/>
            <w:vAlign w:val="bottom"/>
            <w:hideMark/>
          </w:tcPr>
          <w:p w14:paraId="50038DC4"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Aktivnost A200001 Javna uprava i administracija</w:t>
            </w:r>
          </w:p>
        </w:tc>
        <w:tc>
          <w:tcPr>
            <w:tcW w:w="692" w:type="pct"/>
            <w:tcBorders>
              <w:top w:val="nil"/>
              <w:left w:val="nil"/>
              <w:bottom w:val="nil"/>
              <w:right w:val="nil"/>
            </w:tcBorders>
            <w:shd w:val="clear" w:color="000000" w:fill="CCCCFF"/>
            <w:noWrap/>
            <w:vAlign w:val="bottom"/>
            <w:hideMark/>
          </w:tcPr>
          <w:p w14:paraId="3362702C"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8.884.600,00</w:t>
            </w:r>
          </w:p>
        </w:tc>
        <w:tc>
          <w:tcPr>
            <w:tcW w:w="772" w:type="pct"/>
            <w:tcBorders>
              <w:top w:val="nil"/>
              <w:left w:val="nil"/>
              <w:bottom w:val="nil"/>
              <w:right w:val="nil"/>
            </w:tcBorders>
            <w:shd w:val="clear" w:color="000000" w:fill="CCCCFF"/>
            <w:noWrap/>
            <w:vAlign w:val="bottom"/>
            <w:hideMark/>
          </w:tcPr>
          <w:p w14:paraId="627604E6"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8.499.600,00</w:t>
            </w:r>
          </w:p>
        </w:tc>
        <w:tc>
          <w:tcPr>
            <w:tcW w:w="766" w:type="pct"/>
            <w:tcBorders>
              <w:top w:val="nil"/>
              <w:left w:val="nil"/>
              <w:bottom w:val="nil"/>
              <w:right w:val="nil"/>
            </w:tcBorders>
            <w:shd w:val="clear" w:color="000000" w:fill="CCCCFF"/>
            <w:noWrap/>
            <w:vAlign w:val="bottom"/>
            <w:hideMark/>
          </w:tcPr>
          <w:p w14:paraId="64A6DF3E"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8.884.600,00</w:t>
            </w:r>
          </w:p>
        </w:tc>
      </w:tr>
      <w:tr w:rsidR="0094586A" w:rsidRPr="0094586A" w14:paraId="03F716AF" w14:textId="77777777" w:rsidTr="0094586A">
        <w:trPr>
          <w:trHeight w:val="264"/>
        </w:trPr>
        <w:tc>
          <w:tcPr>
            <w:tcW w:w="864" w:type="pct"/>
            <w:tcBorders>
              <w:top w:val="nil"/>
              <w:left w:val="nil"/>
              <w:bottom w:val="nil"/>
              <w:right w:val="nil"/>
            </w:tcBorders>
            <w:vAlign w:val="bottom"/>
            <w:hideMark/>
          </w:tcPr>
          <w:p w14:paraId="58C0CE74" w14:textId="77777777" w:rsidR="0094586A" w:rsidRPr="0094586A" w:rsidRDefault="0094586A">
            <w:pPr>
              <w:rPr>
                <w:rFonts w:ascii="Arial" w:hAnsi="Arial" w:cs="Arial"/>
                <w:b/>
                <w:bCs/>
                <w:sz w:val="16"/>
                <w:szCs w:val="16"/>
              </w:rPr>
            </w:pPr>
            <w:r w:rsidRPr="0094586A">
              <w:rPr>
                <w:rFonts w:ascii="Arial" w:hAnsi="Arial" w:cs="Arial"/>
                <w:b/>
                <w:bCs/>
                <w:sz w:val="16"/>
                <w:szCs w:val="16"/>
              </w:rPr>
              <w:t>3</w:t>
            </w:r>
          </w:p>
        </w:tc>
        <w:tc>
          <w:tcPr>
            <w:tcW w:w="1906" w:type="pct"/>
            <w:tcBorders>
              <w:top w:val="nil"/>
              <w:left w:val="nil"/>
              <w:bottom w:val="nil"/>
              <w:right w:val="nil"/>
            </w:tcBorders>
            <w:vAlign w:val="bottom"/>
            <w:hideMark/>
          </w:tcPr>
          <w:p w14:paraId="77BD14AD" w14:textId="77777777" w:rsidR="0094586A" w:rsidRPr="0094586A" w:rsidRDefault="0094586A">
            <w:pPr>
              <w:rPr>
                <w:rFonts w:ascii="Arial" w:hAnsi="Arial" w:cs="Arial"/>
                <w:b/>
                <w:bCs/>
                <w:sz w:val="16"/>
                <w:szCs w:val="16"/>
              </w:rPr>
            </w:pPr>
            <w:r w:rsidRPr="0094586A">
              <w:rPr>
                <w:rFonts w:ascii="Arial" w:hAnsi="Arial" w:cs="Arial"/>
                <w:b/>
                <w:bCs/>
                <w:sz w:val="16"/>
                <w:szCs w:val="16"/>
              </w:rPr>
              <w:t>Rashodi poslovanja</w:t>
            </w:r>
          </w:p>
        </w:tc>
        <w:tc>
          <w:tcPr>
            <w:tcW w:w="692" w:type="pct"/>
            <w:tcBorders>
              <w:top w:val="nil"/>
              <w:left w:val="nil"/>
              <w:bottom w:val="nil"/>
              <w:right w:val="nil"/>
            </w:tcBorders>
            <w:noWrap/>
            <w:vAlign w:val="bottom"/>
            <w:hideMark/>
          </w:tcPr>
          <w:p w14:paraId="2BCF1734"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8.499.330,00</w:t>
            </w:r>
          </w:p>
        </w:tc>
        <w:tc>
          <w:tcPr>
            <w:tcW w:w="772" w:type="pct"/>
            <w:tcBorders>
              <w:top w:val="nil"/>
              <w:left w:val="nil"/>
              <w:bottom w:val="nil"/>
              <w:right w:val="nil"/>
            </w:tcBorders>
            <w:noWrap/>
            <w:vAlign w:val="bottom"/>
            <w:hideMark/>
          </w:tcPr>
          <w:p w14:paraId="42B9DE29"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8.499.330,00</w:t>
            </w:r>
          </w:p>
        </w:tc>
        <w:tc>
          <w:tcPr>
            <w:tcW w:w="766" w:type="pct"/>
            <w:tcBorders>
              <w:top w:val="nil"/>
              <w:left w:val="nil"/>
              <w:bottom w:val="nil"/>
              <w:right w:val="nil"/>
            </w:tcBorders>
            <w:noWrap/>
            <w:vAlign w:val="bottom"/>
            <w:hideMark/>
          </w:tcPr>
          <w:p w14:paraId="6F8CB48A"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8.499.330,00</w:t>
            </w:r>
          </w:p>
        </w:tc>
      </w:tr>
      <w:tr w:rsidR="0094586A" w:rsidRPr="0094586A" w14:paraId="07A17E83" w14:textId="77777777" w:rsidTr="0094586A">
        <w:trPr>
          <w:trHeight w:val="264"/>
        </w:trPr>
        <w:tc>
          <w:tcPr>
            <w:tcW w:w="864" w:type="pct"/>
            <w:tcBorders>
              <w:top w:val="nil"/>
              <w:left w:val="nil"/>
              <w:bottom w:val="nil"/>
              <w:right w:val="nil"/>
            </w:tcBorders>
            <w:vAlign w:val="bottom"/>
            <w:hideMark/>
          </w:tcPr>
          <w:p w14:paraId="392DF77D" w14:textId="77777777" w:rsidR="0094586A" w:rsidRPr="0094586A" w:rsidRDefault="0094586A">
            <w:pPr>
              <w:rPr>
                <w:rFonts w:ascii="Arial" w:hAnsi="Arial" w:cs="Arial"/>
                <w:sz w:val="16"/>
                <w:szCs w:val="16"/>
              </w:rPr>
            </w:pPr>
            <w:r w:rsidRPr="0094586A">
              <w:rPr>
                <w:rFonts w:ascii="Arial" w:hAnsi="Arial" w:cs="Arial"/>
                <w:sz w:val="16"/>
                <w:szCs w:val="16"/>
              </w:rPr>
              <w:t>31</w:t>
            </w:r>
          </w:p>
        </w:tc>
        <w:tc>
          <w:tcPr>
            <w:tcW w:w="1906" w:type="pct"/>
            <w:tcBorders>
              <w:top w:val="nil"/>
              <w:left w:val="nil"/>
              <w:bottom w:val="nil"/>
              <w:right w:val="nil"/>
            </w:tcBorders>
            <w:vAlign w:val="bottom"/>
            <w:hideMark/>
          </w:tcPr>
          <w:p w14:paraId="337C4DED" w14:textId="77777777" w:rsidR="0094586A" w:rsidRPr="0094586A" w:rsidRDefault="0094586A">
            <w:pPr>
              <w:rPr>
                <w:rFonts w:ascii="Arial" w:hAnsi="Arial" w:cs="Arial"/>
                <w:sz w:val="16"/>
                <w:szCs w:val="16"/>
              </w:rPr>
            </w:pPr>
            <w:r w:rsidRPr="0094586A">
              <w:rPr>
                <w:rFonts w:ascii="Arial" w:hAnsi="Arial" w:cs="Arial"/>
                <w:sz w:val="16"/>
                <w:szCs w:val="16"/>
              </w:rPr>
              <w:t>Rashodi za zaposlene</w:t>
            </w:r>
          </w:p>
        </w:tc>
        <w:tc>
          <w:tcPr>
            <w:tcW w:w="692" w:type="pct"/>
            <w:tcBorders>
              <w:top w:val="nil"/>
              <w:left w:val="nil"/>
              <w:bottom w:val="nil"/>
              <w:right w:val="nil"/>
            </w:tcBorders>
            <w:noWrap/>
            <w:vAlign w:val="bottom"/>
            <w:hideMark/>
          </w:tcPr>
          <w:p w14:paraId="42C65CEE" w14:textId="77777777" w:rsidR="0094586A" w:rsidRPr="0094586A" w:rsidRDefault="0094586A">
            <w:pPr>
              <w:jc w:val="right"/>
              <w:rPr>
                <w:rFonts w:ascii="Arial" w:hAnsi="Arial" w:cs="Arial"/>
                <w:sz w:val="16"/>
                <w:szCs w:val="16"/>
              </w:rPr>
            </w:pPr>
            <w:r w:rsidRPr="0094586A">
              <w:rPr>
                <w:rFonts w:ascii="Arial" w:hAnsi="Arial" w:cs="Arial"/>
                <w:sz w:val="16"/>
                <w:szCs w:val="16"/>
              </w:rPr>
              <w:t>6.037.000,00</w:t>
            </w:r>
          </w:p>
        </w:tc>
        <w:tc>
          <w:tcPr>
            <w:tcW w:w="772" w:type="pct"/>
            <w:tcBorders>
              <w:top w:val="nil"/>
              <w:left w:val="nil"/>
              <w:bottom w:val="nil"/>
              <w:right w:val="nil"/>
            </w:tcBorders>
            <w:noWrap/>
            <w:vAlign w:val="bottom"/>
            <w:hideMark/>
          </w:tcPr>
          <w:p w14:paraId="4EE7FC83" w14:textId="77777777" w:rsidR="0094586A" w:rsidRPr="0094586A" w:rsidRDefault="0094586A">
            <w:pPr>
              <w:jc w:val="right"/>
              <w:rPr>
                <w:rFonts w:ascii="Arial" w:hAnsi="Arial" w:cs="Arial"/>
                <w:sz w:val="16"/>
                <w:szCs w:val="16"/>
              </w:rPr>
            </w:pPr>
            <w:r w:rsidRPr="0094586A">
              <w:rPr>
                <w:rFonts w:ascii="Arial" w:hAnsi="Arial" w:cs="Arial"/>
                <w:sz w:val="16"/>
                <w:szCs w:val="16"/>
              </w:rPr>
              <w:t>6.037.000,00</w:t>
            </w:r>
          </w:p>
        </w:tc>
        <w:tc>
          <w:tcPr>
            <w:tcW w:w="766" w:type="pct"/>
            <w:tcBorders>
              <w:top w:val="nil"/>
              <w:left w:val="nil"/>
              <w:bottom w:val="nil"/>
              <w:right w:val="nil"/>
            </w:tcBorders>
            <w:noWrap/>
            <w:vAlign w:val="bottom"/>
            <w:hideMark/>
          </w:tcPr>
          <w:p w14:paraId="34CF1691" w14:textId="77777777" w:rsidR="0094586A" w:rsidRPr="0094586A" w:rsidRDefault="0094586A">
            <w:pPr>
              <w:jc w:val="right"/>
              <w:rPr>
                <w:rFonts w:ascii="Arial" w:hAnsi="Arial" w:cs="Arial"/>
                <w:sz w:val="16"/>
                <w:szCs w:val="16"/>
              </w:rPr>
            </w:pPr>
            <w:r w:rsidRPr="0094586A">
              <w:rPr>
                <w:rFonts w:ascii="Arial" w:hAnsi="Arial" w:cs="Arial"/>
                <w:sz w:val="16"/>
                <w:szCs w:val="16"/>
              </w:rPr>
              <w:t>6.037.000,00</w:t>
            </w:r>
          </w:p>
        </w:tc>
      </w:tr>
      <w:tr w:rsidR="0094586A" w:rsidRPr="0094586A" w14:paraId="0FDB97CA" w14:textId="77777777" w:rsidTr="0094586A">
        <w:trPr>
          <w:trHeight w:val="264"/>
        </w:trPr>
        <w:tc>
          <w:tcPr>
            <w:tcW w:w="864" w:type="pct"/>
            <w:tcBorders>
              <w:top w:val="nil"/>
              <w:left w:val="nil"/>
              <w:bottom w:val="nil"/>
              <w:right w:val="nil"/>
            </w:tcBorders>
            <w:vAlign w:val="bottom"/>
            <w:hideMark/>
          </w:tcPr>
          <w:p w14:paraId="597F2627" w14:textId="77777777" w:rsidR="0094586A" w:rsidRPr="0094586A" w:rsidRDefault="0094586A">
            <w:pPr>
              <w:rPr>
                <w:rFonts w:ascii="Arial" w:hAnsi="Arial" w:cs="Arial"/>
                <w:sz w:val="16"/>
                <w:szCs w:val="16"/>
              </w:rPr>
            </w:pPr>
            <w:r w:rsidRPr="0094586A">
              <w:rPr>
                <w:rFonts w:ascii="Arial" w:hAnsi="Arial" w:cs="Arial"/>
                <w:sz w:val="16"/>
                <w:szCs w:val="16"/>
              </w:rPr>
              <w:t>32</w:t>
            </w:r>
          </w:p>
        </w:tc>
        <w:tc>
          <w:tcPr>
            <w:tcW w:w="1906" w:type="pct"/>
            <w:tcBorders>
              <w:top w:val="nil"/>
              <w:left w:val="nil"/>
              <w:bottom w:val="nil"/>
              <w:right w:val="nil"/>
            </w:tcBorders>
            <w:vAlign w:val="bottom"/>
            <w:hideMark/>
          </w:tcPr>
          <w:p w14:paraId="7DE799B4" w14:textId="77777777" w:rsidR="0094586A" w:rsidRPr="0094586A" w:rsidRDefault="0094586A">
            <w:pPr>
              <w:rPr>
                <w:rFonts w:ascii="Arial" w:hAnsi="Arial" w:cs="Arial"/>
                <w:sz w:val="16"/>
                <w:szCs w:val="16"/>
              </w:rPr>
            </w:pPr>
            <w:r w:rsidRPr="0094586A">
              <w:rPr>
                <w:rFonts w:ascii="Arial" w:hAnsi="Arial" w:cs="Arial"/>
                <w:sz w:val="16"/>
                <w:szCs w:val="16"/>
              </w:rPr>
              <w:t>Materijalni rashodi</w:t>
            </w:r>
          </w:p>
        </w:tc>
        <w:tc>
          <w:tcPr>
            <w:tcW w:w="692" w:type="pct"/>
            <w:tcBorders>
              <w:top w:val="nil"/>
              <w:left w:val="nil"/>
              <w:bottom w:val="nil"/>
              <w:right w:val="nil"/>
            </w:tcBorders>
            <w:noWrap/>
            <w:vAlign w:val="bottom"/>
            <w:hideMark/>
          </w:tcPr>
          <w:p w14:paraId="3900920A" w14:textId="77777777" w:rsidR="0094586A" w:rsidRPr="0094586A" w:rsidRDefault="0094586A">
            <w:pPr>
              <w:jc w:val="right"/>
              <w:rPr>
                <w:rFonts w:ascii="Arial" w:hAnsi="Arial" w:cs="Arial"/>
                <w:sz w:val="16"/>
                <w:szCs w:val="16"/>
              </w:rPr>
            </w:pPr>
            <w:r w:rsidRPr="0094586A">
              <w:rPr>
                <w:rFonts w:ascii="Arial" w:hAnsi="Arial" w:cs="Arial"/>
                <w:sz w:val="16"/>
                <w:szCs w:val="16"/>
              </w:rPr>
              <w:t>2.359.300,00</w:t>
            </w:r>
          </w:p>
        </w:tc>
        <w:tc>
          <w:tcPr>
            <w:tcW w:w="772" w:type="pct"/>
            <w:tcBorders>
              <w:top w:val="nil"/>
              <w:left w:val="nil"/>
              <w:bottom w:val="nil"/>
              <w:right w:val="nil"/>
            </w:tcBorders>
            <w:noWrap/>
            <w:vAlign w:val="bottom"/>
            <w:hideMark/>
          </w:tcPr>
          <w:p w14:paraId="65EF6904" w14:textId="77777777" w:rsidR="0094586A" w:rsidRPr="0094586A" w:rsidRDefault="0094586A">
            <w:pPr>
              <w:jc w:val="right"/>
              <w:rPr>
                <w:rFonts w:ascii="Arial" w:hAnsi="Arial" w:cs="Arial"/>
                <w:sz w:val="16"/>
                <w:szCs w:val="16"/>
              </w:rPr>
            </w:pPr>
            <w:r w:rsidRPr="0094586A">
              <w:rPr>
                <w:rFonts w:ascii="Arial" w:hAnsi="Arial" w:cs="Arial"/>
                <w:sz w:val="16"/>
                <w:szCs w:val="16"/>
              </w:rPr>
              <w:t>2.359.300,00</w:t>
            </w:r>
          </w:p>
        </w:tc>
        <w:tc>
          <w:tcPr>
            <w:tcW w:w="766" w:type="pct"/>
            <w:tcBorders>
              <w:top w:val="nil"/>
              <w:left w:val="nil"/>
              <w:bottom w:val="nil"/>
              <w:right w:val="nil"/>
            </w:tcBorders>
            <w:noWrap/>
            <w:vAlign w:val="bottom"/>
            <w:hideMark/>
          </w:tcPr>
          <w:p w14:paraId="2C9CA10F" w14:textId="77777777" w:rsidR="0094586A" w:rsidRPr="0094586A" w:rsidRDefault="0094586A">
            <w:pPr>
              <w:jc w:val="right"/>
              <w:rPr>
                <w:rFonts w:ascii="Arial" w:hAnsi="Arial" w:cs="Arial"/>
                <w:sz w:val="16"/>
                <w:szCs w:val="16"/>
              </w:rPr>
            </w:pPr>
            <w:r w:rsidRPr="0094586A">
              <w:rPr>
                <w:rFonts w:ascii="Arial" w:hAnsi="Arial" w:cs="Arial"/>
                <w:sz w:val="16"/>
                <w:szCs w:val="16"/>
              </w:rPr>
              <w:t>2.359.300,00</w:t>
            </w:r>
          </w:p>
        </w:tc>
      </w:tr>
      <w:tr w:rsidR="0094586A" w:rsidRPr="0094586A" w14:paraId="4FBE28C3" w14:textId="77777777" w:rsidTr="0094586A">
        <w:trPr>
          <w:trHeight w:val="264"/>
        </w:trPr>
        <w:tc>
          <w:tcPr>
            <w:tcW w:w="864" w:type="pct"/>
            <w:tcBorders>
              <w:top w:val="nil"/>
              <w:left w:val="nil"/>
              <w:bottom w:val="nil"/>
              <w:right w:val="nil"/>
            </w:tcBorders>
            <w:vAlign w:val="bottom"/>
            <w:hideMark/>
          </w:tcPr>
          <w:p w14:paraId="765AE3F7" w14:textId="77777777" w:rsidR="0094586A" w:rsidRPr="0094586A" w:rsidRDefault="0094586A">
            <w:pPr>
              <w:rPr>
                <w:rFonts w:ascii="Arial" w:hAnsi="Arial" w:cs="Arial"/>
                <w:sz w:val="16"/>
                <w:szCs w:val="16"/>
              </w:rPr>
            </w:pPr>
            <w:r w:rsidRPr="0094586A">
              <w:rPr>
                <w:rFonts w:ascii="Arial" w:hAnsi="Arial" w:cs="Arial"/>
                <w:sz w:val="16"/>
                <w:szCs w:val="16"/>
              </w:rPr>
              <w:t>34</w:t>
            </w:r>
          </w:p>
        </w:tc>
        <w:tc>
          <w:tcPr>
            <w:tcW w:w="1906" w:type="pct"/>
            <w:tcBorders>
              <w:top w:val="nil"/>
              <w:left w:val="nil"/>
              <w:bottom w:val="nil"/>
              <w:right w:val="nil"/>
            </w:tcBorders>
            <w:vAlign w:val="bottom"/>
            <w:hideMark/>
          </w:tcPr>
          <w:p w14:paraId="17E874CB" w14:textId="77777777" w:rsidR="0094586A" w:rsidRPr="0094586A" w:rsidRDefault="0094586A">
            <w:pPr>
              <w:rPr>
                <w:rFonts w:ascii="Arial" w:hAnsi="Arial" w:cs="Arial"/>
                <w:sz w:val="16"/>
                <w:szCs w:val="16"/>
              </w:rPr>
            </w:pPr>
            <w:r w:rsidRPr="0094586A">
              <w:rPr>
                <w:rFonts w:ascii="Arial" w:hAnsi="Arial" w:cs="Arial"/>
                <w:sz w:val="16"/>
                <w:szCs w:val="16"/>
              </w:rPr>
              <w:t>Financijski rashodi</w:t>
            </w:r>
          </w:p>
        </w:tc>
        <w:tc>
          <w:tcPr>
            <w:tcW w:w="692" w:type="pct"/>
            <w:tcBorders>
              <w:top w:val="nil"/>
              <w:left w:val="nil"/>
              <w:bottom w:val="nil"/>
              <w:right w:val="nil"/>
            </w:tcBorders>
            <w:noWrap/>
            <w:vAlign w:val="bottom"/>
            <w:hideMark/>
          </w:tcPr>
          <w:p w14:paraId="4BD53F2D" w14:textId="77777777" w:rsidR="0094586A" w:rsidRPr="0094586A" w:rsidRDefault="0094586A">
            <w:pPr>
              <w:jc w:val="right"/>
              <w:rPr>
                <w:rFonts w:ascii="Arial" w:hAnsi="Arial" w:cs="Arial"/>
                <w:sz w:val="16"/>
                <w:szCs w:val="16"/>
              </w:rPr>
            </w:pPr>
            <w:r w:rsidRPr="0094586A">
              <w:rPr>
                <w:rFonts w:ascii="Arial" w:hAnsi="Arial" w:cs="Arial"/>
                <w:sz w:val="16"/>
                <w:szCs w:val="16"/>
              </w:rPr>
              <w:t>86.600,00</w:t>
            </w:r>
          </w:p>
        </w:tc>
        <w:tc>
          <w:tcPr>
            <w:tcW w:w="772" w:type="pct"/>
            <w:tcBorders>
              <w:top w:val="nil"/>
              <w:left w:val="nil"/>
              <w:bottom w:val="nil"/>
              <w:right w:val="nil"/>
            </w:tcBorders>
            <w:noWrap/>
            <w:vAlign w:val="bottom"/>
            <w:hideMark/>
          </w:tcPr>
          <w:p w14:paraId="4EE57A5D" w14:textId="77777777" w:rsidR="0094586A" w:rsidRPr="0094586A" w:rsidRDefault="0094586A">
            <w:pPr>
              <w:jc w:val="right"/>
              <w:rPr>
                <w:rFonts w:ascii="Arial" w:hAnsi="Arial" w:cs="Arial"/>
                <w:sz w:val="16"/>
                <w:szCs w:val="16"/>
              </w:rPr>
            </w:pPr>
            <w:r w:rsidRPr="0094586A">
              <w:rPr>
                <w:rFonts w:ascii="Arial" w:hAnsi="Arial" w:cs="Arial"/>
                <w:sz w:val="16"/>
                <w:szCs w:val="16"/>
              </w:rPr>
              <w:t>86.600,00</w:t>
            </w:r>
          </w:p>
        </w:tc>
        <w:tc>
          <w:tcPr>
            <w:tcW w:w="766" w:type="pct"/>
            <w:tcBorders>
              <w:top w:val="nil"/>
              <w:left w:val="nil"/>
              <w:bottom w:val="nil"/>
              <w:right w:val="nil"/>
            </w:tcBorders>
            <w:noWrap/>
            <w:vAlign w:val="bottom"/>
            <w:hideMark/>
          </w:tcPr>
          <w:p w14:paraId="54941388" w14:textId="77777777" w:rsidR="0094586A" w:rsidRPr="0094586A" w:rsidRDefault="0094586A">
            <w:pPr>
              <w:jc w:val="right"/>
              <w:rPr>
                <w:rFonts w:ascii="Arial" w:hAnsi="Arial" w:cs="Arial"/>
                <w:sz w:val="16"/>
                <w:szCs w:val="16"/>
              </w:rPr>
            </w:pPr>
            <w:r w:rsidRPr="0094586A">
              <w:rPr>
                <w:rFonts w:ascii="Arial" w:hAnsi="Arial" w:cs="Arial"/>
                <w:sz w:val="16"/>
                <w:szCs w:val="16"/>
              </w:rPr>
              <w:t>86.600,00</w:t>
            </w:r>
          </w:p>
        </w:tc>
      </w:tr>
      <w:tr w:rsidR="0094586A" w:rsidRPr="0094586A" w14:paraId="43FFDDD6" w14:textId="77777777" w:rsidTr="0094586A">
        <w:trPr>
          <w:trHeight w:val="264"/>
        </w:trPr>
        <w:tc>
          <w:tcPr>
            <w:tcW w:w="864" w:type="pct"/>
            <w:tcBorders>
              <w:top w:val="nil"/>
              <w:left w:val="nil"/>
              <w:bottom w:val="nil"/>
              <w:right w:val="nil"/>
            </w:tcBorders>
            <w:vAlign w:val="bottom"/>
            <w:hideMark/>
          </w:tcPr>
          <w:p w14:paraId="4D2EB14F" w14:textId="77777777" w:rsidR="0094586A" w:rsidRPr="0094586A" w:rsidRDefault="0094586A">
            <w:pPr>
              <w:rPr>
                <w:rFonts w:ascii="Arial" w:hAnsi="Arial" w:cs="Arial"/>
                <w:sz w:val="16"/>
                <w:szCs w:val="16"/>
              </w:rPr>
            </w:pPr>
            <w:r w:rsidRPr="0094586A">
              <w:rPr>
                <w:rFonts w:ascii="Arial" w:hAnsi="Arial" w:cs="Arial"/>
                <w:sz w:val="16"/>
                <w:szCs w:val="16"/>
              </w:rPr>
              <w:t>36</w:t>
            </w:r>
          </w:p>
        </w:tc>
        <w:tc>
          <w:tcPr>
            <w:tcW w:w="1906" w:type="pct"/>
            <w:tcBorders>
              <w:top w:val="nil"/>
              <w:left w:val="nil"/>
              <w:bottom w:val="nil"/>
              <w:right w:val="nil"/>
            </w:tcBorders>
            <w:vAlign w:val="bottom"/>
            <w:hideMark/>
          </w:tcPr>
          <w:p w14:paraId="1354EFD4" w14:textId="77777777" w:rsidR="0094586A" w:rsidRPr="0094586A" w:rsidRDefault="0094586A">
            <w:pPr>
              <w:rPr>
                <w:rFonts w:ascii="Arial" w:hAnsi="Arial" w:cs="Arial"/>
                <w:sz w:val="16"/>
                <w:szCs w:val="16"/>
              </w:rPr>
            </w:pPr>
            <w:r w:rsidRPr="0094586A">
              <w:rPr>
                <w:rFonts w:ascii="Arial" w:hAnsi="Arial" w:cs="Arial"/>
                <w:sz w:val="16"/>
                <w:szCs w:val="16"/>
              </w:rPr>
              <w:t>Pomoći dane u inozemstvo i unutar općeg proračuna</w:t>
            </w:r>
          </w:p>
        </w:tc>
        <w:tc>
          <w:tcPr>
            <w:tcW w:w="692" w:type="pct"/>
            <w:tcBorders>
              <w:top w:val="nil"/>
              <w:left w:val="nil"/>
              <w:bottom w:val="nil"/>
              <w:right w:val="nil"/>
            </w:tcBorders>
            <w:noWrap/>
            <w:vAlign w:val="bottom"/>
            <w:hideMark/>
          </w:tcPr>
          <w:p w14:paraId="3C816079" w14:textId="77777777" w:rsidR="0094586A" w:rsidRPr="0094586A" w:rsidRDefault="0094586A">
            <w:pPr>
              <w:jc w:val="right"/>
              <w:rPr>
                <w:rFonts w:ascii="Arial" w:hAnsi="Arial" w:cs="Arial"/>
                <w:sz w:val="16"/>
                <w:szCs w:val="16"/>
              </w:rPr>
            </w:pPr>
            <w:r w:rsidRPr="0094586A">
              <w:rPr>
                <w:rFonts w:ascii="Arial" w:hAnsi="Arial" w:cs="Arial"/>
                <w:sz w:val="16"/>
                <w:szCs w:val="16"/>
              </w:rPr>
              <w:t>7.000,00</w:t>
            </w:r>
          </w:p>
        </w:tc>
        <w:tc>
          <w:tcPr>
            <w:tcW w:w="772" w:type="pct"/>
            <w:tcBorders>
              <w:top w:val="nil"/>
              <w:left w:val="nil"/>
              <w:bottom w:val="nil"/>
              <w:right w:val="nil"/>
            </w:tcBorders>
            <w:noWrap/>
            <w:vAlign w:val="bottom"/>
            <w:hideMark/>
          </w:tcPr>
          <w:p w14:paraId="4A5ECE3C" w14:textId="77777777" w:rsidR="0094586A" w:rsidRPr="0094586A" w:rsidRDefault="0094586A">
            <w:pPr>
              <w:jc w:val="right"/>
              <w:rPr>
                <w:rFonts w:ascii="Arial" w:hAnsi="Arial" w:cs="Arial"/>
                <w:sz w:val="16"/>
                <w:szCs w:val="16"/>
              </w:rPr>
            </w:pPr>
            <w:r w:rsidRPr="0094586A">
              <w:rPr>
                <w:rFonts w:ascii="Arial" w:hAnsi="Arial" w:cs="Arial"/>
                <w:sz w:val="16"/>
                <w:szCs w:val="16"/>
              </w:rPr>
              <w:t>7.000,00</w:t>
            </w:r>
          </w:p>
        </w:tc>
        <w:tc>
          <w:tcPr>
            <w:tcW w:w="766" w:type="pct"/>
            <w:tcBorders>
              <w:top w:val="nil"/>
              <w:left w:val="nil"/>
              <w:bottom w:val="nil"/>
              <w:right w:val="nil"/>
            </w:tcBorders>
            <w:noWrap/>
            <w:vAlign w:val="bottom"/>
            <w:hideMark/>
          </w:tcPr>
          <w:p w14:paraId="321AAA31" w14:textId="77777777" w:rsidR="0094586A" w:rsidRPr="0094586A" w:rsidRDefault="0094586A">
            <w:pPr>
              <w:jc w:val="right"/>
              <w:rPr>
                <w:rFonts w:ascii="Arial" w:hAnsi="Arial" w:cs="Arial"/>
                <w:sz w:val="16"/>
                <w:szCs w:val="16"/>
              </w:rPr>
            </w:pPr>
            <w:r w:rsidRPr="0094586A">
              <w:rPr>
                <w:rFonts w:ascii="Arial" w:hAnsi="Arial" w:cs="Arial"/>
                <w:sz w:val="16"/>
                <w:szCs w:val="16"/>
              </w:rPr>
              <w:t>7.000,00</w:t>
            </w:r>
          </w:p>
        </w:tc>
      </w:tr>
      <w:tr w:rsidR="0094586A" w:rsidRPr="0094586A" w14:paraId="2164A651" w14:textId="77777777" w:rsidTr="0094586A">
        <w:trPr>
          <w:trHeight w:val="528"/>
        </w:trPr>
        <w:tc>
          <w:tcPr>
            <w:tcW w:w="864" w:type="pct"/>
            <w:tcBorders>
              <w:top w:val="nil"/>
              <w:left w:val="nil"/>
              <w:bottom w:val="nil"/>
              <w:right w:val="nil"/>
            </w:tcBorders>
            <w:vAlign w:val="bottom"/>
            <w:hideMark/>
          </w:tcPr>
          <w:p w14:paraId="49EE31E2" w14:textId="77777777" w:rsidR="0094586A" w:rsidRPr="0094586A" w:rsidRDefault="0094586A">
            <w:pPr>
              <w:rPr>
                <w:rFonts w:ascii="Arial" w:hAnsi="Arial" w:cs="Arial"/>
                <w:sz w:val="16"/>
                <w:szCs w:val="16"/>
              </w:rPr>
            </w:pPr>
            <w:r w:rsidRPr="0094586A">
              <w:rPr>
                <w:rFonts w:ascii="Arial" w:hAnsi="Arial" w:cs="Arial"/>
                <w:sz w:val="16"/>
                <w:szCs w:val="16"/>
              </w:rPr>
              <w:t>37</w:t>
            </w:r>
          </w:p>
        </w:tc>
        <w:tc>
          <w:tcPr>
            <w:tcW w:w="1906" w:type="pct"/>
            <w:tcBorders>
              <w:top w:val="nil"/>
              <w:left w:val="nil"/>
              <w:bottom w:val="nil"/>
              <w:right w:val="nil"/>
            </w:tcBorders>
            <w:vAlign w:val="bottom"/>
            <w:hideMark/>
          </w:tcPr>
          <w:p w14:paraId="51FC8E75" w14:textId="77777777" w:rsidR="0094586A" w:rsidRPr="0094586A" w:rsidRDefault="0094586A">
            <w:pPr>
              <w:rPr>
                <w:rFonts w:ascii="Arial" w:hAnsi="Arial" w:cs="Arial"/>
                <w:sz w:val="16"/>
                <w:szCs w:val="16"/>
              </w:rPr>
            </w:pPr>
            <w:r w:rsidRPr="0094586A">
              <w:rPr>
                <w:rFonts w:ascii="Arial" w:hAnsi="Arial" w:cs="Arial"/>
                <w:sz w:val="16"/>
                <w:szCs w:val="16"/>
              </w:rPr>
              <w:t>Naknade građanima i kućanstvima na temelju osiguranja i druge naknade</w:t>
            </w:r>
          </w:p>
        </w:tc>
        <w:tc>
          <w:tcPr>
            <w:tcW w:w="692" w:type="pct"/>
            <w:tcBorders>
              <w:top w:val="nil"/>
              <w:left w:val="nil"/>
              <w:bottom w:val="nil"/>
              <w:right w:val="nil"/>
            </w:tcBorders>
            <w:noWrap/>
            <w:vAlign w:val="bottom"/>
            <w:hideMark/>
          </w:tcPr>
          <w:p w14:paraId="60F1F2CC" w14:textId="77777777" w:rsidR="0094586A" w:rsidRPr="0094586A" w:rsidRDefault="0094586A">
            <w:pPr>
              <w:jc w:val="right"/>
              <w:rPr>
                <w:rFonts w:ascii="Arial" w:hAnsi="Arial" w:cs="Arial"/>
                <w:sz w:val="16"/>
                <w:szCs w:val="16"/>
              </w:rPr>
            </w:pPr>
            <w:r w:rsidRPr="0094586A">
              <w:rPr>
                <w:rFonts w:ascii="Arial" w:hAnsi="Arial" w:cs="Arial"/>
                <w:sz w:val="16"/>
                <w:szCs w:val="16"/>
              </w:rPr>
              <w:t>9.300,00</w:t>
            </w:r>
          </w:p>
        </w:tc>
        <w:tc>
          <w:tcPr>
            <w:tcW w:w="772" w:type="pct"/>
            <w:tcBorders>
              <w:top w:val="nil"/>
              <w:left w:val="nil"/>
              <w:bottom w:val="nil"/>
              <w:right w:val="nil"/>
            </w:tcBorders>
            <w:noWrap/>
            <w:vAlign w:val="bottom"/>
            <w:hideMark/>
          </w:tcPr>
          <w:p w14:paraId="3CFC6336" w14:textId="77777777" w:rsidR="0094586A" w:rsidRPr="0094586A" w:rsidRDefault="0094586A">
            <w:pPr>
              <w:jc w:val="right"/>
              <w:rPr>
                <w:rFonts w:ascii="Arial" w:hAnsi="Arial" w:cs="Arial"/>
                <w:sz w:val="16"/>
                <w:szCs w:val="16"/>
              </w:rPr>
            </w:pPr>
            <w:r w:rsidRPr="0094586A">
              <w:rPr>
                <w:rFonts w:ascii="Arial" w:hAnsi="Arial" w:cs="Arial"/>
                <w:sz w:val="16"/>
                <w:szCs w:val="16"/>
              </w:rPr>
              <w:t>9.300,00</w:t>
            </w:r>
          </w:p>
        </w:tc>
        <w:tc>
          <w:tcPr>
            <w:tcW w:w="766" w:type="pct"/>
            <w:tcBorders>
              <w:top w:val="nil"/>
              <w:left w:val="nil"/>
              <w:bottom w:val="nil"/>
              <w:right w:val="nil"/>
            </w:tcBorders>
            <w:noWrap/>
            <w:vAlign w:val="bottom"/>
            <w:hideMark/>
          </w:tcPr>
          <w:p w14:paraId="3976E60F" w14:textId="77777777" w:rsidR="0094586A" w:rsidRPr="0094586A" w:rsidRDefault="0094586A">
            <w:pPr>
              <w:jc w:val="right"/>
              <w:rPr>
                <w:rFonts w:ascii="Arial" w:hAnsi="Arial" w:cs="Arial"/>
                <w:sz w:val="16"/>
                <w:szCs w:val="16"/>
              </w:rPr>
            </w:pPr>
            <w:r w:rsidRPr="0094586A">
              <w:rPr>
                <w:rFonts w:ascii="Arial" w:hAnsi="Arial" w:cs="Arial"/>
                <w:sz w:val="16"/>
                <w:szCs w:val="16"/>
              </w:rPr>
              <w:t>9.300,00</w:t>
            </w:r>
          </w:p>
        </w:tc>
      </w:tr>
      <w:tr w:rsidR="0094586A" w:rsidRPr="0094586A" w14:paraId="57F7BC77" w14:textId="77777777" w:rsidTr="0094586A">
        <w:trPr>
          <w:trHeight w:val="264"/>
        </w:trPr>
        <w:tc>
          <w:tcPr>
            <w:tcW w:w="864" w:type="pct"/>
            <w:tcBorders>
              <w:top w:val="nil"/>
              <w:left w:val="nil"/>
              <w:bottom w:val="nil"/>
              <w:right w:val="nil"/>
            </w:tcBorders>
            <w:vAlign w:val="bottom"/>
            <w:hideMark/>
          </w:tcPr>
          <w:p w14:paraId="2D4D353D" w14:textId="77777777" w:rsidR="0094586A" w:rsidRPr="0094586A" w:rsidRDefault="0094586A">
            <w:pPr>
              <w:rPr>
                <w:rFonts w:ascii="Arial" w:hAnsi="Arial" w:cs="Arial"/>
                <w:sz w:val="16"/>
                <w:szCs w:val="16"/>
              </w:rPr>
            </w:pPr>
            <w:r w:rsidRPr="0094586A">
              <w:rPr>
                <w:rFonts w:ascii="Arial" w:hAnsi="Arial" w:cs="Arial"/>
                <w:sz w:val="16"/>
                <w:szCs w:val="16"/>
              </w:rPr>
              <w:t>38</w:t>
            </w:r>
          </w:p>
        </w:tc>
        <w:tc>
          <w:tcPr>
            <w:tcW w:w="1906" w:type="pct"/>
            <w:tcBorders>
              <w:top w:val="nil"/>
              <w:left w:val="nil"/>
              <w:bottom w:val="nil"/>
              <w:right w:val="nil"/>
            </w:tcBorders>
            <w:vAlign w:val="bottom"/>
            <w:hideMark/>
          </w:tcPr>
          <w:p w14:paraId="06002767" w14:textId="77777777" w:rsidR="0094586A" w:rsidRPr="0094586A" w:rsidRDefault="0094586A">
            <w:pPr>
              <w:rPr>
                <w:rFonts w:ascii="Arial" w:hAnsi="Arial" w:cs="Arial"/>
                <w:sz w:val="16"/>
                <w:szCs w:val="16"/>
              </w:rPr>
            </w:pPr>
            <w:r w:rsidRPr="0094586A">
              <w:rPr>
                <w:rFonts w:ascii="Arial" w:hAnsi="Arial" w:cs="Arial"/>
                <w:sz w:val="16"/>
                <w:szCs w:val="16"/>
              </w:rPr>
              <w:t>Rashodi za donacije, kazne, naknade šteta i kapitalne pomoći</w:t>
            </w:r>
          </w:p>
        </w:tc>
        <w:tc>
          <w:tcPr>
            <w:tcW w:w="692" w:type="pct"/>
            <w:tcBorders>
              <w:top w:val="nil"/>
              <w:left w:val="nil"/>
              <w:bottom w:val="nil"/>
              <w:right w:val="nil"/>
            </w:tcBorders>
            <w:noWrap/>
            <w:vAlign w:val="bottom"/>
            <w:hideMark/>
          </w:tcPr>
          <w:p w14:paraId="4EF43D69" w14:textId="77777777" w:rsidR="0094586A" w:rsidRPr="0094586A" w:rsidRDefault="0094586A">
            <w:pPr>
              <w:jc w:val="right"/>
              <w:rPr>
                <w:rFonts w:ascii="Arial" w:hAnsi="Arial" w:cs="Arial"/>
                <w:sz w:val="16"/>
                <w:szCs w:val="16"/>
              </w:rPr>
            </w:pPr>
            <w:r w:rsidRPr="0094586A">
              <w:rPr>
                <w:rFonts w:ascii="Arial" w:hAnsi="Arial" w:cs="Arial"/>
                <w:sz w:val="16"/>
                <w:szCs w:val="16"/>
              </w:rPr>
              <w:t>130,00</w:t>
            </w:r>
          </w:p>
        </w:tc>
        <w:tc>
          <w:tcPr>
            <w:tcW w:w="772" w:type="pct"/>
            <w:tcBorders>
              <w:top w:val="nil"/>
              <w:left w:val="nil"/>
              <w:bottom w:val="nil"/>
              <w:right w:val="nil"/>
            </w:tcBorders>
            <w:noWrap/>
            <w:vAlign w:val="bottom"/>
            <w:hideMark/>
          </w:tcPr>
          <w:p w14:paraId="0AE4B852" w14:textId="77777777" w:rsidR="0094586A" w:rsidRPr="0094586A" w:rsidRDefault="0094586A">
            <w:pPr>
              <w:jc w:val="right"/>
              <w:rPr>
                <w:rFonts w:ascii="Arial" w:hAnsi="Arial" w:cs="Arial"/>
                <w:sz w:val="16"/>
                <w:szCs w:val="16"/>
              </w:rPr>
            </w:pPr>
            <w:r w:rsidRPr="0094586A">
              <w:rPr>
                <w:rFonts w:ascii="Arial" w:hAnsi="Arial" w:cs="Arial"/>
                <w:sz w:val="16"/>
                <w:szCs w:val="16"/>
              </w:rPr>
              <w:t>130,00</w:t>
            </w:r>
          </w:p>
        </w:tc>
        <w:tc>
          <w:tcPr>
            <w:tcW w:w="766" w:type="pct"/>
            <w:tcBorders>
              <w:top w:val="nil"/>
              <w:left w:val="nil"/>
              <w:bottom w:val="nil"/>
              <w:right w:val="nil"/>
            </w:tcBorders>
            <w:noWrap/>
            <w:vAlign w:val="bottom"/>
            <w:hideMark/>
          </w:tcPr>
          <w:p w14:paraId="037FC6BC" w14:textId="77777777" w:rsidR="0094586A" w:rsidRPr="0094586A" w:rsidRDefault="0094586A">
            <w:pPr>
              <w:jc w:val="right"/>
              <w:rPr>
                <w:rFonts w:ascii="Arial" w:hAnsi="Arial" w:cs="Arial"/>
                <w:sz w:val="16"/>
                <w:szCs w:val="16"/>
              </w:rPr>
            </w:pPr>
            <w:r w:rsidRPr="0094586A">
              <w:rPr>
                <w:rFonts w:ascii="Arial" w:hAnsi="Arial" w:cs="Arial"/>
                <w:sz w:val="16"/>
                <w:szCs w:val="16"/>
              </w:rPr>
              <w:t>130,00</w:t>
            </w:r>
          </w:p>
        </w:tc>
      </w:tr>
      <w:tr w:rsidR="0094586A" w:rsidRPr="0094586A" w14:paraId="3A5B9CE7" w14:textId="77777777" w:rsidTr="0094586A">
        <w:trPr>
          <w:trHeight w:val="264"/>
        </w:trPr>
        <w:tc>
          <w:tcPr>
            <w:tcW w:w="864" w:type="pct"/>
            <w:tcBorders>
              <w:top w:val="nil"/>
              <w:left w:val="nil"/>
              <w:bottom w:val="nil"/>
              <w:right w:val="nil"/>
            </w:tcBorders>
            <w:vAlign w:val="bottom"/>
            <w:hideMark/>
          </w:tcPr>
          <w:p w14:paraId="5605F47A" w14:textId="77777777" w:rsidR="0094586A" w:rsidRPr="0094586A" w:rsidRDefault="0094586A">
            <w:pPr>
              <w:rPr>
                <w:rFonts w:ascii="Arial" w:hAnsi="Arial" w:cs="Arial"/>
                <w:b/>
                <w:bCs/>
                <w:sz w:val="16"/>
                <w:szCs w:val="16"/>
              </w:rPr>
            </w:pPr>
            <w:r w:rsidRPr="0094586A">
              <w:rPr>
                <w:rFonts w:ascii="Arial" w:hAnsi="Arial" w:cs="Arial"/>
                <w:b/>
                <w:bCs/>
                <w:sz w:val="16"/>
                <w:szCs w:val="16"/>
              </w:rPr>
              <w:t>4</w:t>
            </w:r>
          </w:p>
        </w:tc>
        <w:tc>
          <w:tcPr>
            <w:tcW w:w="1906" w:type="pct"/>
            <w:tcBorders>
              <w:top w:val="nil"/>
              <w:left w:val="nil"/>
              <w:bottom w:val="nil"/>
              <w:right w:val="nil"/>
            </w:tcBorders>
            <w:vAlign w:val="bottom"/>
            <w:hideMark/>
          </w:tcPr>
          <w:p w14:paraId="3D80BE98" w14:textId="77777777" w:rsidR="0094586A" w:rsidRPr="0094586A" w:rsidRDefault="0094586A">
            <w:pPr>
              <w:rPr>
                <w:rFonts w:ascii="Arial" w:hAnsi="Arial" w:cs="Arial"/>
                <w:b/>
                <w:bCs/>
                <w:sz w:val="16"/>
                <w:szCs w:val="16"/>
              </w:rPr>
            </w:pPr>
            <w:r w:rsidRPr="0094586A">
              <w:rPr>
                <w:rFonts w:ascii="Arial" w:hAnsi="Arial" w:cs="Arial"/>
                <w:b/>
                <w:bCs/>
                <w:sz w:val="16"/>
                <w:szCs w:val="16"/>
              </w:rPr>
              <w:t>Rashodi za nabavu nefinancijske imovine</w:t>
            </w:r>
          </w:p>
        </w:tc>
        <w:tc>
          <w:tcPr>
            <w:tcW w:w="692" w:type="pct"/>
            <w:tcBorders>
              <w:top w:val="nil"/>
              <w:left w:val="nil"/>
              <w:bottom w:val="nil"/>
              <w:right w:val="nil"/>
            </w:tcBorders>
            <w:noWrap/>
            <w:vAlign w:val="bottom"/>
            <w:hideMark/>
          </w:tcPr>
          <w:p w14:paraId="0F1C91A2"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270,00</w:t>
            </w:r>
          </w:p>
        </w:tc>
        <w:tc>
          <w:tcPr>
            <w:tcW w:w="772" w:type="pct"/>
            <w:tcBorders>
              <w:top w:val="nil"/>
              <w:left w:val="nil"/>
              <w:bottom w:val="nil"/>
              <w:right w:val="nil"/>
            </w:tcBorders>
            <w:noWrap/>
            <w:vAlign w:val="bottom"/>
            <w:hideMark/>
          </w:tcPr>
          <w:p w14:paraId="560BA11B"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270,00</w:t>
            </w:r>
          </w:p>
        </w:tc>
        <w:tc>
          <w:tcPr>
            <w:tcW w:w="766" w:type="pct"/>
            <w:tcBorders>
              <w:top w:val="nil"/>
              <w:left w:val="nil"/>
              <w:bottom w:val="nil"/>
              <w:right w:val="nil"/>
            </w:tcBorders>
            <w:noWrap/>
            <w:vAlign w:val="bottom"/>
            <w:hideMark/>
          </w:tcPr>
          <w:p w14:paraId="17307DED"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270,00</w:t>
            </w:r>
          </w:p>
        </w:tc>
      </w:tr>
      <w:tr w:rsidR="0094586A" w:rsidRPr="0094586A" w14:paraId="52A35F09" w14:textId="77777777" w:rsidTr="0094586A">
        <w:trPr>
          <w:trHeight w:val="264"/>
        </w:trPr>
        <w:tc>
          <w:tcPr>
            <w:tcW w:w="864" w:type="pct"/>
            <w:tcBorders>
              <w:top w:val="nil"/>
              <w:left w:val="nil"/>
              <w:bottom w:val="nil"/>
              <w:right w:val="nil"/>
            </w:tcBorders>
            <w:vAlign w:val="bottom"/>
            <w:hideMark/>
          </w:tcPr>
          <w:p w14:paraId="679F1F69" w14:textId="77777777" w:rsidR="0094586A" w:rsidRPr="0094586A" w:rsidRDefault="0094586A">
            <w:pPr>
              <w:rPr>
                <w:rFonts w:ascii="Arial" w:hAnsi="Arial" w:cs="Arial"/>
                <w:sz w:val="16"/>
                <w:szCs w:val="16"/>
              </w:rPr>
            </w:pPr>
            <w:r w:rsidRPr="0094586A">
              <w:rPr>
                <w:rFonts w:ascii="Arial" w:hAnsi="Arial" w:cs="Arial"/>
                <w:sz w:val="16"/>
                <w:szCs w:val="16"/>
              </w:rPr>
              <w:t>42</w:t>
            </w:r>
          </w:p>
        </w:tc>
        <w:tc>
          <w:tcPr>
            <w:tcW w:w="1906" w:type="pct"/>
            <w:tcBorders>
              <w:top w:val="nil"/>
              <w:left w:val="nil"/>
              <w:bottom w:val="nil"/>
              <w:right w:val="nil"/>
            </w:tcBorders>
            <w:vAlign w:val="bottom"/>
            <w:hideMark/>
          </w:tcPr>
          <w:p w14:paraId="5E84E2A6" w14:textId="77777777" w:rsidR="0094586A" w:rsidRPr="0094586A" w:rsidRDefault="0094586A">
            <w:pPr>
              <w:rPr>
                <w:rFonts w:ascii="Arial" w:hAnsi="Arial" w:cs="Arial"/>
                <w:sz w:val="16"/>
                <w:szCs w:val="16"/>
              </w:rPr>
            </w:pPr>
            <w:r w:rsidRPr="0094586A">
              <w:rPr>
                <w:rFonts w:ascii="Arial" w:hAnsi="Arial" w:cs="Arial"/>
                <w:sz w:val="16"/>
                <w:szCs w:val="16"/>
              </w:rPr>
              <w:t>Rashodi za nabavu proizvedene dugotrajne imovine</w:t>
            </w:r>
          </w:p>
        </w:tc>
        <w:tc>
          <w:tcPr>
            <w:tcW w:w="692" w:type="pct"/>
            <w:tcBorders>
              <w:top w:val="nil"/>
              <w:left w:val="nil"/>
              <w:bottom w:val="nil"/>
              <w:right w:val="nil"/>
            </w:tcBorders>
            <w:noWrap/>
            <w:vAlign w:val="bottom"/>
            <w:hideMark/>
          </w:tcPr>
          <w:p w14:paraId="2AF7DC8A" w14:textId="77777777" w:rsidR="0094586A" w:rsidRPr="0094586A" w:rsidRDefault="0094586A">
            <w:pPr>
              <w:jc w:val="right"/>
              <w:rPr>
                <w:rFonts w:ascii="Arial" w:hAnsi="Arial" w:cs="Arial"/>
                <w:sz w:val="16"/>
                <w:szCs w:val="16"/>
              </w:rPr>
            </w:pPr>
            <w:r w:rsidRPr="0094586A">
              <w:rPr>
                <w:rFonts w:ascii="Arial" w:hAnsi="Arial" w:cs="Arial"/>
                <w:sz w:val="16"/>
                <w:szCs w:val="16"/>
              </w:rPr>
              <w:t>270,00</w:t>
            </w:r>
          </w:p>
        </w:tc>
        <w:tc>
          <w:tcPr>
            <w:tcW w:w="772" w:type="pct"/>
            <w:tcBorders>
              <w:top w:val="nil"/>
              <w:left w:val="nil"/>
              <w:bottom w:val="nil"/>
              <w:right w:val="nil"/>
            </w:tcBorders>
            <w:noWrap/>
            <w:vAlign w:val="bottom"/>
            <w:hideMark/>
          </w:tcPr>
          <w:p w14:paraId="01D452A2" w14:textId="77777777" w:rsidR="0094586A" w:rsidRPr="0094586A" w:rsidRDefault="0094586A">
            <w:pPr>
              <w:jc w:val="right"/>
              <w:rPr>
                <w:rFonts w:ascii="Arial" w:hAnsi="Arial" w:cs="Arial"/>
                <w:sz w:val="16"/>
                <w:szCs w:val="16"/>
              </w:rPr>
            </w:pPr>
            <w:r w:rsidRPr="0094586A">
              <w:rPr>
                <w:rFonts w:ascii="Arial" w:hAnsi="Arial" w:cs="Arial"/>
                <w:sz w:val="16"/>
                <w:szCs w:val="16"/>
              </w:rPr>
              <w:t>270,00</w:t>
            </w:r>
          </w:p>
        </w:tc>
        <w:tc>
          <w:tcPr>
            <w:tcW w:w="766" w:type="pct"/>
            <w:tcBorders>
              <w:top w:val="nil"/>
              <w:left w:val="nil"/>
              <w:bottom w:val="nil"/>
              <w:right w:val="nil"/>
            </w:tcBorders>
            <w:noWrap/>
            <w:vAlign w:val="bottom"/>
            <w:hideMark/>
          </w:tcPr>
          <w:p w14:paraId="4972C2AE" w14:textId="77777777" w:rsidR="0094586A" w:rsidRPr="0094586A" w:rsidRDefault="0094586A">
            <w:pPr>
              <w:jc w:val="right"/>
              <w:rPr>
                <w:rFonts w:ascii="Arial" w:hAnsi="Arial" w:cs="Arial"/>
                <w:sz w:val="16"/>
                <w:szCs w:val="16"/>
              </w:rPr>
            </w:pPr>
            <w:r w:rsidRPr="0094586A">
              <w:rPr>
                <w:rFonts w:ascii="Arial" w:hAnsi="Arial" w:cs="Arial"/>
                <w:sz w:val="16"/>
                <w:szCs w:val="16"/>
              </w:rPr>
              <w:t>270,00</w:t>
            </w:r>
          </w:p>
        </w:tc>
      </w:tr>
      <w:tr w:rsidR="0094586A" w:rsidRPr="0094586A" w14:paraId="48399444" w14:textId="77777777" w:rsidTr="0094586A">
        <w:trPr>
          <w:trHeight w:val="264"/>
        </w:trPr>
        <w:tc>
          <w:tcPr>
            <w:tcW w:w="864" w:type="pct"/>
            <w:tcBorders>
              <w:top w:val="nil"/>
              <w:left w:val="nil"/>
              <w:bottom w:val="nil"/>
              <w:right w:val="nil"/>
            </w:tcBorders>
            <w:vAlign w:val="bottom"/>
            <w:hideMark/>
          </w:tcPr>
          <w:p w14:paraId="6081B43C" w14:textId="77777777" w:rsidR="0094586A" w:rsidRPr="0094586A" w:rsidRDefault="0094586A">
            <w:pPr>
              <w:rPr>
                <w:rFonts w:ascii="Arial" w:hAnsi="Arial" w:cs="Arial"/>
                <w:b/>
                <w:bCs/>
                <w:sz w:val="16"/>
                <w:szCs w:val="16"/>
              </w:rPr>
            </w:pPr>
            <w:r w:rsidRPr="0094586A">
              <w:rPr>
                <w:rFonts w:ascii="Arial" w:hAnsi="Arial" w:cs="Arial"/>
                <w:b/>
                <w:bCs/>
                <w:sz w:val="16"/>
                <w:szCs w:val="16"/>
              </w:rPr>
              <w:t>5</w:t>
            </w:r>
          </w:p>
        </w:tc>
        <w:tc>
          <w:tcPr>
            <w:tcW w:w="1906" w:type="pct"/>
            <w:tcBorders>
              <w:top w:val="nil"/>
              <w:left w:val="nil"/>
              <w:bottom w:val="nil"/>
              <w:right w:val="nil"/>
            </w:tcBorders>
            <w:vAlign w:val="bottom"/>
            <w:hideMark/>
          </w:tcPr>
          <w:p w14:paraId="6AEC4513" w14:textId="77777777" w:rsidR="0094586A" w:rsidRPr="0094586A" w:rsidRDefault="0094586A">
            <w:pPr>
              <w:rPr>
                <w:rFonts w:ascii="Arial" w:hAnsi="Arial" w:cs="Arial"/>
                <w:b/>
                <w:bCs/>
                <w:sz w:val="16"/>
                <w:szCs w:val="16"/>
              </w:rPr>
            </w:pPr>
            <w:r w:rsidRPr="0094586A">
              <w:rPr>
                <w:rFonts w:ascii="Arial" w:hAnsi="Arial" w:cs="Arial"/>
                <w:b/>
                <w:bCs/>
                <w:sz w:val="16"/>
                <w:szCs w:val="16"/>
              </w:rPr>
              <w:t>Izdaci za financijsku imovinu i otplate zajmova</w:t>
            </w:r>
          </w:p>
        </w:tc>
        <w:tc>
          <w:tcPr>
            <w:tcW w:w="692" w:type="pct"/>
            <w:tcBorders>
              <w:top w:val="nil"/>
              <w:left w:val="nil"/>
              <w:bottom w:val="nil"/>
              <w:right w:val="nil"/>
            </w:tcBorders>
            <w:noWrap/>
            <w:vAlign w:val="bottom"/>
            <w:hideMark/>
          </w:tcPr>
          <w:p w14:paraId="0522DD98"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385.000,00</w:t>
            </w:r>
          </w:p>
        </w:tc>
        <w:tc>
          <w:tcPr>
            <w:tcW w:w="772" w:type="pct"/>
            <w:tcBorders>
              <w:top w:val="nil"/>
              <w:left w:val="nil"/>
              <w:bottom w:val="nil"/>
              <w:right w:val="nil"/>
            </w:tcBorders>
            <w:noWrap/>
            <w:vAlign w:val="bottom"/>
            <w:hideMark/>
          </w:tcPr>
          <w:p w14:paraId="259BD514"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0,00</w:t>
            </w:r>
          </w:p>
        </w:tc>
        <w:tc>
          <w:tcPr>
            <w:tcW w:w="766" w:type="pct"/>
            <w:tcBorders>
              <w:top w:val="nil"/>
              <w:left w:val="nil"/>
              <w:bottom w:val="nil"/>
              <w:right w:val="nil"/>
            </w:tcBorders>
            <w:noWrap/>
            <w:vAlign w:val="bottom"/>
            <w:hideMark/>
          </w:tcPr>
          <w:p w14:paraId="664A3755"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385.000,00</w:t>
            </w:r>
          </w:p>
        </w:tc>
      </w:tr>
      <w:tr w:rsidR="0094586A" w:rsidRPr="0094586A" w14:paraId="2EE914C1" w14:textId="77777777" w:rsidTr="0094586A">
        <w:trPr>
          <w:trHeight w:val="264"/>
        </w:trPr>
        <w:tc>
          <w:tcPr>
            <w:tcW w:w="864" w:type="pct"/>
            <w:tcBorders>
              <w:top w:val="nil"/>
              <w:left w:val="nil"/>
              <w:bottom w:val="nil"/>
              <w:right w:val="nil"/>
            </w:tcBorders>
            <w:vAlign w:val="bottom"/>
            <w:hideMark/>
          </w:tcPr>
          <w:p w14:paraId="63F9CD1E" w14:textId="77777777" w:rsidR="0094586A" w:rsidRPr="0094586A" w:rsidRDefault="0094586A">
            <w:pPr>
              <w:rPr>
                <w:rFonts w:ascii="Arial" w:hAnsi="Arial" w:cs="Arial"/>
                <w:sz w:val="16"/>
                <w:szCs w:val="16"/>
              </w:rPr>
            </w:pPr>
            <w:r w:rsidRPr="0094586A">
              <w:rPr>
                <w:rFonts w:ascii="Arial" w:hAnsi="Arial" w:cs="Arial"/>
                <w:sz w:val="16"/>
                <w:szCs w:val="16"/>
              </w:rPr>
              <w:t>51</w:t>
            </w:r>
          </w:p>
        </w:tc>
        <w:tc>
          <w:tcPr>
            <w:tcW w:w="1906" w:type="pct"/>
            <w:tcBorders>
              <w:top w:val="nil"/>
              <w:left w:val="nil"/>
              <w:bottom w:val="nil"/>
              <w:right w:val="nil"/>
            </w:tcBorders>
            <w:vAlign w:val="bottom"/>
            <w:hideMark/>
          </w:tcPr>
          <w:p w14:paraId="013EDEA1" w14:textId="77777777" w:rsidR="0094586A" w:rsidRPr="0094586A" w:rsidRDefault="0094586A">
            <w:pPr>
              <w:rPr>
                <w:rFonts w:ascii="Arial" w:hAnsi="Arial" w:cs="Arial"/>
                <w:sz w:val="16"/>
                <w:szCs w:val="16"/>
              </w:rPr>
            </w:pPr>
            <w:r w:rsidRPr="0094586A">
              <w:rPr>
                <w:rFonts w:ascii="Arial" w:hAnsi="Arial" w:cs="Arial"/>
                <w:sz w:val="16"/>
                <w:szCs w:val="16"/>
              </w:rPr>
              <w:t xml:space="preserve">Izdaci za dane zajmove i </w:t>
            </w:r>
            <w:proofErr w:type="spellStart"/>
            <w:r w:rsidRPr="0094586A">
              <w:rPr>
                <w:rFonts w:ascii="Arial" w:hAnsi="Arial" w:cs="Arial"/>
                <w:sz w:val="16"/>
                <w:szCs w:val="16"/>
              </w:rPr>
              <w:t>jamčevne</w:t>
            </w:r>
            <w:proofErr w:type="spellEnd"/>
            <w:r w:rsidRPr="0094586A">
              <w:rPr>
                <w:rFonts w:ascii="Arial" w:hAnsi="Arial" w:cs="Arial"/>
                <w:sz w:val="16"/>
                <w:szCs w:val="16"/>
              </w:rPr>
              <w:t xml:space="preserve"> </w:t>
            </w:r>
            <w:proofErr w:type="spellStart"/>
            <w:r w:rsidRPr="0094586A">
              <w:rPr>
                <w:rFonts w:ascii="Arial" w:hAnsi="Arial" w:cs="Arial"/>
                <w:sz w:val="16"/>
                <w:szCs w:val="16"/>
              </w:rPr>
              <w:t>pologe</w:t>
            </w:r>
            <w:proofErr w:type="spellEnd"/>
          </w:p>
        </w:tc>
        <w:tc>
          <w:tcPr>
            <w:tcW w:w="692" w:type="pct"/>
            <w:tcBorders>
              <w:top w:val="nil"/>
              <w:left w:val="nil"/>
              <w:bottom w:val="nil"/>
              <w:right w:val="nil"/>
            </w:tcBorders>
            <w:noWrap/>
            <w:vAlign w:val="bottom"/>
            <w:hideMark/>
          </w:tcPr>
          <w:p w14:paraId="63EF7B16"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772" w:type="pct"/>
            <w:tcBorders>
              <w:top w:val="nil"/>
              <w:left w:val="nil"/>
              <w:bottom w:val="nil"/>
              <w:right w:val="nil"/>
            </w:tcBorders>
            <w:noWrap/>
            <w:vAlign w:val="bottom"/>
            <w:hideMark/>
          </w:tcPr>
          <w:p w14:paraId="7551E876"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766" w:type="pct"/>
            <w:tcBorders>
              <w:top w:val="nil"/>
              <w:left w:val="nil"/>
              <w:bottom w:val="nil"/>
              <w:right w:val="nil"/>
            </w:tcBorders>
            <w:noWrap/>
            <w:vAlign w:val="bottom"/>
            <w:hideMark/>
          </w:tcPr>
          <w:p w14:paraId="624FEAA1"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r>
      <w:tr w:rsidR="0094586A" w:rsidRPr="0094586A" w14:paraId="53606B04" w14:textId="77777777" w:rsidTr="0094586A">
        <w:trPr>
          <w:trHeight w:val="264"/>
        </w:trPr>
        <w:tc>
          <w:tcPr>
            <w:tcW w:w="864" w:type="pct"/>
            <w:tcBorders>
              <w:top w:val="nil"/>
              <w:left w:val="nil"/>
              <w:bottom w:val="nil"/>
              <w:right w:val="nil"/>
            </w:tcBorders>
            <w:vAlign w:val="bottom"/>
            <w:hideMark/>
          </w:tcPr>
          <w:p w14:paraId="3ECE0A07" w14:textId="77777777" w:rsidR="0094586A" w:rsidRPr="0094586A" w:rsidRDefault="0094586A">
            <w:pPr>
              <w:rPr>
                <w:rFonts w:ascii="Arial" w:hAnsi="Arial" w:cs="Arial"/>
                <w:sz w:val="16"/>
                <w:szCs w:val="16"/>
              </w:rPr>
            </w:pPr>
            <w:r w:rsidRPr="0094586A">
              <w:rPr>
                <w:rFonts w:ascii="Arial" w:hAnsi="Arial" w:cs="Arial"/>
                <w:sz w:val="16"/>
                <w:szCs w:val="16"/>
              </w:rPr>
              <w:t>54</w:t>
            </w:r>
          </w:p>
        </w:tc>
        <w:tc>
          <w:tcPr>
            <w:tcW w:w="1906" w:type="pct"/>
            <w:tcBorders>
              <w:top w:val="nil"/>
              <w:left w:val="nil"/>
              <w:bottom w:val="nil"/>
              <w:right w:val="nil"/>
            </w:tcBorders>
            <w:vAlign w:val="bottom"/>
            <w:hideMark/>
          </w:tcPr>
          <w:p w14:paraId="01638730" w14:textId="77777777" w:rsidR="0094586A" w:rsidRPr="0094586A" w:rsidRDefault="0094586A">
            <w:pPr>
              <w:rPr>
                <w:rFonts w:ascii="Arial" w:hAnsi="Arial" w:cs="Arial"/>
                <w:sz w:val="16"/>
                <w:szCs w:val="16"/>
              </w:rPr>
            </w:pPr>
            <w:r w:rsidRPr="0094586A">
              <w:rPr>
                <w:rFonts w:ascii="Arial" w:hAnsi="Arial" w:cs="Arial"/>
                <w:sz w:val="16"/>
                <w:szCs w:val="16"/>
              </w:rPr>
              <w:t>Izdaci za otplatu glavnice primljenih kredita i zajmova</w:t>
            </w:r>
          </w:p>
        </w:tc>
        <w:tc>
          <w:tcPr>
            <w:tcW w:w="692" w:type="pct"/>
            <w:tcBorders>
              <w:top w:val="nil"/>
              <w:left w:val="nil"/>
              <w:bottom w:val="nil"/>
              <w:right w:val="nil"/>
            </w:tcBorders>
            <w:noWrap/>
            <w:vAlign w:val="bottom"/>
            <w:hideMark/>
          </w:tcPr>
          <w:p w14:paraId="6245EB57" w14:textId="77777777" w:rsidR="0094586A" w:rsidRPr="0094586A" w:rsidRDefault="0094586A">
            <w:pPr>
              <w:jc w:val="right"/>
              <w:rPr>
                <w:rFonts w:ascii="Arial" w:hAnsi="Arial" w:cs="Arial"/>
                <w:sz w:val="16"/>
                <w:szCs w:val="16"/>
              </w:rPr>
            </w:pPr>
            <w:r w:rsidRPr="0094586A">
              <w:rPr>
                <w:rFonts w:ascii="Arial" w:hAnsi="Arial" w:cs="Arial"/>
                <w:sz w:val="16"/>
                <w:szCs w:val="16"/>
              </w:rPr>
              <w:t>385.000,00</w:t>
            </w:r>
          </w:p>
        </w:tc>
        <w:tc>
          <w:tcPr>
            <w:tcW w:w="772" w:type="pct"/>
            <w:tcBorders>
              <w:top w:val="nil"/>
              <w:left w:val="nil"/>
              <w:bottom w:val="nil"/>
              <w:right w:val="nil"/>
            </w:tcBorders>
            <w:noWrap/>
            <w:vAlign w:val="bottom"/>
            <w:hideMark/>
          </w:tcPr>
          <w:p w14:paraId="2F625D92" w14:textId="77777777" w:rsidR="0094586A" w:rsidRPr="0094586A" w:rsidRDefault="0094586A">
            <w:pPr>
              <w:jc w:val="right"/>
              <w:rPr>
                <w:rFonts w:ascii="Arial" w:hAnsi="Arial" w:cs="Arial"/>
                <w:sz w:val="16"/>
                <w:szCs w:val="16"/>
              </w:rPr>
            </w:pPr>
            <w:r w:rsidRPr="0094586A">
              <w:rPr>
                <w:rFonts w:ascii="Arial" w:hAnsi="Arial" w:cs="Arial"/>
                <w:sz w:val="16"/>
                <w:szCs w:val="16"/>
              </w:rPr>
              <w:t>0,00</w:t>
            </w:r>
          </w:p>
        </w:tc>
        <w:tc>
          <w:tcPr>
            <w:tcW w:w="766" w:type="pct"/>
            <w:tcBorders>
              <w:top w:val="nil"/>
              <w:left w:val="nil"/>
              <w:bottom w:val="nil"/>
              <w:right w:val="nil"/>
            </w:tcBorders>
            <w:noWrap/>
            <w:vAlign w:val="bottom"/>
            <w:hideMark/>
          </w:tcPr>
          <w:p w14:paraId="6BAC7DBB" w14:textId="77777777" w:rsidR="0094586A" w:rsidRPr="0094586A" w:rsidRDefault="0094586A">
            <w:pPr>
              <w:jc w:val="right"/>
              <w:rPr>
                <w:rFonts w:ascii="Arial" w:hAnsi="Arial" w:cs="Arial"/>
                <w:sz w:val="16"/>
                <w:szCs w:val="16"/>
              </w:rPr>
            </w:pPr>
            <w:r w:rsidRPr="0094586A">
              <w:rPr>
                <w:rFonts w:ascii="Arial" w:hAnsi="Arial" w:cs="Arial"/>
                <w:sz w:val="16"/>
                <w:szCs w:val="16"/>
              </w:rPr>
              <w:t>385.000,00</w:t>
            </w:r>
          </w:p>
        </w:tc>
      </w:tr>
      <w:tr w:rsidR="0094586A" w:rsidRPr="0094586A" w14:paraId="3E122C8E" w14:textId="77777777" w:rsidTr="0094586A">
        <w:trPr>
          <w:trHeight w:val="264"/>
        </w:trPr>
        <w:tc>
          <w:tcPr>
            <w:tcW w:w="2770" w:type="pct"/>
            <w:gridSpan w:val="2"/>
            <w:tcBorders>
              <w:top w:val="nil"/>
              <w:left w:val="nil"/>
              <w:bottom w:val="nil"/>
              <w:right w:val="nil"/>
            </w:tcBorders>
            <w:shd w:val="clear" w:color="000000" w:fill="CCCCFF"/>
            <w:noWrap/>
            <w:vAlign w:val="bottom"/>
            <w:hideMark/>
          </w:tcPr>
          <w:p w14:paraId="34F64A80" w14:textId="77777777" w:rsidR="0094586A" w:rsidRPr="0094586A" w:rsidRDefault="0094586A">
            <w:pPr>
              <w:rPr>
                <w:rFonts w:ascii="Arial" w:hAnsi="Arial" w:cs="Arial"/>
                <w:b/>
                <w:bCs/>
                <w:color w:val="000000"/>
                <w:sz w:val="16"/>
                <w:szCs w:val="16"/>
              </w:rPr>
            </w:pPr>
            <w:r w:rsidRPr="0094586A">
              <w:rPr>
                <w:rFonts w:ascii="Arial" w:hAnsi="Arial" w:cs="Arial"/>
                <w:b/>
                <w:bCs/>
                <w:color w:val="000000"/>
                <w:sz w:val="16"/>
                <w:szCs w:val="16"/>
              </w:rPr>
              <w:t>Kapitalni projekt K200002 Nabava opreme neophodne za rad Županije</w:t>
            </w:r>
          </w:p>
        </w:tc>
        <w:tc>
          <w:tcPr>
            <w:tcW w:w="692" w:type="pct"/>
            <w:tcBorders>
              <w:top w:val="nil"/>
              <w:left w:val="nil"/>
              <w:bottom w:val="nil"/>
              <w:right w:val="nil"/>
            </w:tcBorders>
            <w:shd w:val="clear" w:color="000000" w:fill="CCCCFF"/>
            <w:noWrap/>
            <w:vAlign w:val="bottom"/>
            <w:hideMark/>
          </w:tcPr>
          <w:p w14:paraId="6794E65E"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875.650,00</w:t>
            </w:r>
          </w:p>
        </w:tc>
        <w:tc>
          <w:tcPr>
            <w:tcW w:w="772" w:type="pct"/>
            <w:tcBorders>
              <w:top w:val="nil"/>
              <w:left w:val="nil"/>
              <w:bottom w:val="nil"/>
              <w:right w:val="nil"/>
            </w:tcBorders>
            <w:shd w:val="clear" w:color="000000" w:fill="CCCCFF"/>
            <w:noWrap/>
            <w:vAlign w:val="bottom"/>
            <w:hideMark/>
          </w:tcPr>
          <w:p w14:paraId="56568421"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875.650,00</w:t>
            </w:r>
          </w:p>
        </w:tc>
        <w:tc>
          <w:tcPr>
            <w:tcW w:w="766" w:type="pct"/>
            <w:tcBorders>
              <w:top w:val="nil"/>
              <w:left w:val="nil"/>
              <w:bottom w:val="nil"/>
              <w:right w:val="nil"/>
            </w:tcBorders>
            <w:shd w:val="clear" w:color="000000" w:fill="CCCCFF"/>
            <w:noWrap/>
            <w:vAlign w:val="bottom"/>
            <w:hideMark/>
          </w:tcPr>
          <w:p w14:paraId="5017D9FA" w14:textId="77777777" w:rsidR="0094586A" w:rsidRPr="0094586A" w:rsidRDefault="0094586A">
            <w:pPr>
              <w:jc w:val="right"/>
              <w:rPr>
                <w:rFonts w:ascii="Arial" w:hAnsi="Arial" w:cs="Arial"/>
                <w:b/>
                <w:bCs/>
                <w:color w:val="000000"/>
                <w:sz w:val="16"/>
                <w:szCs w:val="16"/>
              </w:rPr>
            </w:pPr>
            <w:r w:rsidRPr="0094586A">
              <w:rPr>
                <w:rFonts w:ascii="Arial" w:hAnsi="Arial" w:cs="Arial"/>
                <w:b/>
                <w:bCs/>
                <w:color w:val="000000"/>
                <w:sz w:val="16"/>
                <w:szCs w:val="16"/>
              </w:rPr>
              <w:t>875.650,00</w:t>
            </w:r>
          </w:p>
        </w:tc>
      </w:tr>
      <w:tr w:rsidR="0094586A" w:rsidRPr="0094586A" w14:paraId="727413F5" w14:textId="77777777" w:rsidTr="0094586A">
        <w:trPr>
          <w:trHeight w:val="264"/>
        </w:trPr>
        <w:tc>
          <w:tcPr>
            <w:tcW w:w="864" w:type="pct"/>
            <w:tcBorders>
              <w:top w:val="nil"/>
              <w:left w:val="nil"/>
              <w:bottom w:val="nil"/>
              <w:right w:val="nil"/>
            </w:tcBorders>
            <w:vAlign w:val="bottom"/>
            <w:hideMark/>
          </w:tcPr>
          <w:p w14:paraId="5A440A2B" w14:textId="77777777" w:rsidR="0094586A" w:rsidRPr="0094586A" w:rsidRDefault="0094586A">
            <w:pPr>
              <w:rPr>
                <w:rFonts w:ascii="Arial" w:hAnsi="Arial" w:cs="Arial"/>
                <w:b/>
                <w:bCs/>
                <w:sz w:val="16"/>
                <w:szCs w:val="16"/>
              </w:rPr>
            </w:pPr>
            <w:r w:rsidRPr="0094586A">
              <w:rPr>
                <w:rFonts w:ascii="Arial" w:hAnsi="Arial" w:cs="Arial"/>
                <w:b/>
                <w:bCs/>
                <w:sz w:val="16"/>
                <w:szCs w:val="16"/>
              </w:rPr>
              <w:t>4</w:t>
            </w:r>
          </w:p>
        </w:tc>
        <w:tc>
          <w:tcPr>
            <w:tcW w:w="1906" w:type="pct"/>
            <w:tcBorders>
              <w:top w:val="nil"/>
              <w:left w:val="nil"/>
              <w:bottom w:val="nil"/>
              <w:right w:val="nil"/>
            </w:tcBorders>
            <w:vAlign w:val="bottom"/>
            <w:hideMark/>
          </w:tcPr>
          <w:p w14:paraId="7F46F181" w14:textId="77777777" w:rsidR="0094586A" w:rsidRPr="0094586A" w:rsidRDefault="0094586A">
            <w:pPr>
              <w:rPr>
                <w:rFonts w:ascii="Arial" w:hAnsi="Arial" w:cs="Arial"/>
                <w:b/>
                <w:bCs/>
                <w:sz w:val="16"/>
                <w:szCs w:val="16"/>
              </w:rPr>
            </w:pPr>
            <w:r w:rsidRPr="0094586A">
              <w:rPr>
                <w:rFonts w:ascii="Arial" w:hAnsi="Arial" w:cs="Arial"/>
                <w:b/>
                <w:bCs/>
                <w:sz w:val="16"/>
                <w:szCs w:val="16"/>
              </w:rPr>
              <w:t>Rashodi za nabavu nefinancijske imovine</w:t>
            </w:r>
          </w:p>
        </w:tc>
        <w:tc>
          <w:tcPr>
            <w:tcW w:w="692" w:type="pct"/>
            <w:tcBorders>
              <w:top w:val="nil"/>
              <w:left w:val="nil"/>
              <w:bottom w:val="nil"/>
              <w:right w:val="nil"/>
            </w:tcBorders>
            <w:noWrap/>
            <w:vAlign w:val="bottom"/>
            <w:hideMark/>
          </w:tcPr>
          <w:p w14:paraId="5FABD28E"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875.650,00</w:t>
            </w:r>
          </w:p>
        </w:tc>
        <w:tc>
          <w:tcPr>
            <w:tcW w:w="772" w:type="pct"/>
            <w:tcBorders>
              <w:top w:val="nil"/>
              <w:left w:val="nil"/>
              <w:bottom w:val="nil"/>
              <w:right w:val="nil"/>
            </w:tcBorders>
            <w:noWrap/>
            <w:vAlign w:val="bottom"/>
            <w:hideMark/>
          </w:tcPr>
          <w:p w14:paraId="5DB9729E"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875.650,00</w:t>
            </w:r>
          </w:p>
        </w:tc>
        <w:tc>
          <w:tcPr>
            <w:tcW w:w="766" w:type="pct"/>
            <w:tcBorders>
              <w:top w:val="nil"/>
              <w:left w:val="nil"/>
              <w:bottom w:val="nil"/>
              <w:right w:val="nil"/>
            </w:tcBorders>
            <w:noWrap/>
            <w:vAlign w:val="bottom"/>
            <w:hideMark/>
          </w:tcPr>
          <w:p w14:paraId="2E6EF9DB" w14:textId="77777777" w:rsidR="0094586A" w:rsidRPr="0094586A" w:rsidRDefault="0094586A">
            <w:pPr>
              <w:jc w:val="right"/>
              <w:rPr>
                <w:rFonts w:ascii="Arial" w:hAnsi="Arial" w:cs="Arial"/>
                <w:b/>
                <w:bCs/>
                <w:sz w:val="16"/>
                <w:szCs w:val="16"/>
              </w:rPr>
            </w:pPr>
            <w:r w:rsidRPr="0094586A">
              <w:rPr>
                <w:rFonts w:ascii="Arial" w:hAnsi="Arial" w:cs="Arial"/>
                <w:b/>
                <w:bCs/>
                <w:sz w:val="16"/>
                <w:szCs w:val="16"/>
              </w:rPr>
              <w:t>875.650,00</w:t>
            </w:r>
          </w:p>
        </w:tc>
      </w:tr>
      <w:tr w:rsidR="0094586A" w:rsidRPr="0094586A" w14:paraId="01067892" w14:textId="77777777" w:rsidTr="0094586A">
        <w:trPr>
          <w:trHeight w:val="264"/>
        </w:trPr>
        <w:tc>
          <w:tcPr>
            <w:tcW w:w="864" w:type="pct"/>
            <w:tcBorders>
              <w:top w:val="nil"/>
              <w:left w:val="nil"/>
              <w:bottom w:val="nil"/>
              <w:right w:val="nil"/>
            </w:tcBorders>
            <w:vAlign w:val="bottom"/>
            <w:hideMark/>
          </w:tcPr>
          <w:p w14:paraId="6A2E9031" w14:textId="77777777" w:rsidR="0094586A" w:rsidRPr="0094586A" w:rsidRDefault="0094586A">
            <w:pPr>
              <w:rPr>
                <w:rFonts w:ascii="Arial" w:hAnsi="Arial" w:cs="Arial"/>
                <w:sz w:val="16"/>
                <w:szCs w:val="16"/>
              </w:rPr>
            </w:pPr>
            <w:r w:rsidRPr="0094586A">
              <w:rPr>
                <w:rFonts w:ascii="Arial" w:hAnsi="Arial" w:cs="Arial"/>
                <w:sz w:val="16"/>
                <w:szCs w:val="16"/>
              </w:rPr>
              <w:t>42</w:t>
            </w:r>
          </w:p>
        </w:tc>
        <w:tc>
          <w:tcPr>
            <w:tcW w:w="1906" w:type="pct"/>
            <w:tcBorders>
              <w:top w:val="nil"/>
              <w:left w:val="nil"/>
              <w:bottom w:val="nil"/>
              <w:right w:val="nil"/>
            </w:tcBorders>
            <w:vAlign w:val="bottom"/>
            <w:hideMark/>
          </w:tcPr>
          <w:p w14:paraId="175EA11D" w14:textId="77777777" w:rsidR="0094586A" w:rsidRPr="0094586A" w:rsidRDefault="0094586A">
            <w:pPr>
              <w:rPr>
                <w:rFonts w:ascii="Arial" w:hAnsi="Arial" w:cs="Arial"/>
                <w:sz w:val="16"/>
                <w:szCs w:val="16"/>
              </w:rPr>
            </w:pPr>
            <w:r w:rsidRPr="0094586A">
              <w:rPr>
                <w:rFonts w:ascii="Arial" w:hAnsi="Arial" w:cs="Arial"/>
                <w:sz w:val="16"/>
                <w:szCs w:val="16"/>
              </w:rPr>
              <w:t>Rashodi za nabavu proizvedene dugotrajne imovine</w:t>
            </w:r>
          </w:p>
        </w:tc>
        <w:tc>
          <w:tcPr>
            <w:tcW w:w="692" w:type="pct"/>
            <w:tcBorders>
              <w:top w:val="nil"/>
              <w:left w:val="nil"/>
              <w:bottom w:val="nil"/>
              <w:right w:val="nil"/>
            </w:tcBorders>
            <w:noWrap/>
            <w:vAlign w:val="bottom"/>
            <w:hideMark/>
          </w:tcPr>
          <w:p w14:paraId="24578BEF" w14:textId="77777777" w:rsidR="0094586A" w:rsidRPr="0094586A" w:rsidRDefault="0094586A">
            <w:pPr>
              <w:jc w:val="right"/>
              <w:rPr>
                <w:rFonts w:ascii="Arial" w:hAnsi="Arial" w:cs="Arial"/>
                <w:sz w:val="16"/>
                <w:szCs w:val="16"/>
              </w:rPr>
            </w:pPr>
            <w:r w:rsidRPr="0094586A">
              <w:rPr>
                <w:rFonts w:ascii="Arial" w:hAnsi="Arial" w:cs="Arial"/>
                <w:sz w:val="16"/>
                <w:szCs w:val="16"/>
              </w:rPr>
              <w:t>300.650,00</w:t>
            </w:r>
          </w:p>
        </w:tc>
        <w:tc>
          <w:tcPr>
            <w:tcW w:w="772" w:type="pct"/>
            <w:tcBorders>
              <w:top w:val="nil"/>
              <w:left w:val="nil"/>
              <w:bottom w:val="nil"/>
              <w:right w:val="nil"/>
            </w:tcBorders>
            <w:noWrap/>
            <w:vAlign w:val="bottom"/>
            <w:hideMark/>
          </w:tcPr>
          <w:p w14:paraId="4DA024B8" w14:textId="77777777" w:rsidR="0094586A" w:rsidRPr="0094586A" w:rsidRDefault="0094586A">
            <w:pPr>
              <w:jc w:val="right"/>
              <w:rPr>
                <w:rFonts w:ascii="Arial" w:hAnsi="Arial" w:cs="Arial"/>
                <w:sz w:val="16"/>
                <w:szCs w:val="16"/>
              </w:rPr>
            </w:pPr>
            <w:r w:rsidRPr="0094586A">
              <w:rPr>
                <w:rFonts w:ascii="Arial" w:hAnsi="Arial" w:cs="Arial"/>
                <w:sz w:val="16"/>
                <w:szCs w:val="16"/>
              </w:rPr>
              <w:t>300.650,00</w:t>
            </w:r>
          </w:p>
        </w:tc>
        <w:tc>
          <w:tcPr>
            <w:tcW w:w="766" w:type="pct"/>
            <w:tcBorders>
              <w:top w:val="nil"/>
              <w:left w:val="nil"/>
              <w:bottom w:val="nil"/>
              <w:right w:val="nil"/>
            </w:tcBorders>
            <w:noWrap/>
            <w:vAlign w:val="bottom"/>
            <w:hideMark/>
          </w:tcPr>
          <w:p w14:paraId="13AD78F8" w14:textId="77777777" w:rsidR="0094586A" w:rsidRPr="0094586A" w:rsidRDefault="0094586A">
            <w:pPr>
              <w:jc w:val="right"/>
              <w:rPr>
                <w:rFonts w:ascii="Arial" w:hAnsi="Arial" w:cs="Arial"/>
                <w:sz w:val="16"/>
                <w:szCs w:val="16"/>
              </w:rPr>
            </w:pPr>
            <w:r w:rsidRPr="0094586A">
              <w:rPr>
                <w:rFonts w:ascii="Arial" w:hAnsi="Arial" w:cs="Arial"/>
                <w:sz w:val="16"/>
                <w:szCs w:val="16"/>
              </w:rPr>
              <w:t>300.650,00</w:t>
            </w:r>
          </w:p>
        </w:tc>
      </w:tr>
      <w:tr w:rsidR="0094586A" w:rsidRPr="0094586A" w14:paraId="2C47B91D" w14:textId="77777777" w:rsidTr="0094586A">
        <w:trPr>
          <w:trHeight w:val="264"/>
        </w:trPr>
        <w:tc>
          <w:tcPr>
            <w:tcW w:w="864" w:type="pct"/>
            <w:tcBorders>
              <w:top w:val="nil"/>
              <w:left w:val="nil"/>
              <w:bottom w:val="nil"/>
              <w:right w:val="nil"/>
            </w:tcBorders>
            <w:vAlign w:val="bottom"/>
            <w:hideMark/>
          </w:tcPr>
          <w:p w14:paraId="704C2E89" w14:textId="77777777" w:rsidR="0094586A" w:rsidRPr="0094586A" w:rsidRDefault="0094586A">
            <w:pPr>
              <w:rPr>
                <w:rFonts w:ascii="Arial" w:hAnsi="Arial" w:cs="Arial"/>
                <w:sz w:val="16"/>
                <w:szCs w:val="16"/>
              </w:rPr>
            </w:pPr>
            <w:r w:rsidRPr="0094586A">
              <w:rPr>
                <w:rFonts w:ascii="Arial" w:hAnsi="Arial" w:cs="Arial"/>
                <w:sz w:val="16"/>
                <w:szCs w:val="16"/>
              </w:rPr>
              <w:t>45</w:t>
            </w:r>
          </w:p>
        </w:tc>
        <w:tc>
          <w:tcPr>
            <w:tcW w:w="1906" w:type="pct"/>
            <w:tcBorders>
              <w:top w:val="nil"/>
              <w:left w:val="nil"/>
              <w:bottom w:val="nil"/>
              <w:right w:val="nil"/>
            </w:tcBorders>
            <w:vAlign w:val="bottom"/>
            <w:hideMark/>
          </w:tcPr>
          <w:p w14:paraId="35A23223" w14:textId="77777777" w:rsidR="0094586A" w:rsidRPr="0094586A" w:rsidRDefault="0094586A">
            <w:pPr>
              <w:rPr>
                <w:rFonts w:ascii="Arial" w:hAnsi="Arial" w:cs="Arial"/>
                <w:sz w:val="16"/>
                <w:szCs w:val="16"/>
              </w:rPr>
            </w:pPr>
            <w:r w:rsidRPr="0094586A">
              <w:rPr>
                <w:rFonts w:ascii="Arial" w:hAnsi="Arial" w:cs="Arial"/>
                <w:sz w:val="16"/>
                <w:szCs w:val="16"/>
              </w:rPr>
              <w:t>Rashodi za dodatna ulaganja na nefinancijskoj imovini</w:t>
            </w:r>
          </w:p>
        </w:tc>
        <w:tc>
          <w:tcPr>
            <w:tcW w:w="692" w:type="pct"/>
            <w:tcBorders>
              <w:top w:val="nil"/>
              <w:left w:val="nil"/>
              <w:bottom w:val="nil"/>
              <w:right w:val="nil"/>
            </w:tcBorders>
            <w:noWrap/>
            <w:vAlign w:val="bottom"/>
            <w:hideMark/>
          </w:tcPr>
          <w:p w14:paraId="2A6A2B2E" w14:textId="77777777" w:rsidR="0094586A" w:rsidRPr="0094586A" w:rsidRDefault="0094586A">
            <w:pPr>
              <w:jc w:val="right"/>
              <w:rPr>
                <w:rFonts w:ascii="Arial" w:hAnsi="Arial" w:cs="Arial"/>
                <w:sz w:val="16"/>
                <w:szCs w:val="16"/>
              </w:rPr>
            </w:pPr>
            <w:r w:rsidRPr="0094586A">
              <w:rPr>
                <w:rFonts w:ascii="Arial" w:hAnsi="Arial" w:cs="Arial"/>
                <w:sz w:val="16"/>
                <w:szCs w:val="16"/>
              </w:rPr>
              <w:t>575.000,00</w:t>
            </w:r>
          </w:p>
        </w:tc>
        <w:tc>
          <w:tcPr>
            <w:tcW w:w="772" w:type="pct"/>
            <w:tcBorders>
              <w:top w:val="nil"/>
              <w:left w:val="nil"/>
              <w:bottom w:val="nil"/>
              <w:right w:val="nil"/>
            </w:tcBorders>
            <w:noWrap/>
            <w:vAlign w:val="bottom"/>
            <w:hideMark/>
          </w:tcPr>
          <w:p w14:paraId="46073B9B" w14:textId="77777777" w:rsidR="0094586A" w:rsidRPr="0094586A" w:rsidRDefault="0094586A">
            <w:pPr>
              <w:jc w:val="right"/>
              <w:rPr>
                <w:rFonts w:ascii="Arial" w:hAnsi="Arial" w:cs="Arial"/>
                <w:sz w:val="16"/>
                <w:szCs w:val="16"/>
              </w:rPr>
            </w:pPr>
            <w:r w:rsidRPr="0094586A">
              <w:rPr>
                <w:rFonts w:ascii="Arial" w:hAnsi="Arial" w:cs="Arial"/>
                <w:sz w:val="16"/>
                <w:szCs w:val="16"/>
              </w:rPr>
              <w:t>575.000,00</w:t>
            </w:r>
          </w:p>
        </w:tc>
        <w:tc>
          <w:tcPr>
            <w:tcW w:w="766" w:type="pct"/>
            <w:tcBorders>
              <w:top w:val="nil"/>
              <w:left w:val="nil"/>
              <w:bottom w:val="nil"/>
              <w:right w:val="nil"/>
            </w:tcBorders>
            <w:noWrap/>
            <w:vAlign w:val="bottom"/>
            <w:hideMark/>
          </w:tcPr>
          <w:p w14:paraId="1E86967B" w14:textId="77777777" w:rsidR="0094586A" w:rsidRPr="0094586A" w:rsidRDefault="0094586A">
            <w:pPr>
              <w:jc w:val="right"/>
              <w:rPr>
                <w:rFonts w:ascii="Arial" w:hAnsi="Arial" w:cs="Arial"/>
                <w:sz w:val="16"/>
                <w:szCs w:val="16"/>
              </w:rPr>
            </w:pPr>
            <w:r w:rsidRPr="0094586A">
              <w:rPr>
                <w:rFonts w:ascii="Arial" w:hAnsi="Arial" w:cs="Arial"/>
                <w:sz w:val="16"/>
                <w:szCs w:val="16"/>
              </w:rPr>
              <w:t>575.000,00</w:t>
            </w:r>
          </w:p>
        </w:tc>
      </w:tr>
    </w:tbl>
    <w:p w14:paraId="75D74EED" w14:textId="77777777" w:rsidR="00CA6B9F" w:rsidRDefault="00CA6B9F" w:rsidP="003C71EC">
      <w:pPr>
        <w:spacing w:line="276" w:lineRule="auto"/>
        <w:jc w:val="both"/>
        <w:rPr>
          <w:b/>
        </w:rPr>
      </w:pPr>
      <w:bookmarkStart w:id="28" w:name="_Hlk136936224"/>
    </w:p>
    <w:p w14:paraId="35B6CE44" w14:textId="0572E2B9" w:rsidR="003C71EC" w:rsidRPr="003C71EC" w:rsidRDefault="003C71EC" w:rsidP="003C71EC">
      <w:pPr>
        <w:spacing w:line="276" w:lineRule="auto"/>
        <w:jc w:val="both"/>
        <w:rPr>
          <w:b/>
        </w:rPr>
      </w:pPr>
      <w:r w:rsidRPr="003C71EC">
        <w:rPr>
          <w:b/>
        </w:rPr>
        <w:t>NAZIV PROGRAMA - D</w:t>
      </w:r>
      <w:r w:rsidRPr="003C71EC">
        <w:rPr>
          <w:b/>
          <w:bCs/>
        </w:rPr>
        <w:t>JELATNOST UREDA ŽUPANA</w:t>
      </w:r>
    </w:p>
    <w:p w14:paraId="33ED36E9" w14:textId="77777777" w:rsidR="003C71EC" w:rsidRPr="003C71EC" w:rsidRDefault="003C71EC" w:rsidP="003C71EC">
      <w:pPr>
        <w:spacing w:line="276" w:lineRule="auto"/>
        <w:jc w:val="both"/>
        <w:rPr>
          <w:b/>
        </w:rPr>
      </w:pPr>
      <w:r w:rsidRPr="003C71EC">
        <w:rPr>
          <w:b/>
        </w:rPr>
        <w:t xml:space="preserve">Ciljevi programa </w:t>
      </w:r>
    </w:p>
    <w:p w14:paraId="2E60481C" w14:textId="77777777" w:rsidR="003C71EC" w:rsidRPr="003C71EC" w:rsidRDefault="003C71EC" w:rsidP="003C71EC">
      <w:pPr>
        <w:spacing w:line="276" w:lineRule="auto"/>
        <w:jc w:val="both"/>
        <w:rPr>
          <w:bCs/>
        </w:rPr>
      </w:pPr>
      <w:r w:rsidRPr="003C71EC">
        <w:rPr>
          <w:bCs/>
        </w:rPr>
        <w:t>U sklopu ovog programa osiguravaju se sredstva za redovne aktivnosti Ureda Župana, te sredstva proračunske pričuve.</w:t>
      </w:r>
    </w:p>
    <w:p w14:paraId="2DE9D2B9" w14:textId="77777777" w:rsidR="003C71EC" w:rsidRPr="003C71EC" w:rsidRDefault="003C71EC" w:rsidP="003C71EC">
      <w:pPr>
        <w:spacing w:line="276" w:lineRule="auto"/>
        <w:jc w:val="both"/>
        <w:rPr>
          <w:b/>
        </w:rPr>
      </w:pPr>
      <w:r w:rsidRPr="003C71EC">
        <w:rPr>
          <w:b/>
        </w:rPr>
        <w:t>Izvori financiranja</w:t>
      </w:r>
    </w:p>
    <w:p w14:paraId="7E45C0A5" w14:textId="77777777" w:rsidR="003C71EC" w:rsidRPr="003C71EC" w:rsidRDefault="003C71EC" w:rsidP="003C71EC">
      <w:pPr>
        <w:spacing w:line="276" w:lineRule="auto"/>
        <w:jc w:val="both"/>
      </w:pPr>
      <w:r w:rsidRPr="003C71EC">
        <w:t>Opći prihodi i primici</w:t>
      </w:r>
    </w:p>
    <w:p w14:paraId="749632CE"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41280FDB" w14:textId="1F717D3D" w:rsidR="003C71EC" w:rsidRPr="003C71EC" w:rsidRDefault="003C71EC" w:rsidP="003C71EC">
      <w:pPr>
        <w:spacing w:line="276" w:lineRule="auto"/>
        <w:jc w:val="both"/>
      </w:pPr>
      <w:r w:rsidRPr="003C71EC">
        <w:t>Ocjene potrebnih sredstava zasnivaju se na osnovi izvršenja sredstava u prethodnom razdoblju usuglašenih sa financijskim pokazateljima iskazanim u Uputama Upravnog odjela za proračun i financije za izradu proračuna Brodsko-posavske županije za razdoblje 20</w:t>
      </w:r>
      <w:r w:rsidR="003B55D2">
        <w:t>2</w:t>
      </w:r>
      <w:r w:rsidR="004D48F9">
        <w:t>6</w:t>
      </w:r>
      <w:r w:rsidRPr="003C71EC">
        <w:t>.-202</w:t>
      </w:r>
      <w:r w:rsidR="004D48F9">
        <w:t>8</w:t>
      </w:r>
      <w:r w:rsidRPr="003C71EC">
        <w:t>. godine.</w:t>
      </w:r>
    </w:p>
    <w:bookmarkEnd w:id="28"/>
    <w:p w14:paraId="65ABE4D8" w14:textId="77777777" w:rsidR="003C71EC" w:rsidRPr="003C71EC" w:rsidRDefault="003C71EC" w:rsidP="003C71EC">
      <w:pPr>
        <w:spacing w:line="276" w:lineRule="auto"/>
        <w:jc w:val="both"/>
        <w:rPr>
          <w:b/>
        </w:rPr>
      </w:pPr>
      <w:r w:rsidRPr="003C71EC">
        <w:rPr>
          <w:b/>
        </w:rPr>
        <w:t>POKAZATELJI USPJEŠNOSTI (na razini programa)</w:t>
      </w:r>
    </w:p>
    <w:p w14:paraId="0E77227D" w14:textId="77777777" w:rsidR="003C71EC" w:rsidRPr="003C71EC" w:rsidRDefault="003C71EC" w:rsidP="003C71EC">
      <w:pPr>
        <w:spacing w:line="276" w:lineRule="auto"/>
        <w:jc w:val="both"/>
        <w:rPr>
          <w:i/>
        </w:rPr>
      </w:pPr>
      <w:r w:rsidRPr="003C71EC">
        <w:rPr>
          <w:i/>
        </w:rPr>
        <w:t xml:space="preserve">Pokazatelji učinka </w:t>
      </w:r>
    </w:p>
    <w:p w14:paraId="0B72DE18" w14:textId="77777777" w:rsidR="003C71EC" w:rsidRDefault="003C71EC" w:rsidP="003C71EC">
      <w:pPr>
        <w:spacing w:line="276" w:lineRule="auto"/>
        <w:jc w:val="both"/>
      </w:pPr>
      <w:bookmarkStart w:id="29" w:name="_Hlk137033870"/>
      <w:r w:rsidRPr="003C71EC">
        <w:t xml:space="preserve">Pravovremeno podmirene i izvršene obveze sukladno zakonskim i podzakonskim aktima. </w:t>
      </w:r>
      <w:bookmarkEnd w:id="29"/>
      <w:r w:rsidRPr="003C71EC">
        <w:t>Upravljanje sredstvima za nepredviđene rashode do visine proračunske zalihe i ostale izvanredne rashode  se planiraju temeljem zakona, a troše sukladno iskaznim potrebama.</w:t>
      </w:r>
    </w:p>
    <w:p w14:paraId="09EC0E3A" w14:textId="77777777" w:rsidR="00236426" w:rsidRDefault="00236426" w:rsidP="003C71EC">
      <w:pPr>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05"/>
        <w:gridCol w:w="1284"/>
        <w:gridCol w:w="1176"/>
        <w:gridCol w:w="1189"/>
      </w:tblGrid>
      <w:tr w:rsidR="00236426" w:rsidRPr="00236426" w14:paraId="0C6CD2A4" w14:textId="77777777" w:rsidTr="00236426">
        <w:trPr>
          <w:cantSplit/>
        </w:trPr>
        <w:tc>
          <w:tcPr>
            <w:tcW w:w="1946" w:type="dxa"/>
            <w:tcBorders>
              <w:top w:val="single" w:sz="4" w:space="0" w:color="auto"/>
              <w:left w:val="single" w:sz="4" w:space="0" w:color="auto"/>
              <w:bottom w:val="single" w:sz="4" w:space="0" w:color="auto"/>
              <w:right w:val="single" w:sz="4" w:space="0" w:color="auto"/>
            </w:tcBorders>
            <w:vAlign w:val="center"/>
          </w:tcPr>
          <w:p w14:paraId="67762B58" w14:textId="77777777" w:rsidR="00236426" w:rsidRPr="00236426" w:rsidRDefault="00236426" w:rsidP="00236426">
            <w:pPr>
              <w:spacing w:line="276" w:lineRule="auto"/>
              <w:jc w:val="both"/>
              <w:rPr>
                <w:bCs/>
              </w:rPr>
            </w:pPr>
            <w:r w:rsidRPr="00236426">
              <w:rPr>
                <w:bCs/>
              </w:rPr>
              <w:t>Pokazatelj uspješnosti</w:t>
            </w:r>
          </w:p>
        </w:tc>
        <w:tc>
          <w:tcPr>
            <w:tcW w:w="1305" w:type="dxa"/>
            <w:tcBorders>
              <w:top w:val="single" w:sz="4" w:space="0" w:color="auto"/>
              <w:left w:val="single" w:sz="4" w:space="0" w:color="auto"/>
              <w:bottom w:val="single" w:sz="4" w:space="0" w:color="auto"/>
              <w:right w:val="single" w:sz="4" w:space="0" w:color="auto"/>
            </w:tcBorders>
            <w:vAlign w:val="center"/>
          </w:tcPr>
          <w:p w14:paraId="3B69B386" w14:textId="77777777" w:rsidR="00236426" w:rsidRPr="00236426" w:rsidRDefault="00236426" w:rsidP="00236426">
            <w:pPr>
              <w:spacing w:line="276" w:lineRule="auto"/>
              <w:jc w:val="both"/>
              <w:rPr>
                <w:bCs/>
              </w:rPr>
            </w:pPr>
            <w:r w:rsidRPr="00236426">
              <w:rPr>
                <w:bCs/>
              </w:rPr>
              <w:t>Polazna</w:t>
            </w:r>
          </w:p>
          <w:p w14:paraId="6118EC60" w14:textId="77777777" w:rsidR="00236426" w:rsidRPr="00236426" w:rsidRDefault="00236426" w:rsidP="00236426">
            <w:pPr>
              <w:spacing w:line="276" w:lineRule="auto"/>
              <w:jc w:val="both"/>
            </w:pPr>
            <w:r w:rsidRPr="00236426">
              <w:t>vrijednost</w:t>
            </w:r>
          </w:p>
        </w:tc>
        <w:tc>
          <w:tcPr>
            <w:tcW w:w="1284" w:type="dxa"/>
            <w:tcBorders>
              <w:top w:val="single" w:sz="4" w:space="0" w:color="auto"/>
              <w:left w:val="single" w:sz="4" w:space="0" w:color="auto"/>
              <w:bottom w:val="single" w:sz="4" w:space="0" w:color="auto"/>
              <w:right w:val="single" w:sz="4" w:space="0" w:color="auto"/>
            </w:tcBorders>
            <w:vAlign w:val="center"/>
          </w:tcPr>
          <w:p w14:paraId="143110C5" w14:textId="77777777" w:rsidR="00236426" w:rsidRPr="00236426" w:rsidRDefault="00236426" w:rsidP="00236426">
            <w:pPr>
              <w:spacing w:line="276" w:lineRule="auto"/>
              <w:jc w:val="both"/>
              <w:rPr>
                <w:bCs/>
              </w:rPr>
            </w:pPr>
            <w:r w:rsidRPr="00236426">
              <w:rPr>
                <w:bCs/>
              </w:rPr>
              <w:t>Ciljana</w:t>
            </w:r>
          </w:p>
          <w:p w14:paraId="395D0CA4" w14:textId="77777777" w:rsidR="00236426" w:rsidRPr="00236426" w:rsidRDefault="00236426" w:rsidP="00236426">
            <w:pPr>
              <w:spacing w:line="276" w:lineRule="auto"/>
              <w:jc w:val="both"/>
              <w:rPr>
                <w:bCs/>
              </w:rPr>
            </w:pPr>
            <w:r w:rsidRPr="00236426">
              <w:rPr>
                <w:bCs/>
              </w:rPr>
              <w:t>vrijednost</w:t>
            </w:r>
          </w:p>
          <w:p w14:paraId="41BAB676" w14:textId="6DC12F1B" w:rsidR="00236426" w:rsidRPr="00236426" w:rsidRDefault="00236426" w:rsidP="00236426">
            <w:pPr>
              <w:spacing w:line="276" w:lineRule="auto"/>
              <w:jc w:val="both"/>
              <w:rPr>
                <w:bCs/>
              </w:rPr>
            </w:pPr>
            <w:r w:rsidRPr="00236426">
              <w:rPr>
                <w:bCs/>
              </w:rPr>
              <w:t>202</w:t>
            </w:r>
            <w:r w:rsidR="004D48F9">
              <w:rPr>
                <w:bCs/>
              </w:rPr>
              <w:t>6</w:t>
            </w:r>
            <w:r w:rsidRPr="00236426">
              <w:rPr>
                <w:bCs/>
              </w:rPr>
              <w:t>.</w:t>
            </w:r>
          </w:p>
        </w:tc>
        <w:tc>
          <w:tcPr>
            <w:tcW w:w="1176" w:type="dxa"/>
            <w:tcBorders>
              <w:top w:val="single" w:sz="4" w:space="0" w:color="auto"/>
              <w:left w:val="single" w:sz="4" w:space="0" w:color="auto"/>
              <w:bottom w:val="single" w:sz="4" w:space="0" w:color="auto"/>
              <w:right w:val="single" w:sz="4" w:space="0" w:color="auto"/>
            </w:tcBorders>
          </w:tcPr>
          <w:p w14:paraId="32F6A043" w14:textId="77777777" w:rsidR="00236426" w:rsidRPr="00236426" w:rsidRDefault="00236426" w:rsidP="00236426">
            <w:pPr>
              <w:spacing w:line="276" w:lineRule="auto"/>
              <w:jc w:val="both"/>
              <w:rPr>
                <w:bCs/>
              </w:rPr>
            </w:pPr>
            <w:r w:rsidRPr="00236426">
              <w:rPr>
                <w:bCs/>
              </w:rPr>
              <w:t>Ciljana</w:t>
            </w:r>
          </w:p>
          <w:p w14:paraId="3A6F0A8C" w14:textId="77777777" w:rsidR="00236426" w:rsidRPr="00236426" w:rsidRDefault="00236426" w:rsidP="00236426">
            <w:pPr>
              <w:spacing w:line="276" w:lineRule="auto"/>
              <w:jc w:val="both"/>
              <w:rPr>
                <w:bCs/>
              </w:rPr>
            </w:pPr>
            <w:r w:rsidRPr="00236426">
              <w:rPr>
                <w:bCs/>
              </w:rPr>
              <w:t>vrijednost</w:t>
            </w:r>
          </w:p>
          <w:p w14:paraId="50F47F64" w14:textId="54BB0F98" w:rsidR="00236426" w:rsidRPr="00236426" w:rsidRDefault="00236426" w:rsidP="00236426">
            <w:pPr>
              <w:spacing w:line="276" w:lineRule="auto"/>
              <w:jc w:val="both"/>
              <w:rPr>
                <w:bCs/>
              </w:rPr>
            </w:pPr>
            <w:r w:rsidRPr="00236426">
              <w:rPr>
                <w:bCs/>
              </w:rPr>
              <w:t>202</w:t>
            </w:r>
            <w:r w:rsidR="004D48F9">
              <w:rPr>
                <w:bCs/>
              </w:rPr>
              <w:t>7</w:t>
            </w:r>
            <w:r w:rsidRPr="00236426">
              <w:rPr>
                <w:bCs/>
              </w:rPr>
              <w:t>.</w:t>
            </w:r>
          </w:p>
        </w:tc>
        <w:tc>
          <w:tcPr>
            <w:tcW w:w="1189" w:type="dxa"/>
            <w:tcBorders>
              <w:top w:val="single" w:sz="4" w:space="0" w:color="auto"/>
              <w:left w:val="single" w:sz="4" w:space="0" w:color="auto"/>
              <w:bottom w:val="single" w:sz="4" w:space="0" w:color="auto"/>
              <w:right w:val="single" w:sz="4" w:space="0" w:color="auto"/>
            </w:tcBorders>
            <w:vAlign w:val="center"/>
          </w:tcPr>
          <w:p w14:paraId="4EC7F3B2" w14:textId="77777777" w:rsidR="00236426" w:rsidRPr="00236426" w:rsidRDefault="00236426" w:rsidP="00236426">
            <w:pPr>
              <w:spacing w:line="276" w:lineRule="auto"/>
              <w:jc w:val="both"/>
              <w:rPr>
                <w:bCs/>
              </w:rPr>
            </w:pPr>
            <w:r w:rsidRPr="00236426">
              <w:rPr>
                <w:bCs/>
              </w:rPr>
              <w:t>Ciljana</w:t>
            </w:r>
          </w:p>
          <w:p w14:paraId="67DCE1BB" w14:textId="77777777" w:rsidR="00236426" w:rsidRPr="00236426" w:rsidRDefault="00236426" w:rsidP="00236426">
            <w:pPr>
              <w:spacing w:line="276" w:lineRule="auto"/>
              <w:jc w:val="both"/>
              <w:rPr>
                <w:bCs/>
              </w:rPr>
            </w:pPr>
            <w:r w:rsidRPr="00236426">
              <w:rPr>
                <w:bCs/>
              </w:rPr>
              <w:t>vrijednost</w:t>
            </w:r>
          </w:p>
          <w:p w14:paraId="1FCCBC9F" w14:textId="1661CC63" w:rsidR="00236426" w:rsidRPr="00236426" w:rsidRDefault="00236426" w:rsidP="00236426">
            <w:pPr>
              <w:spacing w:line="276" w:lineRule="auto"/>
              <w:jc w:val="both"/>
              <w:rPr>
                <w:bCs/>
              </w:rPr>
            </w:pPr>
            <w:r w:rsidRPr="00236426">
              <w:rPr>
                <w:bCs/>
              </w:rPr>
              <w:t>202</w:t>
            </w:r>
            <w:r w:rsidR="004D48F9">
              <w:rPr>
                <w:bCs/>
              </w:rPr>
              <w:t>8</w:t>
            </w:r>
            <w:r w:rsidRPr="00236426">
              <w:rPr>
                <w:bCs/>
              </w:rPr>
              <w:t>.</w:t>
            </w:r>
          </w:p>
        </w:tc>
      </w:tr>
      <w:tr w:rsidR="00236426" w:rsidRPr="00236426" w14:paraId="502317D6" w14:textId="77777777" w:rsidTr="00236426">
        <w:trPr>
          <w:cantSplit/>
        </w:trPr>
        <w:tc>
          <w:tcPr>
            <w:tcW w:w="1946" w:type="dxa"/>
            <w:tcBorders>
              <w:top w:val="single" w:sz="4" w:space="0" w:color="auto"/>
              <w:left w:val="single" w:sz="4" w:space="0" w:color="auto"/>
              <w:bottom w:val="single" w:sz="4" w:space="0" w:color="auto"/>
              <w:right w:val="single" w:sz="4" w:space="0" w:color="auto"/>
            </w:tcBorders>
          </w:tcPr>
          <w:p w14:paraId="45D99DDE" w14:textId="4D49E8C5" w:rsidR="00236426" w:rsidRPr="00236426" w:rsidRDefault="00236426" w:rsidP="00236426">
            <w:pPr>
              <w:spacing w:line="276" w:lineRule="auto"/>
              <w:jc w:val="both"/>
            </w:pPr>
            <w:r w:rsidRPr="00236426">
              <w:t>Stupanj realizacije pro</w:t>
            </w:r>
            <w:r w:rsidR="008565CC">
              <w:t>grama</w:t>
            </w:r>
          </w:p>
        </w:tc>
        <w:tc>
          <w:tcPr>
            <w:tcW w:w="1305" w:type="dxa"/>
            <w:tcBorders>
              <w:top w:val="single" w:sz="4" w:space="0" w:color="auto"/>
              <w:left w:val="single" w:sz="4" w:space="0" w:color="auto"/>
              <w:bottom w:val="single" w:sz="4" w:space="0" w:color="auto"/>
              <w:right w:val="single" w:sz="4" w:space="0" w:color="auto"/>
            </w:tcBorders>
            <w:vAlign w:val="center"/>
          </w:tcPr>
          <w:p w14:paraId="488A21A5" w14:textId="77777777" w:rsidR="00236426" w:rsidRPr="00236426" w:rsidRDefault="00236426" w:rsidP="00236426">
            <w:pPr>
              <w:spacing w:line="276" w:lineRule="auto"/>
              <w:jc w:val="both"/>
            </w:pPr>
            <w:r w:rsidRPr="00236426">
              <w:t>100%</w:t>
            </w:r>
          </w:p>
        </w:tc>
        <w:tc>
          <w:tcPr>
            <w:tcW w:w="1284" w:type="dxa"/>
            <w:tcBorders>
              <w:top w:val="single" w:sz="4" w:space="0" w:color="auto"/>
              <w:left w:val="single" w:sz="4" w:space="0" w:color="auto"/>
              <w:bottom w:val="single" w:sz="4" w:space="0" w:color="auto"/>
              <w:right w:val="single" w:sz="4" w:space="0" w:color="auto"/>
            </w:tcBorders>
            <w:vAlign w:val="center"/>
          </w:tcPr>
          <w:p w14:paraId="7639822B" w14:textId="77777777" w:rsidR="00236426" w:rsidRPr="00236426" w:rsidRDefault="00236426" w:rsidP="00236426">
            <w:pPr>
              <w:spacing w:line="276" w:lineRule="auto"/>
              <w:jc w:val="both"/>
            </w:pPr>
            <w:r w:rsidRPr="00236426">
              <w:t>100%</w:t>
            </w:r>
          </w:p>
        </w:tc>
        <w:tc>
          <w:tcPr>
            <w:tcW w:w="1176" w:type="dxa"/>
            <w:tcBorders>
              <w:top w:val="single" w:sz="4" w:space="0" w:color="auto"/>
              <w:left w:val="single" w:sz="4" w:space="0" w:color="auto"/>
              <w:bottom w:val="single" w:sz="4" w:space="0" w:color="auto"/>
              <w:right w:val="single" w:sz="4" w:space="0" w:color="auto"/>
            </w:tcBorders>
            <w:vAlign w:val="center"/>
          </w:tcPr>
          <w:p w14:paraId="1743938D" w14:textId="77777777" w:rsidR="00236426" w:rsidRPr="00236426" w:rsidRDefault="00236426" w:rsidP="00236426">
            <w:pPr>
              <w:spacing w:line="276" w:lineRule="auto"/>
              <w:jc w:val="both"/>
            </w:pPr>
            <w:r w:rsidRPr="00236426">
              <w:t>100%</w:t>
            </w:r>
          </w:p>
        </w:tc>
        <w:tc>
          <w:tcPr>
            <w:tcW w:w="1189" w:type="dxa"/>
            <w:tcBorders>
              <w:top w:val="single" w:sz="4" w:space="0" w:color="auto"/>
              <w:left w:val="single" w:sz="4" w:space="0" w:color="auto"/>
              <w:bottom w:val="single" w:sz="4" w:space="0" w:color="auto"/>
              <w:right w:val="single" w:sz="4" w:space="0" w:color="auto"/>
            </w:tcBorders>
            <w:vAlign w:val="center"/>
          </w:tcPr>
          <w:p w14:paraId="1680394E" w14:textId="77777777" w:rsidR="00236426" w:rsidRPr="00236426" w:rsidRDefault="00236426" w:rsidP="00236426">
            <w:pPr>
              <w:spacing w:line="276" w:lineRule="auto"/>
              <w:jc w:val="both"/>
            </w:pPr>
            <w:r w:rsidRPr="00236426">
              <w:t>100%</w:t>
            </w:r>
          </w:p>
        </w:tc>
      </w:tr>
    </w:tbl>
    <w:p w14:paraId="2259E814" w14:textId="77777777" w:rsidR="00236426" w:rsidRPr="003C71EC" w:rsidRDefault="00236426" w:rsidP="003C71EC">
      <w:pPr>
        <w:spacing w:line="276" w:lineRule="auto"/>
        <w:jc w:val="both"/>
      </w:pPr>
    </w:p>
    <w:p w14:paraId="50BEF989" w14:textId="10E9D49B" w:rsidR="003C71EC" w:rsidRPr="003C71EC" w:rsidRDefault="003C71EC" w:rsidP="003C71EC">
      <w:pPr>
        <w:spacing w:line="276" w:lineRule="auto"/>
        <w:jc w:val="both"/>
        <w:rPr>
          <w:b/>
        </w:rPr>
      </w:pPr>
      <w:r w:rsidRPr="003C71EC">
        <w:rPr>
          <w:b/>
        </w:rPr>
        <w:t>NAZIV PROGRAMA - DJELATNOST JAVNE UPRAVE I ADMINISTRACIJE</w:t>
      </w:r>
    </w:p>
    <w:p w14:paraId="40A73317" w14:textId="77777777" w:rsidR="00EE03AB" w:rsidRDefault="00EE03AB" w:rsidP="003C71EC">
      <w:pPr>
        <w:spacing w:line="276" w:lineRule="auto"/>
        <w:jc w:val="both"/>
        <w:rPr>
          <w:b/>
        </w:rPr>
      </w:pPr>
    </w:p>
    <w:p w14:paraId="4977ED29" w14:textId="0FFEE516" w:rsidR="003C71EC" w:rsidRPr="003C71EC" w:rsidRDefault="003C71EC" w:rsidP="003C71EC">
      <w:pPr>
        <w:spacing w:line="276" w:lineRule="auto"/>
        <w:jc w:val="both"/>
        <w:rPr>
          <w:b/>
        </w:rPr>
      </w:pPr>
      <w:r w:rsidRPr="003C71EC">
        <w:rPr>
          <w:b/>
        </w:rPr>
        <w:t xml:space="preserve">Ciljevi programa </w:t>
      </w:r>
    </w:p>
    <w:p w14:paraId="18D2296B" w14:textId="77777777" w:rsidR="003C71EC" w:rsidRPr="003C71EC" w:rsidRDefault="003C71EC" w:rsidP="003C71EC">
      <w:pPr>
        <w:spacing w:line="276" w:lineRule="auto"/>
        <w:jc w:val="both"/>
        <w:rPr>
          <w:bCs/>
        </w:rPr>
      </w:pPr>
      <w:r w:rsidRPr="003C71EC">
        <w:rPr>
          <w:bCs/>
        </w:rPr>
        <w:t>Praćenje i proučavanje problematike javnih financija, financiranje javnih potreba, te priprema analitičkih i drugih stručnih materijala o pitanjima vezanim uz javne financije.</w:t>
      </w:r>
    </w:p>
    <w:p w14:paraId="6DC68907" w14:textId="77777777" w:rsidR="00EE03AB" w:rsidRDefault="00EE03AB" w:rsidP="003C71EC">
      <w:pPr>
        <w:spacing w:line="276" w:lineRule="auto"/>
        <w:jc w:val="both"/>
        <w:rPr>
          <w:b/>
        </w:rPr>
      </w:pPr>
    </w:p>
    <w:p w14:paraId="518BBA72" w14:textId="12C013DC" w:rsidR="003C71EC" w:rsidRPr="003C71EC" w:rsidRDefault="003C71EC" w:rsidP="003C71EC">
      <w:pPr>
        <w:spacing w:line="276" w:lineRule="auto"/>
        <w:jc w:val="both"/>
        <w:rPr>
          <w:b/>
        </w:rPr>
      </w:pPr>
      <w:r w:rsidRPr="003C71EC">
        <w:rPr>
          <w:b/>
        </w:rPr>
        <w:t>Izvori financiranja</w:t>
      </w:r>
    </w:p>
    <w:p w14:paraId="787C99AD" w14:textId="77777777" w:rsidR="003C71EC" w:rsidRPr="003C71EC" w:rsidRDefault="003C71EC" w:rsidP="003C71EC">
      <w:pPr>
        <w:spacing w:line="276" w:lineRule="auto"/>
        <w:jc w:val="both"/>
        <w:rPr>
          <w:bCs/>
        </w:rPr>
      </w:pPr>
      <w:r w:rsidRPr="003C71EC">
        <w:rPr>
          <w:bCs/>
        </w:rPr>
        <w:t>Opći prihodi i primici</w:t>
      </w:r>
    </w:p>
    <w:p w14:paraId="008B18B5" w14:textId="77777777" w:rsidR="00EE03AB" w:rsidRDefault="00EE03AB" w:rsidP="003C71EC">
      <w:pPr>
        <w:spacing w:line="276" w:lineRule="auto"/>
        <w:jc w:val="both"/>
        <w:rPr>
          <w:b/>
        </w:rPr>
      </w:pPr>
    </w:p>
    <w:p w14:paraId="5F208220" w14:textId="7483D4E4"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7D2CDE43" w14:textId="1219DE6C" w:rsidR="003C71EC" w:rsidRPr="003C71EC" w:rsidRDefault="003C71EC" w:rsidP="003C71EC">
      <w:pPr>
        <w:spacing w:line="276" w:lineRule="auto"/>
        <w:jc w:val="both"/>
        <w:rPr>
          <w:bCs/>
        </w:rPr>
      </w:pPr>
      <w:r w:rsidRPr="003C71EC">
        <w:rPr>
          <w:b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4D48F9">
        <w:rPr>
          <w:bCs/>
        </w:rPr>
        <w:t>6</w:t>
      </w:r>
      <w:r w:rsidRPr="003C71EC">
        <w:rPr>
          <w:bCs/>
        </w:rPr>
        <w:t>.-202</w:t>
      </w:r>
      <w:r w:rsidR="004D48F9">
        <w:rPr>
          <w:bCs/>
        </w:rPr>
        <w:t>8</w:t>
      </w:r>
      <w:r w:rsidRPr="003C71EC">
        <w:rPr>
          <w:bCs/>
        </w:rPr>
        <w:t>. godine.</w:t>
      </w:r>
    </w:p>
    <w:p w14:paraId="65D8FE9B" w14:textId="77777777" w:rsidR="00EE03AB" w:rsidRDefault="00EE03AB" w:rsidP="003C71EC">
      <w:pPr>
        <w:spacing w:line="276" w:lineRule="auto"/>
        <w:jc w:val="both"/>
        <w:rPr>
          <w:b/>
        </w:rPr>
      </w:pPr>
    </w:p>
    <w:p w14:paraId="64F84D6B" w14:textId="733F7E30" w:rsidR="003C71EC" w:rsidRPr="003C71EC" w:rsidRDefault="003C71EC" w:rsidP="003C71EC">
      <w:pPr>
        <w:spacing w:line="276" w:lineRule="auto"/>
        <w:jc w:val="both"/>
        <w:rPr>
          <w:b/>
        </w:rPr>
      </w:pPr>
      <w:r w:rsidRPr="003C71EC">
        <w:rPr>
          <w:b/>
        </w:rPr>
        <w:t>POKAZATELJI USPJEŠNOSTI (na razini programa)</w:t>
      </w:r>
    </w:p>
    <w:p w14:paraId="24BEFDBB" w14:textId="77777777" w:rsidR="003C71EC" w:rsidRPr="003C71EC" w:rsidRDefault="003C71EC" w:rsidP="003C71EC">
      <w:pPr>
        <w:spacing w:line="276" w:lineRule="auto"/>
        <w:jc w:val="both"/>
        <w:rPr>
          <w:i/>
        </w:rPr>
      </w:pPr>
      <w:r w:rsidRPr="003C71EC">
        <w:rPr>
          <w:i/>
        </w:rPr>
        <w:t xml:space="preserve">Pokazatelji učinka </w:t>
      </w:r>
    </w:p>
    <w:p w14:paraId="4E18AC13" w14:textId="77777777" w:rsidR="003C71EC" w:rsidRPr="003C71EC" w:rsidRDefault="003C71EC" w:rsidP="003C71EC">
      <w:pPr>
        <w:spacing w:line="276" w:lineRule="auto"/>
        <w:jc w:val="both"/>
      </w:pPr>
      <w:r w:rsidRPr="003C71EC">
        <w:t>Pravovremeno podmirene i izvršene obveze sukladno zakonskim i podzakonskim aktima.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05"/>
        <w:gridCol w:w="1284"/>
        <w:gridCol w:w="1176"/>
        <w:gridCol w:w="1189"/>
      </w:tblGrid>
      <w:tr w:rsidR="00236426" w:rsidRPr="00236426" w14:paraId="037E84CB" w14:textId="77777777" w:rsidTr="00236426">
        <w:trPr>
          <w:cantSplit/>
        </w:trPr>
        <w:tc>
          <w:tcPr>
            <w:tcW w:w="1946" w:type="dxa"/>
            <w:tcBorders>
              <w:top w:val="single" w:sz="4" w:space="0" w:color="auto"/>
              <w:left w:val="single" w:sz="4" w:space="0" w:color="auto"/>
              <w:bottom w:val="single" w:sz="4" w:space="0" w:color="auto"/>
              <w:right w:val="single" w:sz="4" w:space="0" w:color="auto"/>
            </w:tcBorders>
            <w:vAlign w:val="center"/>
          </w:tcPr>
          <w:p w14:paraId="756BF728" w14:textId="77777777" w:rsidR="00236426" w:rsidRPr="00236426" w:rsidRDefault="00236426" w:rsidP="00236426">
            <w:pPr>
              <w:spacing w:line="276" w:lineRule="auto"/>
              <w:jc w:val="both"/>
              <w:rPr>
                <w:bCs/>
              </w:rPr>
            </w:pPr>
            <w:r w:rsidRPr="00236426">
              <w:rPr>
                <w:bCs/>
              </w:rPr>
              <w:t>Pokazatelj uspješnosti</w:t>
            </w:r>
          </w:p>
        </w:tc>
        <w:tc>
          <w:tcPr>
            <w:tcW w:w="1305" w:type="dxa"/>
            <w:tcBorders>
              <w:top w:val="single" w:sz="4" w:space="0" w:color="auto"/>
              <w:left w:val="single" w:sz="4" w:space="0" w:color="auto"/>
              <w:bottom w:val="single" w:sz="4" w:space="0" w:color="auto"/>
              <w:right w:val="single" w:sz="4" w:space="0" w:color="auto"/>
            </w:tcBorders>
            <w:vAlign w:val="center"/>
          </w:tcPr>
          <w:p w14:paraId="49F5A906" w14:textId="77777777" w:rsidR="00236426" w:rsidRPr="00236426" w:rsidRDefault="00236426" w:rsidP="00236426">
            <w:pPr>
              <w:spacing w:line="276" w:lineRule="auto"/>
              <w:jc w:val="both"/>
              <w:rPr>
                <w:bCs/>
              </w:rPr>
            </w:pPr>
            <w:r w:rsidRPr="00236426">
              <w:rPr>
                <w:bCs/>
              </w:rPr>
              <w:t>Polazna</w:t>
            </w:r>
          </w:p>
          <w:p w14:paraId="70622FCE" w14:textId="77777777" w:rsidR="00236426" w:rsidRPr="00236426" w:rsidRDefault="00236426" w:rsidP="00236426">
            <w:pPr>
              <w:spacing w:line="276" w:lineRule="auto"/>
              <w:jc w:val="both"/>
            </w:pPr>
            <w:r w:rsidRPr="00236426">
              <w:t>vrijednost</w:t>
            </w:r>
          </w:p>
        </w:tc>
        <w:tc>
          <w:tcPr>
            <w:tcW w:w="1284" w:type="dxa"/>
            <w:tcBorders>
              <w:top w:val="single" w:sz="4" w:space="0" w:color="auto"/>
              <w:left w:val="single" w:sz="4" w:space="0" w:color="auto"/>
              <w:bottom w:val="single" w:sz="4" w:space="0" w:color="auto"/>
              <w:right w:val="single" w:sz="4" w:space="0" w:color="auto"/>
            </w:tcBorders>
            <w:vAlign w:val="center"/>
          </w:tcPr>
          <w:p w14:paraId="01D0EFDF" w14:textId="77777777" w:rsidR="00236426" w:rsidRPr="00236426" w:rsidRDefault="00236426" w:rsidP="00236426">
            <w:pPr>
              <w:spacing w:line="276" w:lineRule="auto"/>
              <w:jc w:val="both"/>
              <w:rPr>
                <w:bCs/>
              </w:rPr>
            </w:pPr>
            <w:r w:rsidRPr="00236426">
              <w:rPr>
                <w:bCs/>
              </w:rPr>
              <w:t>Ciljana</w:t>
            </w:r>
          </w:p>
          <w:p w14:paraId="478EDF34" w14:textId="77777777" w:rsidR="00236426" w:rsidRPr="00236426" w:rsidRDefault="00236426" w:rsidP="00236426">
            <w:pPr>
              <w:spacing w:line="276" w:lineRule="auto"/>
              <w:jc w:val="both"/>
              <w:rPr>
                <w:bCs/>
              </w:rPr>
            </w:pPr>
            <w:r w:rsidRPr="00236426">
              <w:rPr>
                <w:bCs/>
              </w:rPr>
              <w:t>vrijednost</w:t>
            </w:r>
          </w:p>
          <w:p w14:paraId="4F15B9A4" w14:textId="32A63A6A" w:rsidR="00236426" w:rsidRPr="00236426" w:rsidRDefault="00236426" w:rsidP="00236426">
            <w:pPr>
              <w:spacing w:line="276" w:lineRule="auto"/>
              <w:jc w:val="both"/>
              <w:rPr>
                <w:bCs/>
              </w:rPr>
            </w:pPr>
            <w:r w:rsidRPr="00236426">
              <w:rPr>
                <w:bCs/>
              </w:rPr>
              <w:t>202</w:t>
            </w:r>
            <w:r w:rsidR="004D48F9">
              <w:rPr>
                <w:bCs/>
              </w:rPr>
              <w:t>6</w:t>
            </w:r>
            <w:r w:rsidRPr="00236426">
              <w:rPr>
                <w:bCs/>
              </w:rPr>
              <w:t>.</w:t>
            </w:r>
          </w:p>
        </w:tc>
        <w:tc>
          <w:tcPr>
            <w:tcW w:w="1176" w:type="dxa"/>
            <w:tcBorders>
              <w:top w:val="single" w:sz="4" w:space="0" w:color="auto"/>
              <w:left w:val="single" w:sz="4" w:space="0" w:color="auto"/>
              <w:bottom w:val="single" w:sz="4" w:space="0" w:color="auto"/>
              <w:right w:val="single" w:sz="4" w:space="0" w:color="auto"/>
            </w:tcBorders>
          </w:tcPr>
          <w:p w14:paraId="0F7F9AB4" w14:textId="77777777" w:rsidR="00236426" w:rsidRPr="00236426" w:rsidRDefault="00236426" w:rsidP="00236426">
            <w:pPr>
              <w:spacing w:line="276" w:lineRule="auto"/>
              <w:jc w:val="both"/>
              <w:rPr>
                <w:bCs/>
              </w:rPr>
            </w:pPr>
            <w:r w:rsidRPr="00236426">
              <w:rPr>
                <w:bCs/>
              </w:rPr>
              <w:t>Ciljana</w:t>
            </w:r>
          </w:p>
          <w:p w14:paraId="2D5EA1DD" w14:textId="77777777" w:rsidR="00236426" w:rsidRPr="00236426" w:rsidRDefault="00236426" w:rsidP="00236426">
            <w:pPr>
              <w:spacing w:line="276" w:lineRule="auto"/>
              <w:jc w:val="both"/>
              <w:rPr>
                <w:bCs/>
              </w:rPr>
            </w:pPr>
            <w:r w:rsidRPr="00236426">
              <w:rPr>
                <w:bCs/>
              </w:rPr>
              <w:t>vrijednost</w:t>
            </w:r>
          </w:p>
          <w:p w14:paraId="22747726" w14:textId="7B74A1C0" w:rsidR="00236426" w:rsidRPr="00236426" w:rsidRDefault="00236426" w:rsidP="00236426">
            <w:pPr>
              <w:spacing w:line="276" w:lineRule="auto"/>
              <w:jc w:val="both"/>
              <w:rPr>
                <w:bCs/>
              </w:rPr>
            </w:pPr>
            <w:r w:rsidRPr="00236426">
              <w:rPr>
                <w:bCs/>
              </w:rPr>
              <w:t>202</w:t>
            </w:r>
            <w:r w:rsidR="004D48F9">
              <w:rPr>
                <w:bCs/>
              </w:rPr>
              <w:t>7</w:t>
            </w:r>
            <w:r w:rsidRPr="00236426">
              <w:rPr>
                <w:bCs/>
              </w:rPr>
              <w:t>.</w:t>
            </w:r>
          </w:p>
        </w:tc>
        <w:tc>
          <w:tcPr>
            <w:tcW w:w="1189" w:type="dxa"/>
            <w:tcBorders>
              <w:top w:val="single" w:sz="4" w:space="0" w:color="auto"/>
              <w:left w:val="single" w:sz="4" w:space="0" w:color="auto"/>
              <w:bottom w:val="single" w:sz="4" w:space="0" w:color="auto"/>
              <w:right w:val="single" w:sz="4" w:space="0" w:color="auto"/>
            </w:tcBorders>
            <w:vAlign w:val="center"/>
          </w:tcPr>
          <w:p w14:paraId="690BBACE" w14:textId="77777777" w:rsidR="00236426" w:rsidRPr="00236426" w:rsidRDefault="00236426" w:rsidP="00236426">
            <w:pPr>
              <w:spacing w:line="276" w:lineRule="auto"/>
              <w:jc w:val="both"/>
              <w:rPr>
                <w:bCs/>
              </w:rPr>
            </w:pPr>
            <w:r w:rsidRPr="00236426">
              <w:rPr>
                <w:bCs/>
              </w:rPr>
              <w:t>Ciljana</w:t>
            </w:r>
          </w:p>
          <w:p w14:paraId="020A4E0D" w14:textId="77777777" w:rsidR="00236426" w:rsidRPr="00236426" w:rsidRDefault="00236426" w:rsidP="00236426">
            <w:pPr>
              <w:spacing w:line="276" w:lineRule="auto"/>
              <w:jc w:val="both"/>
              <w:rPr>
                <w:bCs/>
              </w:rPr>
            </w:pPr>
            <w:r w:rsidRPr="00236426">
              <w:rPr>
                <w:bCs/>
              </w:rPr>
              <w:t>vrijednost</w:t>
            </w:r>
          </w:p>
          <w:p w14:paraId="6060FAB3" w14:textId="55A3B575" w:rsidR="00236426" w:rsidRPr="00236426" w:rsidRDefault="00236426" w:rsidP="00236426">
            <w:pPr>
              <w:spacing w:line="276" w:lineRule="auto"/>
              <w:jc w:val="both"/>
              <w:rPr>
                <w:bCs/>
              </w:rPr>
            </w:pPr>
            <w:r w:rsidRPr="00236426">
              <w:rPr>
                <w:bCs/>
              </w:rPr>
              <w:t>202</w:t>
            </w:r>
            <w:r w:rsidR="004D48F9">
              <w:rPr>
                <w:bCs/>
              </w:rPr>
              <w:t>8</w:t>
            </w:r>
            <w:r w:rsidRPr="00236426">
              <w:rPr>
                <w:bCs/>
              </w:rPr>
              <w:t>.</w:t>
            </w:r>
          </w:p>
        </w:tc>
      </w:tr>
      <w:tr w:rsidR="00236426" w:rsidRPr="00236426" w14:paraId="6B5EE06F" w14:textId="77777777" w:rsidTr="00236426">
        <w:trPr>
          <w:cantSplit/>
        </w:trPr>
        <w:tc>
          <w:tcPr>
            <w:tcW w:w="1946" w:type="dxa"/>
            <w:tcBorders>
              <w:top w:val="single" w:sz="4" w:space="0" w:color="auto"/>
              <w:left w:val="single" w:sz="4" w:space="0" w:color="auto"/>
              <w:bottom w:val="single" w:sz="4" w:space="0" w:color="auto"/>
              <w:right w:val="single" w:sz="4" w:space="0" w:color="auto"/>
            </w:tcBorders>
          </w:tcPr>
          <w:p w14:paraId="27B9091C" w14:textId="2BD05655" w:rsidR="00236426" w:rsidRPr="00236426" w:rsidRDefault="00236426" w:rsidP="00236426">
            <w:pPr>
              <w:spacing w:line="276" w:lineRule="auto"/>
              <w:jc w:val="both"/>
            </w:pPr>
            <w:r w:rsidRPr="00236426">
              <w:t>Stupanj realizacije p</w:t>
            </w:r>
            <w:r w:rsidR="008565CC">
              <w:t>rograma</w:t>
            </w:r>
          </w:p>
        </w:tc>
        <w:tc>
          <w:tcPr>
            <w:tcW w:w="1305" w:type="dxa"/>
            <w:tcBorders>
              <w:top w:val="single" w:sz="4" w:space="0" w:color="auto"/>
              <w:left w:val="single" w:sz="4" w:space="0" w:color="auto"/>
              <w:bottom w:val="single" w:sz="4" w:space="0" w:color="auto"/>
              <w:right w:val="single" w:sz="4" w:space="0" w:color="auto"/>
            </w:tcBorders>
            <w:vAlign w:val="center"/>
          </w:tcPr>
          <w:p w14:paraId="009F34D8" w14:textId="77777777" w:rsidR="00236426" w:rsidRPr="00236426" w:rsidRDefault="00236426" w:rsidP="00236426">
            <w:pPr>
              <w:spacing w:line="276" w:lineRule="auto"/>
              <w:jc w:val="both"/>
            </w:pPr>
            <w:r w:rsidRPr="00236426">
              <w:t>100%</w:t>
            </w:r>
          </w:p>
        </w:tc>
        <w:tc>
          <w:tcPr>
            <w:tcW w:w="1284" w:type="dxa"/>
            <w:tcBorders>
              <w:top w:val="single" w:sz="4" w:space="0" w:color="auto"/>
              <w:left w:val="single" w:sz="4" w:space="0" w:color="auto"/>
              <w:bottom w:val="single" w:sz="4" w:space="0" w:color="auto"/>
              <w:right w:val="single" w:sz="4" w:space="0" w:color="auto"/>
            </w:tcBorders>
            <w:vAlign w:val="center"/>
          </w:tcPr>
          <w:p w14:paraId="76BAE263" w14:textId="77777777" w:rsidR="00236426" w:rsidRPr="00236426" w:rsidRDefault="00236426" w:rsidP="00236426">
            <w:pPr>
              <w:spacing w:line="276" w:lineRule="auto"/>
              <w:jc w:val="both"/>
            </w:pPr>
            <w:r w:rsidRPr="00236426">
              <w:t>100%</w:t>
            </w:r>
          </w:p>
        </w:tc>
        <w:tc>
          <w:tcPr>
            <w:tcW w:w="1176" w:type="dxa"/>
            <w:tcBorders>
              <w:top w:val="single" w:sz="4" w:space="0" w:color="auto"/>
              <w:left w:val="single" w:sz="4" w:space="0" w:color="auto"/>
              <w:bottom w:val="single" w:sz="4" w:space="0" w:color="auto"/>
              <w:right w:val="single" w:sz="4" w:space="0" w:color="auto"/>
            </w:tcBorders>
            <w:vAlign w:val="center"/>
          </w:tcPr>
          <w:p w14:paraId="7A8BD856" w14:textId="77777777" w:rsidR="00236426" w:rsidRPr="00236426" w:rsidRDefault="00236426" w:rsidP="00236426">
            <w:pPr>
              <w:spacing w:line="276" w:lineRule="auto"/>
              <w:jc w:val="both"/>
            </w:pPr>
            <w:r w:rsidRPr="00236426">
              <w:t>100%</w:t>
            </w:r>
          </w:p>
        </w:tc>
        <w:tc>
          <w:tcPr>
            <w:tcW w:w="1189" w:type="dxa"/>
            <w:tcBorders>
              <w:top w:val="single" w:sz="4" w:space="0" w:color="auto"/>
              <w:left w:val="single" w:sz="4" w:space="0" w:color="auto"/>
              <w:bottom w:val="single" w:sz="4" w:space="0" w:color="auto"/>
              <w:right w:val="single" w:sz="4" w:space="0" w:color="auto"/>
            </w:tcBorders>
            <w:vAlign w:val="center"/>
          </w:tcPr>
          <w:p w14:paraId="61F76808" w14:textId="77777777" w:rsidR="00236426" w:rsidRPr="00236426" w:rsidRDefault="00236426" w:rsidP="00236426">
            <w:pPr>
              <w:spacing w:line="276" w:lineRule="auto"/>
              <w:jc w:val="both"/>
            </w:pPr>
            <w:r w:rsidRPr="00236426">
              <w:t>100%</w:t>
            </w:r>
          </w:p>
        </w:tc>
      </w:tr>
    </w:tbl>
    <w:p w14:paraId="3728B645" w14:textId="77777777" w:rsidR="003C71EC" w:rsidRDefault="003C71EC" w:rsidP="003C71EC">
      <w:pPr>
        <w:spacing w:line="276" w:lineRule="auto"/>
        <w:jc w:val="both"/>
      </w:pPr>
    </w:p>
    <w:p w14:paraId="1C110E54" w14:textId="3D753DBD" w:rsidR="00EE03AB" w:rsidRDefault="00EE03AB" w:rsidP="003C71EC">
      <w:pPr>
        <w:spacing w:line="276" w:lineRule="auto"/>
        <w:jc w:val="both"/>
      </w:pPr>
      <w:r>
        <w:t>U okviru ovog programa, planirana su sredstva za rashode potrebne za redovito funkcioniranje Brodsko-posavske županije kao i za nabavu oprema neophodne za rad Brodsko-posavske županije u sklopu koje se planira ulaganje u zgrade Brodsko-posavske županije kroz dodatna ulaganja kao i u opremu (računalna oprema, poboljšanje internetske i telefonske mreže) te nabavu prijevoznih sredstava.</w:t>
      </w:r>
    </w:p>
    <w:p w14:paraId="47B2FC48" w14:textId="77777777" w:rsidR="00EE03AB" w:rsidRDefault="00EE03AB" w:rsidP="003C71EC">
      <w:pPr>
        <w:spacing w:line="276" w:lineRule="auto"/>
        <w:jc w:val="both"/>
      </w:pPr>
    </w:p>
    <w:p w14:paraId="2FE5537A" w14:textId="7BADFF53" w:rsidR="003C71EC" w:rsidRPr="003C71EC" w:rsidRDefault="003C71EC" w:rsidP="00236426">
      <w:pPr>
        <w:spacing w:line="276" w:lineRule="auto"/>
        <w:ind w:left="360"/>
        <w:jc w:val="both"/>
        <w:rPr>
          <w:b/>
        </w:rPr>
      </w:pPr>
      <w:bookmarkStart w:id="30" w:name="_Toc144883334"/>
      <w:r w:rsidRPr="003C71EC">
        <w:rPr>
          <w:b/>
        </w:rPr>
        <w:t xml:space="preserve">RAZDJEL </w:t>
      </w:r>
      <w:r w:rsidR="00064939">
        <w:rPr>
          <w:b/>
        </w:rPr>
        <w:t>3</w:t>
      </w:r>
      <w:r w:rsidRPr="003C71EC">
        <w:rPr>
          <w:b/>
        </w:rPr>
        <w:t>. UPRAVNI ODJEL ZA OBRAZOVANJE, ŠPORT I KULTURU</w:t>
      </w:r>
      <w:bookmarkEnd w:id="30"/>
    </w:p>
    <w:p w14:paraId="0BC04411" w14:textId="77777777" w:rsidR="003C71EC" w:rsidRPr="003C71EC" w:rsidRDefault="003C71EC" w:rsidP="003C71EC">
      <w:pPr>
        <w:spacing w:line="276" w:lineRule="auto"/>
        <w:jc w:val="both"/>
        <w:rPr>
          <w:b/>
        </w:rPr>
      </w:pPr>
    </w:p>
    <w:p w14:paraId="41BA67FA" w14:textId="77777777" w:rsidR="003C71EC" w:rsidRPr="003C71EC" w:rsidRDefault="003C71EC" w:rsidP="003C71EC">
      <w:pPr>
        <w:spacing w:line="276" w:lineRule="auto"/>
        <w:jc w:val="both"/>
        <w:rPr>
          <w:b/>
          <w:bCs/>
        </w:rPr>
      </w:pPr>
      <w:r w:rsidRPr="003C71EC">
        <w:rPr>
          <w:b/>
          <w:bCs/>
        </w:rPr>
        <w:t xml:space="preserve">Proračunski korisnici iz djelokruga rada </w:t>
      </w:r>
    </w:p>
    <w:p w14:paraId="2733A795" w14:textId="77777777" w:rsidR="003C71EC" w:rsidRPr="003C71EC" w:rsidRDefault="003C71EC" w:rsidP="00967E9B">
      <w:pPr>
        <w:numPr>
          <w:ilvl w:val="0"/>
          <w:numId w:val="21"/>
        </w:numPr>
        <w:spacing w:line="276" w:lineRule="auto"/>
        <w:jc w:val="both"/>
        <w:rPr>
          <w:lang w:val="en-US"/>
        </w:rPr>
      </w:pPr>
      <w:r w:rsidRPr="003C71EC">
        <w:rPr>
          <w:lang w:val="en-US"/>
        </w:rPr>
        <w:t>O.Š. IVANA MEŠTROVIĆA, VRPOLJE</w:t>
      </w:r>
    </w:p>
    <w:p w14:paraId="03B0B6BB" w14:textId="77777777" w:rsidR="003C71EC" w:rsidRPr="003C71EC" w:rsidRDefault="003C71EC" w:rsidP="00967E9B">
      <w:pPr>
        <w:numPr>
          <w:ilvl w:val="0"/>
          <w:numId w:val="21"/>
        </w:numPr>
        <w:spacing w:line="276" w:lineRule="auto"/>
        <w:jc w:val="both"/>
        <w:rPr>
          <w:lang w:val="en-US"/>
        </w:rPr>
      </w:pPr>
      <w:r w:rsidRPr="003C71EC">
        <w:rPr>
          <w:lang w:val="en-US"/>
        </w:rPr>
        <w:t>O.Š. VLADIMIRA NAZORA, ADŽAMOVCI</w:t>
      </w:r>
    </w:p>
    <w:p w14:paraId="2D5ECEDE" w14:textId="77777777" w:rsidR="003C71EC" w:rsidRPr="003C71EC" w:rsidRDefault="003C71EC" w:rsidP="00967E9B">
      <w:pPr>
        <w:numPr>
          <w:ilvl w:val="0"/>
          <w:numId w:val="21"/>
        </w:numPr>
        <w:spacing w:line="276" w:lineRule="auto"/>
        <w:jc w:val="both"/>
        <w:rPr>
          <w:lang w:val="en-US"/>
        </w:rPr>
      </w:pPr>
      <w:r w:rsidRPr="003C71EC">
        <w:rPr>
          <w:lang w:val="en-US"/>
        </w:rPr>
        <w:t>O.Š. MATIJA GUBEC, CERNIK</w:t>
      </w:r>
    </w:p>
    <w:p w14:paraId="2932F790" w14:textId="77777777" w:rsidR="003C71EC" w:rsidRPr="00C0489F" w:rsidRDefault="003C71EC" w:rsidP="00967E9B">
      <w:pPr>
        <w:numPr>
          <w:ilvl w:val="0"/>
          <w:numId w:val="21"/>
        </w:numPr>
        <w:spacing w:line="276" w:lineRule="auto"/>
        <w:jc w:val="both"/>
        <w:rPr>
          <w:lang w:val="pt-PT"/>
        </w:rPr>
      </w:pPr>
      <w:r w:rsidRPr="00C0489F">
        <w:rPr>
          <w:lang w:val="pt-PT"/>
        </w:rPr>
        <w:t>O.Š. MATIJE ANTUNA RELJKOVIĆA, DAVOR</w:t>
      </w:r>
    </w:p>
    <w:p w14:paraId="23500BC8" w14:textId="77777777" w:rsidR="003C71EC" w:rsidRPr="00C0489F" w:rsidRDefault="003C71EC" w:rsidP="00967E9B">
      <w:pPr>
        <w:numPr>
          <w:ilvl w:val="0"/>
          <w:numId w:val="21"/>
        </w:numPr>
        <w:spacing w:line="276" w:lineRule="auto"/>
        <w:jc w:val="both"/>
        <w:rPr>
          <w:lang w:val="pt-PT"/>
        </w:rPr>
      </w:pPr>
      <w:r w:rsidRPr="00C0489F">
        <w:rPr>
          <w:lang w:val="pt-PT"/>
        </w:rPr>
        <w:t>O.Š. LJUDEVITA GAJA, NOVA GRADIŠKA</w:t>
      </w:r>
    </w:p>
    <w:p w14:paraId="50E0C189" w14:textId="77777777" w:rsidR="003C71EC" w:rsidRPr="00C0489F" w:rsidRDefault="003C71EC" w:rsidP="00967E9B">
      <w:pPr>
        <w:numPr>
          <w:ilvl w:val="0"/>
          <w:numId w:val="21"/>
        </w:numPr>
        <w:spacing w:line="276" w:lineRule="auto"/>
        <w:jc w:val="both"/>
        <w:rPr>
          <w:lang w:val="pt-PT"/>
        </w:rPr>
      </w:pPr>
      <w:r w:rsidRPr="00C0489F">
        <w:rPr>
          <w:lang w:val="pt-PT"/>
        </w:rPr>
        <w:t>O.Š. MATO LOVRAK, NOVA GRADIŠKA</w:t>
      </w:r>
    </w:p>
    <w:p w14:paraId="596D825B" w14:textId="77777777" w:rsidR="003C71EC" w:rsidRPr="00C0489F" w:rsidRDefault="003C71EC" w:rsidP="00967E9B">
      <w:pPr>
        <w:numPr>
          <w:ilvl w:val="0"/>
          <w:numId w:val="21"/>
        </w:numPr>
        <w:spacing w:line="276" w:lineRule="auto"/>
        <w:jc w:val="both"/>
        <w:rPr>
          <w:lang w:val="pt-PT"/>
        </w:rPr>
      </w:pPr>
      <w:r w:rsidRPr="00C0489F">
        <w:rPr>
          <w:lang w:val="pt-PT"/>
        </w:rPr>
        <w:t>O.Š. ANTUN MIHANOVIĆ, NOVA KAPELA BATRINA</w:t>
      </w:r>
    </w:p>
    <w:p w14:paraId="592EB1E0" w14:textId="77777777" w:rsidR="003C71EC" w:rsidRPr="003C71EC" w:rsidRDefault="003C71EC" w:rsidP="00967E9B">
      <w:pPr>
        <w:numPr>
          <w:ilvl w:val="0"/>
          <w:numId w:val="21"/>
        </w:numPr>
        <w:spacing w:line="276" w:lineRule="auto"/>
        <w:jc w:val="both"/>
        <w:rPr>
          <w:lang w:val="en-US"/>
        </w:rPr>
      </w:pPr>
      <w:r w:rsidRPr="003C71EC">
        <w:rPr>
          <w:lang w:val="en-US"/>
        </w:rPr>
        <w:t>O.Š. OKUČANI</w:t>
      </w:r>
    </w:p>
    <w:p w14:paraId="6F6ACFE4" w14:textId="77777777" w:rsidR="003C71EC" w:rsidRPr="003C71EC" w:rsidRDefault="003C71EC" w:rsidP="00967E9B">
      <w:pPr>
        <w:numPr>
          <w:ilvl w:val="0"/>
          <w:numId w:val="21"/>
        </w:numPr>
        <w:spacing w:line="276" w:lineRule="auto"/>
        <w:jc w:val="both"/>
        <w:rPr>
          <w:lang w:val="en-US"/>
        </w:rPr>
      </w:pPr>
      <w:r w:rsidRPr="003C71EC">
        <w:rPr>
          <w:lang w:val="en-US"/>
        </w:rPr>
        <w:t>O.Š. ANTE STARČEVIĆA, REŠETARI</w:t>
      </w:r>
    </w:p>
    <w:p w14:paraId="6FB63EC8" w14:textId="77777777" w:rsidR="003C71EC" w:rsidRPr="00C0489F" w:rsidRDefault="003C71EC" w:rsidP="00967E9B">
      <w:pPr>
        <w:numPr>
          <w:ilvl w:val="0"/>
          <w:numId w:val="21"/>
        </w:numPr>
        <w:spacing w:line="276" w:lineRule="auto"/>
        <w:jc w:val="both"/>
        <w:rPr>
          <w:lang w:val="pt-PT"/>
        </w:rPr>
      </w:pPr>
      <w:r w:rsidRPr="00C0489F">
        <w:rPr>
          <w:lang w:val="pt-PT"/>
        </w:rPr>
        <w:t>O.Š. IVANA GORANA KOVAČIĆA, STARO PETROVO SELO</w:t>
      </w:r>
    </w:p>
    <w:p w14:paraId="3D9380A8" w14:textId="77777777" w:rsidR="003C71EC" w:rsidRPr="003C71EC" w:rsidRDefault="003C71EC" w:rsidP="00967E9B">
      <w:pPr>
        <w:numPr>
          <w:ilvl w:val="0"/>
          <w:numId w:val="21"/>
        </w:numPr>
        <w:spacing w:line="276" w:lineRule="auto"/>
        <w:jc w:val="both"/>
        <w:rPr>
          <w:lang w:val="en-US"/>
        </w:rPr>
      </w:pPr>
      <w:r w:rsidRPr="003C71EC">
        <w:rPr>
          <w:lang w:val="en-US"/>
        </w:rPr>
        <w:t>O.Š. VJEKOSLAVA KLAIĆA, GARČIN</w:t>
      </w:r>
    </w:p>
    <w:p w14:paraId="5EBB8C90" w14:textId="77777777" w:rsidR="003C71EC" w:rsidRPr="003C71EC" w:rsidRDefault="003C71EC" w:rsidP="00967E9B">
      <w:pPr>
        <w:numPr>
          <w:ilvl w:val="0"/>
          <w:numId w:val="21"/>
        </w:numPr>
        <w:spacing w:line="276" w:lineRule="auto"/>
        <w:jc w:val="both"/>
        <w:rPr>
          <w:lang w:val="en-US"/>
        </w:rPr>
      </w:pPr>
      <w:r w:rsidRPr="003C71EC">
        <w:rPr>
          <w:lang w:val="en-US"/>
        </w:rPr>
        <w:t>O.Š. SIBINJSKIH ŽRTAVA, SIBINJ</w:t>
      </w:r>
    </w:p>
    <w:p w14:paraId="5C0C60DA" w14:textId="77777777" w:rsidR="003C71EC" w:rsidRPr="00C0489F" w:rsidRDefault="003C71EC" w:rsidP="00967E9B">
      <w:pPr>
        <w:numPr>
          <w:ilvl w:val="0"/>
          <w:numId w:val="21"/>
        </w:numPr>
        <w:spacing w:line="276" w:lineRule="auto"/>
        <w:jc w:val="both"/>
        <w:rPr>
          <w:lang w:val="pt-PT"/>
        </w:rPr>
      </w:pPr>
      <w:r w:rsidRPr="00C0489F">
        <w:rPr>
          <w:lang w:val="pt-PT"/>
        </w:rPr>
        <w:t>O.Š. VIKTORA CARA EMINA, DONJI ANDRIJEVCI</w:t>
      </w:r>
    </w:p>
    <w:p w14:paraId="61EC84A7" w14:textId="77777777" w:rsidR="003C71EC" w:rsidRPr="00C0489F" w:rsidRDefault="003C71EC" w:rsidP="00967E9B">
      <w:pPr>
        <w:numPr>
          <w:ilvl w:val="0"/>
          <w:numId w:val="21"/>
        </w:numPr>
        <w:spacing w:line="276" w:lineRule="auto"/>
        <w:jc w:val="both"/>
        <w:rPr>
          <w:lang w:val="pt-PT"/>
        </w:rPr>
      </w:pPr>
      <w:r w:rsidRPr="00C0489F">
        <w:rPr>
          <w:lang w:val="pt-PT"/>
        </w:rPr>
        <w:t>O.Š. JOSIPA KOZARCA, SLAVONSKI ŠAMAC</w:t>
      </w:r>
    </w:p>
    <w:p w14:paraId="49A9E55E" w14:textId="77777777" w:rsidR="003C71EC" w:rsidRPr="003C71EC" w:rsidRDefault="003C71EC" w:rsidP="00967E9B">
      <w:pPr>
        <w:numPr>
          <w:ilvl w:val="0"/>
          <w:numId w:val="21"/>
        </w:numPr>
        <w:spacing w:line="276" w:lineRule="auto"/>
        <w:jc w:val="both"/>
        <w:rPr>
          <w:lang w:val="en-US"/>
        </w:rPr>
      </w:pPr>
      <w:r w:rsidRPr="003C71EC">
        <w:rPr>
          <w:lang w:val="en-US"/>
        </w:rPr>
        <w:t>O.Š. AUGUSTA ŠENOE, GUNDINCI</w:t>
      </w:r>
    </w:p>
    <w:p w14:paraId="15D113CE" w14:textId="77777777" w:rsidR="003C71EC" w:rsidRPr="003E5189" w:rsidRDefault="003C71EC" w:rsidP="00967E9B">
      <w:pPr>
        <w:numPr>
          <w:ilvl w:val="0"/>
          <w:numId w:val="21"/>
        </w:numPr>
        <w:spacing w:line="276" w:lineRule="auto"/>
        <w:jc w:val="both"/>
        <w:rPr>
          <w:lang w:val="pl-PL"/>
        </w:rPr>
      </w:pPr>
      <w:r w:rsidRPr="003E5189">
        <w:rPr>
          <w:lang w:val="pl-PL"/>
        </w:rPr>
        <w:t>O.Š. IVANA FILIPOVIĆA, VELIKA KOPANICA</w:t>
      </w:r>
    </w:p>
    <w:p w14:paraId="10F17259" w14:textId="77777777" w:rsidR="003C71EC" w:rsidRPr="00C0489F" w:rsidRDefault="003C71EC" w:rsidP="00967E9B">
      <w:pPr>
        <w:numPr>
          <w:ilvl w:val="0"/>
          <w:numId w:val="21"/>
        </w:numPr>
        <w:spacing w:line="276" w:lineRule="auto"/>
        <w:jc w:val="both"/>
        <w:rPr>
          <w:lang w:val="pt-PT"/>
        </w:rPr>
      </w:pPr>
      <w:r w:rsidRPr="00C0489F">
        <w:rPr>
          <w:lang w:val="pt-PT"/>
        </w:rPr>
        <w:t>O.Š. ANTUNA MATIJE RELJKOVIĆA, BEBRINA</w:t>
      </w:r>
    </w:p>
    <w:p w14:paraId="19BC6FC4" w14:textId="77777777" w:rsidR="003C71EC" w:rsidRPr="00C0489F" w:rsidRDefault="003C71EC" w:rsidP="00967E9B">
      <w:pPr>
        <w:numPr>
          <w:ilvl w:val="0"/>
          <w:numId w:val="21"/>
        </w:numPr>
        <w:spacing w:line="276" w:lineRule="auto"/>
        <w:jc w:val="both"/>
        <w:rPr>
          <w:lang w:val="pt-PT"/>
        </w:rPr>
      </w:pPr>
      <w:r w:rsidRPr="00C0489F">
        <w:rPr>
          <w:lang w:val="pt-PT"/>
        </w:rPr>
        <w:t>O.Š. DR. STJEPANA ILIJAŠEVIĆA, ORIOVAC</w:t>
      </w:r>
    </w:p>
    <w:p w14:paraId="6D1864DA" w14:textId="77777777" w:rsidR="003C71EC" w:rsidRPr="003C71EC" w:rsidRDefault="003C71EC" w:rsidP="00967E9B">
      <w:pPr>
        <w:numPr>
          <w:ilvl w:val="0"/>
          <w:numId w:val="21"/>
        </w:numPr>
        <w:spacing w:line="276" w:lineRule="auto"/>
        <w:jc w:val="both"/>
        <w:rPr>
          <w:lang w:val="en-US"/>
        </w:rPr>
      </w:pPr>
      <w:r w:rsidRPr="003C71EC">
        <w:rPr>
          <w:lang w:val="en-US"/>
        </w:rPr>
        <w:t>O.Š. LJUDEVIT GAJ, LUŽANI</w:t>
      </w:r>
    </w:p>
    <w:p w14:paraId="5BE1F74E" w14:textId="77777777" w:rsidR="003C71EC" w:rsidRPr="003C71EC" w:rsidRDefault="003C71EC" w:rsidP="00967E9B">
      <w:pPr>
        <w:numPr>
          <w:ilvl w:val="0"/>
          <w:numId w:val="21"/>
        </w:numPr>
        <w:spacing w:line="276" w:lineRule="auto"/>
        <w:jc w:val="both"/>
        <w:rPr>
          <w:lang w:val="en-US"/>
        </w:rPr>
      </w:pPr>
      <w:r w:rsidRPr="003C71EC">
        <w:rPr>
          <w:lang w:val="en-US"/>
        </w:rPr>
        <w:t>O.Š. MARKOVAC, VRBOVA</w:t>
      </w:r>
    </w:p>
    <w:p w14:paraId="06D94BC6" w14:textId="77777777" w:rsidR="003C71EC" w:rsidRPr="003C71EC" w:rsidRDefault="003C71EC" w:rsidP="00967E9B">
      <w:pPr>
        <w:numPr>
          <w:ilvl w:val="0"/>
          <w:numId w:val="21"/>
        </w:numPr>
        <w:spacing w:line="276" w:lineRule="auto"/>
        <w:jc w:val="both"/>
        <w:rPr>
          <w:lang w:val="en-US"/>
        </w:rPr>
      </w:pPr>
      <w:r w:rsidRPr="003C71EC">
        <w:rPr>
          <w:lang w:val="en-US"/>
        </w:rPr>
        <w:t>O.Š. SIKIREVCI</w:t>
      </w:r>
    </w:p>
    <w:p w14:paraId="593C95A3" w14:textId="77777777" w:rsidR="003C71EC" w:rsidRPr="003C71EC" w:rsidRDefault="003C71EC" w:rsidP="00967E9B">
      <w:pPr>
        <w:numPr>
          <w:ilvl w:val="0"/>
          <w:numId w:val="21"/>
        </w:numPr>
        <w:spacing w:line="276" w:lineRule="auto"/>
        <w:jc w:val="both"/>
        <w:rPr>
          <w:lang w:val="en-US"/>
        </w:rPr>
      </w:pPr>
      <w:r w:rsidRPr="003C71EC">
        <w:rPr>
          <w:lang w:val="en-US"/>
        </w:rPr>
        <w:t>O.Š. STJEPAN RADIĆ, OPRISAVCI</w:t>
      </w:r>
    </w:p>
    <w:p w14:paraId="04457C97" w14:textId="77777777" w:rsidR="003C71EC" w:rsidRPr="003C71EC" w:rsidRDefault="003C71EC" w:rsidP="00967E9B">
      <w:pPr>
        <w:numPr>
          <w:ilvl w:val="0"/>
          <w:numId w:val="21"/>
        </w:numPr>
        <w:spacing w:line="276" w:lineRule="auto"/>
        <w:jc w:val="both"/>
        <w:rPr>
          <w:lang w:val="en-US"/>
        </w:rPr>
      </w:pPr>
      <w:r w:rsidRPr="003C71EC">
        <w:rPr>
          <w:lang w:val="en-US"/>
        </w:rPr>
        <w:t>O.Š. DRAGALIĆ</w:t>
      </w:r>
    </w:p>
    <w:p w14:paraId="78C94F52" w14:textId="77777777" w:rsidR="003C71EC" w:rsidRPr="003C71EC" w:rsidRDefault="003C71EC" w:rsidP="00967E9B">
      <w:pPr>
        <w:numPr>
          <w:ilvl w:val="0"/>
          <w:numId w:val="21"/>
        </w:numPr>
        <w:spacing w:line="276" w:lineRule="auto"/>
        <w:jc w:val="both"/>
        <w:rPr>
          <w:lang w:val="en-US"/>
        </w:rPr>
      </w:pPr>
      <w:r w:rsidRPr="003C71EC">
        <w:rPr>
          <w:lang w:val="en-US"/>
        </w:rPr>
        <w:t>GIMNAZIJA NOVA GRADIŠKA</w:t>
      </w:r>
    </w:p>
    <w:p w14:paraId="5DF4EBE8" w14:textId="77777777" w:rsidR="003C71EC" w:rsidRPr="003E5189" w:rsidRDefault="003C71EC" w:rsidP="00967E9B">
      <w:pPr>
        <w:numPr>
          <w:ilvl w:val="0"/>
          <w:numId w:val="21"/>
        </w:numPr>
        <w:spacing w:line="276" w:lineRule="auto"/>
        <w:jc w:val="both"/>
        <w:rPr>
          <w:lang w:val="pl-PL"/>
        </w:rPr>
      </w:pPr>
      <w:r w:rsidRPr="003E5189">
        <w:rPr>
          <w:lang w:val="pl-PL"/>
        </w:rPr>
        <w:t>SREDNJA ŠKOLA MATIJA ANTUN RELJKOVIĆ, SLAVONSKI BROD</w:t>
      </w:r>
    </w:p>
    <w:p w14:paraId="180B0B82" w14:textId="77777777" w:rsidR="003C71EC" w:rsidRPr="003C71EC" w:rsidRDefault="003C71EC" w:rsidP="00967E9B">
      <w:pPr>
        <w:numPr>
          <w:ilvl w:val="0"/>
          <w:numId w:val="21"/>
        </w:numPr>
        <w:spacing w:line="276" w:lineRule="auto"/>
        <w:jc w:val="both"/>
        <w:rPr>
          <w:lang w:val="en-US"/>
        </w:rPr>
      </w:pPr>
      <w:r w:rsidRPr="003C71EC">
        <w:rPr>
          <w:lang w:val="en-US"/>
        </w:rPr>
        <w:t>OBRTNIČKA ŠKOLA SLAVONSKI BROD</w:t>
      </w:r>
    </w:p>
    <w:p w14:paraId="7AC5471A" w14:textId="77777777" w:rsidR="003C71EC" w:rsidRPr="003C71EC" w:rsidRDefault="003C71EC" w:rsidP="00967E9B">
      <w:pPr>
        <w:numPr>
          <w:ilvl w:val="0"/>
          <w:numId w:val="21"/>
        </w:numPr>
        <w:spacing w:line="276" w:lineRule="auto"/>
        <w:jc w:val="both"/>
        <w:rPr>
          <w:lang w:val="en-US"/>
        </w:rPr>
      </w:pPr>
      <w:r w:rsidRPr="003C71EC">
        <w:rPr>
          <w:lang w:val="en-US"/>
        </w:rPr>
        <w:t>GIMNAZIJA MATIJA MESIĆ, SLAVONSKI BROD</w:t>
      </w:r>
    </w:p>
    <w:p w14:paraId="7D459838" w14:textId="77777777" w:rsidR="003C71EC" w:rsidRPr="003C71EC" w:rsidRDefault="003C71EC" w:rsidP="00967E9B">
      <w:pPr>
        <w:numPr>
          <w:ilvl w:val="0"/>
          <w:numId w:val="21"/>
        </w:numPr>
        <w:spacing w:line="276" w:lineRule="auto"/>
        <w:jc w:val="both"/>
        <w:rPr>
          <w:lang w:val="en-US"/>
        </w:rPr>
      </w:pPr>
      <w:r w:rsidRPr="003C71EC">
        <w:rPr>
          <w:lang w:val="en-US"/>
        </w:rPr>
        <w:t>INDUSTRIJSKO-OBRTNIČKA ŠKOLA SLAVONSKI BROD</w:t>
      </w:r>
    </w:p>
    <w:p w14:paraId="71ED8C35" w14:textId="77777777" w:rsidR="003C71EC" w:rsidRPr="003C71EC" w:rsidRDefault="003C71EC" w:rsidP="00967E9B">
      <w:pPr>
        <w:numPr>
          <w:ilvl w:val="0"/>
          <w:numId w:val="21"/>
        </w:numPr>
        <w:spacing w:line="276" w:lineRule="auto"/>
        <w:jc w:val="both"/>
        <w:rPr>
          <w:lang w:val="en-US"/>
        </w:rPr>
      </w:pPr>
      <w:r w:rsidRPr="003C71EC">
        <w:rPr>
          <w:lang w:val="en-US"/>
        </w:rPr>
        <w:t>TEHNIČKA ŠKOLA SLAVONSKI BROD</w:t>
      </w:r>
    </w:p>
    <w:p w14:paraId="4128D4CD" w14:textId="77777777" w:rsidR="003C71EC" w:rsidRPr="003C71EC" w:rsidRDefault="003C71EC" w:rsidP="00967E9B">
      <w:pPr>
        <w:numPr>
          <w:ilvl w:val="0"/>
          <w:numId w:val="21"/>
        </w:numPr>
        <w:spacing w:line="276" w:lineRule="auto"/>
        <w:jc w:val="both"/>
        <w:rPr>
          <w:lang w:val="en-US"/>
        </w:rPr>
      </w:pPr>
      <w:r w:rsidRPr="003C71EC">
        <w:rPr>
          <w:lang w:val="en-US"/>
        </w:rPr>
        <w:t>EKONOMSKO-BIROTEHNIČKA ŠKOLA SLAVONSKI BROD</w:t>
      </w:r>
    </w:p>
    <w:p w14:paraId="56788693" w14:textId="77777777" w:rsidR="003C71EC" w:rsidRPr="003C71EC" w:rsidRDefault="003C71EC" w:rsidP="00967E9B">
      <w:pPr>
        <w:numPr>
          <w:ilvl w:val="0"/>
          <w:numId w:val="21"/>
        </w:numPr>
        <w:spacing w:line="276" w:lineRule="auto"/>
        <w:jc w:val="both"/>
        <w:rPr>
          <w:lang w:val="en-US"/>
        </w:rPr>
      </w:pPr>
      <w:r w:rsidRPr="003C71EC">
        <w:rPr>
          <w:lang w:val="en-US"/>
        </w:rPr>
        <w:t>SREDNJA MEDICINSKA ŠKOLA SLAVONSKI BROD</w:t>
      </w:r>
    </w:p>
    <w:p w14:paraId="68CFA7E4" w14:textId="77777777" w:rsidR="003C71EC" w:rsidRPr="003C71EC" w:rsidRDefault="003C71EC" w:rsidP="00967E9B">
      <w:pPr>
        <w:numPr>
          <w:ilvl w:val="0"/>
          <w:numId w:val="21"/>
        </w:numPr>
        <w:spacing w:line="276" w:lineRule="auto"/>
        <w:jc w:val="both"/>
        <w:rPr>
          <w:lang w:val="en-US"/>
        </w:rPr>
      </w:pPr>
      <w:r w:rsidRPr="003C71EC">
        <w:rPr>
          <w:lang w:val="en-US"/>
        </w:rPr>
        <w:t>INDUSTRIJSKO-OBRTNIČKA ŠKOLA NOVA GRADIŠKA</w:t>
      </w:r>
    </w:p>
    <w:p w14:paraId="0168C4A7" w14:textId="77777777" w:rsidR="003C71EC" w:rsidRPr="00C0489F" w:rsidRDefault="003C71EC" w:rsidP="00967E9B">
      <w:pPr>
        <w:numPr>
          <w:ilvl w:val="0"/>
          <w:numId w:val="21"/>
        </w:numPr>
        <w:spacing w:line="276" w:lineRule="auto"/>
        <w:jc w:val="both"/>
        <w:rPr>
          <w:lang w:val="pt-PT"/>
        </w:rPr>
      </w:pPr>
      <w:r w:rsidRPr="00C0489F">
        <w:rPr>
          <w:lang w:val="pt-PT"/>
        </w:rPr>
        <w:t>ELEKTROTEHNIČKA I EKONOMSKA ŠKOLA NOVA GRADIŠKA</w:t>
      </w:r>
    </w:p>
    <w:p w14:paraId="2B4CE095" w14:textId="77777777" w:rsidR="003C71EC" w:rsidRPr="003C71EC" w:rsidRDefault="003C71EC" w:rsidP="00967E9B">
      <w:pPr>
        <w:numPr>
          <w:ilvl w:val="0"/>
          <w:numId w:val="21"/>
        </w:numPr>
        <w:spacing w:line="276" w:lineRule="auto"/>
        <w:jc w:val="both"/>
        <w:rPr>
          <w:lang w:val="en-US"/>
        </w:rPr>
      </w:pPr>
      <w:r w:rsidRPr="003C71EC">
        <w:rPr>
          <w:lang w:val="en-US"/>
        </w:rPr>
        <w:t>MUZEJ BRODSKOG POSAVLJA</w:t>
      </w:r>
    </w:p>
    <w:p w14:paraId="3F508A86" w14:textId="77777777" w:rsidR="003C71EC" w:rsidRPr="003C71EC" w:rsidRDefault="003C71EC" w:rsidP="00967E9B">
      <w:pPr>
        <w:numPr>
          <w:ilvl w:val="0"/>
          <w:numId w:val="21"/>
        </w:numPr>
        <w:spacing w:line="276" w:lineRule="auto"/>
        <w:jc w:val="both"/>
        <w:rPr>
          <w:lang w:val="en-US"/>
        </w:rPr>
      </w:pPr>
      <w:r w:rsidRPr="003C71EC">
        <w:rPr>
          <w:lang w:val="en-US"/>
        </w:rPr>
        <w:t>SPOMEN GALERIJA IVAN MEŠTROVIĆ, VRPOLJE</w:t>
      </w:r>
    </w:p>
    <w:p w14:paraId="0FDF0638" w14:textId="77777777" w:rsidR="003C71EC" w:rsidRPr="003C71EC" w:rsidRDefault="003C71EC" w:rsidP="003C71EC">
      <w:pPr>
        <w:spacing w:line="276" w:lineRule="auto"/>
        <w:jc w:val="both"/>
      </w:pPr>
    </w:p>
    <w:p w14:paraId="79FE51BB" w14:textId="3FD5D781" w:rsidR="003C71EC" w:rsidRDefault="003C71EC" w:rsidP="003C71EC">
      <w:pPr>
        <w:spacing w:line="276" w:lineRule="auto"/>
        <w:jc w:val="both"/>
        <w:rPr>
          <w:b/>
          <w:bCs/>
        </w:rPr>
      </w:pPr>
      <w:r w:rsidRPr="003C71EC">
        <w:rPr>
          <w:b/>
          <w:bCs/>
        </w:rPr>
        <w:t xml:space="preserve">FINANCIJSKI PLAN </w:t>
      </w:r>
    </w:p>
    <w:tbl>
      <w:tblPr>
        <w:tblW w:w="5261" w:type="pct"/>
        <w:tblLayout w:type="fixed"/>
        <w:tblLook w:val="04A0" w:firstRow="1" w:lastRow="0" w:firstColumn="1" w:lastColumn="0" w:noHBand="0" w:noVBand="1"/>
      </w:tblPr>
      <w:tblGrid>
        <w:gridCol w:w="1360"/>
        <w:gridCol w:w="3744"/>
        <w:gridCol w:w="1559"/>
        <w:gridCol w:w="1373"/>
        <w:gridCol w:w="1461"/>
      </w:tblGrid>
      <w:tr w:rsidR="007273D5" w:rsidRPr="00BB01F0" w14:paraId="4B73CBBF" w14:textId="77777777" w:rsidTr="007273D5">
        <w:trPr>
          <w:trHeight w:val="264"/>
        </w:trPr>
        <w:tc>
          <w:tcPr>
            <w:tcW w:w="2687" w:type="pct"/>
            <w:gridSpan w:val="2"/>
            <w:tcBorders>
              <w:top w:val="nil"/>
              <w:left w:val="nil"/>
              <w:bottom w:val="nil"/>
              <w:right w:val="nil"/>
            </w:tcBorders>
            <w:shd w:val="clear" w:color="000000" w:fill="000080"/>
            <w:noWrap/>
            <w:vAlign w:val="bottom"/>
            <w:hideMark/>
          </w:tcPr>
          <w:p w14:paraId="109B9864" w14:textId="77777777" w:rsidR="007273D5" w:rsidRPr="007273D5" w:rsidRDefault="007273D5" w:rsidP="00E621E1">
            <w:pPr>
              <w:rPr>
                <w:rFonts w:ascii="Arial" w:hAnsi="Arial" w:cs="Arial"/>
                <w:b/>
                <w:bCs/>
                <w:color w:val="FFFFFF"/>
                <w:sz w:val="16"/>
                <w:szCs w:val="16"/>
              </w:rPr>
            </w:pPr>
          </w:p>
        </w:tc>
        <w:tc>
          <w:tcPr>
            <w:tcW w:w="821" w:type="pct"/>
            <w:tcBorders>
              <w:top w:val="nil"/>
              <w:left w:val="nil"/>
              <w:bottom w:val="nil"/>
              <w:right w:val="nil"/>
            </w:tcBorders>
            <w:shd w:val="clear" w:color="000000" w:fill="000080"/>
            <w:noWrap/>
            <w:vAlign w:val="bottom"/>
            <w:hideMark/>
          </w:tcPr>
          <w:p w14:paraId="3C31EB2D" w14:textId="77777777"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6</w:t>
            </w:r>
            <w:r w:rsidRPr="007273D5">
              <w:rPr>
                <w:rFonts w:ascii="Arial" w:hAnsi="Arial" w:cs="Arial"/>
                <w:b/>
                <w:bCs/>
                <w:color w:val="FFFFFF"/>
                <w:sz w:val="16"/>
                <w:szCs w:val="16"/>
              </w:rPr>
              <w:t>.</w:t>
            </w:r>
          </w:p>
        </w:tc>
        <w:tc>
          <w:tcPr>
            <w:tcW w:w="723" w:type="pct"/>
            <w:tcBorders>
              <w:top w:val="nil"/>
              <w:left w:val="nil"/>
              <w:bottom w:val="nil"/>
              <w:right w:val="nil"/>
            </w:tcBorders>
            <w:shd w:val="clear" w:color="000000" w:fill="000080"/>
            <w:noWrap/>
            <w:vAlign w:val="bottom"/>
            <w:hideMark/>
          </w:tcPr>
          <w:p w14:paraId="6217F5B0" w14:textId="77777777"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7</w:t>
            </w:r>
            <w:r w:rsidRPr="007273D5">
              <w:rPr>
                <w:rFonts w:ascii="Arial" w:hAnsi="Arial" w:cs="Arial"/>
                <w:b/>
                <w:bCs/>
                <w:color w:val="FFFFFF"/>
                <w:sz w:val="16"/>
                <w:szCs w:val="16"/>
              </w:rPr>
              <w:t>.</w:t>
            </w:r>
          </w:p>
        </w:tc>
        <w:tc>
          <w:tcPr>
            <w:tcW w:w="769" w:type="pct"/>
            <w:tcBorders>
              <w:top w:val="nil"/>
              <w:left w:val="nil"/>
              <w:bottom w:val="nil"/>
              <w:right w:val="nil"/>
            </w:tcBorders>
            <w:shd w:val="clear" w:color="000000" w:fill="000080"/>
            <w:noWrap/>
            <w:vAlign w:val="bottom"/>
            <w:hideMark/>
          </w:tcPr>
          <w:p w14:paraId="4C3940B2" w14:textId="77777777"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w:t>
            </w:r>
            <w:r>
              <w:rPr>
                <w:rFonts w:ascii="Arial" w:hAnsi="Arial" w:cs="Arial"/>
                <w:b/>
                <w:bCs/>
                <w:color w:val="FFFFFF"/>
                <w:sz w:val="16"/>
                <w:szCs w:val="16"/>
              </w:rPr>
              <w:t>028</w:t>
            </w:r>
            <w:r w:rsidRPr="007273D5">
              <w:rPr>
                <w:rFonts w:ascii="Arial" w:hAnsi="Arial" w:cs="Arial"/>
                <w:b/>
                <w:bCs/>
                <w:color w:val="FFFFFF"/>
                <w:sz w:val="16"/>
                <w:szCs w:val="16"/>
              </w:rPr>
              <w:t>.</w:t>
            </w:r>
          </w:p>
        </w:tc>
      </w:tr>
      <w:tr w:rsidR="007273D5" w:rsidRPr="007273D5" w14:paraId="14182F21" w14:textId="77777777" w:rsidTr="007273D5">
        <w:trPr>
          <w:trHeight w:val="264"/>
        </w:trPr>
        <w:tc>
          <w:tcPr>
            <w:tcW w:w="2687" w:type="pct"/>
            <w:gridSpan w:val="2"/>
            <w:tcBorders>
              <w:top w:val="nil"/>
              <w:left w:val="nil"/>
              <w:bottom w:val="nil"/>
              <w:right w:val="nil"/>
            </w:tcBorders>
            <w:shd w:val="clear" w:color="000000" w:fill="000080"/>
            <w:noWrap/>
            <w:vAlign w:val="bottom"/>
            <w:hideMark/>
          </w:tcPr>
          <w:p w14:paraId="3484DE2C" w14:textId="77777777" w:rsidR="007273D5" w:rsidRPr="007273D5" w:rsidRDefault="007273D5">
            <w:pPr>
              <w:rPr>
                <w:rFonts w:ascii="Arial" w:hAnsi="Arial" w:cs="Arial"/>
                <w:b/>
                <w:bCs/>
                <w:color w:val="FFFFFF"/>
                <w:sz w:val="16"/>
                <w:szCs w:val="16"/>
              </w:rPr>
            </w:pPr>
            <w:r w:rsidRPr="007273D5">
              <w:rPr>
                <w:rFonts w:ascii="Arial" w:hAnsi="Arial" w:cs="Arial"/>
                <w:b/>
                <w:bCs/>
                <w:color w:val="FFFFFF"/>
                <w:sz w:val="16"/>
                <w:szCs w:val="16"/>
              </w:rPr>
              <w:t>Razdjel 003 UO ZA OBRAZOVANJE, ŠPORT I KULTURU</w:t>
            </w:r>
          </w:p>
        </w:tc>
        <w:tc>
          <w:tcPr>
            <w:tcW w:w="821" w:type="pct"/>
            <w:tcBorders>
              <w:top w:val="nil"/>
              <w:left w:val="nil"/>
              <w:bottom w:val="nil"/>
              <w:right w:val="nil"/>
            </w:tcBorders>
            <w:shd w:val="clear" w:color="000000" w:fill="000080"/>
            <w:noWrap/>
            <w:vAlign w:val="bottom"/>
            <w:hideMark/>
          </w:tcPr>
          <w:p w14:paraId="684C07B6"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108.995.355,13</w:t>
            </w:r>
          </w:p>
        </w:tc>
        <w:tc>
          <w:tcPr>
            <w:tcW w:w="723" w:type="pct"/>
            <w:tcBorders>
              <w:top w:val="nil"/>
              <w:left w:val="nil"/>
              <w:bottom w:val="nil"/>
              <w:right w:val="nil"/>
            </w:tcBorders>
            <w:shd w:val="clear" w:color="000000" w:fill="000080"/>
            <w:noWrap/>
            <w:vAlign w:val="bottom"/>
            <w:hideMark/>
          </w:tcPr>
          <w:p w14:paraId="47D0C721"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73.182.106,40</w:t>
            </w:r>
          </w:p>
        </w:tc>
        <w:tc>
          <w:tcPr>
            <w:tcW w:w="769" w:type="pct"/>
            <w:tcBorders>
              <w:top w:val="nil"/>
              <w:left w:val="nil"/>
              <w:bottom w:val="nil"/>
              <w:right w:val="nil"/>
            </w:tcBorders>
            <w:shd w:val="clear" w:color="000000" w:fill="000080"/>
            <w:noWrap/>
            <w:vAlign w:val="bottom"/>
            <w:hideMark/>
          </w:tcPr>
          <w:p w14:paraId="2F741A0D"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79.616.686,28</w:t>
            </w:r>
          </w:p>
        </w:tc>
      </w:tr>
      <w:tr w:rsidR="007273D5" w:rsidRPr="007273D5" w14:paraId="079C337C" w14:textId="77777777" w:rsidTr="007273D5">
        <w:trPr>
          <w:trHeight w:val="264"/>
        </w:trPr>
        <w:tc>
          <w:tcPr>
            <w:tcW w:w="2687" w:type="pct"/>
            <w:gridSpan w:val="2"/>
            <w:tcBorders>
              <w:top w:val="nil"/>
              <w:left w:val="nil"/>
              <w:bottom w:val="nil"/>
              <w:right w:val="nil"/>
            </w:tcBorders>
            <w:shd w:val="clear" w:color="000000" w:fill="0000FF"/>
            <w:noWrap/>
            <w:vAlign w:val="bottom"/>
            <w:hideMark/>
          </w:tcPr>
          <w:p w14:paraId="7ED4C69F" w14:textId="77777777" w:rsidR="007273D5" w:rsidRPr="007273D5" w:rsidRDefault="007273D5">
            <w:pPr>
              <w:rPr>
                <w:rFonts w:ascii="Arial" w:hAnsi="Arial" w:cs="Arial"/>
                <w:b/>
                <w:bCs/>
                <w:color w:val="FFFFFF"/>
                <w:sz w:val="16"/>
                <w:szCs w:val="16"/>
              </w:rPr>
            </w:pPr>
            <w:r w:rsidRPr="007273D5">
              <w:rPr>
                <w:rFonts w:ascii="Arial" w:hAnsi="Arial" w:cs="Arial"/>
                <w:b/>
                <w:bCs/>
                <w:color w:val="FFFFFF"/>
                <w:sz w:val="16"/>
                <w:szCs w:val="16"/>
              </w:rPr>
              <w:t>Glava 00301 OSNOVNE ŠKOLE</w:t>
            </w:r>
          </w:p>
        </w:tc>
        <w:tc>
          <w:tcPr>
            <w:tcW w:w="821" w:type="pct"/>
            <w:tcBorders>
              <w:top w:val="nil"/>
              <w:left w:val="nil"/>
              <w:bottom w:val="nil"/>
              <w:right w:val="nil"/>
            </w:tcBorders>
            <w:shd w:val="clear" w:color="000000" w:fill="0000FF"/>
            <w:noWrap/>
            <w:vAlign w:val="bottom"/>
            <w:hideMark/>
          </w:tcPr>
          <w:p w14:paraId="43D4C676"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36.687.639,06</w:t>
            </w:r>
          </w:p>
        </w:tc>
        <w:tc>
          <w:tcPr>
            <w:tcW w:w="723" w:type="pct"/>
            <w:tcBorders>
              <w:top w:val="nil"/>
              <w:left w:val="nil"/>
              <w:bottom w:val="nil"/>
              <w:right w:val="nil"/>
            </w:tcBorders>
            <w:shd w:val="clear" w:color="000000" w:fill="0000FF"/>
            <w:noWrap/>
            <w:vAlign w:val="bottom"/>
            <w:hideMark/>
          </w:tcPr>
          <w:p w14:paraId="54CE6AB7"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36.710.134,05</w:t>
            </w:r>
          </w:p>
        </w:tc>
        <w:tc>
          <w:tcPr>
            <w:tcW w:w="769" w:type="pct"/>
            <w:tcBorders>
              <w:top w:val="nil"/>
              <w:left w:val="nil"/>
              <w:bottom w:val="nil"/>
              <w:right w:val="nil"/>
            </w:tcBorders>
            <w:shd w:val="clear" w:color="000000" w:fill="0000FF"/>
            <w:noWrap/>
            <w:vAlign w:val="bottom"/>
            <w:hideMark/>
          </w:tcPr>
          <w:p w14:paraId="0DE0E41F"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36.708.679,44</w:t>
            </w:r>
          </w:p>
        </w:tc>
      </w:tr>
      <w:tr w:rsidR="007273D5" w:rsidRPr="007273D5" w14:paraId="733B714C" w14:textId="77777777" w:rsidTr="007273D5">
        <w:trPr>
          <w:trHeight w:val="264"/>
        </w:trPr>
        <w:tc>
          <w:tcPr>
            <w:tcW w:w="2687" w:type="pct"/>
            <w:gridSpan w:val="2"/>
            <w:tcBorders>
              <w:top w:val="nil"/>
              <w:left w:val="nil"/>
              <w:bottom w:val="nil"/>
              <w:right w:val="nil"/>
            </w:tcBorders>
            <w:shd w:val="clear" w:color="000000" w:fill="9999FF"/>
            <w:noWrap/>
            <w:vAlign w:val="bottom"/>
            <w:hideMark/>
          </w:tcPr>
          <w:p w14:paraId="0E6FD4B2"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6000 Odgoj i obrazovanje</w:t>
            </w:r>
          </w:p>
        </w:tc>
        <w:tc>
          <w:tcPr>
            <w:tcW w:w="821" w:type="pct"/>
            <w:tcBorders>
              <w:top w:val="nil"/>
              <w:left w:val="nil"/>
              <w:bottom w:val="nil"/>
              <w:right w:val="nil"/>
            </w:tcBorders>
            <w:shd w:val="clear" w:color="000000" w:fill="9999FF"/>
            <w:noWrap/>
            <w:vAlign w:val="bottom"/>
            <w:hideMark/>
          </w:tcPr>
          <w:p w14:paraId="733F706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36.687.639,06</w:t>
            </w:r>
          </w:p>
        </w:tc>
        <w:tc>
          <w:tcPr>
            <w:tcW w:w="723" w:type="pct"/>
            <w:tcBorders>
              <w:top w:val="nil"/>
              <w:left w:val="nil"/>
              <w:bottom w:val="nil"/>
              <w:right w:val="nil"/>
            </w:tcBorders>
            <w:shd w:val="clear" w:color="000000" w:fill="9999FF"/>
            <w:noWrap/>
            <w:vAlign w:val="bottom"/>
            <w:hideMark/>
          </w:tcPr>
          <w:p w14:paraId="63C8F58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36.710.134,05</w:t>
            </w:r>
          </w:p>
        </w:tc>
        <w:tc>
          <w:tcPr>
            <w:tcW w:w="769" w:type="pct"/>
            <w:tcBorders>
              <w:top w:val="nil"/>
              <w:left w:val="nil"/>
              <w:bottom w:val="nil"/>
              <w:right w:val="nil"/>
            </w:tcBorders>
            <w:shd w:val="clear" w:color="000000" w:fill="9999FF"/>
            <w:noWrap/>
            <w:vAlign w:val="bottom"/>
            <w:hideMark/>
          </w:tcPr>
          <w:p w14:paraId="2F80975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36.708.679,44</w:t>
            </w:r>
          </w:p>
        </w:tc>
      </w:tr>
      <w:tr w:rsidR="007273D5" w:rsidRPr="007273D5" w14:paraId="26E4266C"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4A765862"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A600002 Osnovno školstvo</w:t>
            </w:r>
          </w:p>
        </w:tc>
        <w:tc>
          <w:tcPr>
            <w:tcW w:w="821" w:type="pct"/>
            <w:tcBorders>
              <w:top w:val="nil"/>
              <w:left w:val="nil"/>
              <w:bottom w:val="nil"/>
              <w:right w:val="nil"/>
            </w:tcBorders>
            <w:shd w:val="clear" w:color="000000" w:fill="CCCCFF"/>
            <w:noWrap/>
            <w:vAlign w:val="bottom"/>
            <w:hideMark/>
          </w:tcPr>
          <w:p w14:paraId="3929977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1.198.804,37</w:t>
            </w:r>
          </w:p>
        </w:tc>
        <w:tc>
          <w:tcPr>
            <w:tcW w:w="723" w:type="pct"/>
            <w:tcBorders>
              <w:top w:val="nil"/>
              <w:left w:val="nil"/>
              <w:bottom w:val="nil"/>
              <w:right w:val="nil"/>
            </w:tcBorders>
            <w:shd w:val="clear" w:color="000000" w:fill="CCCCFF"/>
            <w:noWrap/>
            <w:vAlign w:val="bottom"/>
            <w:hideMark/>
          </w:tcPr>
          <w:p w14:paraId="0BA4B7B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1.198.804,37</w:t>
            </w:r>
          </w:p>
        </w:tc>
        <w:tc>
          <w:tcPr>
            <w:tcW w:w="769" w:type="pct"/>
            <w:tcBorders>
              <w:top w:val="nil"/>
              <w:left w:val="nil"/>
              <w:bottom w:val="nil"/>
              <w:right w:val="nil"/>
            </w:tcBorders>
            <w:shd w:val="clear" w:color="000000" w:fill="CCCCFF"/>
            <w:noWrap/>
            <w:vAlign w:val="bottom"/>
            <w:hideMark/>
          </w:tcPr>
          <w:p w14:paraId="4928377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1.198.804,37</w:t>
            </w:r>
          </w:p>
        </w:tc>
      </w:tr>
      <w:tr w:rsidR="007273D5" w:rsidRPr="007273D5" w14:paraId="384574A0" w14:textId="77777777" w:rsidTr="007273D5">
        <w:trPr>
          <w:trHeight w:val="264"/>
        </w:trPr>
        <w:tc>
          <w:tcPr>
            <w:tcW w:w="716" w:type="pct"/>
            <w:tcBorders>
              <w:top w:val="nil"/>
              <w:left w:val="nil"/>
              <w:bottom w:val="nil"/>
              <w:right w:val="nil"/>
            </w:tcBorders>
            <w:vAlign w:val="bottom"/>
            <w:hideMark/>
          </w:tcPr>
          <w:p w14:paraId="19A2C970"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15169D1D"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1F9629B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1.198.804,37</w:t>
            </w:r>
          </w:p>
        </w:tc>
        <w:tc>
          <w:tcPr>
            <w:tcW w:w="723" w:type="pct"/>
            <w:tcBorders>
              <w:top w:val="nil"/>
              <w:left w:val="nil"/>
              <w:bottom w:val="nil"/>
              <w:right w:val="nil"/>
            </w:tcBorders>
            <w:noWrap/>
            <w:vAlign w:val="bottom"/>
            <w:hideMark/>
          </w:tcPr>
          <w:p w14:paraId="5ECA421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1.198.804,37</w:t>
            </w:r>
          </w:p>
        </w:tc>
        <w:tc>
          <w:tcPr>
            <w:tcW w:w="769" w:type="pct"/>
            <w:tcBorders>
              <w:top w:val="nil"/>
              <w:left w:val="nil"/>
              <w:bottom w:val="nil"/>
              <w:right w:val="nil"/>
            </w:tcBorders>
            <w:noWrap/>
            <w:vAlign w:val="bottom"/>
            <w:hideMark/>
          </w:tcPr>
          <w:p w14:paraId="10556D0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1.198.804,37</w:t>
            </w:r>
          </w:p>
        </w:tc>
      </w:tr>
      <w:tr w:rsidR="007273D5" w:rsidRPr="007273D5" w14:paraId="22803C3F" w14:textId="77777777" w:rsidTr="007273D5">
        <w:trPr>
          <w:trHeight w:val="264"/>
        </w:trPr>
        <w:tc>
          <w:tcPr>
            <w:tcW w:w="716" w:type="pct"/>
            <w:tcBorders>
              <w:top w:val="nil"/>
              <w:left w:val="nil"/>
              <w:bottom w:val="nil"/>
              <w:right w:val="nil"/>
            </w:tcBorders>
            <w:vAlign w:val="bottom"/>
            <w:hideMark/>
          </w:tcPr>
          <w:p w14:paraId="5B97DCFD"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6C05BEF5"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337BB02B" w14:textId="77777777" w:rsidR="007273D5" w:rsidRPr="007273D5" w:rsidRDefault="007273D5">
            <w:pPr>
              <w:jc w:val="right"/>
              <w:rPr>
                <w:rFonts w:ascii="Arial" w:hAnsi="Arial" w:cs="Arial"/>
                <w:sz w:val="16"/>
                <w:szCs w:val="16"/>
              </w:rPr>
            </w:pPr>
            <w:r w:rsidRPr="007273D5">
              <w:rPr>
                <w:rFonts w:ascii="Arial" w:hAnsi="Arial" w:cs="Arial"/>
                <w:sz w:val="16"/>
                <w:szCs w:val="16"/>
              </w:rPr>
              <w:t>13.850,47</w:t>
            </w:r>
          </w:p>
        </w:tc>
        <w:tc>
          <w:tcPr>
            <w:tcW w:w="723" w:type="pct"/>
            <w:tcBorders>
              <w:top w:val="nil"/>
              <w:left w:val="nil"/>
              <w:bottom w:val="nil"/>
              <w:right w:val="nil"/>
            </w:tcBorders>
            <w:noWrap/>
            <w:vAlign w:val="bottom"/>
            <w:hideMark/>
          </w:tcPr>
          <w:p w14:paraId="2B224281" w14:textId="77777777" w:rsidR="007273D5" w:rsidRPr="007273D5" w:rsidRDefault="007273D5">
            <w:pPr>
              <w:jc w:val="right"/>
              <w:rPr>
                <w:rFonts w:ascii="Arial" w:hAnsi="Arial" w:cs="Arial"/>
                <w:sz w:val="16"/>
                <w:szCs w:val="16"/>
              </w:rPr>
            </w:pPr>
            <w:r w:rsidRPr="007273D5">
              <w:rPr>
                <w:rFonts w:ascii="Arial" w:hAnsi="Arial" w:cs="Arial"/>
                <w:sz w:val="16"/>
                <w:szCs w:val="16"/>
              </w:rPr>
              <w:t>13.850,47</w:t>
            </w:r>
          </w:p>
        </w:tc>
        <w:tc>
          <w:tcPr>
            <w:tcW w:w="769" w:type="pct"/>
            <w:tcBorders>
              <w:top w:val="nil"/>
              <w:left w:val="nil"/>
              <w:bottom w:val="nil"/>
              <w:right w:val="nil"/>
            </w:tcBorders>
            <w:noWrap/>
            <w:vAlign w:val="bottom"/>
            <w:hideMark/>
          </w:tcPr>
          <w:p w14:paraId="5C5E2362" w14:textId="77777777" w:rsidR="007273D5" w:rsidRPr="007273D5" w:rsidRDefault="007273D5">
            <w:pPr>
              <w:jc w:val="right"/>
              <w:rPr>
                <w:rFonts w:ascii="Arial" w:hAnsi="Arial" w:cs="Arial"/>
                <w:sz w:val="16"/>
                <w:szCs w:val="16"/>
              </w:rPr>
            </w:pPr>
            <w:r w:rsidRPr="007273D5">
              <w:rPr>
                <w:rFonts w:ascii="Arial" w:hAnsi="Arial" w:cs="Arial"/>
                <w:sz w:val="16"/>
                <w:szCs w:val="16"/>
              </w:rPr>
              <w:t>13.850,47</w:t>
            </w:r>
          </w:p>
        </w:tc>
      </w:tr>
      <w:tr w:rsidR="007273D5" w:rsidRPr="007273D5" w14:paraId="58E01AA1" w14:textId="77777777" w:rsidTr="007273D5">
        <w:trPr>
          <w:trHeight w:val="264"/>
        </w:trPr>
        <w:tc>
          <w:tcPr>
            <w:tcW w:w="716" w:type="pct"/>
            <w:tcBorders>
              <w:top w:val="nil"/>
              <w:left w:val="nil"/>
              <w:bottom w:val="nil"/>
              <w:right w:val="nil"/>
            </w:tcBorders>
            <w:vAlign w:val="bottom"/>
            <w:hideMark/>
          </w:tcPr>
          <w:p w14:paraId="2C9407F7"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460268B8"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65783A73" w14:textId="77777777" w:rsidR="007273D5" w:rsidRPr="007273D5" w:rsidRDefault="007273D5">
            <w:pPr>
              <w:jc w:val="right"/>
              <w:rPr>
                <w:rFonts w:ascii="Arial" w:hAnsi="Arial" w:cs="Arial"/>
                <w:sz w:val="16"/>
                <w:szCs w:val="16"/>
              </w:rPr>
            </w:pPr>
            <w:r w:rsidRPr="007273D5">
              <w:rPr>
                <w:rFonts w:ascii="Arial" w:hAnsi="Arial" w:cs="Arial"/>
                <w:sz w:val="16"/>
                <w:szCs w:val="16"/>
              </w:rPr>
              <w:t>1.182.762,68</w:t>
            </w:r>
          </w:p>
        </w:tc>
        <w:tc>
          <w:tcPr>
            <w:tcW w:w="723" w:type="pct"/>
            <w:tcBorders>
              <w:top w:val="nil"/>
              <w:left w:val="nil"/>
              <w:bottom w:val="nil"/>
              <w:right w:val="nil"/>
            </w:tcBorders>
            <w:noWrap/>
            <w:vAlign w:val="bottom"/>
            <w:hideMark/>
          </w:tcPr>
          <w:p w14:paraId="5067454A" w14:textId="77777777" w:rsidR="007273D5" w:rsidRPr="007273D5" w:rsidRDefault="007273D5">
            <w:pPr>
              <w:jc w:val="right"/>
              <w:rPr>
                <w:rFonts w:ascii="Arial" w:hAnsi="Arial" w:cs="Arial"/>
                <w:sz w:val="16"/>
                <w:szCs w:val="16"/>
              </w:rPr>
            </w:pPr>
            <w:r w:rsidRPr="007273D5">
              <w:rPr>
                <w:rFonts w:ascii="Arial" w:hAnsi="Arial" w:cs="Arial"/>
                <w:sz w:val="16"/>
                <w:szCs w:val="16"/>
              </w:rPr>
              <w:t>1.182.762,68</w:t>
            </w:r>
          </w:p>
        </w:tc>
        <w:tc>
          <w:tcPr>
            <w:tcW w:w="769" w:type="pct"/>
            <w:tcBorders>
              <w:top w:val="nil"/>
              <w:left w:val="nil"/>
              <w:bottom w:val="nil"/>
              <w:right w:val="nil"/>
            </w:tcBorders>
            <w:noWrap/>
            <w:vAlign w:val="bottom"/>
            <w:hideMark/>
          </w:tcPr>
          <w:p w14:paraId="24D9F6DC" w14:textId="77777777" w:rsidR="007273D5" w:rsidRPr="007273D5" w:rsidRDefault="007273D5">
            <w:pPr>
              <w:jc w:val="right"/>
              <w:rPr>
                <w:rFonts w:ascii="Arial" w:hAnsi="Arial" w:cs="Arial"/>
                <w:sz w:val="16"/>
                <w:szCs w:val="16"/>
              </w:rPr>
            </w:pPr>
            <w:r w:rsidRPr="007273D5">
              <w:rPr>
                <w:rFonts w:ascii="Arial" w:hAnsi="Arial" w:cs="Arial"/>
                <w:sz w:val="16"/>
                <w:szCs w:val="16"/>
              </w:rPr>
              <w:t>1.182.762,68</w:t>
            </w:r>
          </w:p>
        </w:tc>
      </w:tr>
      <w:tr w:rsidR="007273D5" w:rsidRPr="007273D5" w14:paraId="1FF976BC" w14:textId="77777777" w:rsidTr="007273D5">
        <w:trPr>
          <w:trHeight w:val="264"/>
        </w:trPr>
        <w:tc>
          <w:tcPr>
            <w:tcW w:w="716" w:type="pct"/>
            <w:tcBorders>
              <w:top w:val="nil"/>
              <w:left w:val="nil"/>
              <w:bottom w:val="nil"/>
              <w:right w:val="nil"/>
            </w:tcBorders>
            <w:vAlign w:val="bottom"/>
            <w:hideMark/>
          </w:tcPr>
          <w:p w14:paraId="286A81FC"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1971" w:type="pct"/>
            <w:tcBorders>
              <w:top w:val="nil"/>
              <w:left w:val="nil"/>
              <w:bottom w:val="nil"/>
              <w:right w:val="nil"/>
            </w:tcBorders>
            <w:vAlign w:val="bottom"/>
            <w:hideMark/>
          </w:tcPr>
          <w:p w14:paraId="19095ED1"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821" w:type="pct"/>
            <w:tcBorders>
              <w:top w:val="nil"/>
              <w:left w:val="nil"/>
              <w:bottom w:val="nil"/>
              <w:right w:val="nil"/>
            </w:tcBorders>
            <w:noWrap/>
            <w:vAlign w:val="bottom"/>
            <w:hideMark/>
          </w:tcPr>
          <w:p w14:paraId="1787293B" w14:textId="77777777" w:rsidR="007273D5" w:rsidRPr="007273D5" w:rsidRDefault="007273D5">
            <w:pPr>
              <w:jc w:val="right"/>
              <w:rPr>
                <w:rFonts w:ascii="Arial" w:hAnsi="Arial" w:cs="Arial"/>
                <w:sz w:val="16"/>
                <w:szCs w:val="16"/>
              </w:rPr>
            </w:pPr>
            <w:r w:rsidRPr="007273D5">
              <w:rPr>
                <w:rFonts w:ascii="Arial" w:hAnsi="Arial" w:cs="Arial"/>
                <w:sz w:val="16"/>
                <w:szCs w:val="16"/>
              </w:rPr>
              <w:t>981,22</w:t>
            </w:r>
          </w:p>
        </w:tc>
        <w:tc>
          <w:tcPr>
            <w:tcW w:w="723" w:type="pct"/>
            <w:tcBorders>
              <w:top w:val="nil"/>
              <w:left w:val="nil"/>
              <w:bottom w:val="nil"/>
              <w:right w:val="nil"/>
            </w:tcBorders>
            <w:noWrap/>
            <w:vAlign w:val="bottom"/>
            <w:hideMark/>
          </w:tcPr>
          <w:p w14:paraId="374583D7" w14:textId="77777777" w:rsidR="007273D5" w:rsidRPr="007273D5" w:rsidRDefault="007273D5">
            <w:pPr>
              <w:jc w:val="right"/>
              <w:rPr>
                <w:rFonts w:ascii="Arial" w:hAnsi="Arial" w:cs="Arial"/>
                <w:sz w:val="16"/>
                <w:szCs w:val="16"/>
              </w:rPr>
            </w:pPr>
            <w:r w:rsidRPr="007273D5">
              <w:rPr>
                <w:rFonts w:ascii="Arial" w:hAnsi="Arial" w:cs="Arial"/>
                <w:sz w:val="16"/>
                <w:szCs w:val="16"/>
              </w:rPr>
              <w:t>981,22</w:t>
            </w:r>
          </w:p>
        </w:tc>
        <w:tc>
          <w:tcPr>
            <w:tcW w:w="769" w:type="pct"/>
            <w:tcBorders>
              <w:top w:val="nil"/>
              <w:left w:val="nil"/>
              <w:bottom w:val="nil"/>
              <w:right w:val="nil"/>
            </w:tcBorders>
            <w:noWrap/>
            <w:vAlign w:val="bottom"/>
            <w:hideMark/>
          </w:tcPr>
          <w:p w14:paraId="00DFACEB" w14:textId="77777777" w:rsidR="007273D5" w:rsidRPr="007273D5" w:rsidRDefault="007273D5">
            <w:pPr>
              <w:jc w:val="right"/>
              <w:rPr>
                <w:rFonts w:ascii="Arial" w:hAnsi="Arial" w:cs="Arial"/>
                <w:sz w:val="16"/>
                <w:szCs w:val="16"/>
              </w:rPr>
            </w:pPr>
            <w:r w:rsidRPr="007273D5">
              <w:rPr>
                <w:rFonts w:ascii="Arial" w:hAnsi="Arial" w:cs="Arial"/>
                <w:sz w:val="16"/>
                <w:szCs w:val="16"/>
              </w:rPr>
              <w:t>981,22</w:t>
            </w:r>
          </w:p>
        </w:tc>
      </w:tr>
      <w:tr w:rsidR="007273D5" w:rsidRPr="007273D5" w14:paraId="71C4AF4B" w14:textId="77777777" w:rsidTr="007273D5">
        <w:trPr>
          <w:trHeight w:val="528"/>
        </w:trPr>
        <w:tc>
          <w:tcPr>
            <w:tcW w:w="716" w:type="pct"/>
            <w:tcBorders>
              <w:top w:val="nil"/>
              <w:left w:val="nil"/>
              <w:bottom w:val="nil"/>
              <w:right w:val="nil"/>
            </w:tcBorders>
            <w:vAlign w:val="bottom"/>
            <w:hideMark/>
          </w:tcPr>
          <w:p w14:paraId="404CC917" w14:textId="77777777" w:rsidR="007273D5" w:rsidRPr="007273D5" w:rsidRDefault="007273D5">
            <w:pPr>
              <w:rPr>
                <w:rFonts w:ascii="Arial" w:hAnsi="Arial" w:cs="Arial"/>
                <w:sz w:val="16"/>
                <w:szCs w:val="16"/>
              </w:rPr>
            </w:pPr>
            <w:r w:rsidRPr="007273D5">
              <w:rPr>
                <w:rFonts w:ascii="Arial" w:hAnsi="Arial" w:cs="Arial"/>
                <w:sz w:val="16"/>
                <w:szCs w:val="16"/>
              </w:rPr>
              <w:t>37</w:t>
            </w:r>
          </w:p>
        </w:tc>
        <w:tc>
          <w:tcPr>
            <w:tcW w:w="1971" w:type="pct"/>
            <w:tcBorders>
              <w:top w:val="nil"/>
              <w:left w:val="nil"/>
              <w:bottom w:val="nil"/>
              <w:right w:val="nil"/>
            </w:tcBorders>
            <w:vAlign w:val="bottom"/>
            <w:hideMark/>
          </w:tcPr>
          <w:p w14:paraId="5CCB3E93" w14:textId="77777777" w:rsidR="007273D5" w:rsidRPr="007273D5" w:rsidRDefault="007273D5">
            <w:pPr>
              <w:rPr>
                <w:rFonts w:ascii="Arial" w:hAnsi="Arial" w:cs="Arial"/>
                <w:sz w:val="16"/>
                <w:szCs w:val="16"/>
              </w:rPr>
            </w:pPr>
            <w:r w:rsidRPr="007273D5">
              <w:rPr>
                <w:rFonts w:ascii="Arial" w:hAnsi="Arial" w:cs="Arial"/>
                <w:sz w:val="16"/>
                <w:szCs w:val="16"/>
              </w:rPr>
              <w:t>Naknade građanima i kućanstvima na temelju osiguranja i druge naknade</w:t>
            </w:r>
          </w:p>
        </w:tc>
        <w:tc>
          <w:tcPr>
            <w:tcW w:w="821" w:type="pct"/>
            <w:tcBorders>
              <w:top w:val="nil"/>
              <w:left w:val="nil"/>
              <w:bottom w:val="nil"/>
              <w:right w:val="nil"/>
            </w:tcBorders>
            <w:noWrap/>
            <w:vAlign w:val="bottom"/>
            <w:hideMark/>
          </w:tcPr>
          <w:p w14:paraId="7C2C6D02" w14:textId="77777777" w:rsidR="007273D5" w:rsidRPr="007273D5" w:rsidRDefault="007273D5">
            <w:pPr>
              <w:jc w:val="right"/>
              <w:rPr>
                <w:rFonts w:ascii="Arial" w:hAnsi="Arial" w:cs="Arial"/>
                <w:sz w:val="16"/>
                <w:szCs w:val="16"/>
              </w:rPr>
            </w:pPr>
            <w:r w:rsidRPr="007273D5">
              <w:rPr>
                <w:rFonts w:ascii="Arial" w:hAnsi="Arial" w:cs="Arial"/>
                <w:sz w:val="16"/>
                <w:szCs w:val="16"/>
              </w:rPr>
              <w:t>1.210,00</w:t>
            </w:r>
          </w:p>
        </w:tc>
        <w:tc>
          <w:tcPr>
            <w:tcW w:w="723" w:type="pct"/>
            <w:tcBorders>
              <w:top w:val="nil"/>
              <w:left w:val="nil"/>
              <w:bottom w:val="nil"/>
              <w:right w:val="nil"/>
            </w:tcBorders>
            <w:noWrap/>
            <w:vAlign w:val="bottom"/>
            <w:hideMark/>
          </w:tcPr>
          <w:p w14:paraId="4F5EDD3D" w14:textId="77777777" w:rsidR="007273D5" w:rsidRPr="007273D5" w:rsidRDefault="007273D5">
            <w:pPr>
              <w:jc w:val="right"/>
              <w:rPr>
                <w:rFonts w:ascii="Arial" w:hAnsi="Arial" w:cs="Arial"/>
                <w:sz w:val="16"/>
                <w:szCs w:val="16"/>
              </w:rPr>
            </w:pPr>
            <w:r w:rsidRPr="007273D5">
              <w:rPr>
                <w:rFonts w:ascii="Arial" w:hAnsi="Arial" w:cs="Arial"/>
                <w:sz w:val="16"/>
                <w:szCs w:val="16"/>
              </w:rPr>
              <w:t>1.210,00</w:t>
            </w:r>
          </w:p>
        </w:tc>
        <w:tc>
          <w:tcPr>
            <w:tcW w:w="769" w:type="pct"/>
            <w:tcBorders>
              <w:top w:val="nil"/>
              <w:left w:val="nil"/>
              <w:bottom w:val="nil"/>
              <w:right w:val="nil"/>
            </w:tcBorders>
            <w:noWrap/>
            <w:vAlign w:val="bottom"/>
            <w:hideMark/>
          </w:tcPr>
          <w:p w14:paraId="055A3C37" w14:textId="77777777" w:rsidR="007273D5" w:rsidRPr="007273D5" w:rsidRDefault="007273D5">
            <w:pPr>
              <w:jc w:val="right"/>
              <w:rPr>
                <w:rFonts w:ascii="Arial" w:hAnsi="Arial" w:cs="Arial"/>
                <w:sz w:val="16"/>
                <w:szCs w:val="16"/>
              </w:rPr>
            </w:pPr>
            <w:r w:rsidRPr="007273D5">
              <w:rPr>
                <w:rFonts w:ascii="Arial" w:hAnsi="Arial" w:cs="Arial"/>
                <w:sz w:val="16"/>
                <w:szCs w:val="16"/>
              </w:rPr>
              <w:t>1.210,00</w:t>
            </w:r>
          </w:p>
        </w:tc>
      </w:tr>
      <w:tr w:rsidR="007273D5" w:rsidRPr="007273D5" w14:paraId="741372B7" w14:textId="77777777" w:rsidTr="007273D5">
        <w:trPr>
          <w:trHeight w:val="264"/>
        </w:trPr>
        <w:tc>
          <w:tcPr>
            <w:tcW w:w="716" w:type="pct"/>
            <w:tcBorders>
              <w:top w:val="nil"/>
              <w:left w:val="nil"/>
              <w:bottom w:val="nil"/>
              <w:right w:val="nil"/>
            </w:tcBorders>
            <w:vAlign w:val="bottom"/>
            <w:hideMark/>
          </w:tcPr>
          <w:p w14:paraId="2185BB9F"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227B817B"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7723006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14D4775F"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35F4314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4B815C12" w14:textId="77777777" w:rsidTr="007273D5">
        <w:trPr>
          <w:trHeight w:val="264"/>
        </w:trPr>
        <w:tc>
          <w:tcPr>
            <w:tcW w:w="716" w:type="pct"/>
            <w:tcBorders>
              <w:top w:val="nil"/>
              <w:left w:val="nil"/>
              <w:bottom w:val="nil"/>
              <w:right w:val="nil"/>
            </w:tcBorders>
            <w:vAlign w:val="bottom"/>
            <w:hideMark/>
          </w:tcPr>
          <w:p w14:paraId="2924D556"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05190BA7"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2CE0BD1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23" w:type="pct"/>
            <w:tcBorders>
              <w:top w:val="nil"/>
              <w:left w:val="nil"/>
              <w:bottom w:val="nil"/>
              <w:right w:val="nil"/>
            </w:tcBorders>
            <w:noWrap/>
            <w:vAlign w:val="bottom"/>
            <w:hideMark/>
          </w:tcPr>
          <w:p w14:paraId="44C3EB4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2B25282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7F9F08EF" w14:textId="77777777" w:rsidTr="007273D5">
        <w:trPr>
          <w:trHeight w:val="264"/>
        </w:trPr>
        <w:tc>
          <w:tcPr>
            <w:tcW w:w="716" w:type="pct"/>
            <w:tcBorders>
              <w:top w:val="nil"/>
              <w:left w:val="nil"/>
              <w:bottom w:val="nil"/>
              <w:right w:val="nil"/>
            </w:tcBorders>
            <w:vAlign w:val="bottom"/>
            <w:hideMark/>
          </w:tcPr>
          <w:p w14:paraId="3CB5EF76"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2AB0624D"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4BB7F50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6B40955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27AEFFF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C5C7E60"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1326C757"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A600006 Financiranje iznad minimalnog standarda-osnovno školstvo</w:t>
            </w:r>
          </w:p>
        </w:tc>
        <w:tc>
          <w:tcPr>
            <w:tcW w:w="821" w:type="pct"/>
            <w:tcBorders>
              <w:top w:val="nil"/>
              <w:left w:val="nil"/>
              <w:bottom w:val="nil"/>
              <w:right w:val="nil"/>
            </w:tcBorders>
            <w:shd w:val="clear" w:color="000000" w:fill="CCCCFF"/>
            <w:noWrap/>
            <w:vAlign w:val="bottom"/>
            <w:hideMark/>
          </w:tcPr>
          <w:p w14:paraId="51BA1AA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32.803.513,11</w:t>
            </w:r>
          </w:p>
        </w:tc>
        <w:tc>
          <w:tcPr>
            <w:tcW w:w="723" w:type="pct"/>
            <w:tcBorders>
              <w:top w:val="nil"/>
              <w:left w:val="nil"/>
              <w:bottom w:val="nil"/>
              <w:right w:val="nil"/>
            </w:tcBorders>
            <w:shd w:val="clear" w:color="000000" w:fill="CCCCFF"/>
            <w:noWrap/>
            <w:vAlign w:val="bottom"/>
            <w:hideMark/>
          </w:tcPr>
          <w:p w14:paraId="6B9DBF3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32.833.515,10</w:t>
            </w:r>
          </w:p>
        </w:tc>
        <w:tc>
          <w:tcPr>
            <w:tcW w:w="769" w:type="pct"/>
            <w:tcBorders>
              <w:top w:val="nil"/>
              <w:left w:val="nil"/>
              <w:bottom w:val="nil"/>
              <w:right w:val="nil"/>
            </w:tcBorders>
            <w:shd w:val="clear" w:color="000000" w:fill="CCCCFF"/>
            <w:noWrap/>
            <w:vAlign w:val="bottom"/>
            <w:hideMark/>
          </w:tcPr>
          <w:p w14:paraId="1DBDFB4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32.847.281,49</w:t>
            </w:r>
          </w:p>
        </w:tc>
      </w:tr>
      <w:tr w:rsidR="007273D5" w:rsidRPr="007273D5" w14:paraId="586D74DB" w14:textId="77777777" w:rsidTr="007273D5">
        <w:trPr>
          <w:trHeight w:val="264"/>
        </w:trPr>
        <w:tc>
          <w:tcPr>
            <w:tcW w:w="716" w:type="pct"/>
            <w:tcBorders>
              <w:top w:val="nil"/>
              <w:left w:val="nil"/>
              <w:bottom w:val="nil"/>
              <w:right w:val="nil"/>
            </w:tcBorders>
            <w:vAlign w:val="bottom"/>
            <w:hideMark/>
          </w:tcPr>
          <w:p w14:paraId="2368DE3A"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09221723"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7BDE58C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32.377.964,51</w:t>
            </w:r>
          </w:p>
        </w:tc>
        <w:tc>
          <w:tcPr>
            <w:tcW w:w="723" w:type="pct"/>
            <w:tcBorders>
              <w:top w:val="nil"/>
              <w:left w:val="nil"/>
              <w:bottom w:val="nil"/>
              <w:right w:val="nil"/>
            </w:tcBorders>
            <w:noWrap/>
            <w:vAlign w:val="bottom"/>
            <w:hideMark/>
          </w:tcPr>
          <w:p w14:paraId="1C01AE6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32.426.782,23</w:t>
            </w:r>
          </w:p>
        </w:tc>
        <w:tc>
          <w:tcPr>
            <w:tcW w:w="769" w:type="pct"/>
            <w:tcBorders>
              <w:top w:val="nil"/>
              <w:left w:val="nil"/>
              <w:bottom w:val="nil"/>
              <w:right w:val="nil"/>
            </w:tcBorders>
            <w:noWrap/>
            <w:vAlign w:val="bottom"/>
            <w:hideMark/>
          </w:tcPr>
          <w:p w14:paraId="078D727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32.440.468,12</w:t>
            </w:r>
          </w:p>
        </w:tc>
      </w:tr>
      <w:tr w:rsidR="007273D5" w:rsidRPr="007273D5" w14:paraId="4E17389E" w14:textId="77777777" w:rsidTr="007273D5">
        <w:trPr>
          <w:trHeight w:val="264"/>
        </w:trPr>
        <w:tc>
          <w:tcPr>
            <w:tcW w:w="716" w:type="pct"/>
            <w:tcBorders>
              <w:top w:val="nil"/>
              <w:left w:val="nil"/>
              <w:bottom w:val="nil"/>
              <w:right w:val="nil"/>
            </w:tcBorders>
            <w:vAlign w:val="bottom"/>
            <w:hideMark/>
          </w:tcPr>
          <w:p w14:paraId="7A28DAC9"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0C5E3A13"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15E6917E" w14:textId="77777777" w:rsidR="007273D5" w:rsidRPr="007273D5" w:rsidRDefault="007273D5">
            <w:pPr>
              <w:jc w:val="right"/>
              <w:rPr>
                <w:rFonts w:ascii="Arial" w:hAnsi="Arial" w:cs="Arial"/>
                <w:sz w:val="16"/>
                <w:szCs w:val="16"/>
              </w:rPr>
            </w:pPr>
            <w:r w:rsidRPr="007273D5">
              <w:rPr>
                <w:rFonts w:ascii="Arial" w:hAnsi="Arial" w:cs="Arial"/>
                <w:sz w:val="16"/>
                <w:szCs w:val="16"/>
              </w:rPr>
              <w:t>30.321.645,95</w:t>
            </w:r>
          </w:p>
        </w:tc>
        <w:tc>
          <w:tcPr>
            <w:tcW w:w="723" w:type="pct"/>
            <w:tcBorders>
              <w:top w:val="nil"/>
              <w:left w:val="nil"/>
              <w:bottom w:val="nil"/>
              <w:right w:val="nil"/>
            </w:tcBorders>
            <w:noWrap/>
            <w:vAlign w:val="bottom"/>
            <w:hideMark/>
          </w:tcPr>
          <w:p w14:paraId="49685727" w14:textId="77777777" w:rsidR="007273D5" w:rsidRPr="007273D5" w:rsidRDefault="007273D5">
            <w:pPr>
              <w:jc w:val="right"/>
              <w:rPr>
                <w:rFonts w:ascii="Arial" w:hAnsi="Arial" w:cs="Arial"/>
                <w:sz w:val="16"/>
                <w:szCs w:val="16"/>
              </w:rPr>
            </w:pPr>
            <w:r w:rsidRPr="007273D5">
              <w:rPr>
                <w:rFonts w:ascii="Arial" w:hAnsi="Arial" w:cs="Arial"/>
                <w:sz w:val="16"/>
                <w:szCs w:val="16"/>
              </w:rPr>
              <w:t>30.391.705,95</w:t>
            </w:r>
          </w:p>
        </w:tc>
        <w:tc>
          <w:tcPr>
            <w:tcW w:w="769" w:type="pct"/>
            <w:tcBorders>
              <w:top w:val="nil"/>
              <w:left w:val="nil"/>
              <w:bottom w:val="nil"/>
              <w:right w:val="nil"/>
            </w:tcBorders>
            <w:noWrap/>
            <w:vAlign w:val="bottom"/>
            <w:hideMark/>
          </w:tcPr>
          <w:p w14:paraId="42E45ED7" w14:textId="77777777" w:rsidR="007273D5" w:rsidRPr="007273D5" w:rsidRDefault="007273D5">
            <w:pPr>
              <w:jc w:val="right"/>
              <w:rPr>
                <w:rFonts w:ascii="Arial" w:hAnsi="Arial" w:cs="Arial"/>
                <w:sz w:val="16"/>
                <w:szCs w:val="16"/>
              </w:rPr>
            </w:pPr>
            <w:r w:rsidRPr="007273D5">
              <w:rPr>
                <w:rFonts w:ascii="Arial" w:hAnsi="Arial" w:cs="Arial"/>
                <w:sz w:val="16"/>
                <w:szCs w:val="16"/>
              </w:rPr>
              <w:t>30.404.485,44</w:t>
            </w:r>
          </w:p>
        </w:tc>
      </w:tr>
      <w:tr w:rsidR="007273D5" w:rsidRPr="007273D5" w14:paraId="6C9980AC" w14:textId="77777777" w:rsidTr="007273D5">
        <w:trPr>
          <w:trHeight w:val="264"/>
        </w:trPr>
        <w:tc>
          <w:tcPr>
            <w:tcW w:w="716" w:type="pct"/>
            <w:tcBorders>
              <w:top w:val="nil"/>
              <w:left w:val="nil"/>
              <w:bottom w:val="nil"/>
              <w:right w:val="nil"/>
            </w:tcBorders>
            <w:vAlign w:val="bottom"/>
            <w:hideMark/>
          </w:tcPr>
          <w:p w14:paraId="6BE3EF6B"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2264DCE6"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127B354E" w14:textId="77777777" w:rsidR="007273D5" w:rsidRPr="007273D5" w:rsidRDefault="007273D5">
            <w:pPr>
              <w:jc w:val="right"/>
              <w:rPr>
                <w:rFonts w:ascii="Arial" w:hAnsi="Arial" w:cs="Arial"/>
                <w:sz w:val="16"/>
                <w:szCs w:val="16"/>
              </w:rPr>
            </w:pPr>
            <w:r w:rsidRPr="007273D5">
              <w:rPr>
                <w:rFonts w:ascii="Arial" w:hAnsi="Arial" w:cs="Arial"/>
                <w:sz w:val="16"/>
                <w:szCs w:val="16"/>
              </w:rPr>
              <w:t>1.785.383,46</w:t>
            </w:r>
          </w:p>
        </w:tc>
        <w:tc>
          <w:tcPr>
            <w:tcW w:w="723" w:type="pct"/>
            <w:tcBorders>
              <w:top w:val="nil"/>
              <w:left w:val="nil"/>
              <w:bottom w:val="nil"/>
              <w:right w:val="nil"/>
            </w:tcBorders>
            <w:noWrap/>
            <w:vAlign w:val="bottom"/>
            <w:hideMark/>
          </w:tcPr>
          <w:p w14:paraId="1BB8AB55" w14:textId="77777777" w:rsidR="007273D5" w:rsidRPr="007273D5" w:rsidRDefault="007273D5">
            <w:pPr>
              <w:jc w:val="right"/>
              <w:rPr>
                <w:rFonts w:ascii="Arial" w:hAnsi="Arial" w:cs="Arial"/>
                <w:sz w:val="16"/>
                <w:szCs w:val="16"/>
              </w:rPr>
            </w:pPr>
            <w:r w:rsidRPr="007273D5">
              <w:rPr>
                <w:rFonts w:ascii="Arial" w:hAnsi="Arial" w:cs="Arial"/>
                <w:sz w:val="16"/>
                <w:szCs w:val="16"/>
              </w:rPr>
              <w:t>1.764.151,18</w:t>
            </w:r>
          </w:p>
        </w:tc>
        <w:tc>
          <w:tcPr>
            <w:tcW w:w="769" w:type="pct"/>
            <w:tcBorders>
              <w:top w:val="nil"/>
              <w:left w:val="nil"/>
              <w:bottom w:val="nil"/>
              <w:right w:val="nil"/>
            </w:tcBorders>
            <w:noWrap/>
            <w:vAlign w:val="bottom"/>
            <w:hideMark/>
          </w:tcPr>
          <w:p w14:paraId="1691A5FC" w14:textId="77777777" w:rsidR="007273D5" w:rsidRPr="007273D5" w:rsidRDefault="007273D5">
            <w:pPr>
              <w:jc w:val="right"/>
              <w:rPr>
                <w:rFonts w:ascii="Arial" w:hAnsi="Arial" w:cs="Arial"/>
                <w:sz w:val="16"/>
                <w:szCs w:val="16"/>
              </w:rPr>
            </w:pPr>
            <w:r w:rsidRPr="007273D5">
              <w:rPr>
                <w:rFonts w:ascii="Arial" w:hAnsi="Arial" w:cs="Arial"/>
                <w:sz w:val="16"/>
                <w:szCs w:val="16"/>
              </w:rPr>
              <w:t>1.764.925,21</w:t>
            </w:r>
          </w:p>
        </w:tc>
      </w:tr>
      <w:tr w:rsidR="007273D5" w:rsidRPr="007273D5" w14:paraId="72BCDB04" w14:textId="77777777" w:rsidTr="007273D5">
        <w:trPr>
          <w:trHeight w:val="264"/>
        </w:trPr>
        <w:tc>
          <w:tcPr>
            <w:tcW w:w="716" w:type="pct"/>
            <w:tcBorders>
              <w:top w:val="nil"/>
              <w:left w:val="nil"/>
              <w:bottom w:val="nil"/>
              <w:right w:val="nil"/>
            </w:tcBorders>
            <w:vAlign w:val="bottom"/>
            <w:hideMark/>
          </w:tcPr>
          <w:p w14:paraId="57EA354D"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1971" w:type="pct"/>
            <w:tcBorders>
              <w:top w:val="nil"/>
              <w:left w:val="nil"/>
              <w:bottom w:val="nil"/>
              <w:right w:val="nil"/>
            </w:tcBorders>
            <w:vAlign w:val="bottom"/>
            <w:hideMark/>
          </w:tcPr>
          <w:p w14:paraId="4F0BBDB0"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821" w:type="pct"/>
            <w:tcBorders>
              <w:top w:val="nil"/>
              <w:left w:val="nil"/>
              <w:bottom w:val="nil"/>
              <w:right w:val="nil"/>
            </w:tcBorders>
            <w:noWrap/>
            <w:vAlign w:val="bottom"/>
            <w:hideMark/>
          </w:tcPr>
          <w:p w14:paraId="1078E64D" w14:textId="77777777" w:rsidR="007273D5" w:rsidRPr="007273D5" w:rsidRDefault="007273D5">
            <w:pPr>
              <w:jc w:val="right"/>
              <w:rPr>
                <w:rFonts w:ascii="Arial" w:hAnsi="Arial" w:cs="Arial"/>
                <w:sz w:val="16"/>
                <w:szCs w:val="16"/>
              </w:rPr>
            </w:pPr>
            <w:r w:rsidRPr="007273D5">
              <w:rPr>
                <w:rFonts w:ascii="Arial" w:hAnsi="Arial" w:cs="Arial"/>
                <w:sz w:val="16"/>
                <w:szCs w:val="16"/>
              </w:rPr>
              <w:t>4.035,00</w:t>
            </w:r>
          </w:p>
        </w:tc>
        <w:tc>
          <w:tcPr>
            <w:tcW w:w="723" w:type="pct"/>
            <w:tcBorders>
              <w:top w:val="nil"/>
              <w:left w:val="nil"/>
              <w:bottom w:val="nil"/>
              <w:right w:val="nil"/>
            </w:tcBorders>
            <w:noWrap/>
            <w:vAlign w:val="bottom"/>
            <w:hideMark/>
          </w:tcPr>
          <w:p w14:paraId="0927D7E4" w14:textId="77777777" w:rsidR="007273D5" w:rsidRPr="007273D5" w:rsidRDefault="007273D5">
            <w:pPr>
              <w:jc w:val="right"/>
              <w:rPr>
                <w:rFonts w:ascii="Arial" w:hAnsi="Arial" w:cs="Arial"/>
                <w:sz w:val="16"/>
                <w:szCs w:val="16"/>
              </w:rPr>
            </w:pPr>
            <w:r w:rsidRPr="007273D5">
              <w:rPr>
                <w:rFonts w:ascii="Arial" w:hAnsi="Arial" w:cs="Arial"/>
                <w:sz w:val="16"/>
                <w:szCs w:val="16"/>
              </w:rPr>
              <w:t>4.035,00</w:t>
            </w:r>
          </w:p>
        </w:tc>
        <w:tc>
          <w:tcPr>
            <w:tcW w:w="769" w:type="pct"/>
            <w:tcBorders>
              <w:top w:val="nil"/>
              <w:left w:val="nil"/>
              <w:bottom w:val="nil"/>
              <w:right w:val="nil"/>
            </w:tcBorders>
            <w:noWrap/>
            <w:vAlign w:val="bottom"/>
            <w:hideMark/>
          </w:tcPr>
          <w:p w14:paraId="5891F6FB" w14:textId="77777777" w:rsidR="007273D5" w:rsidRPr="007273D5" w:rsidRDefault="007273D5">
            <w:pPr>
              <w:jc w:val="right"/>
              <w:rPr>
                <w:rFonts w:ascii="Arial" w:hAnsi="Arial" w:cs="Arial"/>
                <w:sz w:val="16"/>
                <w:szCs w:val="16"/>
              </w:rPr>
            </w:pPr>
            <w:r w:rsidRPr="007273D5">
              <w:rPr>
                <w:rFonts w:ascii="Arial" w:hAnsi="Arial" w:cs="Arial"/>
                <w:sz w:val="16"/>
                <w:szCs w:val="16"/>
              </w:rPr>
              <w:t>4.035,00</w:t>
            </w:r>
          </w:p>
        </w:tc>
      </w:tr>
      <w:tr w:rsidR="007273D5" w:rsidRPr="007273D5" w14:paraId="453750CC" w14:textId="77777777" w:rsidTr="007273D5">
        <w:trPr>
          <w:trHeight w:val="264"/>
        </w:trPr>
        <w:tc>
          <w:tcPr>
            <w:tcW w:w="716" w:type="pct"/>
            <w:tcBorders>
              <w:top w:val="nil"/>
              <w:left w:val="nil"/>
              <w:bottom w:val="nil"/>
              <w:right w:val="nil"/>
            </w:tcBorders>
            <w:vAlign w:val="bottom"/>
            <w:hideMark/>
          </w:tcPr>
          <w:p w14:paraId="522B0E81"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1971" w:type="pct"/>
            <w:tcBorders>
              <w:top w:val="nil"/>
              <w:left w:val="nil"/>
              <w:bottom w:val="nil"/>
              <w:right w:val="nil"/>
            </w:tcBorders>
            <w:vAlign w:val="bottom"/>
            <w:hideMark/>
          </w:tcPr>
          <w:p w14:paraId="58D853FD"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821" w:type="pct"/>
            <w:tcBorders>
              <w:top w:val="nil"/>
              <w:left w:val="nil"/>
              <w:bottom w:val="nil"/>
              <w:right w:val="nil"/>
            </w:tcBorders>
            <w:noWrap/>
            <w:vAlign w:val="bottom"/>
            <w:hideMark/>
          </w:tcPr>
          <w:p w14:paraId="7E1AE4AD" w14:textId="77777777" w:rsidR="007273D5" w:rsidRPr="007273D5" w:rsidRDefault="007273D5">
            <w:pPr>
              <w:jc w:val="right"/>
              <w:rPr>
                <w:rFonts w:ascii="Arial" w:hAnsi="Arial" w:cs="Arial"/>
                <w:sz w:val="16"/>
                <w:szCs w:val="16"/>
              </w:rPr>
            </w:pPr>
            <w:r w:rsidRPr="007273D5">
              <w:rPr>
                <w:rFonts w:ascii="Arial" w:hAnsi="Arial" w:cs="Arial"/>
                <w:sz w:val="16"/>
                <w:szCs w:val="16"/>
              </w:rPr>
              <w:t>1.500,00</w:t>
            </w:r>
          </w:p>
        </w:tc>
        <w:tc>
          <w:tcPr>
            <w:tcW w:w="723" w:type="pct"/>
            <w:tcBorders>
              <w:top w:val="nil"/>
              <w:left w:val="nil"/>
              <w:bottom w:val="nil"/>
              <w:right w:val="nil"/>
            </w:tcBorders>
            <w:noWrap/>
            <w:vAlign w:val="bottom"/>
            <w:hideMark/>
          </w:tcPr>
          <w:p w14:paraId="68C3C3E5" w14:textId="77777777" w:rsidR="007273D5" w:rsidRPr="007273D5" w:rsidRDefault="007273D5">
            <w:pPr>
              <w:jc w:val="right"/>
              <w:rPr>
                <w:rFonts w:ascii="Arial" w:hAnsi="Arial" w:cs="Arial"/>
                <w:sz w:val="16"/>
                <w:szCs w:val="16"/>
              </w:rPr>
            </w:pPr>
            <w:r w:rsidRPr="007273D5">
              <w:rPr>
                <w:rFonts w:ascii="Arial" w:hAnsi="Arial" w:cs="Arial"/>
                <w:sz w:val="16"/>
                <w:szCs w:val="16"/>
              </w:rPr>
              <w:t>1.500,00</w:t>
            </w:r>
          </w:p>
        </w:tc>
        <w:tc>
          <w:tcPr>
            <w:tcW w:w="769" w:type="pct"/>
            <w:tcBorders>
              <w:top w:val="nil"/>
              <w:left w:val="nil"/>
              <w:bottom w:val="nil"/>
              <w:right w:val="nil"/>
            </w:tcBorders>
            <w:noWrap/>
            <w:vAlign w:val="bottom"/>
            <w:hideMark/>
          </w:tcPr>
          <w:p w14:paraId="393F1C8E" w14:textId="77777777" w:rsidR="007273D5" w:rsidRPr="007273D5" w:rsidRDefault="007273D5">
            <w:pPr>
              <w:jc w:val="right"/>
              <w:rPr>
                <w:rFonts w:ascii="Arial" w:hAnsi="Arial" w:cs="Arial"/>
                <w:sz w:val="16"/>
                <w:szCs w:val="16"/>
              </w:rPr>
            </w:pPr>
            <w:r w:rsidRPr="007273D5">
              <w:rPr>
                <w:rFonts w:ascii="Arial" w:hAnsi="Arial" w:cs="Arial"/>
                <w:sz w:val="16"/>
                <w:szCs w:val="16"/>
              </w:rPr>
              <w:t>1.500,00</w:t>
            </w:r>
          </w:p>
        </w:tc>
      </w:tr>
      <w:tr w:rsidR="007273D5" w:rsidRPr="007273D5" w14:paraId="1C018F40" w14:textId="77777777" w:rsidTr="007273D5">
        <w:trPr>
          <w:trHeight w:val="528"/>
        </w:trPr>
        <w:tc>
          <w:tcPr>
            <w:tcW w:w="716" w:type="pct"/>
            <w:tcBorders>
              <w:top w:val="nil"/>
              <w:left w:val="nil"/>
              <w:bottom w:val="nil"/>
              <w:right w:val="nil"/>
            </w:tcBorders>
            <w:vAlign w:val="bottom"/>
            <w:hideMark/>
          </w:tcPr>
          <w:p w14:paraId="76237A72" w14:textId="77777777" w:rsidR="007273D5" w:rsidRPr="007273D5" w:rsidRDefault="007273D5">
            <w:pPr>
              <w:rPr>
                <w:rFonts w:ascii="Arial" w:hAnsi="Arial" w:cs="Arial"/>
                <w:sz w:val="16"/>
                <w:szCs w:val="16"/>
              </w:rPr>
            </w:pPr>
            <w:r w:rsidRPr="007273D5">
              <w:rPr>
                <w:rFonts w:ascii="Arial" w:hAnsi="Arial" w:cs="Arial"/>
                <w:sz w:val="16"/>
                <w:szCs w:val="16"/>
              </w:rPr>
              <w:t>37</w:t>
            </w:r>
          </w:p>
        </w:tc>
        <w:tc>
          <w:tcPr>
            <w:tcW w:w="1971" w:type="pct"/>
            <w:tcBorders>
              <w:top w:val="nil"/>
              <w:left w:val="nil"/>
              <w:bottom w:val="nil"/>
              <w:right w:val="nil"/>
            </w:tcBorders>
            <w:vAlign w:val="bottom"/>
            <w:hideMark/>
          </w:tcPr>
          <w:p w14:paraId="4A1D6D89" w14:textId="77777777" w:rsidR="007273D5" w:rsidRPr="007273D5" w:rsidRDefault="007273D5">
            <w:pPr>
              <w:rPr>
                <w:rFonts w:ascii="Arial" w:hAnsi="Arial" w:cs="Arial"/>
                <w:sz w:val="16"/>
                <w:szCs w:val="16"/>
              </w:rPr>
            </w:pPr>
            <w:r w:rsidRPr="007273D5">
              <w:rPr>
                <w:rFonts w:ascii="Arial" w:hAnsi="Arial" w:cs="Arial"/>
                <w:sz w:val="16"/>
                <w:szCs w:val="16"/>
              </w:rPr>
              <w:t>Naknade građanima i kućanstvima na temelju osiguranja i druge naknade</w:t>
            </w:r>
          </w:p>
        </w:tc>
        <w:tc>
          <w:tcPr>
            <w:tcW w:w="821" w:type="pct"/>
            <w:tcBorders>
              <w:top w:val="nil"/>
              <w:left w:val="nil"/>
              <w:bottom w:val="nil"/>
              <w:right w:val="nil"/>
            </w:tcBorders>
            <w:noWrap/>
            <w:vAlign w:val="bottom"/>
            <w:hideMark/>
          </w:tcPr>
          <w:p w14:paraId="66000000" w14:textId="77777777" w:rsidR="007273D5" w:rsidRPr="007273D5" w:rsidRDefault="007273D5">
            <w:pPr>
              <w:jc w:val="right"/>
              <w:rPr>
                <w:rFonts w:ascii="Arial" w:hAnsi="Arial" w:cs="Arial"/>
                <w:sz w:val="16"/>
                <w:szCs w:val="16"/>
              </w:rPr>
            </w:pPr>
            <w:r w:rsidRPr="007273D5">
              <w:rPr>
                <w:rFonts w:ascii="Arial" w:hAnsi="Arial" w:cs="Arial"/>
                <w:sz w:val="16"/>
                <w:szCs w:val="16"/>
              </w:rPr>
              <w:t>255.485,21</w:t>
            </w:r>
          </w:p>
        </w:tc>
        <w:tc>
          <w:tcPr>
            <w:tcW w:w="723" w:type="pct"/>
            <w:tcBorders>
              <w:top w:val="nil"/>
              <w:left w:val="nil"/>
              <w:bottom w:val="nil"/>
              <w:right w:val="nil"/>
            </w:tcBorders>
            <w:noWrap/>
            <w:vAlign w:val="bottom"/>
            <w:hideMark/>
          </w:tcPr>
          <w:p w14:paraId="290CFB09" w14:textId="77777777" w:rsidR="007273D5" w:rsidRPr="007273D5" w:rsidRDefault="007273D5">
            <w:pPr>
              <w:jc w:val="right"/>
              <w:rPr>
                <w:rFonts w:ascii="Arial" w:hAnsi="Arial" w:cs="Arial"/>
                <w:sz w:val="16"/>
                <w:szCs w:val="16"/>
              </w:rPr>
            </w:pPr>
            <w:r w:rsidRPr="007273D5">
              <w:rPr>
                <w:rFonts w:ascii="Arial" w:hAnsi="Arial" w:cs="Arial"/>
                <w:sz w:val="16"/>
                <w:szCs w:val="16"/>
              </w:rPr>
              <w:t>255.485,21</w:t>
            </w:r>
          </w:p>
        </w:tc>
        <w:tc>
          <w:tcPr>
            <w:tcW w:w="769" w:type="pct"/>
            <w:tcBorders>
              <w:top w:val="nil"/>
              <w:left w:val="nil"/>
              <w:bottom w:val="nil"/>
              <w:right w:val="nil"/>
            </w:tcBorders>
            <w:noWrap/>
            <w:vAlign w:val="bottom"/>
            <w:hideMark/>
          </w:tcPr>
          <w:p w14:paraId="7207457C" w14:textId="77777777" w:rsidR="007273D5" w:rsidRPr="007273D5" w:rsidRDefault="007273D5">
            <w:pPr>
              <w:jc w:val="right"/>
              <w:rPr>
                <w:rFonts w:ascii="Arial" w:hAnsi="Arial" w:cs="Arial"/>
                <w:sz w:val="16"/>
                <w:szCs w:val="16"/>
              </w:rPr>
            </w:pPr>
            <w:r w:rsidRPr="007273D5">
              <w:rPr>
                <w:rFonts w:ascii="Arial" w:hAnsi="Arial" w:cs="Arial"/>
                <w:sz w:val="16"/>
                <w:szCs w:val="16"/>
              </w:rPr>
              <w:t>255.612,41</w:t>
            </w:r>
          </w:p>
        </w:tc>
      </w:tr>
      <w:tr w:rsidR="007273D5" w:rsidRPr="007273D5" w14:paraId="42DED183" w14:textId="77777777" w:rsidTr="007273D5">
        <w:trPr>
          <w:trHeight w:val="264"/>
        </w:trPr>
        <w:tc>
          <w:tcPr>
            <w:tcW w:w="716" w:type="pct"/>
            <w:tcBorders>
              <w:top w:val="nil"/>
              <w:left w:val="nil"/>
              <w:bottom w:val="nil"/>
              <w:right w:val="nil"/>
            </w:tcBorders>
            <w:vAlign w:val="bottom"/>
            <w:hideMark/>
          </w:tcPr>
          <w:p w14:paraId="02E13EA1"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162C58B1"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3E534C9B" w14:textId="77777777" w:rsidR="007273D5" w:rsidRPr="007273D5" w:rsidRDefault="007273D5">
            <w:pPr>
              <w:jc w:val="right"/>
              <w:rPr>
                <w:rFonts w:ascii="Arial" w:hAnsi="Arial" w:cs="Arial"/>
                <w:sz w:val="16"/>
                <w:szCs w:val="16"/>
              </w:rPr>
            </w:pPr>
            <w:r w:rsidRPr="007273D5">
              <w:rPr>
                <w:rFonts w:ascii="Arial" w:hAnsi="Arial" w:cs="Arial"/>
                <w:sz w:val="16"/>
                <w:szCs w:val="16"/>
              </w:rPr>
              <w:t>9.914,89</w:t>
            </w:r>
          </w:p>
        </w:tc>
        <w:tc>
          <w:tcPr>
            <w:tcW w:w="723" w:type="pct"/>
            <w:tcBorders>
              <w:top w:val="nil"/>
              <w:left w:val="nil"/>
              <w:bottom w:val="nil"/>
              <w:right w:val="nil"/>
            </w:tcBorders>
            <w:noWrap/>
            <w:vAlign w:val="bottom"/>
            <w:hideMark/>
          </w:tcPr>
          <w:p w14:paraId="1CAE99AC" w14:textId="77777777" w:rsidR="007273D5" w:rsidRPr="007273D5" w:rsidRDefault="007273D5">
            <w:pPr>
              <w:jc w:val="right"/>
              <w:rPr>
                <w:rFonts w:ascii="Arial" w:hAnsi="Arial" w:cs="Arial"/>
                <w:sz w:val="16"/>
                <w:szCs w:val="16"/>
              </w:rPr>
            </w:pPr>
            <w:r w:rsidRPr="007273D5">
              <w:rPr>
                <w:rFonts w:ascii="Arial" w:hAnsi="Arial" w:cs="Arial"/>
                <w:sz w:val="16"/>
                <w:szCs w:val="16"/>
              </w:rPr>
              <w:t>9.904,89</w:t>
            </w:r>
          </w:p>
        </w:tc>
        <w:tc>
          <w:tcPr>
            <w:tcW w:w="769" w:type="pct"/>
            <w:tcBorders>
              <w:top w:val="nil"/>
              <w:left w:val="nil"/>
              <w:bottom w:val="nil"/>
              <w:right w:val="nil"/>
            </w:tcBorders>
            <w:noWrap/>
            <w:vAlign w:val="bottom"/>
            <w:hideMark/>
          </w:tcPr>
          <w:p w14:paraId="714A1A46" w14:textId="77777777" w:rsidR="007273D5" w:rsidRPr="007273D5" w:rsidRDefault="007273D5">
            <w:pPr>
              <w:jc w:val="right"/>
              <w:rPr>
                <w:rFonts w:ascii="Arial" w:hAnsi="Arial" w:cs="Arial"/>
                <w:sz w:val="16"/>
                <w:szCs w:val="16"/>
              </w:rPr>
            </w:pPr>
            <w:r w:rsidRPr="007273D5">
              <w:rPr>
                <w:rFonts w:ascii="Arial" w:hAnsi="Arial" w:cs="Arial"/>
                <w:sz w:val="16"/>
                <w:szCs w:val="16"/>
              </w:rPr>
              <w:t>9.910,06</w:t>
            </w:r>
          </w:p>
        </w:tc>
      </w:tr>
      <w:tr w:rsidR="007273D5" w:rsidRPr="007273D5" w14:paraId="6F4693F4" w14:textId="77777777" w:rsidTr="007273D5">
        <w:trPr>
          <w:trHeight w:val="264"/>
        </w:trPr>
        <w:tc>
          <w:tcPr>
            <w:tcW w:w="716" w:type="pct"/>
            <w:tcBorders>
              <w:top w:val="nil"/>
              <w:left w:val="nil"/>
              <w:bottom w:val="nil"/>
              <w:right w:val="nil"/>
            </w:tcBorders>
            <w:vAlign w:val="bottom"/>
            <w:hideMark/>
          </w:tcPr>
          <w:p w14:paraId="79185F96"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3717E4E5"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2AB4F22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425.548,60</w:t>
            </w:r>
          </w:p>
        </w:tc>
        <w:tc>
          <w:tcPr>
            <w:tcW w:w="723" w:type="pct"/>
            <w:tcBorders>
              <w:top w:val="nil"/>
              <w:left w:val="nil"/>
              <w:bottom w:val="nil"/>
              <w:right w:val="nil"/>
            </w:tcBorders>
            <w:noWrap/>
            <w:vAlign w:val="bottom"/>
            <w:hideMark/>
          </w:tcPr>
          <w:p w14:paraId="7ABA3DD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406.732,87</w:t>
            </w:r>
          </w:p>
        </w:tc>
        <w:tc>
          <w:tcPr>
            <w:tcW w:w="769" w:type="pct"/>
            <w:tcBorders>
              <w:top w:val="nil"/>
              <w:left w:val="nil"/>
              <w:bottom w:val="nil"/>
              <w:right w:val="nil"/>
            </w:tcBorders>
            <w:noWrap/>
            <w:vAlign w:val="bottom"/>
            <w:hideMark/>
          </w:tcPr>
          <w:p w14:paraId="55E28CF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406.813,37</w:t>
            </w:r>
          </w:p>
        </w:tc>
      </w:tr>
      <w:tr w:rsidR="007273D5" w:rsidRPr="007273D5" w14:paraId="3D06AD21" w14:textId="77777777" w:rsidTr="007273D5">
        <w:trPr>
          <w:trHeight w:val="264"/>
        </w:trPr>
        <w:tc>
          <w:tcPr>
            <w:tcW w:w="716" w:type="pct"/>
            <w:tcBorders>
              <w:top w:val="nil"/>
              <w:left w:val="nil"/>
              <w:bottom w:val="nil"/>
              <w:right w:val="nil"/>
            </w:tcBorders>
            <w:vAlign w:val="bottom"/>
            <w:hideMark/>
          </w:tcPr>
          <w:p w14:paraId="01A6E8A3" w14:textId="77777777" w:rsidR="007273D5" w:rsidRPr="007273D5" w:rsidRDefault="007273D5">
            <w:pPr>
              <w:rPr>
                <w:rFonts w:ascii="Arial" w:hAnsi="Arial" w:cs="Arial"/>
                <w:sz w:val="16"/>
                <w:szCs w:val="16"/>
              </w:rPr>
            </w:pPr>
            <w:r w:rsidRPr="007273D5">
              <w:rPr>
                <w:rFonts w:ascii="Arial" w:hAnsi="Arial" w:cs="Arial"/>
                <w:sz w:val="16"/>
                <w:szCs w:val="16"/>
              </w:rPr>
              <w:t>41</w:t>
            </w:r>
          </w:p>
        </w:tc>
        <w:tc>
          <w:tcPr>
            <w:tcW w:w="1971" w:type="pct"/>
            <w:tcBorders>
              <w:top w:val="nil"/>
              <w:left w:val="nil"/>
              <w:bottom w:val="nil"/>
              <w:right w:val="nil"/>
            </w:tcBorders>
            <w:vAlign w:val="bottom"/>
            <w:hideMark/>
          </w:tcPr>
          <w:p w14:paraId="7B376564" w14:textId="77777777" w:rsidR="007273D5" w:rsidRPr="007273D5" w:rsidRDefault="007273D5">
            <w:pPr>
              <w:rPr>
                <w:rFonts w:ascii="Arial" w:hAnsi="Arial" w:cs="Arial"/>
                <w:sz w:val="16"/>
                <w:szCs w:val="16"/>
              </w:rPr>
            </w:pPr>
            <w:r w:rsidRPr="007273D5">
              <w:rPr>
                <w:rFonts w:ascii="Arial" w:hAnsi="Arial" w:cs="Arial"/>
                <w:sz w:val="16"/>
                <w:szCs w:val="16"/>
              </w:rPr>
              <w:t xml:space="preserve">Rashodi za nabavu </w:t>
            </w:r>
            <w:proofErr w:type="spellStart"/>
            <w:r w:rsidRPr="007273D5">
              <w:rPr>
                <w:rFonts w:ascii="Arial" w:hAnsi="Arial" w:cs="Arial"/>
                <w:sz w:val="16"/>
                <w:szCs w:val="16"/>
              </w:rPr>
              <w:t>neproizvedene</w:t>
            </w:r>
            <w:proofErr w:type="spellEnd"/>
            <w:r w:rsidRPr="007273D5">
              <w:rPr>
                <w:rFonts w:ascii="Arial" w:hAnsi="Arial" w:cs="Arial"/>
                <w:sz w:val="16"/>
                <w:szCs w:val="16"/>
              </w:rPr>
              <w:t xml:space="preserve"> dugotrajne imovine</w:t>
            </w:r>
          </w:p>
        </w:tc>
        <w:tc>
          <w:tcPr>
            <w:tcW w:w="821" w:type="pct"/>
            <w:tcBorders>
              <w:top w:val="nil"/>
              <w:left w:val="nil"/>
              <w:bottom w:val="nil"/>
              <w:right w:val="nil"/>
            </w:tcBorders>
            <w:noWrap/>
            <w:vAlign w:val="bottom"/>
            <w:hideMark/>
          </w:tcPr>
          <w:p w14:paraId="1739A5AB" w14:textId="77777777" w:rsidR="007273D5" w:rsidRPr="007273D5" w:rsidRDefault="007273D5">
            <w:pPr>
              <w:jc w:val="right"/>
              <w:rPr>
                <w:rFonts w:ascii="Arial" w:hAnsi="Arial" w:cs="Arial"/>
                <w:sz w:val="16"/>
                <w:szCs w:val="16"/>
              </w:rPr>
            </w:pPr>
            <w:r w:rsidRPr="007273D5">
              <w:rPr>
                <w:rFonts w:ascii="Arial" w:hAnsi="Arial" w:cs="Arial"/>
                <w:sz w:val="16"/>
                <w:szCs w:val="16"/>
              </w:rPr>
              <w:t>250,00</w:t>
            </w:r>
          </w:p>
        </w:tc>
        <w:tc>
          <w:tcPr>
            <w:tcW w:w="723" w:type="pct"/>
            <w:tcBorders>
              <w:top w:val="nil"/>
              <w:left w:val="nil"/>
              <w:bottom w:val="nil"/>
              <w:right w:val="nil"/>
            </w:tcBorders>
            <w:noWrap/>
            <w:vAlign w:val="bottom"/>
            <w:hideMark/>
          </w:tcPr>
          <w:p w14:paraId="19954533" w14:textId="77777777" w:rsidR="007273D5" w:rsidRPr="007273D5" w:rsidRDefault="007273D5">
            <w:pPr>
              <w:jc w:val="right"/>
              <w:rPr>
                <w:rFonts w:ascii="Arial" w:hAnsi="Arial" w:cs="Arial"/>
                <w:sz w:val="16"/>
                <w:szCs w:val="16"/>
              </w:rPr>
            </w:pPr>
            <w:r w:rsidRPr="007273D5">
              <w:rPr>
                <w:rFonts w:ascii="Arial" w:hAnsi="Arial" w:cs="Arial"/>
                <w:sz w:val="16"/>
                <w:szCs w:val="16"/>
              </w:rPr>
              <w:t>250,00</w:t>
            </w:r>
          </w:p>
        </w:tc>
        <w:tc>
          <w:tcPr>
            <w:tcW w:w="769" w:type="pct"/>
            <w:tcBorders>
              <w:top w:val="nil"/>
              <w:left w:val="nil"/>
              <w:bottom w:val="nil"/>
              <w:right w:val="nil"/>
            </w:tcBorders>
            <w:noWrap/>
            <w:vAlign w:val="bottom"/>
            <w:hideMark/>
          </w:tcPr>
          <w:p w14:paraId="0E8C7239" w14:textId="77777777" w:rsidR="007273D5" w:rsidRPr="007273D5" w:rsidRDefault="007273D5">
            <w:pPr>
              <w:jc w:val="right"/>
              <w:rPr>
                <w:rFonts w:ascii="Arial" w:hAnsi="Arial" w:cs="Arial"/>
                <w:sz w:val="16"/>
                <w:szCs w:val="16"/>
              </w:rPr>
            </w:pPr>
            <w:r w:rsidRPr="007273D5">
              <w:rPr>
                <w:rFonts w:ascii="Arial" w:hAnsi="Arial" w:cs="Arial"/>
                <w:sz w:val="16"/>
                <w:szCs w:val="16"/>
              </w:rPr>
              <w:t>250,00</w:t>
            </w:r>
          </w:p>
        </w:tc>
      </w:tr>
      <w:tr w:rsidR="007273D5" w:rsidRPr="007273D5" w14:paraId="767102CF" w14:textId="77777777" w:rsidTr="007273D5">
        <w:trPr>
          <w:trHeight w:val="264"/>
        </w:trPr>
        <w:tc>
          <w:tcPr>
            <w:tcW w:w="716" w:type="pct"/>
            <w:tcBorders>
              <w:top w:val="nil"/>
              <w:left w:val="nil"/>
              <w:bottom w:val="nil"/>
              <w:right w:val="nil"/>
            </w:tcBorders>
            <w:vAlign w:val="bottom"/>
            <w:hideMark/>
          </w:tcPr>
          <w:p w14:paraId="442C9C36"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7E71998E"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671CE9E6" w14:textId="77777777" w:rsidR="007273D5" w:rsidRPr="007273D5" w:rsidRDefault="007273D5">
            <w:pPr>
              <w:jc w:val="right"/>
              <w:rPr>
                <w:rFonts w:ascii="Arial" w:hAnsi="Arial" w:cs="Arial"/>
                <w:sz w:val="16"/>
                <w:szCs w:val="16"/>
              </w:rPr>
            </w:pPr>
            <w:r w:rsidRPr="007273D5">
              <w:rPr>
                <w:rFonts w:ascii="Arial" w:hAnsi="Arial" w:cs="Arial"/>
                <w:sz w:val="16"/>
                <w:szCs w:val="16"/>
              </w:rPr>
              <w:t>425.033,15</w:t>
            </w:r>
          </w:p>
        </w:tc>
        <w:tc>
          <w:tcPr>
            <w:tcW w:w="723" w:type="pct"/>
            <w:tcBorders>
              <w:top w:val="nil"/>
              <w:left w:val="nil"/>
              <w:bottom w:val="nil"/>
              <w:right w:val="nil"/>
            </w:tcBorders>
            <w:noWrap/>
            <w:vAlign w:val="bottom"/>
            <w:hideMark/>
          </w:tcPr>
          <w:p w14:paraId="5B460C92" w14:textId="77777777" w:rsidR="007273D5" w:rsidRPr="007273D5" w:rsidRDefault="007273D5">
            <w:pPr>
              <w:jc w:val="right"/>
              <w:rPr>
                <w:rFonts w:ascii="Arial" w:hAnsi="Arial" w:cs="Arial"/>
                <w:sz w:val="16"/>
                <w:szCs w:val="16"/>
              </w:rPr>
            </w:pPr>
            <w:r w:rsidRPr="007273D5">
              <w:rPr>
                <w:rFonts w:ascii="Arial" w:hAnsi="Arial" w:cs="Arial"/>
                <w:sz w:val="16"/>
                <w:szCs w:val="16"/>
              </w:rPr>
              <w:t>406.217,42</w:t>
            </w:r>
          </w:p>
        </w:tc>
        <w:tc>
          <w:tcPr>
            <w:tcW w:w="769" w:type="pct"/>
            <w:tcBorders>
              <w:top w:val="nil"/>
              <w:left w:val="nil"/>
              <w:bottom w:val="nil"/>
              <w:right w:val="nil"/>
            </w:tcBorders>
            <w:noWrap/>
            <w:vAlign w:val="bottom"/>
            <w:hideMark/>
          </w:tcPr>
          <w:p w14:paraId="295D2C16" w14:textId="77777777" w:rsidR="007273D5" w:rsidRPr="007273D5" w:rsidRDefault="007273D5">
            <w:pPr>
              <w:jc w:val="right"/>
              <w:rPr>
                <w:rFonts w:ascii="Arial" w:hAnsi="Arial" w:cs="Arial"/>
                <w:sz w:val="16"/>
                <w:szCs w:val="16"/>
              </w:rPr>
            </w:pPr>
            <w:r w:rsidRPr="007273D5">
              <w:rPr>
                <w:rFonts w:ascii="Arial" w:hAnsi="Arial" w:cs="Arial"/>
                <w:sz w:val="16"/>
                <w:szCs w:val="16"/>
              </w:rPr>
              <w:t>406.297,92</w:t>
            </w:r>
          </w:p>
        </w:tc>
      </w:tr>
      <w:tr w:rsidR="007273D5" w:rsidRPr="007273D5" w14:paraId="490379E2" w14:textId="77777777" w:rsidTr="007273D5">
        <w:trPr>
          <w:trHeight w:val="264"/>
        </w:trPr>
        <w:tc>
          <w:tcPr>
            <w:tcW w:w="716" w:type="pct"/>
            <w:tcBorders>
              <w:top w:val="nil"/>
              <w:left w:val="nil"/>
              <w:bottom w:val="nil"/>
              <w:right w:val="nil"/>
            </w:tcBorders>
            <w:vAlign w:val="bottom"/>
            <w:hideMark/>
          </w:tcPr>
          <w:p w14:paraId="6885AF97"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6BAE1F60"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11F698D1" w14:textId="77777777" w:rsidR="007273D5" w:rsidRPr="007273D5" w:rsidRDefault="007273D5">
            <w:pPr>
              <w:jc w:val="right"/>
              <w:rPr>
                <w:rFonts w:ascii="Arial" w:hAnsi="Arial" w:cs="Arial"/>
                <w:sz w:val="16"/>
                <w:szCs w:val="16"/>
              </w:rPr>
            </w:pPr>
            <w:r w:rsidRPr="007273D5">
              <w:rPr>
                <w:rFonts w:ascii="Arial" w:hAnsi="Arial" w:cs="Arial"/>
                <w:sz w:val="16"/>
                <w:szCs w:val="16"/>
              </w:rPr>
              <w:t>265,45</w:t>
            </w:r>
          </w:p>
        </w:tc>
        <w:tc>
          <w:tcPr>
            <w:tcW w:w="723" w:type="pct"/>
            <w:tcBorders>
              <w:top w:val="nil"/>
              <w:left w:val="nil"/>
              <w:bottom w:val="nil"/>
              <w:right w:val="nil"/>
            </w:tcBorders>
            <w:noWrap/>
            <w:vAlign w:val="bottom"/>
            <w:hideMark/>
          </w:tcPr>
          <w:p w14:paraId="3C5155FB" w14:textId="77777777" w:rsidR="007273D5" w:rsidRPr="007273D5" w:rsidRDefault="007273D5">
            <w:pPr>
              <w:jc w:val="right"/>
              <w:rPr>
                <w:rFonts w:ascii="Arial" w:hAnsi="Arial" w:cs="Arial"/>
                <w:sz w:val="16"/>
                <w:szCs w:val="16"/>
              </w:rPr>
            </w:pPr>
            <w:r w:rsidRPr="007273D5">
              <w:rPr>
                <w:rFonts w:ascii="Arial" w:hAnsi="Arial" w:cs="Arial"/>
                <w:sz w:val="16"/>
                <w:szCs w:val="16"/>
              </w:rPr>
              <w:t>265,45</w:t>
            </w:r>
          </w:p>
        </w:tc>
        <w:tc>
          <w:tcPr>
            <w:tcW w:w="769" w:type="pct"/>
            <w:tcBorders>
              <w:top w:val="nil"/>
              <w:left w:val="nil"/>
              <w:bottom w:val="nil"/>
              <w:right w:val="nil"/>
            </w:tcBorders>
            <w:noWrap/>
            <w:vAlign w:val="bottom"/>
            <w:hideMark/>
          </w:tcPr>
          <w:p w14:paraId="175C3FAC" w14:textId="77777777" w:rsidR="007273D5" w:rsidRPr="007273D5" w:rsidRDefault="007273D5">
            <w:pPr>
              <w:jc w:val="right"/>
              <w:rPr>
                <w:rFonts w:ascii="Arial" w:hAnsi="Arial" w:cs="Arial"/>
                <w:sz w:val="16"/>
                <w:szCs w:val="16"/>
              </w:rPr>
            </w:pPr>
            <w:r w:rsidRPr="007273D5">
              <w:rPr>
                <w:rFonts w:ascii="Arial" w:hAnsi="Arial" w:cs="Arial"/>
                <w:sz w:val="16"/>
                <w:szCs w:val="16"/>
              </w:rPr>
              <w:t>265,45</w:t>
            </w:r>
          </w:p>
        </w:tc>
      </w:tr>
      <w:tr w:rsidR="007273D5" w:rsidRPr="007273D5" w14:paraId="3D228EA2"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2567A91F"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A600012 Osiguranje školske prehrane za djecu u riziku od siromaštva</w:t>
            </w:r>
          </w:p>
        </w:tc>
        <w:tc>
          <w:tcPr>
            <w:tcW w:w="821" w:type="pct"/>
            <w:tcBorders>
              <w:top w:val="nil"/>
              <w:left w:val="nil"/>
              <w:bottom w:val="nil"/>
              <w:right w:val="nil"/>
            </w:tcBorders>
            <w:shd w:val="clear" w:color="000000" w:fill="CCCCFF"/>
            <w:noWrap/>
            <w:vAlign w:val="bottom"/>
            <w:hideMark/>
          </w:tcPr>
          <w:p w14:paraId="14CFD1D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5.707,08</w:t>
            </w:r>
          </w:p>
        </w:tc>
        <w:tc>
          <w:tcPr>
            <w:tcW w:w="723" w:type="pct"/>
            <w:tcBorders>
              <w:top w:val="nil"/>
              <w:left w:val="nil"/>
              <w:bottom w:val="nil"/>
              <w:right w:val="nil"/>
            </w:tcBorders>
            <w:shd w:val="clear" w:color="000000" w:fill="CCCCFF"/>
            <w:noWrap/>
            <w:vAlign w:val="bottom"/>
            <w:hideMark/>
          </w:tcPr>
          <w:p w14:paraId="03B12AA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5.707,08</w:t>
            </w:r>
          </w:p>
        </w:tc>
        <w:tc>
          <w:tcPr>
            <w:tcW w:w="769" w:type="pct"/>
            <w:tcBorders>
              <w:top w:val="nil"/>
              <w:left w:val="nil"/>
              <w:bottom w:val="nil"/>
              <w:right w:val="nil"/>
            </w:tcBorders>
            <w:shd w:val="clear" w:color="000000" w:fill="CCCCFF"/>
            <w:noWrap/>
            <w:vAlign w:val="bottom"/>
            <w:hideMark/>
          </w:tcPr>
          <w:p w14:paraId="3EBEE9F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5.707,08</w:t>
            </w:r>
          </w:p>
        </w:tc>
      </w:tr>
      <w:tr w:rsidR="007273D5" w:rsidRPr="007273D5" w14:paraId="390E4BAB" w14:textId="77777777" w:rsidTr="007273D5">
        <w:trPr>
          <w:trHeight w:val="264"/>
        </w:trPr>
        <w:tc>
          <w:tcPr>
            <w:tcW w:w="716" w:type="pct"/>
            <w:tcBorders>
              <w:top w:val="nil"/>
              <w:left w:val="nil"/>
              <w:bottom w:val="nil"/>
              <w:right w:val="nil"/>
            </w:tcBorders>
            <w:vAlign w:val="bottom"/>
            <w:hideMark/>
          </w:tcPr>
          <w:p w14:paraId="71C6B7E3"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6F8973E7"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0730494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5.707,08</w:t>
            </w:r>
          </w:p>
        </w:tc>
        <w:tc>
          <w:tcPr>
            <w:tcW w:w="723" w:type="pct"/>
            <w:tcBorders>
              <w:top w:val="nil"/>
              <w:left w:val="nil"/>
              <w:bottom w:val="nil"/>
              <w:right w:val="nil"/>
            </w:tcBorders>
            <w:noWrap/>
            <w:vAlign w:val="bottom"/>
            <w:hideMark/>
          </w:tcPr>
          <w:p w14:paraId="6276D81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5.707,08</w:t>
            </w:r>
          </w:p>
        </w:tc>
        <w:tc>
          <w:tcPr>
            <w:tcW w:w="769" w:type="pct"/>
            <w:tcBorders>
              <w:top w:val="nil"/>
              <w:left w:val="nil"/>
              <w:bottom w:val="nil"/>
              <w:right w:val="nil"/>
            </w:tcBorders>
            <w:noWrap/>
            <w:vAlign w:val="bottom"/>
            <w:hideMark/>
          </w:tcPr>
          <w:p w14:paraId="044DD5C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5.707,08</w:t>
            </w:r>
          </w:p>
        </w:tc>
      </w:tr>
      <w:tr w:rsidR="007273D5" w:rsidRPr="007273D5" w14:paraId="71E99BD9" w14:textId="77777777" w:rsidTr="007273D5">
        <w:trPr>
          <w:trHeight w:val="264"/>
        </w:trPr>
        <w:tc>
          <w:tcPr>
            <w:tcW w:w="716" w:type="pct"/>
            <w:tcBorders>
              <w:top w:val="nil"/>
              <w:left w:val="nil"/>
              <w:bottom w:val="nil"/>
              <w:right w:val="nil"/>
            </w:tcBorders>
            <w:vAlign w:val="bottom"/>
            <w:hideMark/>
          </w:tcPr>
          <w:p w14:paraId="7479B0F1"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7B85F4E0"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5D1021CB" w14:textId="77777777" w:rsidR="007273D5" w:rsidRPr="007273D5" w:rsidRDefault="007273D5">
            <w:pPr>
              <w:jc w:val="right"/>
              <w:rPr>
                <w:rFonts w:ascii="Arial" w:hAnsi="Arial" w:cs="Arial"/>
                <w:sz w:val="16"/>
                <w:szCs w:val="16"/>
              </w:rPr>
            </w:pPr>
            <w:r w:rsidRPr="007273D5">
              <w:rPr>
                <w:rFonts w:ascii="Arial" w:hAnsi="Arial" w:cs="Arial"/>
                <w:sz w:val="16"/>
                <w:szCs w:val="16"/>
              </w:rPr>
              <w:t>5.707,08</w:t>
            </w:r>
          </w:p>
        </w:tc>
        <w:tc>
          <w:tcPr>
            <w:tcW w:w="723" w:type="pct"/>
            <w:tcBorders>
              <w:top w:val="nil"/>
              <w:left w:val="nil"/>
              <w:bottom w:val="nil"/>
              <w:right w:val="nil"/>
            </w:tcBorders>
            <w:noWrap/>
            <w:vAlign w:val="bottom"/>
            <w:hideMark/>
          </w:tcPr>
          <w:p w14:paraId="4EED62A7" w14:textId="77777777" w:rsidR="007273D5" w:rsidRPr="007273D5" w:rsidRDefault="007273D5">
            <w:pPr>
              <w:jc w:val="right"/>
              <w:rPr>
                <w:rFonts w:ascii="Arial" w:hAnsi="Arial" w:cs="Arial"/>
                <w:sz w:val="16"/>
                <w:szCs w:val="16"/>
              </w:rPr>
            </w:pPr>
            <w:r w:rsidRPr="007273D5">
              <w:rPr>
                <w:rFonts w:ascii="Arial" w:hAnsi="Arial" w:cs="Arial"/>
                <w:sz w:val="16"/>
                <w:szCs w:val="16"/>
              </w:rPr>
              <w:t>5.707,08</w:t>
            </w:r>
          </w:p>
        </w:tc>
        <w:tc>
          <w:tcPr>
            <w:tcW w:w="769" w:type="pct"/>
            <w:tcBorders>
              <w:top w:val="nil"/>
              <w:left w:val="nil"/>
              <w:bottom w:val="nil"/>
              <w:right w:val="nil"/>
            </w:tcBorders>
            <w:noWrap/>
            <w:vAlign w:val="bottom"/>
            <w:hideMark/>
          </w:tcPr>
          <w:p w14:paraId="03EE8ED1" w14:textId="77777777" w:rsidR="007273D5" w:rsidRPr="007273D5" w:rsidRDefault="007273D5">
            <w:pPr>
              <w:jc w:val="right"/>
              <w:rPr>
                <w:rFonts w:ascii="Arial" w:hAnsi="Arial" w:cs="Arial"/>
                <w:sz w:val="16"/>
                <w:szCs w:val="16"/>
              </w:rPr>
            </w:pPr>
            <w:r w:rsidRPr="007273D5">
              <w:rPr>
                <w:rFonts w:ascii="Arial" w:hAnsi="Arial" w:cs="Arial"/>
                <w:sz w:val="16"/>
                <w:szCs w:val="16"/>
              </w:rPr>
              <w:t>5.707,08</w:t>
            </w:r>
          </w:p>
        </w:tc>
      </w:tr>
      <w:tr w:rsidR="007273D5" w:rsidRPr="007273D5" w14:paraId="5A2808CC"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2A0CCF51"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A600014 Projekt "Školska shema"</w:t>
            </w:r>
          </w:p>
        </w:tc>
        <w:tc>
          <w:tcPr>
            <w:tcW w:w="821" w:type="pct"/>
            <w:tcBorders>
              <w:top w:val="nil"/>
              <w:left w:val="nil"/>
              <w:bottom w:val="nil"/>
              <w:right w:val="nil"/>
            </w:tcBorders>
            <w:shd w:val="clear" w:color="000000" w:fill="CCCCFF"/>
            <w:noWrap/>
            <w:vAlign w:val="bottom"/>
            <w:hideMark/>
          </w:tcPr>
          <w:p w14:paraId="487A171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46.259,17</w:t>
            </w:r>
          </w:p>
        </w:tc>
        <w:tc>
          <w:tcPr>
            <w:tcW w:w="723" w:type="pct"/>
            <w:tcBorders>
              <w:top w:val="nil"/>
              <w:left w:val="nil"/>
              <w:bottom w:val="nil"/>
              <w:right w:val="nil"/>
            </w:tcBorders>
            <w:shd w:val="clear" w:color="000000" w:fill="CCCCFF"/>
            <w:noWrap/>
            <w:vAlign w:val="bottom"/>
            <w:hideMark/>
          </w:tcPr>
          <w:p w14:paraId="0ED49DD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46.259,17</w:t>
            </w:r>
          </w:p>
        </w:tc>
        <w:tc>
          <w:tcPr>
            <w:tcW w:w="769" w:type="pct"/>
            <w:tcBorders>
              <w:top w:val="nil"/>
              <w:left w:val="nil"/>
              <w:bottom w:val="nil"/>
              <w:right w:val="nil"/>
            </w:tcBorders>
            <w:shd w:val="clear" w:color="000000" w:fill="CCCCFF"/>
            <w:noWrap/>
            <w:vAlign w:val="bottom"/>
            <w:hideMark/>
          </w:tcPr>
          <w:p w14:paraId="0DB7AB0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46.294,17</w:t>
            </w:r>
          </w:p>
        </w:tc>
      </w:tr>
      <w:tr w:rsidR="007273D5" w:rsidRPr="007273D5" w14:paraId="77DFE624" w14:textId="77777777" w:rsidTr="007273D5">
        <w:trPr>
          <w:trHeight w:val="264"/>
        </w:trPr>
        <w:tc>
          <w:tcPr>
            <w:tcW w:w="716" w:type="pct"/>
            <w:tcBorders>
              <w:top w:val="nil"/>
              <w:left w:val="nil"/>
              <w:bottom w:val="nil"/>
              <w:right w:val="nil"/>
            </w:tcBorders>
            <w:vAlign w:val="bottom"/>
            <w:hideMark/>
          </w:tcPr>
          <w:p w14:paraId="4CE6663B"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3DECC365"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3F10CAF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46.259,17</w:t>
            </w:r>
          </w:p>
        </w:tc>
        <w:tc>
          <w:tcPr>
            <w:tcW w:w="723" w:type="pct"/>
            <w:tcBorders>
              <w:top w:val="nil"/>
              <w:left w:val="nil"/>
              <w:bottom w:val="nil"/>
              <w:right w:val="nil"/>
            </w:tcBorders>
            <w:noWrap/>
            <w:vAlign w:val="bottom"/>
            <w:hideMark/>
          </w:tcPr>
          <w:p w14:paraId="024828D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46.259,17</w:t>
            </w:r>
          </w:p>
        </w:tc>
        <w:tc>
          <w:tcPr>
            <w:tcW w:w="769" w:type="pct"/>
            <w:tcBorders>
              <w:top w:val="nil"/>
              <w:left w:val="nil"/>
              <w:bottom w:val="nil"/>
              <w:right w:val="nil"/>
            </w:tcBorders>
            <w:noWrap/>
            <w:vAlign w:val="bottom"/>
            <w:hideMark/>
          </w:tcPr>
          <w:p w14:paraId="2552E31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46.294,17</w:t>
            </w:r>
          </w:p>
        </w:tc>
      </w:tr>
      <w:tr w:rsidR="007273D5" w:rsidRPr="007273D5" w14:paraId="56878C29" w14:textId="77777777" w:rsidTr="007273D5">
        <w:trPr>
          <w:trHeight w:val="264"/>
        </w:trPr>
        <w:tc>
          <w:tcPr>
            <w:tcW w:w="716" w:type="pct"/>
            <w:tcBorders>
              <w:top w:val="nil"/>
              <w:left w:val="nil"/>
              <w:bottom w:val="nil"/>
              <w:right w:val="nil"/>
            </w:tcBorders>
            <w:vAlign w:val="bottom"/>
            <w:hideMark/>
          </w:tcPr>
          <w:p w14:paraId="638CE7AA"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2FA056E0"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35319B5A" w14:textId="77777777" w:rsidR="007273D5" w:rsidRPr="007273D5" w:rsidRDefault="007273D5">
            <w:pPr>
              <w:jc w:val="right"/>
              <w:rPr>
                <w:rFonts w:ascii="Arial" w:hAnsi="Arial" w:cs="Arial"/>
                <w:sz w:val="16"/>
                <w:szCs w:val="16"/>
              </w:rPr>
            </w:pPr>
            <w:r w:rsidRPr="007273D5">
              <w:rPr>
                <w:rFonts w:ascii="Arial" w:hAnsi="Arial" w:cs="Arial"/>
                <w:sz w:val="16"/>
                <w:szCs w:val="16"/>
              </w:rPr>
              <w:t>46.259,17</w:t>
            </w:r>
          </w:p>
        </w:tc>
        <w:tc>
          <w:tcPr>
            <w:tcW w:w="723" w:type="pct"/>
            <w:tcBorders>
              <w:top w:val="nil"/>
              <w:left w:val="nil"/>
              <w:bottom w:val="nil"/>
              <w:right w:val="nil"/>
            </w:tcBorders>
            <w:noWrap/>
            <w:vAlign w:val="bottom"/>
            <w:hideMark/>
          </w:tcPr>
          <w:p w14:paraId="4B21AC94" w14:textId="77777777" w:rsidR="007273D5" w:rsidRPr="007273D5" w:rsidRDefault="007273D5">
            <w:pPr>
              <w:jc w:val="right"/>
              <w:rPr>
                <w:rFonts w:ascii="Arial" w:hAnsi="Arial" w:cs="Arial"/>
                <w:sz w:val="16"/>
                <w:szCs w:val="16"/>
              </w:rPr>
            </w:pPr>
            <w:r w:rsidRPr="007273D5">
              <w:rPr>
                <w:rFonts w:ascii="Arial" w:hAnsi="Arial" w:cs="Arial"/>
                <w:sz w:val="16"/>
                <w:szCs w:val="16"/>
              </w:rPr>
              <w:t>46.259,17</w:t>
            </w:r>
          </w:p>
        </w:tc>
        <w:tc>
          <w:tcPr>
            <w:tcW w:w="769" w:type="pct"/>
            <w:tcBorders>
              <w:top w:val="nil"/>
              <w:left w:val="nil"/>
              <w:bottom w:val="nil"/>
              <w:right w:val="nil"/>
            </w:tcBorders>
            <w:noWrap/>
            <w:vAlign w:val="bottom"/>
            <w:hideMark/>
          </w:tcPr>
          <w:p w14:paraId="65E67E48" w14:textId="77777777" w:rsidR="007273D5" w:rsidRPr="007273D5" w:rsidRDefault="007273D5">
            <w:pPr>
              <w:jc w:val="right"/>
              <w:rPr>
                <w:rFonts w:ascii="Arial" w:hAnsi="Arial" w:cs="Arial"/>
                <w:sz w:val="16"/>
                <w:szCs w:val="16"/>
              </w:rPr>
            </w:pPr>
            <w:r w:rsidRPr="007273D5">
              <w:rPr>
                <w:rFonts w:ascii="Arial" w:hAnsi="Arial" w:cs="Arial"/>
                <w:sz w:val="16"/>
                <w:szCs w:val="16"/>
              </w:rPr>
              <w:t>46.294,17</w:t>
            </w:r>
          </w:p>
        </w:tc>
      </w:tr>
      <w:tr w:rsidR="007273D5" w:rsidRPr="007273D5" w14:paraId="2B09876B"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2918F25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A600027 Projekt "Medni dan "</w:t>
            </w:r>
          </w:p>
        </w:tc>
        <w:tc>
          <w:tcPr>
            <w:tcW w:w="821" w:type="pct"/>
            <w:tcBorders>
              <w:top w:val="nil"/>
              <w:left w:val="nil"/>
              <w:bottom w:val="nil"/>
              <w:right w:val="nil"/>
            </w:tcBorders>
            <w:shd w:val="clear" w:color="000000" w:fill="CCCCFF"/>
            <w:noWrap/>
            <w:vAlign w:val="bottom"/>
            <w:hideMark/>
          </w:tcPr>
          <w:p w14:paraId="3D15A73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4.387,66</w:t>
            </w:r>
          </w:p>
        </w:tc>
        <w:tc>
          <w:tcPr>
            <w:tcW w:w="723" w:type="pct"/>
            <w:tcBorders>
              <w:top w:val="nil"/>
              <w:left w:val="nil"/>
              <w:bottom w:val="nil"/>
              <w:right w:val="nil"/>
            </w:tcBorders>
            <w:shd w:val="clear" w:color="000000" w:fill="CCCCFF"/>
            <w:noWrap/>
            <w:vAlign w:val="bottom"/>
            <w:hideMark/>
          </w:tcPr>
          <w:p w14:paraId="02BD620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4.387,66</w:t>
            </w:r>
          </w:p>
        </w:tc>
        <w:tc>
          <w:tcPr>
            <w:tcW w:w="769" w:type="pct"/>
            <w:tcBorders>
              <w:top w:val="nil"/>
              <w:left w:val="nil"/>
              <w:bottom w:val="nil"/>
              <w:right w:val="nil"/>
            </w:tcBorders>
            <w:shd w:val="clear" w:color="000000" w:fill="CCCCFF"/>
            <w:noWrap/>
            <w:vAlign w:val="bottom"/>
            <w:hideMark/>
          </w:tcPr>
          <w:p w14:paraId="3667112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4.387,66</w:t>
            </w:r>
          </w:p>
        </w:tc>
      </w:tr>
      <w:tr w:rsidR="007273D5" w:rsidRPr="007273D5" w14:paraId="21E9171B" w14:textId="77777777" w:rsidTr="007273D5">
        <w:trPr>
          <w:trHeight w:val="264"/>
        </w:trPr>
        <w:tc>
          <w:tcPr>
            <w:tcW w:w="716" w:type="pct"/>
            <w:tcBorders>
              <w:top w:val="nil"/>
              <w:left w:val="nil"/>
              <w:bottom w:val="nil"/>
              <w:right w:val="nil"/>
            </w:tcBorders>
            <w:vAlign w:val="bottom"/>
            <w:hideMark/>
          </w:tcPr>
          <w:p w14:paraId="279CEF96"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4AA00D8E"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7934E60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4.387,66</w:t>
            </w:r>
          </w:p>
        </w:tc>
        <w:tc>
          <w:tcPr>
            <w:tcW w:w="723" w:type="pct"/>
            <w:tcBorders>
              <w:top w:val="nil"/>
              <w:left w:val="nil"/>
              <w:bottom w:val="nil"/>
              <w:right w:val="nil"/>
            </w:tcBorders>
            <w:noWrap/>
            <w:vAlign w:val="bottom"/>
            <w:hideMark/>
          </w:tcPr>
          <w:p w14:paraId="7D69E53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4.387,66</w:t>
            </w:r>
          </w:p>
        </w:tc>
        <w:tc>
          <w:tcPr>
            <w:tcW w:w="769" w:type="pct"/>
            <w:tcBorders>
              <w:top w:val="nil"/>
              <w:left w:val="nil"/>
              <w:bottom w:val="nil"/>
              <w:right w:val="nil"/>
            </w:tcBorders>
            <w:noWrap/>
            <w:vAlign w:val="bottom"/>
            <w:hideMark/>
          </w:tcPr>
          <w:p w14:paraId="628BA29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4.387,66</w:t>
            </w:r>
          </w:p>
        </w:tc>
      </w:tr>
      <w:tr w:rsidR="007273D5" w:rsidRPr="007273D5" w14:paraId="3445EEAA" w14:textId="77777777" w:rsidTr="007273D5">
        <w:trPr>
          <w:trHeight w:val="264"/>
        </w:trPr>
        <w:tc>
          <w:tcPr>
            <w:tcW w:w="716" w:type="pct"/>
            <w:tcBorders>
              <w:top w:val="nil"/>
              <w:left w:val="nil"/>
              <w:bottom w:val="nil"/>
              <w:right w:val="nil"/>
            </w:tcBorders>
            <w:vAlign w:val="bottom"/>
            <w:hideMark/>
          </w:tcPr>
          <w:p w14:paraId="06282CA5"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4E457482"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59936C67" w14:textId="77777777" w:rsidR="007273D5" w:rsidRPr="007273D5" w:rsidRDefault="007273D5">
            <w:pPr>
              <w:jc w:val="right"/>
              <w:rPr>
                <w:rFonts w:ascii="Arial" w:hAnsi="Arial" w:cs="Arial"/>
                <w:sz w:val="16"/>
                <w:szCs w:val="16"/>
              </w:rPr>
            </w:pPr>
            <w:r w:rsidRPr="007273D5">
              <w:rPr>
                <w:rFonts w:ascii="Arial" w:hAnsi="Arial" w:cs="Arial"/>
                <w:sz w:val="16"/>
                <w:szCs w:val="16"/>
              </w:rPr>
              <w:t>4.387,66</w:t>
            </w:r>
          </w:p>
        </w:tc>
        <w:tc>
          <w:tcPr>
            <w:tcW w:w="723" w:type="pct"/>
            <w:tcBorders>
              <w:top w:val="nil"/>
              <w:left w:val="nil"/>
              <w:bottom w:val="nil"/>
              <w:right w:val="nil"/>
            </w:tcBorders>
            <w:noWrap/>
            <w:vAlign w:val="bottom"/>
            <w:hideMark/>
          </w:tcPr>
          <w:p w14:paraId="07B288B5" w14:textId="77777777" w:rsidR="007273D5" w:rsidRPr="007273D5" w:rsidRDefault="007273D5">
            <w:pPr>
              <w:jc w:val="right"/>
              <w:rPr>
                <w:rFonts w:ascii="Arial" w:hAnsi="Arial" w:cs="Arial"/>
                <w:sz w:val="16"/>
                <w:szCs w:val="16"/>
              </w:rPr>
            </w:pPr>
            <w:r w:rsidRPr="007273D5">
              <w:rPr>
                <w:rFonts w:ascii="Arial" w:hAnsi="Arial" w:cs="Arial"/>
                <w:sz w:val="16"/>
                <w:szCs w:val="16"/>
              </w:rPr>
              <w:t>4.387,66</w:t>
            </w:r>
          </w:p>
        </w:tc>
        <w:tc>
          <w:tcPr>
            <w:tcW w:w="769" w:type="pct"/>
            <w:tcBorders>
              <w:top w:val="nil"/>
              <w:left w:val="nil"/>
              <w:bottom w:val="nil"/>
              <w:right w:val="nil"/>
            </w:tcBorders>
            <w:noWrap/>
            <w:vAlign w:val="bottom"/>
            <w:hideMark/>
          </w:tcPr>
          <w:p w14:paraId="673340B3" w14:textId="77777777" w:rsidR="007273D5" w:rsidRPr="007273D5" w:rsidRDefault="007273D5">
            <w:pPr>
              <w:jc w:val="right"/>
              <w:rPr>
                <w:rFonts w:ascii="Arial" w:hAnsi="Arial" w:cs="Arial"/>
                <w:sz w:val="16"/>
                <w:szCs w:val="16"/>
              </w:rPr>
            </w:pPr>
            <w:r w:rsidRPr="007273D5">
              <w:rPr>
                <w:rFonts w:ascii="Arial" w:hAnsi="Arial" w:cs="Arial"/>
                <w:sz w:val="16"/>
                <w:szCs w:val="16"/>
              </w:rPr>
              <w:t>4.387,66</w:t>
            </w:r>
          </w:p>
        </w:tc>
      </w:tr>
      <w:tr w:rsidR="007273D5" w:rsidRPr="007273D5" w14:paraId="30CBF62D"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79E1CF37"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A600031 Prehrana za učenike osnovnih škola</w:t>
            </w:r>
          </w:p>
        </w:tc>
        <w:tc>
          <w:tcPr>
            <w:tcW w:w="821" w:type="pct"/>
            <w:tcBorders>
              <w:top w:val="nil"/>
              <w:left w:val="nil"/>
              <w:bottom w:val="nil"/>
              <w:right w:val="nil"/>
            </w:tcBorders>
            <w:shd w:val="clear" w:color="000000" w:fill="CCCCFF"/>
            <w:noWrap/>
            <w:vAlign w:val="bottom"/>
            <w:hideMark/>
          </w:tcPr>
          <w:p w14:paraId="66D75A8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1.339.353,03</w:t>
            </w:r>
          </w:p>
        </w:tc>
        <w:tc>
          <w:tcPr>
            <w:tcW w:w="723" w:type="pct"/>
            <w:tcBorders>
              <w:top w:val="nil"/>
              <w:left w:val="nil"/>
              <w:bottom w:val="nil"/>
              <w:right w:val="nil"/>
            </w:tcBorders>
            <w:shd w:val="clear" w:color="000000" w:fill="CCCCFF"/>
            <w:noWrap/>
            <w:vAlign w:val="bottom"/>
            <w:hideMark/>
          </w:tcPr>
          <w:p w14:paraId="6EB9D0E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1.344.146,03</w:t>
            </w:r>
          </w:p>
        </w:tc>
        <w:tc>
          <w:tcPr>
            <w:tcW w:w="769" w:type="pct"/>
            <w:tcBorders>
              <w:top w:val="nil"/>
              <w:left w:val="nil"/>
              <w:bottom w:val="nil"/>
              <w:right w:val="nil"/>
            </w:tcBorders>
            <w:shd w:val="clear" w:color="000000" w:fill="CCCCFF"/>
            <w:noWrap/>
            <w:vAlign w:val="bottom"/>
            <w:hideMark/>
          </w:tcPr>
          <w:p w14:paraId="698F12A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1.344.706,03</w:t>
            </w:r>
          </w:p>
        </w:tc>
      </w:tr>
      <w:tr w:rsidR="007273D5" w:rsidRPr="007273D5" w14:paraId="52DB2ED9" w14:textId="77777777" w:rsidTr="007273D5">
        <w:trPr>
          <w:trHeight w:val="264"/>
        </w:trPr>
        <w:tc>
          <w:tcPr>
            <w:tcW w:w="716" w:type="pct"/>
            <w:tcBorders>
              <w:top w:val="nil"/>
              <w:left w:val="nil"/>
              <w:bottom w:val="nil"/>
              <w:right w:val="nil"/>
            </w:tcBorders>
            <w:vAlign w:val="bottom"/>
            <w:hideMark/>
          </w:tcPr>
          <w:p w14:paraId="1BAFDDD6"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44DE2B2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1A29DA1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1.339.353,03</w:t>
            </w:r>
          </w:p>
        </w:tc>
        <w:tc>
          <w:tcPr>
            <w:tcW w:w="723" w:type="pct"/>
            <w:tcBorders>
              <w:top w:val="nil"/>
              <w:left w:val="nil"/>
              <w:bottom w:val="nil"/>
              <w:right w:val="nil"/>
            </w:tcBorders>
            <w:noWrap/>
            <w:vAlign w:val="bottom"/>
            <w:hideMark/>
          </w:tcPr>
          <w:p w14:paraId="52A0B8A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1.344.146,03</w:t>
            </w:r>
          </w:p>
        </w:tc>
        <w:tc>
          <w:tcPr>
            <w:tcW w:w="769" w:type="pct"/>
            <w:tcBorders>
              <w:top w:val="nil"/>
              <w:left w:val="nil"/>
              <w:bottom w:val="nil"/>
              <w:right w:val="nil"/>
            </w:tcBorders>
            <w:noWrap/>
            <w:vAlign w:val="bottom"/>
            <w:hideMark/>
          </w:tcPr>
          <w:p w14:paraId="7AD830F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1.344.706,03</w:t>
            </w:r>
          </w:p>
        </w:tc>
      </w:tr>
      <w:tr w:rsidR="007273D5" w:rsidRPr="007273D5" w14:paraId="4048BF15" w14:textId="77777777" w:rsidTr="007273D5">
        <w:trPr>
          <w:trHeight w:val="264"/>
        </w:trPr>
        <w:tc>
          <w:tcPr>
            <w:tcW w:w="716" w:type="pct"/>
            <w:tcBorders>
              <w:top w:val="nil"/>
              <w:left w:val="nil"/>
              <w:bottom w:val="nil"/>
              <w:right w:val="nil"/>
            </w:tcBorders>
            <w:vAlign w:val="bottom"/>
            <w:hideMark/>
          </w:tcPr>
          <w:p w14:paraId="3DA120CF"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69748734"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3673C636" w14:textId="77777777" w:rsidR="007273D5" w:rsidRPr="007273D5" w:rsidRDefault="007273D5">
            <w:pPr>
              <w:jc w:val="right"/>
              <w:rPr>
                <w:rFonts w:ascii="Arial" w:hAnsi="Arial" w:cs="Arial"/>
                <w:sz w:val="16"/>
                <w:szCs w:val="16"/>
              </w:rPr>
            </w:pPr>
            <w:r w:rsidRPr="007273D5">
              <w:rPr>
                <w:rFonts w:ascii="Arial" w:hAnsi="Arial" w:cs="Arial"/>
                <w:sz w:val="16"/>
                <w:szCs w:val="16"/>
              </w:rPr>
              <w:t>1.339.353,03</w:t>
            </w:r>
          </w:p>
        </w:tc>
        <w:tc>
          <w:tcPr>
            <w:tcW w:w="723" w:type="pct"/>
            <w:tcBorders>
              <w:top w:val="nil"/>
              <w:left w:val="nil"/>
              <w:bottom w:val="nil"/>
              <w:right w:val="nil"/>
            </w:tcBorders>
            <w:noWrap/>
            <w:vAlign w:val="bottom"/>
            <w:hideMark/>
          </w:tcPr>
          <w:p w14:paraId="1287C3D0" w14:textId="77777777" w:rsidR="007273D5" w:rsidRPr="007273D5" w:rsidRDefault="007273D5">
            <w:pPr>
              <w:jc w:val="right"/>
              <w:rPr>
                <w:rFonts w:ascii="Arial" w:hAnsi="Arial" w:cs="Arial"/>
                <w:sz w:val="16"/>
                <w:szCs w:val="16"/>
              </w:rPr>
            </w:pPr>
            <w:r w:rsidRPr="007273D5">
              <w:rPr>
                <w:rFonts w:ascii="Arial" w:hAnsi="Arial" w:cs="Arial"/>
                <w:sz w:val="16"/>
                <w:szCs w:val="16"/>
              </w:rPr>
              <w:t>1.344.146,03</w:t>
            </w:r>
          </w:p>
        </w:tc>
        <w:tc>
          <w:tcPr>
            <w:tcW w:w="769" w:type="pct"/>
            <w:tcBorders>
              <w:top w:val="nil"/>
              <w:left w:val="nil"/>
              <w:bottom w:val="nil"/>
              <w:right w:val="nil"/>
            </w:tcBorders>
            <w:noWrap/>
            <w:vAlign w:val="bottom"/>
            <w:hideMark/>
          </w:tcPr>
          <w:p w14:paraId="7D6FACE5" w14:textId="77777777" w:rsidR="007273D5" w:rsidRPr="007273D5" w:rsidRDefault="007273D5">
            <w:pPr>
              <w:jc w:val="right"/>
              <w:rPr>
                <w:rFonts w:ascii="Arial" w:hAnsi="Arial" w:cs="Arial"/>
                <w:sz w:val="16"/>
                <w:szCs w:val="16"/>
              </w:rPr>
            </w:pPr>
            <w:r w:rsidRPr="007273D5">
              <w:rPr>
                <w:rFonts w:ascii="Arial" w:hAnsi="Arial" w:cs="Arial"/>
                <w:sz w:val="16"/>
                <w:szCs w:val="16"/>
              </w:rPr>
              <w:t>1.344.706,03</w:t>
            </w:r>
          </w:p>
        </w:tc>
      </w:tr>
      <w:tr w:rsidR="007273D5" w:rsidRPr="007273D5" w14:paraId="12F53C41"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41D76611"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A600038 S osmjehom u školu 7</w:t>
            </w:r>
          </w:p>
        </w:tc>
        <w:tc>
          <w:tcPr>
            <w:tcW w:w="821" w:type="pct"/>
            <w:tcBorders>
              <w:top w:val="nil"/>
              <w:left w:val="nil"/>
              <w:bottom w:val="nil"/>
              <w:right w:val="nil"/>
            </w:tcBorders>
            <w:shd w:val="clear" w:color="000000" w:fill="CCCCFF"/>
            <w:noWrap/>
            <w:vAlign w:val="bottom"/>
            <w:hideMark/>
          </w:tcPr>
          <w:p w14:paraId="7F73610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1.289.614,64</w:t>
            </w:r>
          </w:p>
        </w:tc>
        <w:tc>
          <w:tcPr>
            <w:tcW w:w="723" w:type="pct"/>
            <w:tcBorders>
              <w:top w:val="nil"/>
              <w:left w:val="nil"/>
              <w:bottom w:val="nil"/>
              <w:right w:val="nil"/>
            </w:tcBorders>
            <w:shd w:val="clear" w:color="000000" w:fill="CCCCFF"/>
            <w:noWrap/>
            <w:vAlign w:val="bottom"/>
            <w:hideMark/>
          </w:tcPr>
          <w:p w14:paraId="085F4FD9"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1.277.314,64</w:t>
            </w:r>
          </w:p>
        </w:tc>
        <w:tc>
          <w:tcPr>
            <w:tcW w:w="769" w:type="pct"/>
            <w:tcBorders>
              <w:top w:val="nil"/>
              <w:left w:val="nil"/>
              <w:bottom w:val="nil"/>
              <w:right w:val="nil"/>
            </w:tcBorders>
            <w:shd w:val="clear" w:color="000000" w:fill="CCCCFF"/>
            <w:noWrap/>
            <w:vAlign w:val="bottom"/>
            <w:hideMark/>
          </w:tcPr>
          <w:p w14:paraId="4B86F1C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1.261.498,64</w:t>
            </w:r>
          </w:p>
        </w:tc>
      </w:tr>
      <w:tr w:rsidR="007273D5" w:rsidRPr="007273D5" w14:paraId="22A95D2A" w14:textId="77777777" w:rsidTr="007273D5">
        <w:trPr>
          <w:trHeight w:val="264"/>
        </w:trPr>
        <w:tc>
          <w:tcPr>
            <w:tcW w:w="716" w:type="pct"/>
            <w:tcBorders>
              <w:top w:val="nil"/>
              <w:left w:val="nil"/>
              <w:bottom w:val="nil"/>
              <w:right w:val="nil"/>
            </w:tcBorders>
            <w:vAlign w:val="bottom"/>
            <w:hideMark/>
          </w:tcPr>
          <w:p w14:paraId="6515337F"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79657D9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458F8CE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1.289.614,64</w:t>
            </w:r>
          </w:p>
        </w:tc>
        <w:tc>
          <w:tcPr>
            <w:tcW w:w="723" w:type="pct"/>
            <w:tcBorders>
              <w:top w:val="nil"/>
              <w:left w:val="nil"/>
              <w:bottom w:val="nil"/>
              <w:right w:val="nil"/>
            </w:tcBorders>
            <w:noWrap/>
            <w:vAlign w:val="bottom"/>
            <w:hideMark/>
          </w:tcPr>
          <w:p w14:paraId="2F1E4B2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1.277.314,64</w:t>
            </w:r>
          </w:p>
        </w:tc>
        <w:tc>
          <w:tcPr>
            <w:tcW w:w="769" w:type="pct"/>
            <w:tcBorders>
              <w:top w:val="nil"/>
              <w:left w:val="nil"/>
              <w:bottom w:val="nil"/>
              <w:right w:val="nil"/>
            </w:tcBorders>
            <w:noWrap/>
            <w:vAlign w:val="bottom"/>
            <w:hideMark/>
          </w:tcPr>
          <w:p w14:paraId="3836A01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1.261.498,64</w:t>
            </w:r>
          </w:p>
        </w:tc>
      </w:tr>
      <w:tr w:rsidR="007273D5" w:rsidRPr="007273D5" w14:paraId="28D629DD" w14:textId="77777777" w:rsidTr="007273D5">
        <w:trPr>
          <w:trHeight w:val="264"/>
        </w:trPr>
        <w:tc>
          <w:tcPr>
            <w:tcW w:w="716" w:type="pct"/>
            <w:tcBorders>
              <w:top w:val="nil"/>
              <w:left w:val="nil"/>
              <w:bottom w:val="nil"/>
              <w:right w:val="nil"/>
            </w:tcBorders>
            <w:vAlign w:val="bottom"/>
            <w:hideMark/>
          </w:tcPr>
          <w:p w14:paraId="5667EBEC"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6BD2AA81"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0BE3F4AD" w14:textId="77777777" w:rsidR="007273D5" w:rsidRPr="007273D5" w:rsidRDefault="007273D5">
            <w:pPr>
              <w:jc w:val="right"/>
              <w:rPr>
                <w:rFonts w:ascii="Arial" w:hAnsi="Arial" w:cs="Arial"/>
                <w:sz w:val="16"/>
                <w:szCs w:val="16"/>
              </w:rPr>
            </w:pPr>
            <w:r w:rsidRPr="007273D5">
              <w:rPr>
                <w:rFonts w:ascii="Arial" w:hAnsi="Arial" w:cs="Arial"/>
                <w:sz w:val="16"/>
                <w:szCs w:val="16"/>
              </w:rPr>
              <w:t>1.240.723,20</w:t>
            </w:r>
          </w:p>
        </w:tc>
        <w:tc>
          <w:tcPr>
            <w:tcW w:w="723" w:type="pct"/>
            <w:tcBorders>
              <w:top w:val="nil"/>
              <w:left w:val="nil"/>
              <w:bottom w:val="nil"/>
              <w:right w:val="nil"/>
            </w:tcBorders>
            <w:noWrap/>
            <w:vAlign w:val="bottom"/>
            <w:hideMark/>
          </w:tcPr>
          <w:p w14:paraId="432E5435" w14:textId="77777777" w:rsidR="007273D5" w:rsidRPr="007273D5" w:rsidRDefault="007273D5">
            <w:pPr>
              <w:jc w:val="right"/>
              <w:rPr>
                <w:rFonts w:ascii="Arial" w:hAnsi="Arial" w:cs="Arial"/>
                <w:sz w:val="16"/>
                <w:szCs w:val="16"/>
              </w:rPr>
            </w:pPr>
            <w:r w:rsidRPr="007273D5">
              <w:rPr>
                <w:rFonts w:ascii="Arial" w:hAnsi="Arial" w:cs="Arial"/>
                <w:sz w:val="16"/>
                <w:szCs w:val="16"/>
              </w:rPr>
              <w:t>1.228.723,20</w:t>
            </w:r>
          </w:p>
        </w:tc>
        <w:tc>
          <w:tcPr>
            <w:tcW w:w="769" w:type="pct"/>
            <w:tcBorders>
              <w:top w:val="nil"/>
              <w:left w:val="nil"/>
              <w:bottom w:val="nil"/>
              <w:right w:val="nil"/>
            </w:tcBorders>
            <w:noWrap/>
            <w:vAlign w:val="bottom"/>
            <w:hideMark/>
          </w:tcPr>
          <w:p w14:paraId="63615A68" w14:textId="77777777" w:rsidR="007273D5" w:rsidRPr="007273D5" w:rsidRDefault="007273D5">
            <w:pPr>
              <w:jc w:val="right"/>
              <w:rPr>
                <w:rFonts w:ascii="Arial" w:hAnsi="Arial" w:cs="Arial"/>
                <w:sz w:val="16"/>
                <w:szCs w:val="16"/>
              </w:rPr>
            </w:pPr>
            <w:r w:rsidRPr="007273D5">
              <w:rPr>
                <w:rFonts w:ascii="Arial" w:hAnsi="Arial" w:cs="Arial"/>
                <w:sz w:val="16"/>
                <w:szCs w:val="16"/>
              </w:rPr>
              <w:t>1.213.552,20</w:t>
            </w:r>
          </w:p>
        </w:tc>
      </w:tr>
      <w:tr w:rsidR="007273D5" w:rsidRPr="007273D5" w14:paraId="32931D3A" w14:textId="77777777" w:rsidTr="007273D5">
        <w:trPr>
          <w:trHeight w:val="264"/>
        </w:trPr>
        <w:tc>
          <w:tcPr>
            <w:tcW w:w="716" w:type="pct"/>
            <w:tcBorders>
              <w:top w:val="nil"/>
              <w:left w:val="nil"/>
              <w:bottom w:val="nil"/>
              <w:right w:val="nil"/>
            </w:tcBorders>
            <w:vAlign w:val="bottom"/>
            <w:hideMark/>
          </w:tcPr>
          <w:p w14:paraId="3B10D435"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0FA9D5B1"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01779204" w14:textId="77777777" w:rsidR="007273D5" w:rsidRPr="007273D5" w:rsidRDefault="007273D5">
            <w:pPr>
              <w:jc w:val="right"/>
              <w:rPr>
                <w:rFonts w:ascii="Arial" w:hAnsi="Arial" w:cs="Arial"/>
                <w:sz w:val="16"/>
                <w:szCs w:val="16"/>
              </w:rPr>
            </w:pPr>
            <w:r w:rsidRPr="007273D5">
              <w:rPr>
                <w:rFonts w:ascii="Arial" w:hAnsi="Arial" w:cs="Arial"/>
                <w:sz w:val="16"/>
                <w:szCs w:val="16"/>
              </w:rPr>
              <w:t>48.891,44</w:t>
            </w:r>
          </w:p>
        </w:tc>
        <w:tc>
          <w:tcPr>
            <w:tcW w:w="723" w:type="pct"/>
            <w:tcBorders>
              <w:top w:val="nil"/>
              <w:left w:val="nil"/>
              <w:bottom w:val="nil"/>
              <w:right w:val="nil"/>
            </w:tcBorders>
            <w:noWrap/>
            <w:vAlign w:val="bottom"/>
            <w:hideMark/>
          </w:tcPr>
          <w:p w14:paraId="63294518" w14:textId="77777777" w:rsidR="007273D5" w:rsidRPr="007273D5" w:rsidRDefault="007273D5">
            <w:pPr>
              <w:jc w:val="right"/>
              <w:rPr>
                <w:rFonts w:ascii="Arial" w:hAnsi="Arial" w:cs="Arial"/>
                <w:sz w:val="16"/>
                <w:szCs w:val="16"/>
              </w:rPr>
            </w:pPr>
            <w:r w:rsidRPr="007273D5">
              <w:rPr>
                <w:rFonts w:ascii="Arial" w:hAnsi="Arial" w:cs="Arial"/>
                <w:sz w:val="16"/>
                <w:szCs w:val="16"/>
              </w:rPr>
              <w:t>48.591,44</w:t>
            </w:r>
          </w:p>
        </w:tc>
        <w:tc>
          <w:tcPr>
            <w:tcW w:w="769" w:type="pct"/>
            <w:tcBorders>
              <w:top w:val="nil"/>
              <w:left w:val="nil"/>
              <w:bottom w:val="nil"/>
              <w:right w:val="nil"/>
            </w:tcBorders>
            <w:noWrap/>
            <w:vAlign w:val="bottom"/>
            <w:hideMark/>
          </w:tcPr>
          <w:p w14:paraId="414C98EA" w14:textId="77777777" w:rsidR="007273D5" w:rsidRPr="007273D5" w:rsidRDefault="007273D5">
            <w:pPr>
              <w:jc w:val="right"/>
              <w:rPr>
                <w:rFonts w:ascii="Arial" w:hAnsi="Arial" w:cs="Arial"/>
                <w:sz w:val="16"/>
                <w:szCs w:val="16"/>
              </w:rPr>
            </w:pPr>
            <w:r w:rsidRPr="007273D5">
              <w:rPr>
                <w:rFonts w:ascii="Arial" w:hAnsi="Arial" w:cs="Arial"/>
                <w:sz w:val="16"/>
                <w:szCs w:val="16"/>
              </w:rPr>
              <w:t>47.946,44</w:t>
            </w:r>
          </w:p>
        </w:tc>
      </w:tr>
      <w:tr w:rsidR="007273D5" w:rsidRPr="007273D5" w14:paraId="4FB2F9EA" w14:textId="77777777" w:rsidTr="007273D5">
        <w:trPr>
          <w:trHeight w:val="264"/>
        </w:trPr>
        <w:tc>
          <w:tcPr>
            <w:tcW w:w="2687" w:type="pct"/>
            <w:gridSpan w:val="2"/>
            <w:tcBorders>
              <w:top w:val="nil"/>
              <w:left w:val="nil"/>
              <w:bottom w:val="nil"/>
              <w:right w:val="nil"/>
            </w:tcBorders>
            <w:shd w:val="clear" w:color="000000" w:fill="0000FF"/>
            <w:noWrap/>
            <w:vAlign w:val="bottom"/>
            <w:hideMark/>
          </w:tcPr>
          <w:p w14:paraId="50D51A34" w14:textId="77777777" w:rsidR="007273D5" w:rsidRPr="007273D5" w:rsidRDefault="007273D5">
            <w:pPr>
              <w:rPr>
                <w:rFonts w:ascii="Arial" w:hAnsi="Arial" w:cs="Arial"/>
                <w:b/>
                <w:bCs/>
                <w:color w:val="FFFFFF"/>
                <w:sz w:val="16"/>
                <w:szCs w:val="16"/>
              </w:rPr>
            </w:pPr>
            <w:r w:rsidRPr="007273D5">
              <w:rPr>
                <w:rFonts w:ascii="Arial" w:hAnsi="Arial" w:cs="Arial"/>
                <w:b/>
                <w:bCs/>
                <w:color w:val="FFFFFF"/>
                <w:sz w:val="16"/>
                <w:szCs w:val="16"/>
              </w:rPr>
              <w:t>Glava 00302 SREDNJE ŠKOLE</w:t>
            </w:r>
          </w:p>
        </w:tc>
        <w:tc>
          <w:tcPr>
            <w:tcW w:w="821" w:type="pct"/>
            <w:tcBorders>
              <w:top w:val="nil"/>
              <w:left w:val="nil"/>
              <w:bottom w:val="nil"/>
              <w:right w:val="nil"/>
            </w:tcBorders>
            <w:shd w:val="clear" w:color="000000" w:fill="0000FF"/>
            <w:noWrap/>
            <w:vAlign w:val="bottom"/>
            <w:hideMark/>
          </w:tcPr>
          <w:p w14:paraId="1A5B1875"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25.508.282,98</w:t>
            </w:r>
          </w:p>
        </w:tc>
        <w:tc>
          <w:tcPr>
            <w:tcW w:w="723" w:type="pct"/>
            <w:tcBorders>
              <w:top w:val="nil"/>
              <w:left w:val="nil"/>
              <w:bottom w:val="nil"/>
              <w:right w:val="nil"/>
            </w:tcBorders>
            <w:shd w:val="clear" w:color="000000" w:fill="0000FF"/>
            <w:noWrap/>
            <w:vAlign w:val="bottom"/>
            <w:hideMark/>
          </w:tcPr>
          <w:p w14:paraId="33C5F2A2"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25.399.400,84</w:t>
            </w:r>
          </w:p>
        </w:tc>
        <w:tc>
          <w:tcPr>
            <w:tcW w:w="769" w:type="pct"/>
            <w:tcBorders>
              <w:top w:val="nil"/>
              <w:left w:val="nil"/>
              <w:bottom w:val="nil"/>
              <w:right w:val="nil"/>
            </w:tcBorders>
            <w:shd w:val="clear" w:color="000000" w:fill="0000FF"/>
            <w:noWrap/>
            <w:vAlign w:val="bottom"/>
            <w:hideMark/>
          </w:tcPr>
          <w:p w14:paraId="4BF9F82F"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25.355.435,33</w:t>
            </w:r>
          </w:p>
        </w:tc>
      </w:tr>
      <w:tr w:rsidR="007273D5" w:rsidRPr="007273D5" w14:paraId="18DD7D62" w14:textId="77777777" w:rsidTr="007273D5">
        <w:trPr>
          <w:trHeight w:val="264"/>
        </w:trPr>
        <w:tc>
          <w:tcPr>
            <w:tcW w:w="2687" w:type="pct"/>
            <w:gridSpan w:val="2"/>
            <w:tcBorders>
              <w:top w:val="nil"/>
              <w:left w:val="nil"/>
              <w:bottom w:val="nil"/>
              <w:right w:val="nil"/>
            </w:tcBorders>
            <w:shd w:val="clear" w:color="000000" w:fill="9999FF"/>
            <w:noWrap/>
            <w:vAlign w:val="bottom"/>
            <w:hideMark/>
          </w:tcPr>
          <w:p w14:paraId="202A73DB"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6000 Odgoj i obrazovanje</w:t>
            </w:r>
          </w:p>
        </w:tc>
        <w:tc>
          <w:tcPr>
            <w:tcW w:w="821" w:type="pct"/>
            <w:tcBorders>
              <w:top w:val="nil"/>
              <w:left w:val="nil"/>
              <w:bottom w:val="nil"/>
              <w:right w:val="nil"/>
            </w:tcBorders>
            <w:shd w:val="clear" w:color="000000" w:fill="9999FF"/>
            <w:noWrap/>
            <w:vAlign w:val="bottom"/>
            <w:hideMark/>
          </w:tcPr>
          <w:p w14:paraId="17AB56F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25.508.282,98</w:t>
            </w:r>
          </w:p>
        </w:tc>
        <w:tc>
          <w:tcPr>
            <w:tcW w:w="723" w:type="pct"/>
            <w:tcBorders>
              <w:top w:val="nil"/>
              <w:left w:val="nil"/>
              <w:bottom w:val="nil"/>
              <w:right w:val="nil"/>
            </w:tcBorders>
            <w:shd w:val="clear" w:color="000000" w:fill="9999FF"/>
            <w:noWrap/>
            <w:vAlign w:val="bottom"/>
            <w:hideMark/>
          </w:tcPr>
          <w:p w14:paraId="2334741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25.399.400,84</w:t>
            </w:r>
          </w:p>
        </w:tc>
        <w:tc>
          <w:tcPr>
            <w:tcW w:w="769" w:type="pct"/>
            <w:tcBorders>
              <w:top w:val="nil"/>
              <w:left w:val="nil"/>
              <w:bottom w:val="nil"/>
              <w:right w:val="nil"/>
            </w:tcBorders>
            <w:shd w:val="clear" w:color="000000" w:fill="9999FF"/>
            <w:noWrap/>
            <w:vAlign w:val="bottom"/>
            <w:hideMark/>
          </w:tcPr>
          <w:p w14:paraId="2E5548F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25.355.435,33</w:t>
            </w:r>
          </w:p>
        </w:tc>
      </w:tr>
      <w:tr w:rsidR="007273D5" w:rsidRPr="007273D5" w14:paraId="44093C91"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041FD4EC"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A600004 Srednje školstvo</w:t>
            </w:r>
          </w:p>
        </w:tc>
        <w:tc>
          <w:tcPr>
            <w:tcW w:w="821" w:type="pct"/>
            <w:tcBorders>
              <w:top w:val="nil"/>
              <w:left w:val="nil"/>
              <w:bottom w:val="nil"/>
              <w:right w:val="nil"/>
            </w:tcBorders>
            <w:shd w:val="clear" w:color="000000" w:fill="CCCCFF"/>
            <w:noWrap/>
            <w:vAlign w:val="bottom"/>
            <w:hideMark/>
          </w:tcPr>
          <w:p w14:paraId="54381DA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1.377.440,07</w:t>
            </w:r>
          </w:p>
        </w:tc>
        <w:tc>
          <w:tcPr>
            <w:tcW w:w="723" w:type="pct"/>
            <w:tcBorders>
              <w:top w:val="nil"/>
              <w:left w:val="nil"/>
              <w:bottom w:val="nil"/>
              <w:right w:val="nil"/>
            </w:tcBorders>
            <w:shd w:val="clear" w:color="000000" w:fill="CCCCFF"/>
            <w:noWrap/>
            <w:vAlign w:val="bottom"/>
            <w:hideMark/>
          </w:tcPr>
          <w:p w14:paraId="07D75BA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1.377.440,07</w:t>
            </w:r>
          </w:p>
        </w:tc>
        <w:tc>
          <w:tcPr>
            <w:tcW w:w="769" w:type="pct"/>
            <w:tcBorders>
              <w:top w:val="nil"/>
              <w:left w:val="nil"/>
              <w:bottom w:val="nil"/>
              <w:right w:val="nil"/>
            </w:tcBorders>
            <w:shd w:val="clear" w:color="000000" w:fill="CCCCFF"/>
            <w:noWrap/>
            <w:vAlign w:val="bottom"/>
            <w:hideMark/>
          </w:tcPr>
          <w:p w14:paraId="6BE4CFE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1.377.440,07</w:t>
            </w:r>
          </w:p>
        </w:tc>
      </w:tr>
      <w:tr w:rsidR="007273D5" w:rsidRPr="007273D5" w14:paraId="0E5644C0" w14:textId="77777777" w:rsidTr="007273D5">
        <w:trPr>
          <w:trHeight w:val="264"/>
        </w:trPr>
        <w:tc>
          <w:tcPr>
            <w:tcW w:w="716" w:type="pct"/>
            <w:tcBorders>
              <w:top w:val="nil"/>
              <w:left w:val="nil"/>
              <w:bottom w:val="nil"/>
              <w:right w:val="nil"/>
            </w:tcBorders>
            <w:vAlign w:val="bottom"/>
            <w:hideMark/>
          </w:tcPr>
          <w:p w14:paraId="31656A8E"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1AB5A84C"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460635D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1.377.228,07</w:t>
            </w:r>
          </w:p>
        </w:tc>
        <w:tc>
          <w:tcPr>
            <w:tcW w:w="723" w:type="pct"/>
            <w:tcBorders>
              <w:top w:val="nil"/>
              <w:left w:val="nil"/>
              <w:bottom w:val="nil"/>
              <w:right w:val="nil"/>
            </w:tcBorders>
            <w:noWrap/>
            <w:vAlign w:val="bottom"/>
            <w:hideMark/>
          </w:tcPr>
          <w:p w14:paraId="774D395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1.377.128,07</w:t>
            </w:r>
          </w:p>
        </w:tc>
        <w:tc>
          <w:tcPr>
            <w:tcW w:w="769" w:type="pct"/>
            <w:tcBorders>
              <w:top w:val="nil"/>
              <w:left w:val="nil"/>
              <w:bottom w:val="nil"/>
              <w:right w:val="nil"/>
            </w:tcBorders>
            <w:noWrap/>
            <w:vAlign w:val="bottom"/>
            <w:hideMark/>
          </w:tcPr>
          <w:p w14:paraId="689DF1E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1.377.028,07</w:t>
            </w:r>
          </w:p>
        </w:tc>
      </w:tr>
      <w:tr w:rsidR="007273D5" w:rsidRPr="007273D5" w14:paraId="1E1A231A" w14:textId="77777777" w:rsidTr="007273D5">
        <w:trPr>
          <w:trHeight w:val="264"/>
        </w:trPr>
        <w:tc>
          <w:tcPr>
            <w:tcW w:w="716" w:type="pct"/>
            <w:tcBorders>
              <w:top w:val="nil"/>
              <w:left w:val="nil"/>
              <w:bottom w:val="nil"/>
              <w:right w:val="nil"/>
            </w:tcBorders>
            <w:vAlign w:val="bottom"/>
            <w:hideMark/>
          </w:tcPr>
          <w:p w14:paraId="1E9829B5"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4E84C1D2"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560C708D" w14:textId="77777777" w:rsidR="007273D5" w:rsidRPr="007273D5" w:rsidRDefault="007273D5">
            <w:pPr>
              <w:jc w:val="right"/>
              <w:rPr>
                <w:rFonts w:ascii="Arial" w:hAnsi="Arial" w:cs="Arial"/>
                <w:sz w:val="16"/>
                <w:szCs w:val="16"/>
              </w:rPr>
            </w:pPr>
            <w:r w:rsidRPr="007273D5">
              <w:rPr>
                <w:rFonts w:ascii="Arial" w:hAnsi="Arial" w:cs="Arial"/>
                <w:sz w:val="16"/>
                <w:szCs w:val="16"/>
              </w:rPr>
              <w:t>4.814,26</w:t>
            </w:r>
          </w:p>
        </w:tc>
        <w:tc>
          <w:tcPr>
            <w:tcW w:w="723" w:type="pct"/>
            <w:tcBorders>
              <w:top w:val="nil"/>
              <w:left w:val="nil"/>
              <w:bottom w:val="nil"/>
              <w:right w:val="nil"/>
            </w:tcBorders>
            <w:noWrap/>
            <w:vAlign w:val="bottom"/>
            <w:hideMark/>
          </w:tcPr>
          <w:p w14:paraId="3646B434" w14:textId="77777777" w:rsidR="007273D5" w:rsidRPr="007273D5" w:rsidRDefault="007273D5">
            <w:pPr>
              <w:jc w:val="right"/>
              <w:rPr>
                <w:rFonts w:ascii="Arial" w:hAnsi="Arial" w:cs="Arial"/>
                <w:sz w:val="16"/>
                <w:szCs w:val="16"/>
              </w:rPr>
            </w:pPr>
            <w:r w:rsidRPr="007273D5">
              <w:rPr>
                <w:rFonts w:ascii="Arial" w:hAnsi="Arial" w:cs="Arial"/>
                <w:sz w:val="16"/>
                <w:szCs w:val="16"/>
              </w:rPr>
              <w:t>5.185,89</w:t>
            </w:r>
          </w:p>
        </w:tc>
        <w:tc>
          <w:tcPr>
            <w:tcW w:w="769" w:type="pct"/>
            <w:tcBorders>
              <w:top w:val="nil"/>
              <w:left w:val="nil"/>
              <w:bottom w:val="nil"/>
              <w:right w:val="nil"/>
            </w:tcBorders>
            <w:noWrap/>
            <w:vAlign w:val="bottom"/>
            <w:hideMark/>
          </w:tcPr>
          <w:p w14:paraId="517C06B5" w14:textId="77777777" w:rsidR="007273D5" w:rsidRPr="007273D5" w:rsidRDefault="007273D5">
            <w:pPr>
              <w:jc w:val="right"/>
              <w:rPr>
                <w:rFonts w:ascii="Arial" w:hAnsi="Arial" w:cs="Arial"/>
                <w:sz w:val="16"/>
                <w:szCs w:val="16"/>
              </w:rPr>
            </w:pPr>
            <w:r w:rsidRPr="007273D5">
              <w:rPr>
                <w:rFonts w:ascii="Arial" w:hAnsi="Arial" w:cs="Arial"/>
                <w:sz w:val="16"/>
                <w:szCs w:val="16"/>
              </w:rPr>
              <w:t>5.185,89</w:t>
            </w:r>
          </w:p>
        </w:tc>
      </w:tr>
      <w:tr w:rsidR="007273D5" w:rsidRPr="007273D5" w14:paraId="273A16EB" w14:textId="77777777" w:rsidTr="007273D5">
        <w:trPr>
          <w:trHeight w:val="264"/>
        </w:trPr>
        <w:tc>
          <w:tcPr>
            <w:tcW w:w="716" w:type="pct"/>
            <w:tcBorders>
              <w:top w:val="nil"/>
              <w:left w:val="nil"/>
              <w:bottom w:val="nil"/>
              <w:right w:val="nil"/>
            </w:tcBorders>
            <w:vAlign w:val="bottom"/>
            <w:hideMark/>
          </w:tcPr>
          <w:p w14:paraId="6BC14BA6"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718009C6"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5803F57A" w14:textId="77777777" w:rsidR="007273D5" w:rsidRPr="007273D5" w:rsidRDefault="007273D5">
            <w:pPr>
              <w:jc w:val="right"/>
              <w:rPr>
                <w:rFonts w:ascii="Arial" w:hAnsi="Arial" w:cs="Arial"/>
                <w:sz w:val="16"/>
                <w:szCs w:val="16"/>
              </w:rPr>
            </w:pPr>
            <w:r w:rsidRPr="007273D5">
              <w:rPr>
                <w:rFonts w:ascii="Arial" w:hAnsi="Arial" w:cs="Arial"/>
                <w:sz w:val="16"/>
                <w:szCs w:val="16"/>
              </w:rPr>
              <w:t>1.371.826,46</w:t>
            </w:r>
          </w:p>
        </w:tc>
        <w:tc>
          <w:tcPr>
            <w:tcW w:w="723" w:type="pct"/>
            <w:tcBorders>
              <w:top w:val="nil"/>
              <w:left w:val="nil"/>
              <w:bottom w:val="nil"/>
              <w:right w:val="nil"/>
            </w:tcBorders>
            <w:noWrap/>
            <w:vAlign w:val="bottom"/>
            <w:hideMark/>
          </w:tcPr>
          <w:p w14:paraId="2AED2F99" w14:textId="77777777" w:rsidR="007273D5" w:rsidRPr="007273D5" w:rsidRDefault="007273D5">
            <w:pPr>
              <w:jc w:val="right"/>
              <w:rPr>
                <w:rFonts w:ascii="Arial" w:hAnsi="Arial" w:cs="Arial"/>
                <w:sz w:val="16"/>
                <w:szCs w:val="16"/>
              </w:rPr>
            </w:pPr>
            <w:r w:rsidRPr="007273D5">
              <w:rPr>
                <w:rFonts w:ascii="Arial" w:hAnsi="Arial" w:cs="Arial"/>
                <w:sz w:val="16"/>
                <w:szCs w:val="16"/>
              </w:rPr>
              <w:t>1.371.339,83</w:t>
            </w:r>
          </w:p>
        </w:tc>
        <w:tc>
          <w:tcPr>
            <w:tcW w:w="769" w:type="pct"/>
            <w:tcBorders>
              <w:top w:val="nil"/>
              <w:left w:val="nil"/>
              <w:bottom w:val="nil"/>
              <w:right w:val="nil"/>
            </w:tcBorders>
            <w:noWrap/>
            <w:vAlign w:val="bottom"/>
            <w:hideMark/>
          </w:tcPr>
          <w:p w14:paraId="6847D819" w14:textId="77777777" w:rsidR="007273D5" w:rsidRPr="007273D5" w:rsidRDefault="007273D5">
            <w:pPr>
              <w:jc w:val="right"/>
              <w:rPr>
                <w:rFonts w:ascii="Arial" w:hAnsi="Arial" w:cs="Arial"/>
                <w:sz w:val="16"/>
                <w:szCs w:val="16"/>
              </w:rPr>
            </w:pPr>
            <w:r w:rsidRPr="007273D5">
              <w:rPr>
                <w:rFonts w:ascii="Arial" w:hAnsi="Arial" w:cs="Arial"/>
                <w:sz w:val="16"/>
                <w:szCs w:val="16"/>
              </w:rPr>
              <w:t>1.371.239,83</w:t>
            </w:r>
          </w:p>
        </w:tc>
      </w:tr>
      <w:tr w:rsidR="007273D5" w:rsidRPr="007273D5" w14:paraId="02A2E2DC" w14:textId="77777777" w:rsidTr="007273D5">
        <w:trPr>
          <w:trHeight w:val="264"/>
        </w:trPr>
        <w:tc>
          <w:tcPr>
            <w:tcW w:w="716" w:type="pct"/>
            <w:tcBorders>
              <w:top w:val="nil"/>
              <w:left w:val="nil"/>
              <w:bottom w:val="nil"/>
              <w:right w:val="nil"/>
            </w:tcBorders>
            <w:vAlign w:val="bottom"/>
            <w:hideMark/>
          </w:tcPr>
          <w:p w14:paraId="7A8DF50F"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1971" w:type="pct"/>
            <w:tcBorders>
              <w:top w:val="nil"/>
              <w:left w:val="nil"/>
              <w:bottom w:val="nil"/>
              <w:right w:val="nil"/>
            </w:tcBorders>
            <w:vAlign w:val="bottom"/>
            <w:hideMark/>
          </w:tcPr>
          <w:p w14:paraId="32FF296D"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821" w:type="pct"/>
            <w:tcBorders>
              <w:top w:val="nil"/>
              <w:left w:val="nil"/>
              <w:bottom w:val="nil"/>
              <w:right w:val="nil"/>
            </w:tcBorders>
            <w:noWrap/>
            <w:vAlign w:val="bottom"/>
            <w:hideMark/>
          </w:tcPr>
          <w:p w14:paraId="01E50083" w14:textId="77777777" w:rsidR="007273D5" w:rsidRPr="007273D5" w:rsidRDefault="007273D5">
            <w:pPr>
              <w:jc w:val="right"/>
              <w:rPr>
                <w:rFonts w:ascii="Arial" w:hAnsi="Arial" w:cs="Arial"/>
                <w:sz w:val="16"/>
                <w:szCs w:val="16"/>
              </w:rPr>
            </w:pPr>
            <w:r w:rsidRPr="007273D5">
              <w:rPr>
                <w:rFonts w:ascii="Arial" w:hAnsi="Arial" w:cs="Arial"/>
                <w:sz w:val="16"/>
                <w:szCs w:val="16"/>
              </w:rPr>
              <w:t>587,35</w:t>
            </w:r>
          </w:p>
        </w:tc>
        <w:tc>
          <w:tcPr>
            <w:tcW w:w="723" w:type="pct"/>
            <w:tcBorders>
              <w:top w:val="nil"/>
              <w:left w:val="nil"/>
              <w:bottom w:val="nil"/>
              <w:right w:val="nil"/>
            </w:tcBorders>
            <w:noWrap/>
            <w:vAlign w:val="bottom"/>
            <w:hideMark/>
          </w:tcPr>
          <w:p w14:paraId="495140C3" w14:textId="77777777" w:rsidR="007273D5" w:rsidRPr="007273D5" w:rsidRDefault="007273D5">
            <w:pPr>
              <w:jc w:val="right"/>
              <w:rPr>
                <w:rFonts w:ascii="Arial" w:hAnsi="Arial" w:cs="Arial"/>
                <w:sz w:val="16"/>
                <w:szCs w:val="16"/>
              </w:rPr>
            </w:pPr>
            <w:r w:rsidRPr="007273D5">
              <w:rPr>
                <w:rFonts w:ascii="Arial" w:hAnsi="Arial" w:cs="Arial"/>
                <w:sz w:val="16"/>
                <w:szCs w:val="16"/>
              </w:rPr>
              <w:t>602,35</w:t>
            </w:r>
          </w:p>
        </w:tc>
        <w:tc>
          <w:tcPr>
            <w:tcW w:w="769" w:type="pct"/>
            <w:tcBorders>
              <w:top w:val="nil"/>
              <w:left w:val="nil"/>
              <w:bottom w:val="nil"/>
              <w:right w:val="nil"/>
            </w:tcBorders>
            <w:noWrap/>
            <w:vAlign w:val="bottom"/>
            <w:hideMark/>
          </w:tcPr>
          <w:p w14:paraId="4D2E41E6" w14:textId="77777777" w:rsidR="007273D5" w:rsidRPr="007273D5" w:rsidRDefault="007273D5">
            <w:pPr>
              <w:jc w:val="right"/>
              <w:rPr>
                <w:rFonts w:ascii="Arial" w:hAnsi="Arial" w:cs="Arial"/>
                <w:sz w:val="16"/>
                <w:szCs w:val="16"/>
              </w:rPr>
            </w:pPr>
            <w:r w:rsidRPr="007273D5">
              <w:rPr>
                <w:rFonts w:ascii="Arial" w:hAnsi="Arial" w:cs="Arial"/>
                <w:sz w:val="16"/>
                <w:szCs w:val="16"/>
              </w:rPr>
              <w:t>602,35</w:t>
            </w:r>
          </w:p>
        </w:tc>
      </w:tr>
      <w:tr w:rsidR="007273D5" w:rsidRPr="007273D5" w14:paraId="0FEFF693" w14:textId="77777777" w:rsidTr="007273D5">
        <w:trPr>
          <w:trHeight w:val="264"/>
        </w:trPr>
        <w:tc>
          <w:tcPr>
            <w:tcW w:w="716" w:type="pct"/>
            <w:tcBorders>
              <w:top w:val="nil"/>
              <w:left w:val="nil"/>
              <w:bottom w:val="nil"/>
              <w:right w:val="nil"/>
            </w:tcBorders>
            <w:vAlign w:val="bottom"/>
            <w:hideMark/>
          </w:tcPr>
          <w:p w14:paraId="3DE5BE48"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31C1980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6AF1A35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212,00</w:t>
            </w:r>
          </w:p>
        </w:tc>
        <w:tc>
          <w:tcPr>
            <w:tcW w:w="723" w:type="pct"/>
            <w:tcBorders>
              <w:top w:val="nil"/>
              <w:left w:val="nil"/>
              <w:bottom w:val="nil"/>
              <w:right w:val="nil"/>
            </w:tcBorders>
            <w:noWrap/>
            <w:vAlign w:val="bottom"/>
            <w:hideMark/>
          </w:tcPr>
          <w:p w14:paraId="53147BA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312,00</w:t>
            </w:r>
          </w:p>
        </w:tc>
        <w:tc>
          <w:tcPr>
            <w:tcW w:w="769" w:type="pct"/>
            <w:tcBorders>
              <w:top w:val="nil"/>
              <w:left w:val="nil"/>
              <w:bottom w:val="nil"/>
              <w:right w:val="nil"/>
            </w:tcBorders>
            <w:noWrap/>
            <w:vAlign w:val="bottom"/>
            <w:hideMark/>
          </w:tcPr>
          <w:p w14:paraId="53D7915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412,00</w:t>
            </w:r>
          </w:p>
        </w:tc>
      </w:tr>
      <w:tr w:rsidR="007273D5" w:rsidRPr="007273D5" w14:paraId="1249D5E8" w14:textId="77777777" w:rsidTr="007273D5">
        <w:trPr>
          <w:trHeight w:val="264"/>
        </w:trPr>
        <w:tc>
          <w:tcPr>
            <w:tcW w:w="716" w:type="pct"/>
            <w:tcBorders>
              <w:top w:val="nil"/>
              <w:left w:val="nil"/>
              <w:bottom w:val="nil"/>
              <w:right w:val="nil"/>
            </w:tcBorders>
            <w:vAlign w:val="bottom"/>
            <w:hideMark/>
          </w:tcPr>
          <w:p w14:paraId="03D326D2"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5684E95B"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43F92233" w14:textId="77777777" w:rsidR="007273D5" w:rsidRPr="007273D5" w:rsidRDefault="007273D5">
            <w:pPr>
              <w:jc w:val="right"/>
              <w:rPr>
                <w:rFonts w:ascii="Arial" w:hAnsi="Arial" w:cs="Arial"/>
                <w:sz w:val="16"/>
                <w:szCs w:val="16"/>
              </w:rPr>
            </w:pPr>
            <w:r w:rsidRPr="007273D5">
              <w:rPr>
                <w:rFonts w:ascii="Arial" w:hAnsi="Arial" w:cs="Arial"/>
                <w:sz w:val="16"/>
                <w:szCs w:val="16"/>
              </w:rPr>
              <w:t>112,00</w:t>
            </w:r>
          </w:p>
        </w:tc>
        <w:tc>
          <w:tcPr>
            <w:tcW w:w="723" w:type="pct"/>
            <w:tcBorders>
              <w:top w:val="nil"/>
              <w:left w:val="nil"/>
              <w:bottom w:val="nil"/>
              <w:right w:val="nil"/>
            </w:tcBorders>
            <w:noWrap/>
            <w:vAlign w:val="bottom"/>
            <w:hideMark/>
          </w:tcPr>
          <w:p w14:paraId="47A1C5B6" w14:textId="77777777" w:rsidR="007273D5" w:rsidRPr="007273D5" w:rsidRDefault="007273D5">
            <w:pPr>
              <w:jc w:val="right"/>
              <w:rPr>
                <w:rFonts w:ascii="Arial" w:hAnsi="Arial" w:cs="Arial"/>
                <w:sz w:val="16"/>
                <w:szCs w:val="16"/>
              </w:rPr>
            </w:pPr>
            <w:r w:rsidRPr="007273D5">
              <w:rPr>
                <w:rFonts w:ascii="Arial" w:hAnsi="Arial" w:cs="Arial"/>
                <w:sz w:val="16"/>
                <w:szCs w:val="16"/>
              </w:rPr>
              <w:t>212,00</w:t>
            </w:r>
          </w:p>
        </w:tc>
        <w:tc>
          <w:tcPr>
            <w:tcW w:w="769" w:type="pct"/>
            <w:tcBorders>
              <w:top w:val="nil"/>
              <w:left w:val="nil"/>
              <w:bottom w:val="nil"/>
              <w:right w:val="nil"/>
            </w:tcBorders>
            <w:noWrap/>
            <w:vAlign w:val="bottom"/>
            <w:hideMark/>
          </w:tcPr>
          <w:p w14:paraId="242AA006" w14:textId="77777777" w:rsidR="007273D5" w:rsidRPr="007273D5" w:rsidRDefault="007273D5">
            <w:pPr>
              <w:jc w:val="right"/>
              <w:rPr>
                <w:rFonts w:ascii="Arial" w:hAnsi="Arial" w:cs="Arial"/>
                <w:sz w:val="16"/>
                <w:szCs w:val="16"/>
              </w:rPr>
            </w:pPr>
            <w:r w:rsidRPr="007273D5">
              <w:rPr>
                <w:rFonts w:ascii="Arial" w:hAnsi="Arial" w:cs="Arial"/>
                <w:sz w:val="16"/>
                <w:szCs w:val="16"/>
              </w:rPr>
              <w:t>312,00</w:t>
            </w:r>
          </w:p>
        </w:tc>
      </w:tr>
      <w:tr w:rsidR="007273D5" w:rsidRPr="007273D5" w14:paraId="71B5A3E1" w14:textId="77777777" w:rsidTr="007273D5">
        <w:trPr>
          <w:trHeight w:val="264"/>
        </w:trPr>
        <w:tc>
          <w:tcPr>
            <w:tcW w:w="716" w:type="pct"/>
            <w:tcBorders>
              <w:top w:val="nil"/>
              <w:left w:val="nil"/>
              <w:bottom w:val="nil"/>
              <w:right w:val="nil"/>
            </w:tcBorders>
            <w:vAlign w:val="bottom"/>
            <w:hideMark/>
          </w:tcPr>
          <w:p w14:paraId="359FE2F3"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51D24A8F"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0B833854" w14:textId="77777777" w:rsidR="007273D5" w:rsidRPr="007273D5" w:rsidRDefault="007273D5">
            <w:pPr>
              <w:jc w:val="right"/>
              <w:rPr>
                <w:rFonts w:ascii="Arial" w:hAnsi="Arial" w:cs="Arial"/>
                <w:sz w:val="16"/>
                <w:szCs w:val="16"/>
              </w:rPr>
            </w:pPr>
            <w:r w:rsidRPr="007273D5">
              <w:rPr>
                <w:rFonts w:ascii="Arial" w:hAnsi="Arial" w:cs="Arial"/>
                <w:sz w:val="16"/>
                <w:szCs w:val="16"/>
              </w:rPr>
              <w:t>100,00</w:t>
            </w:r>
          </w:p>
        </w:tc>
        <w:tc>
          <w:tcPr>
            <w:tcW w:w="723" w:type="pct"/>
            <w:tcBorders>
              <w:top w:val="nil"/>
              <w:left w:val="nil"/>
              <w:bottom w:val="nil"/>
              <w:right w:val="nil"/>
            </w:tcBorders>
            <w:noWrap/>
            <w:vAlign w:val="bottom"/>
            <w:hideMark/>
          </w:tcPr>
          <w:p w14:paraId="4414A2F7" w14:textId="77777777" w:rsidR="007273D5" w:rsidRPr="007273D5" w:rsidRDefault="007273D5">
            <w:pPr>
              <w:jc w:val="right"/>
              <w:rPr>
                <w:rFonts w:ascii="Arial" w:hAnsi="Arial" w:cs="Arial"/>
                <w:sz w:val="16"/>
                <w:szCs w:val="16"/>
              </w:rPr>
            </w:pPr>
            <w:r w:rsidRPr="007273D5">
              <w:rPr>
                <w:rFonts w:ascii="Arial" w:hAnsi="Arial" w:cs="Arial"/>
                <w:sz w:val="16"/>
                <w:szCs w:val="16"/>
              </w:rPr>
              <w:t>100,00</w:t>
            </w:r>
          </w:p>
        </w:tc>
        <w:tc>
          <w:tcPr>
            <w:tcW w:w="769" w:type="pct"/>
            <w:tcBorders>
              <w:top w:val="nil"/>
              <w:left w:val="nil"/>
              <w:bottom w:val="nil"/>
              <w:right w:val="nil"/>
            </w:tcBorders>
            <w:noWrap/>
            <w:vAlign w:val="bottom"/>
            <w:hideMark/>
          </w:tcPr>
          <w:p w14:paraId="66BCBD43" w14:textId="77777777" w:rsidR="007273D5" w:rsidRPr="007273D5" w:rsidRDefault="007273D5">
            <w:pPr>
              <w:jc w:val="right"/>
              <w:rPr>
                <w:rFonts w:ascii="Arial" w:hAnsi="Arial" w:cs="Arial"/>
                <w:sz w:val="16"/>
                <w:szCs w:val="16"/>
              </w:rPr>
            </w:pPr>
            <w:r w:rsidRPr="007273D5">
              <w:rPr>
                <w:rFonts w:ascii="Arial" w:hAnsi="Arial" w:cs="Arial"/>
                <w:sz w:val="16"/>
                <w:szCs w:val="16"/>
              </w:rPr>
              <w:t>100,00</w:t>
            </w:r>
          </w:p>
        </w:tc>
      </w:tr>
      <w:tr w:rsidR="007273D5" w:rsidRPr="007273D5" w14:paraId="4DB6F172"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605CE832"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A600007 Financiranje iznad minimalnog standarda-srednje školstvo</w:t>
            </w:r>
          </w:p>
        </w:tc>
        <w:tc>
          <w:tcPr>
            <w:tcW w:w="821" w:type="pct"/>
            <w:tcBorders>
              <w:top w:val="nil"/>
              <w:left w:val="nil"/>
              <w:bottom w:val="nil"/>
              <w:right w:val="nil"/>
            </w:tcBorders>
            <w:shd w:val="clear" w:color="000000" w:fill="CCCCFF"/>
            <w:noWrap/>
            <w:vAlign w:val="bottom"/>
            <w:hideMark/>
          </w:tcPr>
          <w:p w14:paraId="6744B0EF"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23.313.626,70</w:t>
            </w:r>
          </w:p>
        </w:tc>
        <w:tc>
          <w:tcPr>
            <w:tcW w:w="723" w:type="pct"/>
            <w:tcBorders>
              <w:top w:val="nil"/>
              <w:left w:val="nil"/>
              <w:bottom w:val="nil"/>
              <w:right w:val="nil"/>
            </w:tcBorders>
            <w:shd w:val="clear" w:color="000000" w:fill="CCCCFF"/>
            <w:noWrap/>
            <w:vAlign w:val="bottom"/>
            <w:hideMark/>
          </w:tcPr>
          <w:p w14:paraId="5144BACF"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23.362.210,56</w:t>
            </w:r>
          </w:p>
        </w:tc>
        <w:tc>
          <w:tcPr>
            <w:tcW w:w="769" w:type="pct"/>
            <w:tcBorders>
              <w:top w:val="nil"/>
              <w:left w:val="nil"/>
              <w:bottom w:val="nil"/>
              <w:right w:val="nil"/>
            </w:tcBorders>
            <w:shd w:val="clear" w:color="000000" w:fill="CCCCFF"/>
            <w:noWrap/>
            <w:vAlign w:val="bottom"/>
            <w:hideMark/>
          </w:tcPr>
          <w:p w14:paraId="54BF65F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23.369.410,56</w:t>
            </w:r>
          </w:p>
        </w:tc>
      </w:tr>
      <w:tr w:rsidR="007273D5" w:rsidRPr="007273D5" w14:paraId="1B7690AF" w14:textId="77777777" w:rsidTr="007273D5">
        <w:trPr>
          <w:trHeight w:val="264"/>
        </w:trPr>
        <w:tc>
          <w:tcPr>
            <w:tcW w:w="716" w:type="pct"/>
            <w:tcBorders>
              <w:top w:val="nil"/>
              <w:left w:val="nil"/>
              <w:bottom w:val="nil"/>
              <w:right w:val="nil"/>
            </w:tcBorders>
            <w:vAlign w:val="bottom"/>
            <w:hideMark/>
          </w:tcPr>
          <w:p w14:paraId="7E5977E7"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4959E2C9"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185E1B4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23.071.765,19</w:t>
            </w:r>
          </w:p>
        </w:tc>
        <w:tc>
          <w:tcPr>
            <w:tcW w:w="723" w:type="pct"/>
            <w:tcBorders>
              <w:top w:val="nil"/>
              <w:left w:val="nil"/>
              <w:bottom w:val="nil"/>
              <w:right w:val="nil"/>
            </w:tcBorders>
            <w:noWrap/>
            <w:vAlign w:val="bottom"/>
            <w:hideMark/>
          </w:tcPr>
          <w:p w14:paraId="6D48451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23.118.149,05</w:t>
            </w:r>
          </w:p>
        </w:tc>
        <w:tc>
          <w:tcPr>
            <w:tcW w:w="769" w:type="pct"/>
            <w:tcBorders>
              <w:top w:val="nil"/>
              <w:left w:val="nil"/>
              <w:bottom w:val="nil"/>
              <w:right w:val="nil"/>
            </w:tcBorders>
            <w:noWrap/>
            <w:vAlign w:val="bottom"/>
            <w:hideMark/>
          </w:tcPr>
          <w:p w14:paraId="08901B5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23.125.849,05</w:t>
            </w:r>
          </w:p>
        </w:tc>
      </w:tr>
      <w:tr w:rsidR="007273D5" w:rsidRPr="007273D5" w14:paraId="0AF53F5F" w14:textId="77777777" w:rsidTr="007273D5">
        <w:trPr>
          <w:trHeight w:val="264"/>
        </w:trPr>
        <w:tc>
          <w:tcPr>
            <w:tcW w:w="716" w:type="pct"/>
            <w:tcBorders>
              <w:top w:val="nil"/>
              <w:left w:val="nil"/>
              <w:bottom w:val="nil"/>
              <w:right w:val="nil"/>
            </w:tcBorders>
            <w:vAlign w:val="bottom"/>
            <w:hideMark/>
          </w:tcPr>
          <w:p w14:paraId="2E995182"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4AD8AA17"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7502013B" w14:textId="77777777" w:rsidR="007273D5" w:rsidRPr="007273D5" w:rsidRDefault="007273D5">
            <w:pPr>
              <w:jc w:val="right"/>
              <w:rPr>
                <w:rFonts w:ascii="Arial" w:hAnsi="Arial" w:cs="Arial"/>
                <w:sz w:val="16"/>
                <w:szCs w:val="16"/>
              </w:rPr>
            </w:pPr>
            <w:r w:rsidRPr="007273D5">
              <w:rPr>
                <w:rFonts w:ascii="Arial" w:hAnsi="Arial" w:cs="Arial"/>
                <w:sz w:val="16"/>
                <w:szCs w:val="16"/>
              </w:rPr>
              <w:t>21.255.528,76</w:t>
            </w:r>
          </w:p>
        </w:tc>
        <w:tc>
          <w:tcPr>
            <w:tcW w:w="723" w:type="pct"/>
            <w:tcBorders>
              <w:top w:val="nil"/>
              <w:left w:val="nil"/>
              <w:bottom w:val="nil"/>
              <w:right w:val="nil"/>
            </w:tcBorders>
            <w:noWrap/>
            <w:vAlign w:val="bottom"/>
            <w:hideMark/>
          </w:tcPr>
          <w:p w14:paraId="68F61C35" w14:textId="77777777" w:rsidR="007273D5" w:rsidRPr="007273D5" w:rsidRDefault="007273D5">
            <w:pPr>
              <w:jc w:val="right"/>
              <w:rPr>
                <w:rFonts w:ascii="Arial" w:hAnsi="Arial" w:cs="Arial"/>
                <w:sz w:val="16"/>
                <w:szCs w:val="16"/>
              </w:rPr>
            </w:pPr>
            <w:r w:rsidRPr="007273D5">
              <w:rPr>
                <w:rFonts w:ascii="Arial" w:hAnsi="Arial" w:cs="Arial"/>
                <w:sz w:val="16"/>
                <w:szCs w:val="16"/>
              </w:rPr>
              <w:t>21.283.377,47</w:t>
            </w:r>
          </w:p>
        </w:tc>
        <w:tc>
          <w:tcPr>
            <w:tcW w:w="769" w:type="pct"/>
            <w:tcBorders>
              <w:top w:val="nil"/>
              <w:left w:val="nil"/>
              <w:bottom w:val="nil"/>
              <w:right w:val="nil"/>
            </w:tcBorders>
            <w:noWrap/>
            <w:vAlign w:val="bottom"/>
            <w:hideMark/>
          </w:tcPr>
          <w:p w14:paraId="44A50D1F" w14:textId="77777777" w:rsidR="007273D5" w:rsidRPr="007273D5" w:rsidRDefault="007273D5">
            <w:pPr>
              <w:jc w:val="right"/>
              <w:rPr>
                <w:rFonts w:ascii="Arial" w:hAnsi="Arial" w:cs="Arial"/>
                <w:sz w:val="16"/>
                <w:szCs w:val="16"/>
              </w:rPr>
            </w:pPr>
            <w:r w:rsidRPr="007273D5">
              <w:rPr>
                <w:rFonts w:ascii="Arial" w:hAnsi="Arial" w:cs="Arial"/>
                <w:sz w:val="16"/>
                <w:szCs w:val="16"/>
              </w:rPr>
              <w:t>21.290.577,47</w:t>
            </w:r>
          </w:p>
        </w:tc>
      </w:tr>
      <w:tr w:rsidR="007273D5" w:rsidRPr="007273D5" w14:paraId="0252122D" w14:textId="77777777" w:rsidTr="007273D5">
        <w:trPr>
          <w:trHeight w:val="264"/>
        </w:trPr>
        <w:tc>
          <w:tcPr>
            <w:tcW w:w="716" w:type="pct"/>
            <w:tcBorders>
              <w:top w:val="nil"/>
              <w:left w:val="nil"/>
              <w:bottom w:val="nil"/>
              <w:right w:val="nil"/>
            </w:tcBorders>
            <w:vAlign w:val="bottom"/>
            <w:hideMark/>
          </w:tcPr>
          <w:p w14:paraId="7D8CE292"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20DCEAAF"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562407ED" w14:textId="77777777" w:rsidR="007273D5" w:rsidRPr="007273D5" w:rsidRDefault="007273D5">
            <w:pPr>
              <w:jc w:val="right"/>
              <w:rPr>
                <w:rFonts w:ascii="Arial" w:hAnsi="Arial" w:cs="Arial"/>
                <w:sz w:val="16"/>
                <w:szCs w:val="16"/>
              </w:rPr>
            </w:pPr>
            <w:r w:rsidRPr="007273D5">
              <w:rPr>
                <w:rFonts w:ascii="Arial" w:hAnsi="Arial" w:cs="Arial"/>
                <w:sz w:val="16"/>
                <w:szCs w:val="16"/>
              </w:rPr>
              <w:t>1.796.793,47</w:t>
            </w:r>
          </w:p>
        </w:tc>
        <w:tc>
          <w:tcPr>
            <w:tcW w:w="723" w:type="pct"/>
            <w:tcBorders>
              <w:top w:val="nil"/>
              <w:left w:val="nil"/>
              <w:bottom w:val="nil"/>
              <w:right w:val="nil"/>
            </w:tcBorders>
            <w:noWrap/>
            <w:vAlign w:val="bottom"/>
            <w:hideMark/>
          </w:tcPr>
          <w:p w14:paraId="3F50EC75" w14:textId="77777777" w:rsidR="007273D5" w:rsidRPr="007273D5" w:rsidRDefault="007273D5">
            <w:pPr>
              <w:jc w:val="right"/>
              <w:rPr>
                <w:rFonts w:ascii="Arial" w:hAnsi="Arial" w:cs="Arial"/>
                <w:sz w:val="16"/>
                <w:szCs w:val="16"/>
              </w:rPr>
            </w:pPr>
            <w:r w:rsidRPr="007273D5">
              <w:rPr>
                <w:rFonts w:ascii="Arial" w:hAnsi="Arial" w:cs="Arial"/>
                <w:sz w:val="16"/>
                <w:szCs w:val="16"/>
              </w:rPr>
              <w:t>1.815.288,62</w:t>
            </w:r>
          </w:p>
        </w:tc>
        <w:tc>
          <w:tcPr>
            <w:tcW w:w="769" w:type="pct"/>
            <w:tcBorders>
              <w:top w:val="nil"/>
              <w:left w:val="nil"/>
              <w:bottom w:val="nil"/>
              <w:right w:val="nil"/>
            </w:tcBorders>
            <w:noWrap/>
            <w:vAlign w:val="bottom"/>
            <w:hideMark/>
          </w:tcPr>
          <w:p w14:paraId="1E8C2AC9" w14:textId="77777777" w:rsidR="007273D5" w:rsidRPr="007273D5" w:rsidRDefault="007273D5">
            <w:pPr>
              <w:jc w:val="right"/>
              <w:rPr>
                <w:rFonts w:ascii="Arial" w:hAnsi="Arial" w:cs="Arial"/>
                <w:sz w:val="16"/>
                <w:szCs w:val="16"/>
              </w:rPr>
            </w:pPr>
            <w:r w:rsidRPr="007273D5">
              <w:rPr>
                <w:rFonts w:ascii="Arial" w:hAnsi="Arial" w:cs="Arial"/>
                <w:sz w:val="16"/>
                <w:szCs w:val="16"/>
              </w:rPr>
              <w:t>1.815.788,62</w:t>
            </w:r>
          </w:p>
        </w:tc>
      </w:tr>
      <w:tr w:rsidR="007273D5" w:rsidRPr="007273D5" w14:paraId="7D7D020D" w14:textId="77777777" w:rsidTr="007273D5">
        <w:trPr>
          <w:trHeight w:val="264"/>
        </w:trPr>
        <w:tc>
          <w:tcPr>
            <w:tcW w:w="716" w:type="pct"/>
            <w:tcBorders>
              <w:top w:val="nil"/>
              <w:left w:val="nil"/>
              <w:bottom w:val="nil"/>
              <w:right w:val="nil"/>
            </w:tcBorders>
            <w:vAlign w:val="bottom"/>
            <w:hideMark/>
          </w:tcPr>
          <w:p w14:paraId="219001D2"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1971" w:type="pct"/>
            <w:tcBorders>
              <w:top w:val="nil"/>
              <w:left w:val="nil"/>
              <w:bottom w:val="nil"/>
              <w:right w:val="nil"/>
            </w:tcBorders>
            <w:vAlign w:val="bottom"/>
            <w:hideMark/>
          </w:tcPr>
          <w:p w14:paraId="2CA294FB"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821" w:type="pct"/>
            <w:tcBorders>
              <w:top w:val="nil"/>
              <w:left w:val="nil"/>
              <w:bottom w:val="nil"/>
              <w:right w:val="nil"/>
            </w:tcBorders>
            <w:noWrap/>
            <w:vAlign w:val="bottom"/>
            <w:hideMark/>
          </w:tcPr>
          <w:p w14:paraId="743A3AC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78EE873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71C714F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2B7FAC51" w14:textId="77777777" w:rsidTr="007273D5">
        <w:trPr>
          <w:trHeight w:val="264"/>
        </w:trPr>
        <w:tc>
          <w:tcPr>
            <w:tcW w:w="716" w:type="pct"/>
            <w:tcBorders>
              <w:top w:val="nil"/>
              <w:left w:val="nil"/>
              <w:bottom w:val="nil"/>
              <w:right w:val="nil"/>
            </w:tcBorders>
            <w:vAlign w:val="bottom"/>
            <w:hideMark/>
          </w:tcPr>
          <w:p w14:paraId="3FC4AC53"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1971" w:type="pct"/>
            <w:tcBorders>
              <w:top w:val="nil"/>
              <w:left w:val="nil"/>
              <w:bottom w:val="nil"/>
              <w:right w:val="nil"/>
            </w:tcBorders>
            <w:vAlign w:val="bottom"/>
            <w:hideMark/>
          </w:tcPr>
          <w:p w14:paraId="7713D2E0"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821" w:type="pct"/>
            <w:tcBorders>
              <w:top w:val="nil"/>
              <w:left w:val="nil"/>
              <w:bottom w:val="nil"/>
              <w:right w:val="nil"/>
            </w:tcBorders>
            <w:noWrap/>
            <w:vAlign w:val="bottom"/>
            <w:hideMark/>
          </w:tcPr>
          <w:p w14:paraId="4E8DDCB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3358ACA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6BE42C2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691F75A6" w14:textId="77777777" w:rsidTr="007273D5">
        <w:trPr>
          <w:trHeight w:val="528"/>
        </w:trPr>
        <w:tc>
          <w:tcPr>
            <w:tcW w:w="716" w:type="pct"/>
            <w:tcBorders>
              <w:top w:val="nil"/>
              <w:left w:val="nil"/>
              <w:bottom w:val="nil"/>
              <w:right w:val="nil"/>
            </w:tcBorders>
            <w:vAlign w:val="bottom"/>
            <w:hideMark/>
          </w:tcPr>
          <w:p w14:paraId="5C025D8A" w14:textId="77777777" w:rsidR="007273D5" w:rsidRPr="007273D5" w:rsidRDefault="007273D5">
            <w:pPr>
              <w:rPr>
                <w:rFonts w:ascii="Arial" w:hAnsi="Arial" w:cs="Arial"/>
                <w:sz w:val="16"/>
                <w:szCs w:val="16"/>
              </w:rPr>
            </w:pPr>
            <w:r w:rsidRPr="007273D5">
              <w:rPr>
                <w:rFonts w:ascii="Arial" w:hAnsi="Arial" w:cs="Arial"/>
                <w:sz w:val="16"/>
                <w:szCs w:val="16"/>
              </w:rPr>
              <w:t>37</w:t>
            </w:r>
          </w:p>
        </w:tc>
        <w:tc>
          <w:tcPr>
            <w:tcW w:w="1971" w:type="pct"/>
            <w:tcBorders>
              <w:top w:val="nil"/>
              <w:left w:val="nil"/>
              <w:bottom w:val="nil"/>
              <w:right w:val="nil"/>
            </w:tcBorders>
            <w:vAlign w:val="bottom"/>
            <w:hideMark/>
          </w:tcPr>
          <w:p w14:paraId="61CB6739" w14:textId="77777777" w:rsidR="007273D5" w:rsidRPr="007273D5" w:rsidRDefault="007273D5">
            <w:pPr>
              <w:rPr>
                <w:rFonts w:ascii="Arial" w:hAnsi="Arial" w:cs="Arial"/>
                <w:sz w:val="16"/>
                <w:szCs w:val="16"/>
              </w:rPr>
            </w:pPr>
            <w:r w:rsidRPr="007273D5">
              <w:rPr>
                <w:rFonts w:ascii="Arial" w:hAnsi="Arial" w:cs="Arial"/>
                <w:sz w:val="16"/>
                <w:szCs w:val="16"/>
              </w:rPr>
              <w:t>Naknade građanima i kućanstvima na temelju osiguranja i druge naknade</w:t>
            </w:r>
          </w:p>
        </w:tc>
        <w:tc>
          <w:tcPr>
            <w:tcW w:w="821" w:type="pct"/>
            <w:tcBorders>
              <w:top w:val="nil"/>
              <w:left w:val="nil"/>
              <w:bottom w:val="nil"/>
              <w:right w:val="nil"/>
            </w:tcBorders>
            <w:noWrap/>
            <w:vAlign w:val="bottom"/>
            <w:hideMark/>
          </w:tcPr>
          <w:p w14:paraId="5343EBB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6FB6CEE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532C64AF"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02AF2F27" w14:textId="77777777" w:rsidTr="007273D5">
        <w:trPr>
          <w:trHeight w:val="264"/>
        </w:trPr>
        <w:tc>
          <w:tcPr>
            <w:tcW w:w="716" w:type="pct"/>
            <w:tcBorders>
              <w:top w:val="nil"/>
              <w:left w:val="nil"/>
              <w:bottom w:val="nil"/>
              <w:right w:val="nil"/>
            </w:tcBorders>
            <w:vAlign w:val="bottom"/>
            <w:hideMark/>
          </w:tcPr>
          <w:p w14:paraId="76F1469B"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212E9854"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13969746" w14:textId="77777777" w:rsidR="007273D5" w:rsidRPr="007273D5" w:rsidRDefault="007273D5">
            <w:pPr>
              <w:jc w:val="right"/>
              <w:rPr>
                <w:rFonts w:ascii="Arial" w:hAnsi="Arial" w:cs="Arial"/>
                <w:sz w:val="16"/>
                <w:szCs w:val="16"/>
              </w:rPr>
            </w:pPr>
            <w:r w:rsidRPr="007273D5">
              <w:rPr>
                <w:rFonts w:ascii="Arial" w:hAnsi="Arial" w:cs="Arial"/>
                <w:sz w:val="16"/>
                <w:szCs w:val="16"/>
              </w:rPr>
              <w:t>19.442,96</w:t>
            </w:r>
          </w:p>
        </w:tc>
        <w:tc>
          <w:tcPr>
            <w:tcW w:w="723" w:type="pct"/>
            <w:tcBorders>
              <w:top w:val="nil"/>
              <w:left w:val="nil"/>
              <w:bottom w:val="nil"/>
              <w:right w:val="nil"/>
            </w:tcBorders>
            <w:noWrap/>
            <w:vAlign w:val="bottom"/>
            <w:hideMark/>
          </w:tcPr>
          <w:p w14:paraId="13361A38" w14:textId="77777777" w:rsidR="007273D5" w:rsidRPr="007273D5" w:rsidRDefault="007273D5">
            <w:pPr>
              <w:jc w:val="right"/>
              <w:rPr>
                <w:rFonts w:ascii="Arial" w:hAnsi="Arial" w:cs="Arial"/>
                <w:sz w:val="16"/>
                <w:szCs w:val="16"/>
              </w:rPr>
            </w:pPr>
            <w:r w:rsidRPr="007273D5">
              <w:rPr>
                <w:rFonts w:ascii="Arial" w:hAnsi="Arial" w:cs="Arial"/>
                <w:sz w:val="16"/>
                <w:szCs w:val="16"/>
              </w:rPr>
              <w:t>19.482,96</w:t>
            </w:r>
          </w:p>
        </w:tc>
        <w:tc>
          <w:tcPr>
            <w:tcW w:w="769" w:type="pct"/>
            <w:tcBorders>
              <w:top w:val="nil"/>
              <w:left w:val="nil"/>
              <w:bottom w:val="nil"/>
              <w:right w:val="nil"/>
            </w:tcBorders>
            <w:noWrap/>
            <w:vAlign w:val="bottom"/>
            <w:hideMark/>
          </w:tcPr>
          <w:p w14:paraId="1D989C41" w14:textId="77777777" w:rsidR="007273D5" w:rsidRPr="007273D5" w:rsidRDefault="007273D5">
            <w:pPr>
              <w:jc w:val="right"/>
              <w:rPr>
                <w:rFonts w:ascii="Arial" w:hAnsi="Arial" w:cs="Arial"/>
                <w:sz w:val="16"/>
                <w:szCs w:val="16"/>
              </w:rPr>
            </w:pPr>
            <w:r w:rsidRPr="007273D5">
              <w:rPr>
                <w:rFonts w:ascii="Arial" w:hAnsi="Arial" w:cs="Arial"/>
                <w:sz w:val="16"/>
                <w:szCs w:val="16"/>
              </w:rPr>
              <w:t>19.482,96</w:t>
            </w:r>
          </w:p>
        </w:tc>
      </w:tr>
      <w:tr w:rsidR="007273D5" w:rsidRPr="007273D5" w14:paraId="7A8FA2F6" w14:textId="77777777" w:rsidTr="007273D5">
        <w:trPr>
          <w:trHeight w:val="264"/>
        </w:trPr>
        <w:tc>
          <w:tcPr>
            <w:tcW w:w="716" w:type="pct"/>
            <w:tcBorders>
              <w:top w:val="nil"/>
              <w:left w:val="nil"/>
              <w:bottom w:val="nil"/>
              <w:right w:val="nil"/>
            </w:tcBorders>
            <w:vAlign w:val="bottom"/>
            <w:hideMark/>
          </w:tcPr>
          <w:p w14:paraId="15B08DDD"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313F0E96"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5B1F5CE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241.861,51</w:t>
            </w:r>
          </w:p>
        </w:tc>
        <w:tc>
          <w:tcPr>
            <w:tcW w:w="723" w:type="pct"/>
            <w:tcBorders>
              <w:top w:val="nil"/>
              <w:left w:val="nil"/>
              <w:bottom w:val="nil"/>
              <w:right w:val="nil"/>
            </w:tcBorders>
            <w:noWrap/>
            <w:vAlign w:val="bottom"/>
            <w:hideMark/>
          </w:tcPr>
          <w:p w14:paraId="5D3C87B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244.061,51</w:t>
            </w:r>
          </w:p>
        </w:tc>
        <w:tc>
          <w:tcPr>
            <w:tcW w:w="769" w:type="pct"/>
            <w:tcBorders>
              <w:top w:val="nil"/>
              <w:left w:val="nil"/>
              <w:bottom w:val="nil"/>
              <w:right w:val="nil"/>
            </w:tcBorders>
            <w:noWrap/>
            <w:vAlign w:val="bottom"/>
            <w:hideMark/>
          </w:tcPr>
          <w:p w14:paraId="762EC02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243.561,51</w:t>
            </w:r>
          </w:p>
        </w:tc>
      </w:tr>
      <w:tr w:rsidR="007273D5" w:rsidRPr="007273D5" w14:paraId="51A2298F" w14:textId="77777777" w:rsidTr="007273D5">
        <w:trPr>
          <w:trHeight w:val="264"/>
        </w:trPr>
        <w:tc>
          <w:tcPr>
            <w:tcW w:w="716" w:type="pct"/>
            <w:tcBorders>
              <w:top w:val="nil"/>
              <w:left w:val="nil"/>
              <w:bottom w:val="nil"/>
              <w:right w:val="nil"/>
            </w:tcBorders>
            <w:vAlign w:val="bottom"/>
            <w:hideMark/>
          </w:tcPr>
          <w:p w14:paraId="736BBA1D" w14:textId="77777777" w:rsidR="007273D5" w:rsidRPr="007273D5" w:rsidRDefault="007273D5">
            <w:pPr>
              <w:rPr>
                <w:rFonts w:ascii="Arial" w:hAnsi="Arial" w:cs="Arial"/>
                <w:sz w:val="16"/>
                <w:szCs w:val="16"/>
              </w:rPr>
            </w:pPr>
            <w:r w:rsidRPr="007273D5">
              <w:rPr>
                <w:rFonts w:ascii="Arial" w:hAnsi="Arial" w:cs="Arial"/>
                <w:sz w:val="16"/>
                <w:szCs w:val="16"/>
              </w:rPr>
              <w:t>41</w:t>
            </w:r>
          </w:p>
        </w:tc>
        <w:tc>
          <w:tcPr>
            <w:tcW w:w="1971" w:type="pct"/>
            <w:tcBorders>
              <w:top w:val="nil"/>
              <w:left w:val="nil"/>
              <w:bottom w:val="nil"/>
              <w:right w:val="nil"/>
            </w:tcBorders>
            <w:vAlign w:val="bottom"/>
            <w:hideMark/>
          </w:tcPr>
          <w:p w14:paraId="06CFE964" w14:textId="77777777" w:rsidR="007273D5" w:rsidRPr="007273D5" w:rsidRDefault="007273D5">
            <w:pPr>
              <w:rPr>
                <w:rFonts w:ascii="Arial" w:hAnsi="Arial" w:cs="Arial"/>
                <w:sz w:val="16"/>
                <w:szCs w:val="16"/>
              </w:rPr>
            </w:pPr>
            <w:r w:rsidRPr="007273D5">
              <w:rPr>
                <w:rFonts w:ascii="Arial" w:hAnsi="Arial" w:cs="Arial"/>
                <w:sz w:val="16"/>
                <w:szCs w:val="16"/>
              </w:rPr>
              <w:t xml:space="preserve">Rashodi za nabavu </w:t>
            </w:r>
            <w:proofErr w:type="spellStart"/>
            <w:r w:rsidRPr="007273D5">
              <w:rPr>
                <w:rFonts w:ascii="Arial" w:hAnsi="Arial" w:cs="Arial"/>
                <w:sz w:val="16"/>
                <w:szCs w:val="16"/>
              </w:rPr>
              <w:t>neproizvedene</w:t>
            </w:r>
            <w:proofErr w:type="spellEnd"/>
            <w:r w:rsidRPr="007273D5">
              <w:rPr>
                <w:rFonts w:ascii="Arial" w:hAnsi="Arial" w:cs="Arial"/>
                <w:sz w:val="16"/>
                <w:szCs w:val="16"/>
              </w:rPr>
              <w:t xml:space="preserve"> dugotrajne imovine</w:t>
            </w:r>
          </w:p>
        </w:tc>
        <w:tc>
          <w:tcPr>
            <w:tcW w:w="821" w:type="pct"/>
            <w:tcBorders>
              <w:top w:val="nil"/>
              <w:left w:val="nil"/>
              <w:bottom w:val="nil"/>
              <w:right w:val="nil"/>
            </w:tcBorders>
            <w:noWrap/>
            <w:vAlign w:val="bottom"/>
            <w:hideMark/>
          </w:tcPr>
          <w:p w14:paraId="713968B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4273D21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70503F8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6046736C" w14:textId="77777777" w:rsidTr="007273D5">
        <w:trPr>
          <w:trHeight w:val="264"/>
        </w:trPr>
        <w:tc>
          <w:tcPr>
            <w:tcW w:w="716" w:type="pct"/>
            <w:tcBorders>
              <w:top w:val="nil"/>
              <w:left w:val="nil"/>
              <w:bottom w:val="nil"/>
              <w:right w:val="nil"/>
            </w:tcBorders>
            <w:vAlign w:val="bottom"/>
            <w:hideMark/>
          </w:tcPr>
          <w:p w14:paraId="5521352E"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76020491"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46762D3B" w14:textId="77777777" w:rsidR="007273D5" w:rsidRPr="007273D5" w:rsidRDefault="007273D5">
            <w:pPr>
              <w:jc w:val="right"/>
              <w:rPr>
                <w:rFonts w:ascii="Arial" w:hAnsi="Arial" w:cs="Arial"/>
                <w:sz w:val="16"/>
                <w:szCs w:val="16"/>
              </w:rPr>
            </w:pPr>
            <w:r w:rsidRPr="007273D5">
              <w:rPr>
                <w:rFonts w:ascii="Arial" w:hAnsi="Arial" w:cs="Arial"/>
                <w:sz w:val="16"/>
                <w:szCs w:val="16"/>
              </w:rPr>
              <w:t>234.761,51</w:t>
            </w:r>
          </w:p>
        </w:tc>
        <w:tc>
          <w:tcPr>
            <w:tcW w:w="723" w:type="pct"/>
            <w:tcBorders>
              <w:top w:val="nil"/>
              <w:left w:val="nil"/>
              <w:bottom w:val="nil"/>
              <w:right w:val="nil"/>
            </w:tcBorders>
            <w:noWrap/>
            <w:vAlign w:val="bottom"/>
            <w:hideMark/>
          </w:tcPr>
          <w:p w14:paraId="3EB20255" w14:textId="77777777" w:rsidR="007273D5" w:rsidRPr="007273D5" w:rsidRDefault="007273D5">
            <w:pPr>
              <w:jc w:val="right"/>
              <w:rPr>
                <w:rFonts w:ascii="Arial" w:hAnsi="Arial" w:cs="Arial"/>
                <w:sz w:val="16"/>
                <w:szCs w:val="16"/>
              </w:rPr>
            </w:pPr>
            <w:r w:rsidRPr="007273D5">
              <w:rPr>
                <w:rFonts w:ascii="Arial" w:hAnsi="Arial" w:cs="Arial"/>
                <w:sz w:val="16"/>
                <w:szCs w:val="16"/>
              </w:rPr>
              <w:t>236.961,51</w:t>
            </w:r>
          </w:p>
        </w:tc>
        <w:tc>
          <w:tcPr>
            <w:tcW w:w="769" w:type="pct"/>
            <w:tcBorders>
              <w:top w:val="nil"/>
              <w:left w:val="nil"/>
              <w:bottom w:val="nil"/>
              <w:right w:val="nil"/>
            </w:tcBorders>
            <w:noWrap/>
            <w:vAlign w:val="bottom"/>
            <w:hideMark/>
          </w:tcPr>
          <w:p w14:paraId="4E103ECF" w14:textId="77777777" w:rsidR="007273D5" w:rsidRPr="007273D5" w:rsidRDefault="007273D5">
            <w:pPr>
              <w:jc w:val="right"/>
              <w:rPr>
                <w:rFonts w:ascii="Arial" w:hAnsi="Arial" w:cs="Arial"/>
                <w:sz w:val="16"/>
                <w:szCs w:val="16"/>
              </w:rPr>
            </w:pPr>
            <w:r w:rsidRPr="007273D5">
              <w:rPr>
                <w:rFonts w:ascii="Arial" w:hAnsi="Arial" w:cs="Arial"/>
                <w:sz w:val="16"/>
                <w:szCs w:val="16"/>
              </w:rPr>
              <w:t>236.961,51</w:t>
            </w:r>
          </w:p>
        </w:tc>
      </w:tr>
      <w:tr w:rsidR="007273D5" w:rsidRPr="007273D5" w14:paraId="0A9003C1" w14:textId="77777777" w:rsidTr="007273D5">
        <w:trPr>
          <w:trHeight w:val="264"/>
        </w:trPr>
        <w:tc>
          <w:tcPr>
            <w:tcW w:w="716" w:type="pct"/>
            <w:tcBorders>
              <w:top w:val="nil"/>
              <w:left w:val="nil"/>
              <w:bottom w:val="nil"/>
              <w:right w:val="nil"/>
            </w:tcBorders>
            <w:vAlign w:val="bottom"/>
            <w:hideMark/>
          </w:tcPr>
          <w:p w14:paraId="09C6E97A"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2EF7AEBC"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6EF72BB9" w14:textId="77777777" w:rsidR="007273D5" w:rsidRPr="007273D5" w:rsidRDefault="007273D5">
            <w:pPr>
              <w:jc w:val="right"/>
              <w:rPr>
                <w:rFonts w:ascii="Arial" w:hAnsi="Arial" w:cs="Arial"/>
                <w:sz w:val="16"/>
                <w:szCs w:val="16"/>
              </w:rPr>
            </w:pPr>
            <w:r w:rsidRPr="007273D5">
              <w:rPr>
                <w:rFonts w:ascii="Arial" w:hAnsi="Arial" w:cs="Arial"/>
                <w:sz w:val="16"/>
                <w:szCs w:val="16"/>
              </w:rPr>
              <w:t>7.100,00</w:t>
            </w:r>
          </w:p>
        </w:tc>
        <w:tc>
          <w:tcPr>
            <w:tcW w:w="723" w:type="pct"/>
            <w:tcBorders>
              <w:top w:val="nil"/>
              <w:left w:val="nil"/>
              <w:bottom w:val="nil"/>
              <w:right w:val="nil"/>
            </w:tcBorders>
            <w:noWrap/>
            <w:vAlign w:val="bottom"/>
            <w:hideMark/>
          </w:tcPr>
          <w:p w14:paraId="1B5558B6" w14:textId="77777777" w:rsidR="007273D5" w:rsidRPr="007273D5" w:rsidRDefault="007273D5">
            <w:pPr>
              <w:jc w:val="right"/>
              <w:rPr>
                <w:rFonts w:ascii="Arial" w:hAnsi="Arial" w:cs="Arial"/>
                <w:sz w:val="16"/>
                <w:szCs w:val="16"/>
              </w:rPr>
            </w:pPr>
            <w:r w:rsidRPr="007273D5">
              <w:rPr>
                <w:rFonts w:ascii="Arial" w:hAnsi="Arial" w:cs="Arial"/>
                <w:sz w:val="16"/>
                <w:szCs w:val="16"/>
              </w:rPr>
              <w:t>7.100,00</w:t>
            </w:r>
          </w:p>
        </w:tc>
        <w:tc>
          <w:tcPr>
            <w:tcW w:w="769" w:type="pct"/>
            <w:tcBorders>
              <w:top w:val="nil"/>
              <w:left w:val="nil"/>
              <w:bottom w:val="nil"/>
              <w:right w:val="nil"/>
            </w:tcBorders>
            <w:noWrap/>
            <w:vAlign w:val="bottom"/>
            <w:hideMark/>
          </w:tcPr>
          <w:p w14:paraId="34390560" w14:textId="77777777" w:rsidR="007273D5" w:rsidRPr="007273D5" w:rsidRDefault="007273D5">
            <w:pPr>
              <w:jc w:val="right"/>
              <w:rPr>
                <w:rFonts w:ascii="Arial" w:hAnsi="Arial" w:cs="Arial"/>
                <w:sz w:val="16"/>
                <w:szCs w:val="16"/>
              </w:rPr>
            </w:pPr>
            <w:r w:rsidRPr="007273D5">
              <w:rPr>
                <w:rFonts w:ascii="Arial" w:hAnsi="Arial" w:cs="Arial"/>
                <w:sz w:val="16"/>
                <w:szCs w:val="16"/>
              </w:rPr>
              <w:t>6.600,00</w:t>
            </w:r>
          </w:p>
        </w:tc>
      </w:tr>
      <w:tr w:rsidR="007273D5" w:rsidRPr="007273D5" w14:paraId="1B0F28BD"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51ECA85A"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A600010 EU projekti</w:t>
            </w:r>
          </w:p>
        </w:tc>
        <w:tc>
          <w:tcPr>
            <w:tcW w:w="821" w:type="pct"/>
            <w:tcBorders>
              <w:top w:val="nil"/>
              <w:left w:val="nil"/>
              <w:bottom w:val="nil"/>
              <w:right w:val="nil"/>
            </w:tcBorders>
            <w:shd w:val="clear" w:color="000000" w:fill="CCCCFF"/>
            <w:noWrap/>
            <w:vAlign w:val="bottom"/>
            <w:hideMark/>
          </w:tcPr>
          <w:p w14:paraId="7F03691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384.413,48</w:t>
            </w:r>
          </w:p>
        </w:tc>
        <w:tc>
          <w:tcPr>
            <w:tcW w:w="723" w:type="pct"/>
            <w:tcBorders>
              <w:top w:val="nil"/>
              <w:left w:val="nil"/>
              <w:bottom w:val="nil"/>
              <w:right w:val="nil"/>
            </w:tcBorders>
            <w:shd w:val="clear" w:color="000000" w:fill="CCCCFF"/>
            <w:noWrap/>
            <w:vAlign w:val="bottom"/>
            <w:hideMark/>
          </w:tcPr>
          <w:p w14:paraId="40E3CD3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313.410,48</w:t>
            </w:r>
          </w:p>
        </w:tc>
        <w:tc>
          <w:tcPr>
            <w:tcW w:w="769" w:type="pct"/>
            <w:tcBorders>
              <w:top w:val="nil"/>
              <w:left w:val="nil"/>
              <w:bottom w:val="nil"/>
              <w:right w:val="nil"/>
            </w:tcBorders>
            <w:shd w:val="clear" w:color="000000" w:fill="CCCCFF"/>
            <w:noWrap/>
            <w:vAlign w:val="bottom"/>
            <w:hideMark/>
          </w:tcPr>
          <w:p w14:paraId="7E443E1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313.410,48</w:t>
            </w:r>
          </w:p>
        </w:tc>
      </w:tr>
      <w:tr w:rsidR="007273D5" w:rsidRPr="007273D5" w14:paraId="4673A757" w14:textId="77777777" w:rsidTr="007273D5">
        <w:trPr>
          <w:trHeight w:val="264"/>
        </w:trPr>
        <w:tc>
          <w:tcPr>
            <w:tcW w:w="716" w:type="pct"/>
            <w:tcBorders>
              <w:top w:val="nil"/>
              <w:left w:val="nil"/>
              <w:bottom w:val="nil"/>
              <w:right w:val="nil"/>
            </w:tcBorders>
            <w:vAlign w:val="bottom"/>
            <w:hideMark/>
          </w:tcPr>
          <w:p w14:paraId="2F9AA49E"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5AA9FF96"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46BF148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353.078,16</w:t>
            </w:r>
          </w:p>
        </w:tc>
        <w:tc>
          <w:tcPr>
            <w:tcW w:w="723" w:type="pct"/>
            <w:tcBorders>
              <w:top w:val="nil"/>
              <w:left w:val="nil"/>
              <w:bottom w:val="nil"/>
              <w:right w:val="nil"/>
            </w:tcBorders>
            <w:noWrap/>
            <w:vAlign w:val="bottom"/>
            <w:hideMark/>
          </w:tcPr>
          <w:p w14:paraId="2B84571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282.075,16</w:t>
            </w:r>
          </w:p>
        </w:tc>
        <w:tc>
          <w:tcPr>
            <w:tcW w:w="769" w:type="pct"/>
            <w:tcBorders>
              <w:top w:val="nil"/>
              <w:left w:val="nil"/>
              <w:bottom w:val="nil"/>
              <w:right w:val="nil"/>
            </w:tcBorders>
            <w:noWrap/>
            <w:vAlign w:val="bottom"/>
            <w:hideMark/>
          </w:tcPr>
          <w:p w14:paraId="0F0ED0F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282.075,16</w:t>
            </w:r>
          </w:p>
        </w:tc>
      </w:tr>
      <w:tr w:rsidR="007273D5" w:rsidRPr="007273D5" w14:paraId="4A7DD255" w14:textId="77777777" w:rsidTr="007273D5">
        <w:trPr>
          <w:trHeight w:val="264"/>
        </w:trPr>
        <w:tc>
          <w:tcPr>
            <w:tcW w:w="716" w:type="pct"/>
            <w:tcBorders>
              <w:top w:val="nil"/>
              <w:left w:val="nil"/>
              <w:bottom w:val="nil"/>
              <w:right w:val="nil"/>
            </w:tcBorders>
            <w:vAlign w:val="bottom"/>
            <w:hideMark/>
          </w:tcPr>
          <w:p w14:paraId="5DE78800"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16594836"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7A33FBC8" w14:textId="77777777" w:rsidR="007273D5" w:rsidRPr="007273D5" w:rsidRDefault="007273D5">
            <w:pPr>
              <w:jc w:val="right"/>
              <w:rPr>
                <w:rFonts w:ascii="Arial" w:hAnsi="Arial" w:cs="Arial"/>
                <w:sz w:val="16"/>
                <w:szCs w:val="16"/>
              </w:rPr>
            </w:pPr>
            <w:r w:rsidRPr="007273D5">
              <w:rPr>
                <w:rFonts w:ascii="Arial" w:hAnsi="Arial" w:cs="Arial"/>
                <w:sz w:val="16"/>
                <w:szCs w:val="16"/>
              </w:rPr>
              <w:t>4.000,00</w:t>
            </w:r>
          </w:p>
        </w:tc>
        <w:tc>
          <w:tcPr>
            <w:tcW w:w="723" w:type="pct"/>
            <w:tcBorders>
              <w:top w:val="nil"/>
              <w:left w:val="nil"/>
              <w:bottom w:val="nil"/>
              <w:right w:val="nil"/>
            </w:tcBorders>
            <w:noWrap/>
            <w:vAlign w:val="bottom"/>
            <w:hideMark/>
          </w:tcPr>
          <w:p w14:paraId="374F2264" w14:textId="77777777" w:rsidR="007273D5" w:rsidRPr="007273D5" w:rsidRDefault="007273D5">
            <w:pPr>
              <w:jc w:val="right"/>
              <w:rPr>
                <w:rFonts w:ascii="Arial" w:hAnsi="Arial" w:cs="Arial"/>
                <w:sz w:val="16"/>
                <w:szCs w:val="16"/>
              </w:rPr>
            </w:pPr>
            <w:r w:rsidRPr="007273D5">
              <w:rPr>
                <w:rFonts w:ascii="Arial" w:hAnsi="Arial" w:cs="Arial"/>
                <w:sz w:val="16"/>
                <w:szCs w:val="16"/>
              </w:rPr>
              <w:t>4.000,00</w:t>
            </w:r>
          </w:p>
        </w:tc>
        <w:tc>
          <w:tcPr>
            <w:tcW w:w="769" w:type="pct"/>
            <w:tcBorders>
              <w:top w:val="nil"/>
              <w:left w:val="nil"/>
              <w:bottom w:val="nil"/>
              <w:right w:val="nil"/>
            </w:tcBorders>
            <w:noWrap/>
            <w:vAlign w:val="bottom"/>
            <w:hideMark/>
          </w:tcPr>
          <w:p w14:paraId="71E71E2E" w14:textId="77777777" w:rsidR="007273D5" w:rsidRPr="007273D5" w:rsidRDefault="007273D5">
            <w:pPr>
              <w:jc w:val="right"/>
              <w:rPr>
                <w:rFonts w:ascii="Arial" w:hAnsi="Arial" w:cs="Arial"/>
                <w:sz w:val="16"/>
                <w:szCs w:val="16"/>
              </w:rPr>
            </w:pPr>
            <w:r w:rsidRPr="007273D5">
              <w:rPr>
                <w:rFonts w:ascii="Arial" w:hAnsi="Arial" w:cs="Arial"/>
                <w:sz w:val="16"/>
                <w:szCs w:val="16"/>
              </w:rPr>
              <w:t>4.000,00</w:t>
            </w:r>
          </w:p>
        </w:tc>
      </w:tr>
      <w:tr w:rsidR="007273D5" w:rsidRPr="007273D5" w14:paraId="345ECE34" w14:textId="77777777" w:rsidTr="007273D5">
        <w:trPr>
          <w:trHeight w:val="264"/>
        </w:trPr>
        <w:tc>
          <w:tcPr>
            <w:tcW w:w="716" w:type="pct"/>
            <w:tcBorders>
              <w:top w:val="nil"/>
              <w:left w:val="nil"/>
              <w:bottom w:val="nil"/>
              <w:right w:val="nil"/>
            </w:tcBorders>
            <w:vAlign w:val="bottom"/>
            <w:hideMark/>
          </w:tcPr>
          <w:p w14:paraId="57FAD806"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4D3E5384"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6B16DA06" w14:textId="77777777" w:rsidR="007273D5" w:rsidRPr="007273D5" w:rsidRDefault="007273D5">
            <w:pPr>
              <w:jc w:val="right"/>
              <w:rPr>
                <w:rFonts w:ascii="Arial" w:hAnsi="Arial" w:cs="Arial"/>
                <w:sz w:val="16"/>
                <w:szCs w:val="16"/>
              </w:rPr>
            </w:pPr>
            <w:r w:rsidRPr="007273D5">
              <w:rPr>
                <w:rFonts w:ascii="Arial" w:hAnsi="Arial" w:cs="Arial"/>
                <w:sz w:val="16"/>
                <w:szCs w:val="16"/>
              </w:rPr>
              <w:t>348.578,16</w:t>
            </w:r>
          </w:p>
        </w:tc>
        <w:tc>
          <w:tcPr>
            <w:tcW w:w="723" w:type="pct"/>
            <w:tcBorders>
              <w:top w:val="nil"/>
              <w:left w:val="nil"/>
              <w:bottom w:val="nil"/>
              <w:right w:val="nil"/>
            </w:tcBorders>
            <w:noWrap/>
            <w:vAlign w:val="bottom"/>
            <w:hideMark/>
          </w:tcPr>
          <w:p w14:paraId="66B707AC" w14:textId="77777777" w:rsidR="007273D5" w:rsidRPr="007273D5" w:rsidRDefault="007273D5">
            <w:pPr>
              <w:jc w:val="right"/>
              <w:rPr>
                <w:rFonts w:ascii="Arial" w:hAnsi="Arial" w:cs="Arial"/>
                <w:sz w:val="16"/>
                <w:szCs w:val="16"/>
              </w:rPr>
            </w:pPr>
            <w:r w:rsidRPr="007273D5">
              <w:rPr>
                <w:rFonts w:ascii="Arial" w:hAnsi="Arial" w:cs="Arial"/>
                <w:sz w:val="16"/>
                <w:szCs w:val="16"/>
              </w:rPr>
              <w:t>277.575,16</w:t>
            </w:r>
          </w:p>
        </w:tc>
        <w:tc>
          <w:tcPr>
            <w:tcW w:w="769" w:type="pct"/>
            <w:tcBorders>
              <w:top w:val="nil"/>
              <w:left w:val="nil"/>
              <w:bottom w:val="nil"/>
              <w:right w:val="nil"/>
            </w:tcBorders>
            <w:noWrap/>
            <w:vAlign w:val="bottom"/>
            <w:hideMark/>
          </w:tcPr>
          <w:p w14:paraId="16AE361E" w14:textId="77777777" w:rsidR="007273D5" w:rsidRPr="007273D5" w:rsidRDefault="007273D5">
            <w:pPr>
              <w:jc w:val="right"/>
              <w:rPr>
                <w:rFonts w:ascii="Arial" w:hAnsi="Arial" w:cs="Arial"/>
                <w:sz w:val="16"/>
                <w:szCs w:val="16"/>
              </w:rPr>
            </w:pPr>
            <w:r w:rsidRPr="007273D5">
              <w:rPr>
                <w:rFonts w:ascii="Arial" w:hAnsi="Arial" w:cs="Arial"/>
                <w:sz w:val="16"/>
                <w:szCs w:val="16"/>
              </w:rPr>
              <w:t>277.575,16</w:t>
            </w:r>
          </w:p>
        </w:tc>
      </w:tr>
      <w:tr w:rsidR="007273D5" w:rsidRPr="007273D5" w14:paraId="22E99D25" w14:textId="77777777" w:rsidTr="007273D5">
        <w:trPr>
          <w:trHeight w:val="264"/>
        </w:trPr>
        <w:tc>
          <w:tcPr>
            <w:tcW w:w="716" w:type="pct"/>
            <w:tcBorders>
              <w:top w:val="nil"/>
              <w:left w:val="nil"/>
              <w:bottom w:val="nil"/>
              <w:right w:val="nil"/>
            </w:tcBorders>
            <w:vAlign w:val="bottom"/>
            <w:hideMark/>
          </w:tcPr>
          <w:p w14:paraId="3419684C"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1971" w:type="pct"/>
            <w:tcBorders>
              <w:top w:val="nil"/>
              <w:left w:val="nil"/>
              <w:bottom w:val="nil"/>
              <w:right w:val="nil"/>
            </w:tcBorders>
            <w:vAlign w:val="bottom"/>
            <w:hideMark/>
          </w:tcPr>
          <w:p w14:paraId="4DC3096B"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821" w:type="pct"/>
            <w:tcBorders>
              <w:top w:val="nil"/>
              <w:left w:val="nil"/>
              <w:bottom w:val="nil"/>
              <w:right w:val="nil"/>
            </w:tcBorders>
            <w:noWrap/>
            <w:vAlign w:val="bottom"/>
            <w:hideMark/>
          </w:tcPr>
          <w:p w14:paraId="4E4D379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035AA76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7D3C99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754EBDBC" w14:textId="77777777" w:rsidTr="007273D5">
        <w:trPr>
          <w:trHeight w:val="264"/>
        </w:trPr>
        <w:tc>
          <w:tcPr>
            <w:tcW w:w="716" w:type="pct"/>
            <w:tcBorders>
              <w:top w:val="nil"/>
              <w:left w:val="nil"/>
              <w:bottom w:val="nil"/>
              <w:right w:val="nil"/>
            </w:tcBorders>
            <w:vAlign w:val="bottom"/>
            <w:hideMark/>
          </w:tcPr>
          <w:p w14:paraId="773E4E82"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1971" w:type="pct"/>
            <w:tcBorders>
              <w:top w:val="nil"/>
              <w:left w:val="nil"/>
              <w:bottom w:val="nil"/>
              <w:right w:val="nil"/>
            </w:tcBorders>
            <w:vAlign w:val="bottom"/>
            <w:hideMark/>
          </w:tcPr>
          <w:p w14:paraId="2C56C8AA"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821" w:type="pct"/>
            <w:tcBorders>
              <w:top w:val="nil"/>
              <w:left w:val="nil"/>
              <w:bottom w:val="nil"/>
              <w:right w:val="nil"/>
            </w:tcBorders>
            <w:noWrap/>
            <w:vAlign w:val="bottom"/>
            <w:hideMark/>
          </w:tcPr>
          <w:p w14:paraId="185CE9E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3F868CC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27D36ECF"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543B5D8E" w14:textId="77777777" w:rsidTr="007273D5">
        <w:trPr>
          <w:trHeight w:val="264"/>
        </w:trPr>
        <w:tc>
          <w:tcPr>
            <w:tcW w:w="716" w:type="pct"/>
            <w:tcBorders>
              <w:top w:val="nil"/>
              <w:left w:val="nil"/>
              <w:bottom w:val="nil"/>
              <w:right w:val="nil"/>
            </w:tcBorders>
            <w:vAlign w:val="bottom"/>
            <w:hideMark/>
          </w:tcPr>
          <w:p w14:paraId="68D1BA86"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50ED8FCE"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44B2A59B" w14:textId="77777777" w:rsidR="007273D5" w:rsidRPr="007273D5" w:rsidRDefault="007273D5">
            <w:pPr>
              <w:jc w:val="right"/>
              <w:rPr>
                <w:rFonts w:ascii="Arial" w:hAnsi="Arial" w:cs="Arial"/>
                <w:sz w:val="16"/>
                <w:szCs w:val="16"/>
              </w:rPr>
            </w:pPr>
            <w:r w:rsidRPr="007273D5">
              <w:rPr>
                <w:rFonts w:ascii="Arial" w:hAnsi="Arial" w:cs="Arial"/>
                <w:sz w:val="16"/>
                <w:szCs w:val="16"/>
              </w:rPr>
              <w:t>500,00</w:t>
            </w:r>
          </w:p>
        </w:tc>
        <w:tc>
          <w:tcPr>
            <w:tcW w:w="723" w:type="pct"/>
            <w:tcBorders>
              <w:top w:val="nil"/>
              <w:left w:val="nil"/>
              <w:bottom w:val="nil"/>
              <w:right w:val="nil"/>
            </w:tcBorders>
            <w:noWrap/>
            <w:vAlign w:val="bottom"/>
            <w:hideMark/>
          </w:tcPr>
          <w:p w14:paraId="148807FF" w14:textId="77777777" w:rsidR="007273D5" w:rsidRPr="007273D5" w:rsidRDefault="007273D5">
            <w:pPr>
              <w:jc w:val="right"/>
              <w:rPr>
                <w:rFonts w:ascii="Arial" w:hAnsi="Arial" w:cs="Arial"/>
                <w:sz w:val="16"/>
                <w:szCs w:val="16"/>
              </w:rPr>
            </w:pPr>
            <w:r w:rsidRPr="007273D5">
              <w:rPr>
                <w:rFonts w:ascii="Arial" w:hAnsi="Arial" w:cs="Arial"/>
                <w:sz w:val="16"/>
                <w:szCs w:val="16"/>
              </w:rPr>
              <w:t>500,00</w:t>
            </w:r>
          </w:p>
        </w:tc>
        <w:tc>
          <w:tcPr>
            <w:tcW w:w="769" w:type="pct"/>
            <w:tcBorders>
              <w:top w:val="nil"/>
              <w:left w:val="nil"/>
              <w:bottom w:val="nil"/>
              <w:right w:val="nil"/>
            </w:tcBorders>
            <w:noWrap/>
            <w:vAlign w:val="bottom"/>
            <w:hideMark/>
          </w:tcPr>
          <w:p w14:paraId="41A78F90" w14:textId="77777777" w:rsidR="007273D5" w:rsidRPr="007273D5" w:rsidRDefault="007273D5">
            <w:pPr>
              <w:jc w:val="right"/>
              <w:rPr>
                <w:rFonts w:ascii="Arial" w:hAnsi="Arial" w:cs="Arial"/>
                <w:sz w:val="16"/>
                <w:szCs w:val="16"/>
              </w:rPr>
            </w:pPr>
            <w:r w:rsidRPr="007273D5">
              <w:rPr>
                <w:rFonts w:ascii="Arial" w:hAnsi="Arial" w:cs="Arial"/>
                <w:sz w:val="16"/>
                <w:szCs w:val="16"/>
              </w:rPr>
              <w:t>500,00</w:t>
            </w:r>
          </w:p>
        </w:tc>
      </w:tr>
      <w:tr w:rsidR="007273D5" w:rsidRPr="007273D5" w14:paraId="1DEE2DCB" w14:textId="77777777" w:rsidTr="007273D5">
        <w:trPr>
          <w:trHeight w:val="264"/>
        </w:trPr>
        <w:tc>
          <w:tcPr>
            <w:tcW w:w="716" w:type="pct"/>
            <w:tcBorders>
              <w:top w:val="nil"/>
              <w:left w:val="nil"/>
              <w:bottom w:val="nil"/>
              <w:right w:val="nil"/>
            </w:tcBorders>
            <w:vAlign w:val="bottom"/>
            <w:hideMark/>
          </w:tcPr>
          <w:p w14:paraId="0480ED0D"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6112C4BE"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28128FA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31.335,32</w:t>
            </w:r>
          </w:p>
        </w:tc>
        <w:tc>
          <w:tcPr>
            <w:tcW w:w="723" w:type="pct"/>
            <w:tcBorders>
              <w:top w:val="nil"/>
              <w:left w:val="nil"/>
              <w:bottom w:val="nil"/>
              <w:right w:val="nil"/>
            </w:tcBorders>
            <w:noWrap/>
            <w:vAlign w:val="bottom"/>
            <w:hideMark/>
          </w:tcPr>
          <w:p w14:paraId="6B1CEED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31.335,32</w:t>
            </w:r>
          </w:p>
        </w:tc>
        <w:tc>
          <w:tcPr>
            <w:tcW w:w="769" w:type="pct"/>
            <w:tcBorders>
              <w:top w:val="nil"/>
              <w:left w:val="nil"/>
              <w:bottom w:val="nil"/>
              <w:right w:val="nil"/>
            </w:tcBorders>
            <w:noWrap/>
            <w:vAlign w:val="bottom"/>
            <w:hideMark/>
          </w:tcPr>
          <w:p w14:paraId="5002FE9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31.335,32</w:t>
            </w:r>
          </w:p>
        </w:tc>
      </w:tr>
      <w:tr w:rsidR="007273D5" w:rsidRPr="007273D5" w14:paraId="3F1A5A85" w14:textId="77777777" w:rsidTr="007273D5">
        <w:trPr>
          <w:trHeight w:val="264"/>
        </w:trPr>
        <w:tc>
          <w:tcPr>
            <w:tcW w:w="716" w:type="pct"/>
            <w:tcBorders>
              <w:top w:val="nil"/>
              <w:left w:val="nil"/>
              <w:bottom w:val="nil"/>
              <w:right w:val="nil"/>
            </w:tcBorders>
            <w:vAlign w:val="bottom"/>
            <w:hideMark/>
          </w:tcPr>
          <w:p w14:paraId="555F8209"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4C0C8370"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171B364F" w14:textId="77777777" w:rsidR="007273D5" w:rsidRPr="007273D5" w:rsidRDefault="007273D5">
            <w:pPr>
              <w:jc w:val="right"/>
              <w:rPr>
                <w:rFonts w:ascii="Arial" w:hAnsi="Arial" w:cs="Arial"/>
                <w:sz w:val="16"/>
                <w:szCs w:val="16"/>
              </w:rPr>
            </w:pPr>
            <w:r w:rsidRPr="007273D5">
              <w:rPr>
                <w:rFonts w:ascii="Arial" w:hAnsi="Arial" w:cs="Arial"/>
                <w:sz w:val="16"/>
                <w:szCs w:val="16"/>
              </w:rPr>
              <w:t>31.335,32</w:t>
            </w:r>
          </w:p>
        </w:tc>
        <w:tc>
          <w:tcPr>
            <w:tcW w:w="723" w:type="pct"/>
            <w:tcBorders>
              <w:top w:val="nil"/>
              <w:left w:val="nil"/>
              <w:bottom w:val="nil"/>
              <w:right w:val="nil"/>
            </w:tcBorders>
            <w:noWrap/>
            <w:vAlign w:val="bottom"/>
            <w:hideMark/>
          </w:tcPr>
          <w:p w14:paraId="09FF2748" w14:textId="77777777" w:rsidR="007273D5" w:rsidRPr="007273D5" w:rsidRDefault="007273D5">
            <w:pPr>
              <w:jc w:val="right"/>
              <w:rPr>
                <w:rFonts w:ascii="Arial" w:hAnsi="Arial" w:cs="Arial"/>
                <w:sz w:val="16"/>
                <w:szCs w:val="16"/>
              </w:rPr>
            </w:pPr>
            <w:r w:rsidRPr="007273D5">
              <w:rPr>
                <w:rFonts w:ascii="Arial" w:hAnsi="Arial" w:cs="Arial"/>
                <w:sz w:val="16"/>
                <w:szCs w:val="16"/>
              </w:rPr>
              <w:t>31.335,32</w:t>
            </w:r>
          </w:p>
        </w:tc>
        <w:tc>
          <w:tcPr>
            <w:tcW w:w="769" w:type="pct"/>
            <w:tcBorders>
              <w:top w:val="nil"/>
              <w:left w:val="nil"/>
              <w:bottom w:val="nil"/>
              <w:right w:val="nil"/>
            </w:tcBorders>
            <w:noWrap/>
            <w:vAlign w:val="bottom"/>
            <w:hideMark/>
          </w:tcPr>
          <w:p w14:paraId="1C929993" w14:textId="77777777" w:rsidR="007273D5" w:rsidRPr="007273D5" w:rsidRDefault="007273D5">
            <w:pPr>
              <w:jc w:val="right"/>
              <w:rPr>
                <w:rFonts w:ascii="Arial" w:hAnsi="Arial" w:cs="Arial"/>
                <w:sz w:val="16"/>
                <w:szCs w:val="16"/>
              </w:rPr>
            </w:pPr>
            <w:r w:rsidRPr="007273D5">
              <w:rPr>
                <w:rFonts w:ascii="Arial" w:hAnsi="Arial" w:cs="Arial"/>
                <w:sz w:val="16"/>
                <w:szCs w:val="16"/>
              </w:rPr>
              <w:t>31.335,32</w:t>
            </w:r>
          </w:p>
        </w:tc>
      </w:tr>
      <w:tr w:rsidR="007273D5" w:rsidRPr="007273D5" w14:paraId="3945F565" w14:textId="77777777" w:rsidTr="007273D5">
        <w:trPr>
          <w:trHeight w:val="264"/>
        </w:trPr>
        <w:tc>
          <w:tcPr>
            <w:tcW w:w="716" w:type="pct"/>
            <w:tcBorders>
              <w:top w:val="nil"/>
              <w:left w:val="nil"/>
              <w:bottom w:val="nil"/>
              <w:right w:val="nil"/>
            </w:tcBorders>
            <w:vAlign w:val="bottom"/>
            <w:hideMark/>
          </w:tcPr>
          <w:p w14:paraId="710F6A0B"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77641E01"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56E00FD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6CCD62B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1E518AC9"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4C9B576"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4BE3FC42"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A600014 Projekt "Školska shema"</w:t>
            </w:r>
          </w:p>
        </w:tc>
        <w:tc>
          <w:tcPr>
            <w:tcW w:w="821" w:type="pct"/>
            <w:tcBorders>
              <w:top w:val="nil"/>
              <w:left w:val="nil"/>
              <w:bottom w:val="nil"/>
              <w:right w:val="nil"/>
            </w:tcBorders>
            <w:shd w:val="clear" w:color="000000" w:fill="CCCCFF"/>
            <w:noWrap/>
            <w:vAlign w:val="bottom"/>
            <w:hideMark/>
          </w:tcPr>
          <w:p w14:paraId="04513E4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26.000,00</w:t>
            </w:r>
          </w:p>
        </w:tc>
        <w:tc>
          <w:tcPr>
            <w:tcW w:w="723" w:type="pct"/>
            <w:tcBorders>
              <w:top w:val="nil"/>
              <w:left w:val="nil"/>
              <w:bottom w:val="nil"/>
              <w:right w:val="nil"/>
            </w:tcBorders>
            <w:shd w:val="clear" w:color="000000" w:fill="CCCCFF"/>
            <w:noWrap/>
            <w:vAlign w:val="bottom"/>
            <w:hideMark/>
          </w:tcPr>
          <w:p w14:paraId="3BCEFC8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26.000,00</w:t>
            </w:r>
          </w:p>
        </w:tc>
        <w:tc>
          <w:tcPr>
            <w:tcW w:w="769" w:type="pct"/>
            <w:tcBorders>
              <w:top w:val="nil"/>
              <w:left w:val="nil"/>
              <w:bottom w:val="nil"/>
              <w:right w:val="nil"/>
            </w:tcBorders>
            <w:shd w:val="clear" w:color="000000" w:fill="CCCCFF"/>
            <w:noWrap/>
            <w:vAlign w:val="bottom"/>
            <w:hideMark/>
          </w:tcPr>
          <w:p w14:paraId="0EBA1BD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26.000,00</w:t>
            </w:r>
          </w:p>
        </w:tc>
      </w:tr>
      <w:tr w:rsidR="007273D5" w:rsidRPr="007273D5" w14:paraId="0D2B3642" w14:textId="77777777" w:rsidTr="007273D5">
        <w:trPr>
          <w:trHeight w:val="264"/>
        </w:trPr>
        <w:tc>
          <w:tcPr>
            <w:tcW w:w="716" w:type="pct"/>
            <w:tcBorders>
              <w:top w:val="nil"/>
              <w:left w:val="nil"/>
              <w:bottom w:val="nil"/>
              <w:right w:val="nil"/>
            </w:tcBorders>
            <w:vAlign w:val="bottom"/>
            <w:hideMark/>
          </w:tcPr>
          <w:p w14:paraId="19431A81"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3E5C87E7"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7ED675D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26.000,00</w:t>
            </w:r>
          </w:p>
        </w:tc>
        <w:tc>
          <w:tcPr>
            <w:tcW w:w="723" w:type="pct"/>
            <w:tcBorders>
              <w:top w:val="nil"/>
              <w:left w:val="nil"/>
              <w:bottom w:val="nil"/>
              <w:right w:val="nil"/>
            </w:tcBorders>
            <w:noWrap/>
            <w:vAlign w:val="bottom"/>
            <w:hideMark/>
          </w:tcPr>
          <w:p w14:paraId="0474B46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26.000,00</w:t>
            </w:r>
          </w:p>
        </w:tc>
        <w:tc>
          <w:tcPr>
            <w:tcW w:w="769" w:type="pct"/>
            <w:tcBorders>
              <w:top w:val="nil"/>
              <w:left w:val="nil"/>
              <w:bottom w:val="nil"/>
              <w:right w:val="nil"/>
            </w:tcBorders>
            <w:noWrap/>
            <w:vAlign w:val="bottom"/>
            <w:hideMark/>
          </w:tcPr>
          <w:p w14:paraId="0C394C27"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26.000,00</w:t>
            </w:r>
          </w:p>
        </w:tc>
      </w:tr>
      <w:tr w:rsidR="007273D5" w:rsidRPr="007273D5" w14:paraId="5AC7557A" w14:textId="77777777" w:rsidTr="007273D5">
        <w:trPr>
          <w:trHeight w:val="264"/>
        </w:trPr>
        <w:tc>
          <w:tcPr>
            <w:tcW w:w="716" w:type="pct"/>
            <w:tcBorders>
              <w:top w:val="nil"/>
              <w:left w:val="nil"/>
              <w:bottom w:val="nil"/>
              <w:right w:val="nil"/>
            </w:tcBorders>
            <w:vAlign w:val="bottom"/>
            <w:hideMark/>
          </w:tcPr>
          <w:p w14:paraId="4DCD3D65"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55B9271A"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3B1E015D" w14:textId="77777777" w:rsidR="007273D5" w:rsidRPr="007273D5" w:rsidRDefault="007273D5">
            <w:pPr>
              <w:jc w:val="right"/>
              <w:rPr>
                <w:rFonts w:ascii="Arial" w:hAnsi="Arial" w:cs="Arial"/>
                <w:sz w:val="16"/>
                <w:szCs w:val="16"/>
              </w:rPr>
            </w:pPr>
            <w:r w:rsidRPr="007273D5">
              <w:rPr>
                <w:rFonts w:ascii="Arial" w:hAnsi="Arial" w:cs="Arial"/>
                <w:sz w:val="16"/>
                <w:szCs w:val="16"/>
              </w:rPr>
              <w:t>26.000,00</w:t>
            </w:r>
          </w:p>
        </w:tc>
        <w:tc>
          <w:tcPr>
            <w:tcW w:w="723" w:type="pct"/>
            <w:tcBorders>
              <w:top w:val="nil"/>
              <w:left w:val="nil"/>
              <w:bottom w:val="nil"/>
              <w:right w:val="nil"/>
            </w:tcBorders>
            <w:noWrap/>
            <w:vAlign w:val="bottom"/>
            <w:hideMark/>
          </w:tcPr>
          <w:p w14:paraId="09271C5D" w14:textId="77777777" w:rsidR="007273D5" w:rsidRPr="007273D5" w:rsidRDefault="007273D5">
            <w:pPr>
              <w:jc w:val="right"/>
              <w:rPr>
                <w:rFonts w:ascii="Arial" w:hAnsi="Arial" w:cs="Arial"/>
                <w:sz w:val="16"/>
                <w:szCs w:val="16"/>
              </w:rPr>
            </w:pPr>
            <w:r w:rsidRPr="007273D5">
              <w:rPr>
                <w:rFonts w:ascii="Arial" w:hAnsi="Arial" w:cs="Arial"/>
                <w:sz w:val="16"/>
                <w:szCs w:val="16"/>
              </w:rPr>
              <w:t>26.000,00</w:t>
            </w:r>
          </w:p>
        </w:tc>
        <w:tc>
          <w:tcPr>
            <w:tcW w:w="769" w:type="pct"/>
            <w:tcBorders>
              <w:top w:val="nil"/>
              <w:left w:val="nil"/>
              <w:bottom w:val="nil"/>
              <w:right w:val="nil"/>
            </w:tcBorders>
            <w:noWrap/>
            <w:vAlign w:val="bottom"/>
            <w:hideMark/>
          </w:tcPr>
          <w:p w14:paraId="3C77CB84" w14:textId="77777777" w:rsidR="007273D5" w:rsidRPr="007273D5" w:rsidRDefault="007273D5">
            <w:pPr>
              <w:jc w:val="right"/>
              <w:rPr>
                <w:rFonts w:ascii="Arial" w:hAnsi="Arial" w:cs="Arial"/>
                <w:sz w:val="16"/>
                <w:szCs w:val="16"/>
              </w:rPr>
            </w:pPr>
            <w:r w:rsidRPr="007273D5">
              <w:rPr>
                <w:rFonts w:ascii="Arial" w:hAnsi="Arial" w:cs="Arial"/>
                <w:sz w:val="16"/>
                <w:szCs w:val="16"/>
              </w:rPr>
              <w:t>26.000,00</w:t>
            </w:r>
          </w:p>
        </w:tc>
      </w:tr>
      <w:tr w:rsidR="007273D5" w:rsidRPr="007273D5" w14:paraId="73B10DEF"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2C2710F3"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A600038 S osmjehom u školu 7</w:t>
            </w:r>
          </w:p>
        </w:tc>
        <w:tc>
          <w:tcPr>
            <w:tcW w:w="821" w:type="pct"/>
            <w:tcBorders>
              <w:top w:val="nil"/>
              <w:left w:val="nil"/>
              <w:bottom w:val="nil"/>
              <w:right w:val="nil"/>
            </w:tcBorders>
            <w:shd w:val="clear" w:color="000000" w:fill="CCCCFF"/>
            <w:noWrap/>
            <w:vAlign w:val="bottom"/>
            <w:hideMark/>
          </w:tcPr>
          <w:p w14:paraId="71C1F5C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406.802,73</w:t>
            </w:r>
          </w:p>
        </w:tc>
        <w:tc>
          <w:tcPr>
            <w:tcW w:w="723" w:type="pct"/>
            <w:tcBorders>
              <w:top w:val="nil"/>
              <w:left w:val="nil"/>
              <w:bottom w:val="nil"/>
              <w:right w:val="nil"/>
            </w:tcBorders>
            <w:shd w:val="clear" w:color="000000" w:fill="CCCCFF"/>
            <w:noWrap/>
            <w:vAlign w:val="bottom"/>
            <w:hideMark/>
          </w:tcPr>
          <w:p w14:paraId="38FE68F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320.339,73</w:t>
            </w:r>
          </w:p>
        </w:tc>
        <w:tc>
          <w:tcPr>
            <w:tcW w:w="769" w:type="pct"/>
            <w:tcBorders>
              <w:top w:val="nil"/>
              <w:left w:val="nil"/>
              <w:bottom w:val="nil"/>
              <w:right w:val="nil"/>
            </w:tcBorders>
            <w:shd w:val="clear" w:color="000000" w:fill="CCCCFF"/>
            <w:noWrap/>
            <w:vAlign w:val="bottom"/>
            <w:hideMark/>
          </w:tcPr>
          <w:p w14:paraId="130CF8C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269.174,22</w:t>
            </w:r>
          </w:p>
        </w:tc>
      </w:tr>
      <w:tr w:rsidR="007273D5" w:rsidRPr="007273D5" w14:paraId="0B20D2DC" w14:textId="77777777" w:rsidTr="007273D5">
        <w:trPr>
          <w:trHeight w:val="264"/>
        </w:trPr>
        <w:tc>
          <w:tcPr>
            <w:tcW w:w="716" w:type="pct"/>
            <w:tcBorders>
              <w:top w:val="nil"/>
              <w:left w:val="nil"/>
              <w:bottom w:val="nil"/>
              <w:right w:val="nil"/>
            </w:tcBorders>
            <w:vAlign w:val="bottom"/>
            <w:hideMark/>
          </w:tcPr>
          <w:p w14:paraId="6A707EA3"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78B713F2"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228517D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406.802,73</w:t>
            </w:r>
          </w:p>
        </w:tc>
        <w:tc>
          <w:tcPr>
            <w:tcW w:w="723" w:type="pct"/>
            <w:tcBorders>
              <w:top w:val="nil"/>
              <w:left w:val="nil"/>
              <w:bottom w:val="nil"/>
              <w:right w:val="nil"/>
            </w:tcBorders>
            <w:noWrap/>
            <w:vAlign w:val="bottom"/>
            <w:hideMark/>
          </w:tcPr>
          <w:p w14:paraId="66F130F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320.339,73</w:t>
            </w:r>
          </w:p>
        </w:tc>
        <w:tc>
          <w:tcPr>
            <w:tcW w:w="769" w:type="pct"/>
            <w:tcBorders>
              <w:top w:val="nil"/>
              <w:left w:val="nil"/>
              <w:bottom w:val="nil"/>
              <w:right w:val="nil"/>
            </w:tcBorders>
            <w:noWrap/>
            <w:vAlign w:val="bottom"/>
            <w:hideMark/>
          </w:tcPr>
          <w:p w14:paraId="4DEFFF4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269.174,22</w:t>
            </w:r>
          </w:p>
        </w:tc>
      </w:tr>
      <w:tr w:rsidR="007273D5" w:rsidRPr="007273D5" w14:paraId="2A99B7BE" w14:textId="77777777" w:rsidTr="007273D5">
        <w:trPr>
          <w:trHeight w:val="264"/>
        </w:trPr>
        <w:tc>
          <w:tcPr>
            <w:tcW w:w="716" w:type="pct"/>
            <w:tcBorders>
              <w:top w:val="nil"/>
              <w:left w:val="nil"/>
              <w:bottom w:val="nil"/>
              <w:right w:val="nil"/>
            </w:tcBorders>
            <w:vAlign w:val="bottom"/>
            <w:hideMark/>
          </w:tcPr>
          <w:p w14:paraId="0545FEC4"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694B6B8F"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0D6A3C4C" w14:textId="77777777" w:rsidR="007273D5" w:rsidRPr="007273D5" w:rsidRDefault="007273D5">
            <w:pPr>
              <w:jc w:val="right"/>
              <w:rPr>
                <w:rFonts w:ascii="Arial" w:hAnsi="Arial" w:cs="Arial"/>
                <w:sz w:val="16"/>
                <w:szCs w:val="16"/>
              </w:rPr>
            </w:pPr>
            <w:r w:rsidRPr="007273D5">
              <w:rPr>
                <w:rFonts w:ascii="Arial" w:hAnsi="Arial" w:cs="Arial"/>
                <w:sz w:val="16"/>
                <w:szCs w:val="16"/>
              </w:rPr>
              <w:t>386.852,74</w:t>
            </w:r>
          </w:p>
        </w:tc>
        <w:tc>
          <w:tcPr>
            <w:tcW w:w="723" w:type="pct"/>
            <w:tcBorders>
              <w:top w:val="nil"/>
              <w:left w:val="nil"/>
              <w:bottom w:val="nil"/>
              <w:right w:val="nil"/>
            </w:tcBorders>
            <w:noWrap/>
            <w:vAlign w:val="bottom"/>
            <w:hideMark/>
          </w:tcPr>
          <w:p w14:paraId="3F97DFF0" w14:textId="77777777" w:rsidR="007273D5" w:rsidRPr="007273D5" w:rsidRDefault="007273D5">
            <w:pPr>
              <w:jc w:val="right"/>
              <w:rPr>
                <w:rFonts w:ascii="Arial" w:hAnsi="Arial" w:cs="Arial"/>
                <w:sz w:val="16"/>
                <w:szCs w:val="16"/>
              </w:rPr>
            </w:pPr>
            <w:r w:rsidRPr="007273D5">
              <w:rPr>
                <w:rFonts w:ascii="Arial" w:hAnsi="Arial" w:cs="Arial"/>
                <w:sz w:val="16"/>
                <w:szCs w:val="16"/>
              </w:rPr>
              <w:t>310.064,74</w:t>
            </w:r>
          </w:p>
        </w:tc>
        <w:tc>
          <w:tcPr>
            <w:tcW w:w="769" w:type="pct"/>
            <w:tcBorders>
              <w:top w:val="nil"/>
              <w:left w:val="nil"/>
              <w:bottom w:val="nil"/>
              <w:right w:val="nil"/>
            </w:tcBorders>
            <w:noWrap/>
            <w:vAlign w:val="bottom"/>
            <w:hideMark/>
          </w:tcPr>
          <w:p w14:paraId="4076DA19" w14:textId="77777777" w:rsidR="007273D5" w:rsidRPr="007273D5" w:rsidRDefault="007273D5">
            <w:pPr>
              <w:jc w:val="right"/>
              <w:rPr>
                <w:rFonts w:ascii="Arial" w:hAnsi="Arial" w:cs="Arial"/>
                <w:sz w:val="16"/>
                <w:szCs w:val="16"/>
              </w:rPr>
            </w:pPr>
            <w:r w:rsidRPr="007273D5">
              <w:rPr>
                <w:rFonts w:ascii="Arial" w:hAnsi="Arial" w:cs="Arial"/>
                <w:sz w:val="16"/>
                <w:szCs w:val="16"/>
              </w:rPr>
              <w:t>261.714,22</w:t>
            </w:r>
          </w:p>
        </w:tc>
      </w:tr>
      <w:tr w:rsidR="007273D5" w:rsidRPr="007273D5" w14:paraId="319371C1" w14:textId="77777777" w:rsidTr="007273D5">
        <w:trPr>
          <w:trHeight w:val="264"/>
        </w:trPr>
        <w:tc>
          <w:tcPr>
            <w:tcW w:w="716" w:type="pct"/>
            <w:tcBorders>
              <w:top w:val="nil"/>
              <w:left w:val="nil"/>
              <w:bottom w:val="nil"/>
              <w:right w:val="nil"/>
            </w:tcBorders>
            <w:vAlign w:val="bottom"/>
            <w:hideMark/>
          </w:tcPr>
          <w:p w14:paraId="662AB283"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0F0F382A"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55EA5E4D" w14:textId="77777777" w:rsidR="007273D5" w:rsidRPr="007273D5" w:rsidRDefault="007273D5">
            <w:pPr>
              <w:jc w:val="right"/>
              <w:rPr>
                <w:rFonts w:ascii="Arial" w:hAnsi="Arial" w:cs="Arial"/>
                <w:sz w:val="16"/>
                <w:szCs w:val="16"/>
              </w:rPr>
            </w:pPr>
            <w:r w:rsidRPr="007273D5">
              <w:rPr>
                <w:rFonts w:ascii="Arial" w:hAnsi="Arial" w:cs="Arial"/>
                <w:sz w:val="16"/>
                <w:szCs w:val="16"/>
              </w:rPr>
              <w:t>19.949,99</w:t>
            </w:r>
          </w:p>
        </w:tc>
        <w:tc>
          <w:tcPr>
            <w:tcW w:w="723" w:type="pct"/>
            <w:tcBorders>
              <w:top w:val="nil"/>
              <w:left w:val="nil"/>
              <w:bottom w:val="nil"/>
              <w:right w:val="nil"/>
            </w:tcBorders>
            <w:noWrap/>
            <w:vAlign w:val="bottom"/>
            <w:hideMark/>
          </w:tcPr>
          <w:p w14:paraId="1B308EE9" w14:textId="77777777" w:rsidR="007273D5" w:rsidRPr="007273D5" w:rsidRDefault="007273D5">
            <w:pPr>
              <w:jc w:val="right"/>
              <w:rPr>
                <w:rFonts w:ascii="Arial" w:hAnsi="Arial" w:cs="Arial"/>
                <w:sz w:val="16"/>
                <w:szCs w:val="16"/>
              </w:rPr>
            </w:pPr>
            <w:r w:rsidRPr="007273D5">
              <w:rPr>
                <w:rFonts w:ascii="Arial" w:hAnsi="Arial" w:cs="Arial"/>
                <w:sz w:val="16"/>
                <w:szCs w:val="16"/>
              </w:rPr>
              <w:t>10.274,99</w:t>
            </w:r>
          </w:p>
        </w:tc>
        <w:tc>
          <w:tcPr>
            <w:tcW w:w="769" w:type="pct"/>
            <w:tcBorders>
              <w:top w:val="nil"/>
              <w:left w:val="nil"/>
              <w:bottom w:val="nil"/>
              <w:right w:val="nil"/>
            </w:tcBorders>
            <w:noWrap/>
            <w:vAlign w:val="bottom"/>
            <w:hideMark/>
          </w:tcPr>
          <w:p w14:paraId="30E73971" w14:textId="77777777" w:rsidR="007273D5" w:rsidRPr="007273D5" w:rsidRDefault="007273D5">
            <w:pPr>
              <w:jc w:val="right"/>
              <w:rPr>
                <w:rFonts w:ascii="Arial" w:hAnsi="Arial" w:cs="Arial"/>
                <w:sz w:val="16"/>
                <w:szCs w:val="16"/>
              </w:rPr>
            </w:pPr>
            <w:r w:rsidRPr="007273D5">
              <w:rPr>
                <w:rFonts w:ascii="Arial" w:hAnsi="Arial" w:cs="Arial"/>
                <w:sz w:val="16"/>
                <w:szCs w:val="16"/>
              </w:rPr>
              <w:t>7.460,00</w:t>
            </w:r>
          </w:p>
        </w:tc>
      </w:tr>
      <w:tr w:rsidR="007273D5" w:rsidRPr="007273D5" w14:paraId="39546674" w14:textId="77777777" w:rsidTr="007273D5">
        <w:trPr>
          <w:trHeight w:val="264"/>
        </w:trPr>
        <w:tc>
          <w:tcPr>
            <w:tcW w:w="2687" w:type="pct"/>
            <w:gridSpan w:val="2"/>
            <w:tcBorders>
              <w:top w:val="nil"/>
              <w:left w:val="nil"/>
              <w:bottom w:val="nil"/>
              <w:right w:val="nil"/>
            </w:tcBorders>
            <w:shd w:val="clear" w:color="000000" w:fill="0000FF"/>
            <w:noWrap/>
            <w:vAlign w:val="bottom"/>
            <w:hideMark/>
          </w:tcPr>
          <w:p w14:paraId="007FBA74" w14:textId="77777777" w:rsidR="007273D5" w:rsidRPr="007273D5" w:rsidRDefault="007273D5">
            <w:pPr>
              <w:rPr>
                <w:rFonts w:ascii="Arial" w:hAnsi="Arial" w:cs="Arial"/>
                <w:b/>
                <w:bCs/>
                <w:color w:val="FFFFFF"/>
                <w:sz w:val="16"/>
                <w:szCs w:val="16"/>
              </w:rPr>
            </w:pPr>
            <w:r w:rsidRPr="007273D5">
              <w:rPr>
                <w:rFonts w:ascii="Arial" w:hAnsi="Arial" w:cs="Arial"/>
                <w:b/>
                <w:bCs/>
                <w:color w:val="FFFFFF"/>
                <w:sz w:val="16"/>
                <w:szCs w:val="16"/>
              </w:rPr>
              <w:t>Glava 00303 USTANOVE U KULTURI</w:t>
            </w:r>
          </w:p>
        </w:tc>
        <w:tc>
          <w:tcPr>
            <w:tcW w:w="821" w:type="pct"/>
            <w:tcBorders>
              <w:top w:val="nil"/>
              <w:left w:val="nil"/>
              <w:bottom w:val="nil"/>
              <w:right w:val="nil"/>
            </w:tcBorders>
            <w:shd w:val="clear" w:color="000000" w:fill="0000FF"/>
            <w:noWrap/>
            <w:vAlign w:val="bottom"/>
            <w:hideMark/>
          </w:tcPr>
          <w:p w14:paraId="3F20B69A"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1.300.593,21</w:t>
            </w:r>
          </w:p>
        </w:tc>
        <w:tc>
          <w:tcPr>
            <w:tcW w:w="723" w:type="pct"/>
            <w:tcBorders>
              <w:top w:val="nil"/>
              <w:left w:val="nil"/>
              <w:bottom w:val="nil"/>
              <w:right w:val="nil"/>
            </w:tcBorders>
            <w:shd w:val="clear" w:color="000000" w:fill="0000FF"/>
            <w:noWrap/>
            <w:vAlign w:val="bottom"/>
            <w:hideMark/>
          </w:tcPr>
          <w:p w14:paraId="650A1034"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2.361.127,75</w:t>
            </w:r>
          </w:p>
        </w:tc>
        <w:tc>
          <w:tcPr>
            <w:tcW w:w="769" w:type="pct"/>
            <w:tcBorders>
              <w:top w:val="nil"/>
              <w:left w:val="nil"/>
              <w:bottom w:val="nil"/>
              <w:right w:val="nil"/>
            </w:tcBorders>
            <w:shd w:val="clear" w:color="000000" w:fill="0000FF"/>
            <w:noWrap/>
            <w:vAlign w:val="bottom"/>
            <w:hideMark/>
          </w:tcPr>
          <w:p w14:paraId="4E1C9386"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2.361.127,75</w:t>
            </w:r>
          </w:p>
        </w:tc>
      </w:tr>
      <w:tr w:rsidR="007273D5" w:rsidRPr="007273D5" w14:paraId="1D304808" w14:textId="77777777" w:rsidTr="007273D5">
        <w:trPr>
          <w:trHeight w:val="264"/>
        </w:trPr>
        <w:tc>
          <w:tcPr>
            <w:tcW w:w="2687" w:type="pct"/>
            <w:gridSpan w:val="2"/>
            <w:tcBorders>
              <w:top w:val="nil"/>
              <w:left w:val="nil"/>
              <w:bottom w:val="nil"/>
              <w:right w:val="nil"/>
            </w:tcBorders>
            <w:shd w:val="clear" w:color="000000" w:fill="9999FF"/>
            <w:noWrap/>
            <w:vAlign w:val="bottom"/>
            <w:hideMark/>
          </w:tcPr>
          <w:p w14:paraId="75EB43C2"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6200 Kultura</w:t>
            </w:r>
          </w:p>
        </w:tc>
        <w:tc>
          <w:tcPr>
            <w:tcW w:w="821" w:type="pct"/>
            <w:tcBorders>
              <w:top w:val="nil"/>
              <w:left w:val="nil"/>
              <w:bottom w:val="nil"/>
              <w:right w:val="nil"/>
            </w:tcBorders>
            <w:shd w:val="clear" w:color="000000" w:fill="9999FF"/>
            <w:noWrap/>
            <w:vAlign w:val="bottom"/>
            <w:hideMark/>
          </w:tcPr>
          <w:p w14:paraId="5D935E9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1.300.593,21</w:t>
            </w:r>
          </w:p>
        </w:tc>
        <w:tc>
          <w:tcPr>
            <w:tcW w:w="723" w:type="pct"/>
            <w:tcBorders>
              <w:top w:val="nil"/>
              <w:left w:val="nil"/>
              <w:bottom w:val="nil"/>
              <w:right w:val="nil"/>
            </w:tcBorders>
            <w:shd w:val="clear" w:color="000000" w:fill="9999FF"/>
            <w:noWrap/>
            <w:vAlign w:val="bottom"/>
            <w:hideMark/>
          </w:tcPr>
          <w:p w14:paraId="79A09D1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2.361.127,75</w:t>
            </w:r>
          </w:p>
        </w:tc>
        <w:tc>
          <w:tcPr>
            <w:tcW w:w="769" w:type="pct"/>
            <w:tcBorders>
              <w:top w:val="nil"/>
              <w:left w:val="nil"/>
              <w:bottom w:val="nil"/>
              <w:right w:val="nil"/>
            </w:tcBorders>
            <w:shd w:val="clear" w:color="000000" w:fill="9999FF"/>
            <w:noWrap/>
            <w:vAlign w:val="bottom"/>
            <w:hideMark/>
          </w:tcPr>
          <w:p w14:paraId="21B7A48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2.361.127,75</w:t>
            </w:r>
          </w:p>
        </w:tc>
      </w:tr>
      <w:tr w:rsidR="007273D5" w:rsidRPr="007273D5" w14:paraId="3E906383"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60482515"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A620001 Financiranje Galerije Ivan Meštrović, Vrpolje</w:t>
            </w:r>
          </w:p>
        </w:tc>
        <w:tc>
          <w:tcPr>
            <w:tcW w:w="821" w:type="pct"/>
            <w:tcBorders>
              <w:top w:val="nil"/>
              <w:left w:val="nil"/>
              <w:bottom w:val="nil"/>
              <w:right w:val="nil"/>
            </w:tcBorders>
            <w:shd w:val="clear" w:color="000000" w:fill="CCCCFF"/>
            <w:noWrap/>
            <w:vAlign w:val="bottom"/>
            <w:hideMark/>
          </w:tcPr>
          <w:p w14:paraId="4AC3901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93.819,00</w:t>
            </w:r>
          </w:p>
        </w:tc>
        <w:tc>
          <w:tcPr>
            <w:tcW w:w="723" w:type="pct"/>
            <w:tcBorders>
              <w:top w:val="nil"/>
              <w:left w:val="nil"/>
              <w:bottom w:val="nil"/>
              <w:right w:val="nil"/>
            </w:tcBorders>
            <w:shd w:val="clear" w:color="000000" w:fill="CCCCFF"/>
            <w:noWrap/>
            <w:vAlign w:val="bottom"/>
            <w:hideMark/>
          </w:tcPr>
          <w:p w14:paraId="4B7B86B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131.492,75</w:t>
            </w:r>
          </w:p>
        </w:tc>
        <w:tc>
          <w:tcPr>
            <w:tcW w:w="769" w:type="pct"/>
            <w:tcBorders>
              <w:top w:val="nil"/>
              <w:left w:val="nil"/>
              <w:bottom w:val="nil"/>
              <w:right w:val="nil"/>
            </w:tcBorders>
            <w:shd w:val="clear" w:color="000000" w:fill="CCCCFF"/>
            <w:noWrap/>
            <w:vAlign w:val="bottom"/>
            <w:hideMark/>
          </w:tcPr>
          <w:p w14:paraId="5CEB00F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131.492,75</w:t>
            </w:r>
          </w:p>
        </w:tc>
      </w:tr>
      <w:tr w:rsidR="007273D5" w:rsidRPr="007273D5" w14:paraId="3DCE8FF8" w14:textId="77777777" w:rsidTr="007273D5">
        <w:trPr>
          <w:trHeight w:val="264"/>
        </w:trPr>
        <w:tc>
          <w:tcPr>
            <w:tcW w:w="716" w:type="pct"/>
            <w:tcBorders>
              <w:top w:val="nil"/>
              <w:left w:val="nil"/>
              <w:bottom w:val="nil"/>
              <w:right w:val="nil"/>
            </w:tcBorders>
            <w:vAlign w:val="bottom"/>
            <w:hideMark/>
          </w:tcPr>
          <w:p w14:paraId="44466E62"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5D057E9D"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36D7452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93.769,00</w:t>
            </w:r>
          </w:p>
        </w:tc>
        <w:tc>
          <w:tcPr>
            <w:tcW w:w="723" w:type="pct"/>
            <w:tcBorders>
              <w:top w:val="nil"/>
              <w:left w:val="nil"/>
              <w:bottom w:val="nil"/>
              <w:right w:val="nil"/>
            </w:tcBorders>
            <w:noWrap/>
            <w:vAlign w:val="bottom"/>
            <w:hideMark/>
          </w:tcPr>
          <w:p w14:paraId="7B847CC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91.242,75</w:t>
            </w:r>
          </w:p>
        </w:tc>
        <w:tc>
          <w:tcPr>
            <w:tcW w:w="769" w:type="pct"/>
            <w:tcBorders>
              <w:top w:val="nil"/>
              <w:left w:val="nil"/>
              <w:bottom w:val="nil"/>
              <w:right w:val="nil"/>
            </w:tcBorders>
            <w:noWrap/>
            <w:vAlign w:val="bottom"/>
            <w:hideMark/>
          </w:tcPr>
          <w:p w14:paraId="24B48E9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91.242,75</w:t>
            </w:r>
          </w:p>
        </w:tc>
      </w:tr>
      <w:tr w:rsidR="007273D5" w:rsidRPr="007273D5" w14:paraId="79D4C045" w14:textId="77777777" w:rsidTr="007273D5">
        <w:trPr>
          <w:trHeight w:val="264"/>
        </w:trPr>
        <w:tc>
          <w:tcPr>
            <w:tcW w:w="716" w:type="pct"/>
            <w:tcBorders>
              <w:top w:val="nil"/>
              <w:left w:val="nil"/>
              <w:bottom w:val="nil"/>
              <w:right w:val="nil"/>
            </w:tcBorders>
            <w:vAlign w:val="bottom"/>
            <w:hideMark/>
          </w:tcPr>
          <w:p w14:paraId="3875EC85"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1EFF727A"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48D762B9" w14:textId="77777777" w:rsidR="007273D5" w:rsidRPr="007273D5" w:rsidRDefault="007273D5">
            <w:pPr>
              <w:jc w:val="right"/>
              <w:rPr>
                <w:rFonts w:ascii="Arial" w:hAnsi="Arial" w:cs="Arial"/>
                <w:sz w:val="16"/>
                <w:szCs w:val="16"/>
              </w:rPr>
            </w:pPr>
            <w:r w:rsidRPr="007273D5">
              <w:rPr>
                <w:rFonts w:ascii="Arial" w:hAnsi="Arial" w:cs="Arial"/>
                <w:sz w:val="16"/>
                <w:szCs w:val="16"/>
              </w:rPr>
              <w:t>80.024,00</w:t>
            </w:r>
          </w:p>
        </w:tc>
        <w:tc>
          <w:tcPr>
            <w:tcW w:w="723" w:type="pct"/>
            <w:tcBorders>
              <w:top w:val="nil"/>
              <w:left w:val="nil"/>
              <w:bottom w:val="nil"/>
              <w:right w:val="nil"/>
            </w:tcBorders>
            <w:noWrap/>
            <w:vAlign w:val="bottom"/>
            <w:hideMark/>
          </w:tcPr>
          <w:p w14:paraId="09F33A16" w14:textId="77777777" w:rsidR="007273D5" w:rsidRPr="007273D5" w:rsidRDefault="007273D5">
            <w:pPr>
              <w:jc w:val="right"/>
              <w:rPr>
                <w:rFonts w:ascii="Arial" w:hAnsi="Arial" w:cs="Arial"/>
                <w:sz w:val="16"/>
                <w:szCs w:val="16"/>
              </w:rPr>
            </w:pPr>
            <w:r w:rsidRPr="007273D5">
              <w:rPr>
                <w:rFonts w:ascii="Arial" w:hAnsi="Arial" w:cs="Arial"/>
                <w:sz w:val="16"/>
                <w:szCs w:val="16"/>
              </w:rPr>
              <w:t>75.076,00</w:t>
            </w:r>
          </w:p>
        </w:tc>
        <w:tc>
          <w:tcPr>
            <w:tcW w:w="769" w:type="pct"/>
            <w:tcBorders>
              <w:top w:val="nil"/>
              <w:left w:val="nil"/>
              <w:bottom w:val="nil"/>
              <w:right w:val="nil"/>
            </w:tcBorders>
            <w:noWrap/>
            <w:vAlign w:val="bottom"/>
            <w:hideMark/>
          </w:tcPr>
          <w:p w14:paraId="53082087" w14:textId="77777777" w:rsidR="007273D5" w:rsidRPr="007273D5" w:rsidRDefault="007273D5">
            <w:pPr>
              <w:jc w:val="right"/>
              <w:rPr>
                <w:rFonts w:ascii="Arial" w:hAnsi="Arial" w:cs="Arial"/>
                <w:sz w:val="16"/>
                <w:szCs w:val="16"/>
              </w:rPr>
            </w:pPr>
            <w:r w:rsidRPr="007273D5">
              <w:rPr>
                <w:rFonts w:ascii="Arial" w:hAnsi="Arial" w:cs="Arial"/>
                <w:sz w:val="16"/>
                <w:szCs w:val="16"/>
              </w:rPr>
              <w:t>75.076,00</w:t>
            </w:r>
          </w:p>
        </w:tc>
      </w:tr>
      <w:tr w:rsidR="007273D5" w:rsidRPr="007273D5" w14:paraId="1ADA68BD" w14:textId="77777777" w:rsidTr="007273D5">
        <w:trPr>
          <w:trHeight w:val="264"/>
        </w:trPr>
        <w:tc>
          <w:tcPr>
            <w:tcW w:w="716" w:type="pct"/>
            <w:tcBorders>
              <w:top w:val="nil"/>
              <w:left w:val="nil"/>
              <w:bottom w:val="nil"/>
              <w:right w:val="nil"/>
            </w:tcBorders>
            <w:vAlign w:val="bottom"/>
            <w:hideMark/>
          </w:tcPr>
          <w:p w14:paraId="71E1001D"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5FCE4BD9"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0840B2A8" w14:textId="77777777" w:rsidR="007273D5" w:rsidRPr="007273D5" w:rsidRDefault="007273D5">
            <w:pPr>
              <w:jc w:val="right"/>
              <w:rPr>
                <w:rFonts w:ascii="Arial" w:hAnsi="Arial" w:cs="Arial"/>
                <w:sz w:val="16"/>
                <w:szCs w:val="16"/>
              </w:rPr>
            </w:pPr>
            <w:r w:rsidRPr="007273D5">
              <w:rPr>
                <w:rFonts w:ascii="Arial" w:hAnsi="Arial" w:cs="Arial"/>
                <w:sz w:val="16"/>
                <w:szCs w:val="16"/>
              </w:rPr>
              <w:t>13.745,00</w:t>
            </w:r>
          </w:p>
        </w:tc>
        <w:tc>
          <w:tcPr>
            <w:tcW w:w="723" w:type="pct"/>
            <w:tcBorders>
              <w:top w:val="nil"/>
              <w:left w:val="nil"/>
              <w:bottom w:val="nil"/>
              <w:right w:val="nil"/>
            </w:tcBorders>
            <w:noWrap/>
            <w:vAlign w:val="bottom"/>
            <w:hideMark/>
          </w:tcPr>
          <w:p w14:paraId="35127CF2" w14:textId="77777777" w:rsidR="007273D5" w:rsidRPr="007273D5" w:rsidRDefault="007273D5">
            <w:pPr>
              <w:jc w:val="right"/>
              <w:rPr>
                <w:rFonts w:ascii="Arial" w:hAnsi="Arial" w:cs="Arial"/>
                <w:sz w:val="16"/>
                <w:szCs w:val="16"/>
              </w:rPr>
            </w:pPr>
            <w:r w:rsidRPr="007273D5">
              <w:rPr>
                <w:rFonts w:ascii="Arial" w:hAnsi="Arial" w:cs="Arial"/>
                <w:sz w:val="16"/>
                <w:szCs w:val="16"/>
              </w:rPr>
              <w:t>16.166,75</w:t>
            </w:r>
          </w:p>
        </w:tc>
        <w:tc>
          <w:tcPr>
            <w:tcW w:w="769" w:type="pct"/>
            <w:tcBorders>
              <w:top w:val="nil"/>
              <w:left w:val="nil"/>
              <w:bottom w:val="nil"/>
              <w:right w:val="nil"/>
            </w:tcBorders>
            <w:noWrap/>
            <w:vAlign w:val="bottom"/>
            <w:hideMark/>
          </w:tcPr>
          <w:p w14:paraId="2150264F" w14:textId="77777777" w:rsidR="007273D5" w:rsidRPr="007273D5" w:rsidRDefault="007273D5">
            <w:pPr>
              <w:jc w:val="right"/>
              <w:rPr>
                <w:rFonts w:ascii="Arial" w:hAnsi="Arial" w:cs="Arial"/>
                <w:sz w:val="16"/>
                <w:szCs w:val="16"/>
              </w:rPr>
            </w:pPr>
            <w:r w:rsidRPr="007273D5">
              <w:rPr>
                <w:rFonts w:ascii="Arial" w:hAnsi="Arial" w:cs="Arial"/>
                <w:sz w:val="16"/>
                <w:szCs w:val="16"/>
              </w:rPr>
              <w:t>16.166,75</w:t>
            </w:r>
          </w:p>
        </w:tc>
      </w:tr>
      <w:tr w:rsidR="007273D5" w:rsidRPr="007273D5" w14:paraId="0D5B80AB" w14:textId="77777777" w:rsidTr="007273D5">
        <w:trPr>
          <w:trHeight w:val="264"/>
        </w:trPr>
        <w:tc>
          <w:tcPr>
            <w:tcW w:w="716" w:type="pct"/>
            <w:tcBorders>
              <w:top w:val="nil"/>
              <w:left w:val="nil"/>
              <w:bottom w:val="nil"/>
              <w:right w:val="nil"/>
            </w:tcBorders>
            <w:vAlign w:val="bottom"/>
            <w:hideMark/>
          </w:tcPr>
          <w:p w14:paraId="47F0CB70"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7BB96B0A"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134C594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50,00</w:t>
            </w:r>
          </w:p>
        </w:tc>
        <w:tc>
          <w:tcPr>
            <w:tcW w:w="723" w:type="pct"/>
            <w:tcBorders>
              <w:top w:val="nil"/>
              <w:left w:val="nil"/>
              <w:bottom w:val="nil"/>
              <w:right w:val="nil"/>
            </w:tcBorders>
            <w:noWrap/>
            <w:vAlign w:val="bottom"/>
            <w:hideMark/>
          </w:tcPr>
          <w:p w14:paraId="730A530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40.250,00</w:t>
            </w:r>
          </w:p>
        </w:tc>
        <w:tc>
          <w:tcPr>
            <w:tcW w:w="769" w:type="pct"/>
            <w:tcBorders>
              <w:top w:val="nil"/>
              <w:left w:val="nil"/>
              <w:bottom w:val="nil"/>
              <w:right w:val="nil"/>
            </w:tcBorders>
            <w:noWrap/>
            <w:vAlign w:val="bottom"/>
            <w:hideMark/>
          </w:tcPr>
          <w:p w14:paraId="6E2144D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40.250,00</w:t>
            </w:r>
          </w:p>
        </w:tc>
      </w:tr>
      <w:tr w:rsidR="007273D5" w:rsidRPr="007273D5" w14:paraId="4FA3C0C4" w14:textId="77777777" w:rsidTr="007273D5">
        <w:trPr>
          <w:trHeight w:val="264"/>
        </w:trPr>
        <w:tc>
          <w:tcPr>
            <w:tcW w:w="716" w:type="pct"/>
            <w:tcBorders>
              <w:top w:val="nil"/>
              <w:left w:val="nil"/>
              <w:bottom w:val="nil"/>
              <w:right w:val="nil"/>
            </w:tcBorders>
            <w:vAlign w:val="bottom"/>
            <w:hideMark/>
          </w:tcPr>
          <w:p w14:paraId="0A63E462"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353D4949"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0B314C84" w14:textId="77777777" w:rsidR="007273D5" w:rsidRPr="007273D5" w:rsidRDefault="007273D5">
            <w:pPr>
              <w:jc w:val="right"/>
              <w:rPr>
                <w:rFonts w:ascii="Arial" w:hAnsi="Arial" w:cs="Arial"/>
                <w:sz w:val="16"/>
                <w:szCs w:val="16"/>
              </w:rPr>
            </w:pPr>
            <w:r w:rsidRPr="007273D5">
              <w:rPr>
                <w:rFonts w:ascii="Arial" w:hAnsi="Arial" w:cs="Arial"/>
                <w:sz w:val="16"/>
                <w:szCs w:val="16"/>
              </w:rPr>
              <w:t>50,00</w:t>
            </w:r>
          </w:p>
        </w:tc>
        <w:tc>
          <w:tcPr>
            <w:tcW w:w="723" w:type="pct"/>
            <w:tcBorders>
              <w:top w:val="nil"/>
              <w:left w:val="nil"/>
              <w:bottom w:val="nil"/>
              <w:right w:val="nil"/>
            </w:tcBorders>
            <w:noWrap/>
            <w:vAlign w:val="bottom"/>
            <w:hideMark/>
          </w:tcPr>
          <w:p w14:paraId="7D511301" w14:textId="77777777" w:rsidR="007273D5" w:rsidRPr="007273D5" w:rsidRDefault="007273D5">
            <w:pPr>
              <w:jc w:val="right"/>
              <w:rPr>
                <w:rFonts w:ascii="Arial" w:hAnsi="Arial" w:cs="Arial"/>
                <w:sz w:val="16"/>
                <w:szCs w:val="16"/>
              </w:rPr>
            </w:pPr>
            <w:r w:rsidRPr="007273D5">
              <w:rPr>
                <w:rFonts w:ascii="Arial" w:hAnsi="Arial" w:cs="Arial"/>
                <w:sz w:val="16"/>
                <w:szCs w:val="16"/>
              </w:rPr>
              <w:t>50,00</w:t>
            </w:r>
          </w:p>
        </w:tc>
        <w:tc>
          <w:tcPr>
            <w:tcW w:w="769" w:type="pct"/>
            <w:tcBorders>
              <w:top w:val="nil"/>
              <w:left w:val="nil"/>
              <w:bottom w:val="nil"/>
              <w:right w:val="nil"/>
            </w:tcBorders>
            <w:noWrap/>
            <w:vAlign w:val="bottom"/>
            <w:hideMark/>
          </w:tcPr>
          <w:p w14:paraId="2A531044" w14:textId="77777777" w:rsidR="007273D5" w:rsidRPr="007273D5" w:rsidRDefault="007273D5">
            <w:pPr>
              <w:jc w:val="right"/>
              <w:rPr>
                <w:rFonts w:ascii="Arial" w:hAnsi="Arial" w:cs="Arial"/>
                <w:sz w:val="16"/>
                <w:szCs w:val="16"/>
              </w:rPr>
            </w:pPr>
            <w:r w:rsidRPr="007273D5">
              <w:rPr>
                <w:rFonts w:ascii="Arial" w:hAnsi="Arial" w:cs="Arial"/>
                <w:sz w:val="16"/>
                <w:szCs w:val="16"/>
              </w:rPr>
              <w:t>50,00</w:t>
            </w:r>
          </w:p>
        </w:tc>
      </w:tr>
      <w:tr w:rsidR="007273D5" w:rsidRPr="007273D5" w14:paraId="7EB91AAF" w14:textId="77777777" w:rsidTr="007273D5">
        <w:trPr>
          <w:trHeight w:val="264"/>
        </w:trPr>
        <w:tc>
          <w:tcPr>
            <w:tcW w:w="716" w:type="pct"/>
            <w:tcBorders>
              <w:top w:val="nil"/>
              <w:left w:val="nil"/>
              <w:bottom w:val="nil"/>
              <w:right w:val="nil"/>
            </w:tcBorders>
            <w:vAlign w:val="bottom"/>
            <w:hideMark/>
          </w:tcPr>
          <w:p w14:paraId="582704A8"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6BEA789F"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1D225291"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48C6403E" w14:textId="77777777" w:rsidR="007273D5" w:rsidRPr="007273D5" w:rsidRDefault="007273D5">
            <w:pPr>
              <w:jc w:val="right"/>
              <w:rPr>
                <w:rFonts w:ascii="Arial" w:hAnsi="Arial" w:cs="Arial"/>
                <w:sz w:val="16"/>
                <w:szCs w:val="16"/>
              </w:rPr>
            </w:pPr>
            <w:r w:rsidRPr="007273D5">
              <w:rPr>
                <w:rFonts w:ascii="Arial" w:hAnsi="Arial" w:cs="Arial"/>
                <w:sz w:val="16"/>
                <w:szCs w:val="16"/>
              </w:rPr>
              <w:t>40.200,00</w:t>
            </w:r>
          </w:p>
        </w:tc>
        <w:tc>
          <w:tcPr>
            <w:tcW w:w="769" w:type="pct"/>
            <w:tcBorders>
              <w:top w:val="nil"/>
              <w:left w:val="nil"/>
              <w:bottom w:val="nil"/>
              <w:right w:val="nil"/>
            </w:tcBorders>
            <w:noWrap/>
            <w:vAlign w:val="bottom"/>
            <w:hideMark/>
          </w:tcPr>
          <w:p w14:paraId="789B73DF" w14:textId="77777777" w:rsidR="007273D5" w:rsidRPr="007273D5" w:rsidRDefault="007273D5">
            <w:pPr>
              <w:jc w:val="right"/>
              <w:rPr>
                <w:rFonts w:ascii="Arial" w:hAnsi="Arial" w:cs="Arial"/>
                <w:sz w:val="16"/>
                <w:szCs w:val="16"/>
              </w:rPr>
            </w:pPr>
            <w:r w:rsidRPr="007273D5">
              <w:rPr>
                <w:rFonts w:ascii="Arial" w:hAnsi="Arial" w:cs="Arial"/>
                <w:sz w:val="16"/>
                <w:szCs w:val="16"/>
              </w:rPr>
              <w:t>40.200,00</w:t>
            </w:r>
          </w:p>
        </w:tc>
      </w:tr>
      <w:tr w:rsidR="007273D5" w:rsidRPr="007273D5" w14:paraId="0490ECE0"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1E41A257"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Aktivnost A620002 Financiranje Muzeja brodskog </w:t>
            </w:r>
            <w:proofErr w:type="spellStart"/>
            <w:r w:rsidRPr="007273D5">
              <w:rPr>
                <w:rFonts w:ascii="Arial" w:hAnsi="Arial" w:cs="Arial"/>
                <w:b/>
                <w:bCs/>
                <w:color w:val="000000"/>
                <w:sz w:val="16"/>
                <w:szCs w:val="16"/>
              </w:rPr>
              <w:t>posavlja</w:t>
            </w:r>
            <w:proofErr w:type="spellEnd"/>
          </w:p>
        </w:tc>
        <w:tc>
          <w:tcPr>
            <w:tcW w:w="821" w:type="pct"/>
            <w:tcBorders>
              <w:top w:val="nil"/>
              <w:left w:val="nil"/>
              <w:bottom w:val="nil"/>
              <w:right w:val="nil"/>
            </w:tcBorders>
            <w:shd w:val="clear" w:color="000000" w:fill="CCCCFF"/>
            <w:noWrap/>
            <w:vAlign w:val="bottom"/>
            <w:hideMark/>
          </w:tcPr>
          <w:p w14:paraId="56FD935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610.789,57</w:t>
            </w:r>
          </w:p>
        </w:tc>
        <w:tc>
          <w:tcPr>
            <w:tcW w:w="723" w:type="pct"/>
            <w:tcBorders>
              <w:top w:val="nil"/>
              <w:left w:val="nil"/>
              <w:bottom w:val="nil"/>
              <w:right w:val="nil"/>
            </w:tcBorders>
            <w:shd w:val="clear" w:color="000000" w:fill="CCCCFF"/>
            <w:noWrap/>
            <w:vAlign w:val="bottom"/>
            <w:hideMark/>
          </w:tcPr>
          <w:p w14:paraId="590A18C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640.135,00</w:t>
            </w:r>
          </w:p>
        </w:tc>
        <w:tc>
          <w:tcPr>
            <w:tcW w:w="769" w:type="pct"/>
            <w:tcBorders>
              <w:top w:val="nil"/>
              <w:left w:val="nil"/>
              <w:bottom w:val="nil"/>
              <w:right w:val="nil"/>
            </w:tcBorders>
            <w:shd w:val="clear" w:color="000000" w:fill="CCCCFF"/>
            <w:noWrap/>
            <w:vAlign w:val="bottom"/>
            <w:hideMark/>
          </w:tcPr>
          <w:p w14:paraId="7364FED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640.135,00</w:t>
            </w:r>
          </w:p>
        </w:tc>
      </w:tr>
      <w:tr w:rsidR="007273D5" w:rsidRPr="007273D5" w14:paraId="479DA045" w14:textId="77777777" w:rsidTr="007273D5">
        <w:trPr>
          <w:trHeight w:val="264"/>
        </w:trPr>
        <w:tc>
          <w:tcPr>
            <w:tcW w:w="716" w:type="pct"/>
            <w:tcBorders>
              <w:top w:val="nil"/>
              <w:left w:val="nil"/>
              <w:bottom w:val="nil"/>
              <w:right w:val="nil"/>
            </w:tcBorders>
            <w:vAlign w:val="bottom"/>
            <w:hideMark/>
          </w:tcPr>
          <w:p w14:paraId="46DC098B"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0266EDDF"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41C0255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602.893,13</w:t>
            </w:r>
          </w:p>
        </w:tc>
        <w:tc>
          <w:tcPr>
            <w:tcW w:w="723" w:type="pct"/>
            <w:tcBorders>
              <w:top w:val="nil"/>
              <w:left w:val="nil"/>
              <w:bottom w:val="nil"/>
              <w:right w:val="nil"/>
            </w:tcBorders>
            <w:noWrap/>
            <w:vAlign w:val="bottom"/>
            <w:hideMark/>
          </w:tcPr>
          <w:p w14:paraId="0365E76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631.238,56</w:t>
            </w:r>
          </w:p>
        </w:tc>
        <w:tc>
          <w:tcPr>
            <w:tcW w:w="769" w:type="pct"/>
            <w:tcBorders>
              <w:top w:val="nil"/>
              <w:left w:val="nil"/>
              <w:bottom w:val="nil"/>
              <w:right w:val="nil"/>
            </w:tcBorders>
            <w:noWrap/>
            <w:vAlign w:val="bottom"/>
            <w:hideMark/>
          </w:tcPr>
          <w:p w14:paraId="776A647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631.238,56</w:t>
            </w:r>
          </w:p>
        </w:tc>
      </w:tr>
      <w:tr w:rsidR="007273D5" w:rsidRPr="007273D5" w14:paraId="2575FBF6" w14:textId="77777777" w:rsidTr="007273D5">
        <w:trPr>
          <w:trHeight w:val="264"/>
        </w:trPr>
        <w:tc>
          <w:tcPr>
            <w:tcW w:w="716" w:type="pct"/>
            <w:tcBorders>
              <w:top w:val="nil"/>
              <w:left w:val="nil"/>
              <w:bottom w:val="nil"/>
              <w:right w:val="nil"/>
            </w:tcBorders>
            <w:vAlign w:val="bottom"/>
            <w:hideMark/>
          </w:tcPr>
          <w:p w14:paraId="051A4BF7"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5CE0EE7D"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3C2A0E3F" w14:textId="77777777" w:rsidR="007273D5" w:rsidRPr="007273D5" w:rsidRDefault="007273D5">
            <w:pPr>
              <w:jc w:val="right"/>
              <w:rPr>
                <w:rFonts w:ascii="Arial" w:hAnsi="Arial" w:cs="Arial"/>
                <w:sz w:val="16"/>
                <w:szCs w:val="16"/>
              </w:rPr>
            </w:pPr>
            <w:r w:rsidRPr="007273D5">
              <w:rPr>
                <w:rFonts w:ascii="Arial" w:hAnsi="Arial" w:cs="Arial"/>
                <w:sz w:val="16"/>
                <w:szCs w:val="16"/>
              </w:rPr>
              <w:t>496.953,43</w:t>
            </w:r>
          </w:p>
        </w:tc>
        <w:tc>
          <w:tcPr>
            <w:tcW w:w="723" w:type="pct"/>
            <w:tcBorders>
              <w:top w:val="nil"/>
              <w:left w:val="nil"/>
              <w:bottom w:val="nil"/>
              <w:right w:val="nil"/>
            </w:tcBorders>
            <w:noWrap/>
            <w:vAlign w:val="bottom"/>
            <w:hideMark/>
          </w:tcPr>
          <w:p w14:paraId="347162C0" w14:textId="77777777" w:rsidR="007273D5" w:rsidRPr="007273D5" w:rsidRDefault="007273D5">
            <w:pPr>
              <w:jc w:val="right"/>
              <w:rPr>
                <w:rFonts w:ascii="Arial" w:hAnsi="Arial" w:cs="Arial"/>
                <w:sz w:val="16"/>
                <w:szCs w:val="16"/>
              </w:rPr>
            </w:pPr>
            <w:r w:rsidRPr="007273D5">
              <w:rPr>
                <w:rFonts w:ascii="Arial" w:hAnsi="Arial" w:cs="Arial"/>
                <w:sz w:val="16"/>
                <w:szCs w:val="16"/>
              </w:rPr>
              <w:t>522.298,86</w:t>
            </w:r>
          </w:p>
        </w:tc>
        <w:tc>
          <w:tcPr>
            <w:tcW w:w="769" w:type="pct"/>
            <w:tcBorders>
              <w:top w:val="nil"/>
              <w:left w:val="nil"/>
              <w:bottom w:val="nil"/>
              <w:right w:val="nil"/>
            </w:tcBorders>
            <w:noWrap/>
            <w:vAlign w:val="bottom"/>
            <w:hideMark/>
          </w:tcPr>
          <w:p w14:paraId="7CE62DBF" w14:textId="77777777" w:rsidR="007273D5" w:rsidRPr="007273D5" w:rsidRDefault="007273D5">
            <w:pPr>
              <w:jc w:val="right"/>
              <w:rPr>
                <w:rFonts w:ascii="Arial" w:hAnsi="Arial" w:cs="Arial"/>
                <w:sz w:val="16"/>
                <w:szCs w:val="16"/>
              </w:rPr>
            </w:pPr>
            <w:r w:rsidRPr="007273D5">
              <w:rPr>
                <w:rFonts w:ascii="Arial" w:hAnsi="Arial" w:cs="Arial"/>
                <w:sz w:val="16"/>
                <w:szCs w:val="16"/>
              </w:rPr>
              <w:t>522.298,86</w:t>
            </w:r>
          </w:p>
        </w:tc>
      </w:tr>
      <w:tr w:rsidR="007273D5" w:rsidRPr="007273D5" w14:paraId="4B6BC5F1" w14:textId="77777777" w:rsidTr="007273D5">
        <w:trPr>
          <w:trHeight w:val="264"/>
        </w:trPr>
        <w:tc>
          <w:tcPr>
            <w:tcW w:w="716" w:type="pct"/>
            <w:tcBorders>
              <w:top w:val="nil"/>
              <w:left w:val="nil"/>
              <w:bottom w:val="nil"/>
              <w:right w:val="nil"/>
            </w:tcBorders>
            <w:vAlign w:val="bottom"/>
            <w:hideMark/>
          </w:tcPr>
          <w:p w14:paraId="3A4FE4B5"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2605D384"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489027AC" w14:textId="77777777" w:rsidR="007273D5" w:rsidRPr="007273D5" w:rsidRDefault="007273D5">
            <w:pPr>
              <w:jc w:val="right"/>
              <w:rPr>
                <w:rFonts w:ascii="Arial" w:hAnsi="Arial" w:cs="Arial"/>
                <w:sz w:val="16"/>
                <w:szCs w:val="16"/>
              </w:rPr>
            </w:pPr>
            <w:r w:rsidRPr="007273D5">
              <w:rPr>
                <w:rFonts w:ascii="Arial" w:hAnsi="Arial" w:cs="Arial"/>
                <w:sz w:val="16"/>
                <w:szCs w:val="16"/>
              </w:rPr>
              <w:t>105.939,70</w:t>
            </w:r>
          </w:p>
        </w:tc>
        <w:tc>
          <w:tcPr>
            <w:tcW w:w="723" w:type="pct"/>
            <w:tcBorders>
              <w:top w:val="nil"/>
              <w:left w:val="nil"/>
              <w:bottom w:val="nil"/>
              <w:right w:val="nil"/>
            </w:tcBorders>
            <w:noWrap/>
            <w:vAlign w:val="bottom"/>
            <w:hideMark/>
          </w:tcPr>
          <w:p w14:paraId="5D4EDE94" w14:textId="77777777" w:rsidR="007273D5" w:rsidRPr="007273D5" w:rsidRDefault="007273D5">
            <w:pPr>
              <w:jc w:val="right"/>
              <w:rPr>
                <w:rFonts w:ascii="Arial" w:hAnsi="Arial" w:cs="Arial"/>
                <w:sz w:val="16"/>
                <w:szCs w:val="16"/>
              </w:rPr>
            </w:pPr>
            <w:r w:rsidRPr="007273D5">
              <w:rPr>
                <w:rFonts w:ascii="Arial" w:hAnsi="Arial" w:cs="Arial"/>
                <w:sz w:val="16"/>
                <w:szCs w:val="16"/>
              </w:rPr>
              <w:t>108.939,70</w:t>
            </w:r>
          </w:p>
        </w:tc>
        <w:tc>
          <w:tcPr>
            <w:tcW w:w="769" w:type="pct"/>
            <w:tcBorders>
              <w:top w:val="nil"/>
              <w:left w:val="nil"/>
              <w:bottom w:val="nil"/>
              <w:right w:val="nil"/>
            </w:tcBorders>
            <w:noWrap/>
            <w:vAlign w:val="bottom"/>
            <w:hideMark/>
          </w:tcPr>
          <w:p w14:paraId="35BDBF97" w14:textId="77777777" w:rsidR="007273D5" w:rsidRPr="007273D5" w:rsidRDefault="007273D5">
            <w:pPr>
              <w:jc w:val="right"/>
              <w:rPr>
                <w:rFonts w:ascii="Arial" w:hAnsi="Arial" w:cs="Arial"/>
                <w:sz w:val="16"/>
                <w:szCs w:val="16"/>
              </w:rPr>
            </w:pPr>
            <w:r w:rsidRPr="007273D5">
              <w:rPr>
                <w:rFonts w:ascii="Arial" w:hAnsi="Arial" w:cs="Arial"/>
                <w:sz w:val="16"/>
                <w:szCs w:val="16"/>
              </w:rPr>
              <w:t>108.939,70</w:t>
            </w:r>
          </w:p>
        </w:tc>
      </w:tr>
      <w:tr w:rsidR="007273D5" w:rsidRPr="007273D5" w14:paraId="6298A346" w14:textId="77777777" w:rsidTr="007273D5">
        <w:trPr>
          <w:trHeight w:val="264"/>
        </w:trPr>
        <w:tc>
          <w:tcPr>
            <w:tcW w:w="716" w:type="pct"/>
            <w:tcBorders>
              <w:top w:val="nil"/>
              <w:left w:val="nil"/>
              <w:bottom w:val="nil"/>
              <w:right w:val="nil"/>
            </w:tcBorders>
            <w:vAlign w:val="bottom"/>
            <w:hideMark/>
          </w:tcPr>
          <w:p w14:paraId="00959056"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04CEE84C"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10B24FC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7.896,44</w:t>
            </w:r>
          </w:p>
        </w:tc>
        <w:tc>
          <w:tcPr>
            <w:tcW w:w="723" w:type="pct"/>
            <w:tcBorders>
              <w:top w:val="nil"/>
              <w:left w:val="nil"/>
              <w:bottom w:val="nil"/>
              <w:right w:val="nil"/>
            </w:tcBorders>
            <w:noWrap/>
            <w:vAlign w:val="bottom"/>
            <w:hideMark/>
          </w:tcPr>
          <w:p w14:paraId="23AC468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8.896,44</w:t>
            </w:r>
          </w:p>
        </w:tc>
        <w:tc>
          <w:tcPr>
            <w:tcW w:w="769" w:type="pct"/>
            <w:tcBorders>
              <w:top w:val="nil"/>
              <w:left w:val="nil"/>
              <w:bottom w:val="nil"/>
              <w:right w:val="nil"/>
            </w:tcBorders>
            <w:noWrap/>
            <w:vAlign w:val="bottom"/>
            <w:hideMark/>
          </w:tcPr>
          <w:p w14:paraId="231B1F9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8.896,44</w:t>
            </w:r>
          </w:p>
        </w:tc>
      </w:tr>
      <w:tr w:rsidR="007273D5" w:rsidRPr="007273D5" w14:paraId="1C9DE7C2" w14:textId="77777777" w:rsidTr="007273D5">
        <w:trPr>
          <w:trHeight w:val="264"/>
        </w:trPr>
        <w:tc>
          <w:tcPr>
            <w:tcW w:w="716" w:type="pct"/>
            <w:tcBorders>
              <w:top w:val="nil"/>
              <w:left w:val="nil"/>
              <w:bottom w:val="nil"/>
              <w:right w:val="nil"/>
            </w:tcBorders>
            <w:vAlign w:val="bottom"/>
            <w:hideMark/>
          </w:tcPr>
          <w:p w14:paraId="14BC9B16"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229648A0"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7A6CED5A" w14:textId="77777777" w:rsidR="007273D5" w:rsidRPr="007273D5" w:rsidRDefault="007273D5">
            <w:pPr>
              <w:jc w:val="right"/>
              <w:rPr>
                <w:rFonts w:ascii="Arial" w:hAnsi="Arial" w:cs="Arial"/>
                <w:sz w:val="16"/>
                <w:szCs w:val="16"/>
              </w:rPr>
            </w:pPr>
            <w:r w:rsidRPr="007273D5">
              <w:rPr>
                <w:rFonts w:ascii="Arial" w:hAnsi="Arial" w:cs="Arial"/>
                <w:sz w:val="16"/>
                <w:szCs w:val="16"/>
              </w:rPr>
              <w:t>7.896,44</w:t>
            </w:r>
          </w:p>
        </w:tc>
        <w:tc>
          <w:tcPr>
            <w:tcW w:w="723" w:type="pct"/>
            <w:tcBorders>
              <w:top w:val="nil"/>
              <w:left w:val="nil"/>
              <w:bottom w:val="nil"/>
              <w:right w:val="nil"/>
            </w:tcBorders>
            <w:noWrap/>
            <w:vAlign w:val="bottom"/>
            <w:hideMark/>
          </w:tcPr>
          <w:p w14:paraId="3FDA7D9F" w14:textId="77777777" w:rsidR="007273D5" w:rsidRPr="007273D5" w:rsidRDefault="007273D5">
            <w:pPr>
              <w:jc w:val="right"/>
              <w:rPr>
                <w:rFonts w:ascii="Arial" w:hAnsi="Arial" w:cs="Arial"/>
                <w:sz w:val="16"/>
                <w:szCs w:val="16"/>
              </w:rPr>
            </w:pPr>
            <w:r w:rsidRPr="007273D5">
              <w:rPr>
                <w:rFonts w:ascii="Arial" w:hAnsi="Arial" w:cs="Arial"/>
                <w:sz w:val="16"/>
                <w:szCs w:val="16"/>
              </w:rPr>
              <w:t>8.896,44</w:t>
            </w:r>
          </w:p>
        </w:tc>
        <w:tc>
          <w:tcPr>
            <w:tcW w:w="769" w:type="pct"/>
            <w:tcBorders>
              <w:top w:val="nil"/>
              <w:left w:val="nil"/>
              <w:bottom w:val="nil"/>
              <w:right w:val="nil"/>
            </w:tcBorders>
            <w:noWrap/>
            <w:vAlign w:val="bottom"/>
            <w:hideMark/>
          </w:tcPr>
          <w:p w14:paraId="3C121434" w14:textId="77777777" w:rsidR="007273D5" w:rsidRPr="007273D5" w:rsidRDefault="007273D5">
            <w:pPr>
              <w:jc w:val="right"/>
              <w:rPr>
                <w:rFonts w:ascii="Arial" w:hAnsi="Arial" w:cs="Arial"/>
                <w:sz w:val="16"/>
                <w:szCs w:val="16"/>
              </w:rPr>
            </w:pPr>
            <w:r w:rsidRPr="007273D5">
              <w:rPr>
                <w:rFonts w:ascii="Arial" w:hAnsi="Arial" w:cs="Arial"/>
                <w:sz w:val="16"/>
                <w:szCs w:val="16"/>
              </w:rPr>
              <w:t>8.896,44</w:t>
            </w:r>
          </w:p>
        </w:tc>
      </w:tr>
      <w:tr w:rsidR="007273D5" w:rsidRPr="007273D5" w14:paraId="716FF07F" w14:textId="77777777" w:rsidTr="007273D5">
        <w:trPr>
          <w:trHeight w:val="264"/>
        </w:trPr>
        <w:tc>
          <w:tcPr>
            <w:tcW w:w="716" w:type="pct"/>
            <w:tcBorders>
              <w:top w:val="nil"/>
              <w:left w:val="nil"/>
              <w:bottom w:val="nil"/>
              <w:right w:val="nil"/>
            </w:tcBorders>
            <w:vAlign w:val="bottom"/>
            <w:hideMark/>
          </w:tcPr>
          <w:p w14:paraId="70D0C149"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1393F61F"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2E55CC9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2C979C9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F5E585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0A62E039"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6E6A31BE"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Aktivnost A620006 Muzej brodskog </w:t>
            </w:r>
            <w:proofErr w:type="spellStart"/>
            <w:r w:rsidRPr="007273D5">
              <w:rPr>
                <w:rFonts w:ascii="Arial" w:hAnsi="Arial" w:cs="Arial"/>
                <w:b/>
                <w:bCs/>
                <w:color w:val="000000"/>
                <w:sz w:val="16"/>
                <w:szCs w:val="16"/>
              </w:rPr>
              <w:t>posavlja</w:t>
            </w:r>
            <w:proofErr w:type="spellEnd"/>
            <w:r w:rsidRPr="007273D5">
              <w:rPr>
                <w:rFonts w:ascii="Arial" w:hAnsi="Arial" w:cs="Arial"/>
                <w:b/>
                <w:bCs/>
                <w:color w:val="000000"/>
                <w:sz w:val="16"/>
                <w:szCs w:val="16"/>
              </w:rPr>
              <w:t>-ostali prihodi</w:t>
            </w:r>
          </w:p>
        </w:tc>
        <w:tc>
          <w:tcPr>
            <w:tcW w:w="821" w:type="pct"/>
            <w:tcBorders>
              <w:top w:val="nil"/>
              <w:left w:val="nil"/>
              <w:bottom w:val="nil"/>
              <w:right w:val="nil"/>
            </w:tcBorders>
            <w:shd w:val="clear" w:color="000000" w:fill="CCCCFF"/>
            <w:noWrap/>
            <w:vAlign w:val="bottom"/>
            <w:hideMark/>
          </w:tcPr>
          <w:p w14:paraId="7B033EB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595.984,64</w:t>
            </w:r>
          </w:p>
        </w:tc>
        <w:tc>
          <w:tcPr>
            <w:tcW w:w="723" w:type="pct"/>
            <w:tcBorders>
              <w:top w:val="nil"/>
              <w:left w:val="nil"/>
              <w:bottom w:val="nil"/>
              <w:right w:val="nil"/>
            </w:tcBorders>
            <w:shd w:val="clear" w:color="000000" w:fill="CCCCFF"/>
            <w:noWrap/>
            <w:vAlign w:val="bottom"/>
            <w:hideMark/>
          </w:tcPr>
          <w:p w14:paraId="468A7DC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1.589.500,00</w:t>
            </w:r>
          </w:p>
        </w:tc>
        <w:tc>
          <w:tcPr>
            <w:tcW w:w="769" w:type="pct"/>
            <w:tcBorders>
              <w:top w:val="nil"/>
              <w:left w:val="nil"/>
              <w:bottom w:val="nil"/>
              <w:right w:val="nil"/>
            </w:tcBorders>
            <w:shd w:val="clear" w:color="000000" w:fill="CCCCFF"/>
            <w:noWrap/>
            <w:vAlign w:val="bottom"/>
            <w:hideMark/>
          </w:tcPr>
          <w:p w14:paraId="4A07054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1.589.500,00</w:t>
            </w:r>
          </w:p>
        </w:tc>
      </w:tr>
      <w:tr w:rsidR="007273D5" w:rsidRPr="007273D5" w14:paraId="2BF8C22D" w14:textId="77777777" w:rsidTr="007273D5">
        <w:trPr>
          <w:trHeight w:val="264"/>
        </w:trPr>
        <w:tc>
          <w:tcPr>
            <w:tcW w:w="716" w:type="pct"/>
            <w:tcBorders>
              <w:top w:val="nil"/>
              <w:left w:val="nil"/>
              <w:bottom w:val="nil"/>
              <w:right w:val="nil"/>
            </w:tcBorders>
            <w:vAlign w:val="bottom"/>
            <w:hideMark/>
          </w:tcPr>
          <w:p w14:paraId="0E40933F"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5E5D95A0"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47420EB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94.384,64</w:t>
            </w:r>
          </w:p>
        </w:tc>
        <w:tc>
          <w:tcPr>
            <w:tcW w:w="723" w:type="pct"/>
            <w:tcBorders>
              <w:top w:val="nil"/>
              <w:left w:val="nil"/>
              <w:bottom w:val="nil"/>
              <w:right w:val="nil"/>
            </w:tcBorders>
            <w:noWrap/>
            <w:vAlign w:val="bottom"/>
            <w:hideMark/>
          </w:tcPr>
          <w:p w14:paraId="4C3C4CE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87.299,64</w:t>
            </w:r>
          </w:p>
        </w:tc>
        <w:tc>
          <w:tcPr>
            <w:tcW w:w="769" w:type="pct"/>
            <w:tcBorders>
              <w:top w:val="nil"/>
              <w:left w:val="nil"/>
              <w:bottom w:val="nil"/>
              <w:right w:val="nil"/>
            </w:tcBorders>
            <w:noWrap/>
            <w:vAlign w:val="bottom"/>
            <w:hideMark/>
          </w:tcPr>
          <w:p w14:paraId="405F883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87.299,64</w:t>
            </w:r>
          </w:p>
        </w:tc>
      </w:tr>
      <w:tr w:rsidR="007273D5" w:rsidRPr="007273D5" w14:paraId="7912A617" w14:textId="77777777" w:rsidTr="007273D5">
        <w:trPr>
          <w:trHeight w:val="264"/>
        </w:trPr>
        <w:tc>
          <w:tcPr>
            <w:tcW w:w="716" w:type="pct"/>
            <w:tcBorders>
              <w:top w:val="nil"/>
              <w:left w:val="nil"/>
              <w:bottom w:val="nil"/>
              <w:right w:val="nil"/>
            </w:tcBorders>
            <w:vAlign w:val="bottom"/>
            <w:hideMark/>
          </w:tcPr>
          <w:p w14:paraId="013E144A"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459D097D"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3481D981"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7481E7A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36A1D26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720CEEFA" w14:textId="77777777" w:rsidTr="007273D5">
        <w:trPr>
          <w:trHeight w:val="264"/>
        </w:trPr>
        <w:tc>
          <w:tcPr>
            <w:tcW w:w="716" w:type="pct"/>
            <w:tcBorders>
              <w:top w:val="nil"/>
              <w:left w:val="nil"/>
              <w:bottom w:val="nil"/>
              <w:right w:val="nil"/>
            </w:tcBorders>
            <w:vAlign w:val="bottom"/>
            <w:hideMark/>
          </w:tcPr>
          <w:p w14:paraId="5B7AC248"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0F7C1CCD"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27699361" w14:textId="77777777" w:rsidR="007273D5" w:rsidRPr="007273D5" w:rsidRDefault="007273D5">
            <w:pPr>
              <w:jc w:val="right"/>
              <w:rPr>
                <w:rFonts w:ascii="Arial" w:hAnsi="Arial" w:cs="Arial"/>
                <w:sz w:val="16"/>
                <w:szCs w:val="16"/>
              </w:rPr>
            </w:pPr>
            <w:r w:rsidRPr="007273D5">
              <w:rPr>
                <w:rFonts w:ascii="Arial" w:hAnsi="Arial" w:cs="Arial"/>
                <w:sz w:val="16"/>
                <w:szCs w:val="16"/>
              </w:rPr>
              <w:t>94.384,64</w:t>
            </w:r>
          </w:p>
        </w:tc>
        <w:tc>
          <w:tcPr>
            <w:tcW w:w="723" w:type="pct"/>
            <w:tcBorders>
              <w:top w:val="nil"/>
              <w:left w:val="nil"/>
              <w:bottom w:val="nil"/>
              <w:right w:val="nil"/>
            </w:tcBorders>
            <w:noWrap/>
            <w:vAlign w:val="bottom"/>
            <w:hideMark/>
          </w:tcPr>
          <w:p w14:paraId="1847BED7" w14:textId="77777777" w:rsidR="007273D5" w:rsidRPr="007273D5" w:rsidRDefault="007273D5">
            <w:pPr>
              <w:jc w:val="right"/>
              <w:rPr>
                <w:rFonts w:ascii="Arial" w:hAnsi="Arial" w:cs="Arial"/>
                <w:sz w:val="16"/>
                <w:szCs w:val="16"/>
              </w:rPr>
            </w:pPr>
            <w:r w:rsidRPr="007273D5">
              <w:rPr>
                <w:rFonts w:ascii="Arial" w:hAnsi="Arial" w:cs="Arial"/>
                <w:sz w:val="16"/>
                <w:szCs w:val="16"/>
              </w:rPr>
              <w:t>87.299,64</w:t>
            </w:r>
          </w:p>
        </w:tc>
        <w:tc>
          <w:tcPr>
            <w:tcW w:w="769" w:type="pct"/>
            <w:tcBorders>
              <w:top w:val="nil"/>
              <w:left w:val="nil"/>
              <w:bottom w:val="nil"/>
              <w:right w:val="nil"/>
            </w:tcBorders>
            <w:noWrap/>
            <w:vAlign w:val="bottom"/>
            <w:hideMark/>
          </w:tcPr>
          <w:p w14:paraId="13710657" w14:textId="77777777" w:rsidR="007273D5" w:rsidRPr="007273D5" w:rsidRDefault="007273D5">
            <w:pPr>
              <w:jc w:val="right"/>
              <w:rPr>
                <w:rFonts w:ascii="Arial" w:hAnsi="Arial" w:cs="Arial"/>
                <w:sz w:val="16"/>
                <w:szCs w:val="16"/>
              </w:rPr>
            </w:pPr>
            <w:r w:rsidRPr="007273D5">
              <w:rPr>
                <w:rFonts w:ascii="Arial" w:hAnsi="Arial" w:cs="Arial"/>
                <w:sz w:val="16"/>
                <w:szCs w:val="16"/>
              </w:rPr>
              <w:t>87.299,64</w:t>
            </w:r>
          </w:p>
        </w:tc>
      </w:tr>
      <w:tr w:rsidR="007273D5" w:rsidRPr="007273D5" w14:paraId="3CC51445" w14:textId="77777777" w:rsidTr="007273D5">
        <w:trPr>
          <w:trHeight w:val="264"/>
        </w:trPr>
        <w:tc>
          <w:tcPr>
            <w:tcW w:w="716" w:type="pct"/>
            <w:tcBorders>
              <w:top w:val="nil"/>
              <w:left w:val="nil"/>
              <w:bottom w:val="nil"/>
              <w:right w:val="nil"/>
            </w:tcBorders>
            <w:vAlign w:val="bottom"/>
            <w:hideMark/>
          </w:tcPr>
          <w:p w14:paraId="7538CF93"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1F8023D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11EB456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501.600,00</w:t>
            </w:r>
          </w:p>
        </w:tc>
        <w:tc>
          <w:tcPr>
            <w:tcW w:w="723" w:type="pct"/>
            <w:tcBorders>
              <w:top w:val="nil"/>
              <w:left w:val="nil"/>
              <w:bottom w:val="nil"/>
              <w:right w:val="nil"/>
            </w:tcBorders>
            <w:noWrap/>
            <w:vAlign w:val="bottom"/>
            <w:hideMark/>
          </w:tcPr>
          <w:p w14:paraId="09D120B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1.502.200,36</w:t>
            </w:r>
          </w:p>
        </w:tc>
        <w:tc>
          <w:tcPr>
            <w:tcW w:w="769" w:type="pct"/>
            <w:tcBorders>
              <w:top w:val="nil"/>
              <w:left w:val="nil"/>
              <w:bottom w:val="nil"/>
              <w:right w:val="nil"/>
            </w:tcBorders>
            <w:noWrap/>
            <w:vAlign w:val="bottom"/>
            <w:hideMark/>
          </w:tcPr>
          <w:p w14:paraId="36DFA4E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1.502.200,36</w:t>
            </w:r>
          </w:p>
        </w:tc>
      </w:tr>
      <w:tr w:rsidR="007273D5" w:rsidRPr="007273D5" w14:paraId="3664F03E" w14:textId="77777777" w:rsidTr="007273D5">
        <w:trPr>
          <w:trHeight w:val="264"/>
        </w:trPr>
        <w:tc>
          <w:tcPr>
            <w:tcW w:w="716" w:type="pct"/>
            <w:tcBorders>
              <w:top w:val="nil"/>
              <w:left w:val="nil"/>
              <w:bottom w:val="nil"/>
              <w:right w:val="nil"/>
            </w:tcBorders>
            <w:vAlign w:val="bottom"/>
            <w:hideMark/>
          </w:tcPr>
          <w:p w14:paraId="6FA76E4F"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053FC556"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7A8238CC" w14:textId="77777777" w:rsidR="007273D5" w:rsidRPr="007273D5" w:rsidRDefault="007273D5">
            <w:pPr>
              <w:jc w:val="right"/>
              <w:rPr>
                <w:rFonts w:ascii="Arial" w:hAnsi="Arial" w:cs="Arial"/>
                <w:sz w:val="16"/>
                <w:szCs w:val="16"/>
              </w:rPr>
            </w:pPr>
            <w:r w:rsidRPr="007273D5">
              <w:rPr>
                <w:rFonts w:ascii="Arial" w:hAnsi="Arial" w:cs="Arial"/>
                <w:sz w:val="16"/>
                <w:szCs w:val="16"/>
              </w:rPr>
              <w:t>1.600,00</w:t>
            </w:r>
          </w:p>
        </w:tc>
        <w:tc>
          <w:tcPr>
            <w:tcW w:w="723" w:type="pct"/>
            <w:tcBorders>
              <w:top w:val="nil"/>
              <w:left w:val="nil"/>
              <w:bottom w:val="nil"/>
              <w:right w:val="nil"/>
            </w:tcBorders>
            <w:noWrap/>
            <w:vAlign w:val="bottom"/>
            <w:hideMark/>
          </w:tcPr>
          <w:p w14:paraId="70C9F207" w14:textId="77777777" w:rsidR="007273D5" w:rsidRPr="007273D5" w:rsidRDefault="007273D5">
            <w:pPr>
              <w:jc w:val="right"/>
              <w:rPr>
                <w:rFonts w:ascii="Arial" w:hAnsi="Arial" w:cs="Arial"/>
                <w:sz w:val="16"/>
                <w:szCs w:val="16"/>
              </w:rPr>
            </w:pPr>
            <w:r w:rsidRPr="007273D5">
              <w:rPr>
                <w:rFonts w:ascii="Arial" w:hAnsi="Arial" w:cs="Arial"/>
                <w:sz w:val="16"/>
                <w:szCs w:val="16"/>
              </w:rPr>
              <w:t>2.200,36</w:t>
            </w:r>
          </w:p>
        </w:tc>
        <w:tc>
          <w:tcPr>
            <w:tcW w:w="769" w:type="pct"/>
            <w:tcBorders>
              <w:top w:val="nil"/>
              <w:left w:val="nil"/>
              <w:bottom w:val="nil"/>
              <w:right w:val="nil"/>
            </w:tcBorders>
            <w:noWrap/>
            <w:vAlign w:val="bottom"/>
            <w:hideMark/>
          </w:tcPr>
          <w:p w14:paraId="0E56E391" w14:textId="77777777" w:rsidR="007273D5" w:rsidRPr="007273D5" w:rsidRDefault="007273D5">
            <w:pPr>
              <w:jc w:val="right"/>
              <w:rPr>
                <w:rFonts w:ascii="Arial" w:hAnsi="Arial" w:cs="Arial"/>
                <w:sz w:val="16"/>
                <w:szCs w:val="16"/>
              </w:rPr>
            </w:pPr>
            <w:r w:rsidRPr="007273D5">
              <w:rPr>
                <w:rFonts w:ascii="Arial" w:hAnsi="Arial" w:cs="Arial"/>
                <w:sz w:val="16"/>
                <w:szCs w:val="16"/>
              </w:rPr>
              <w:t>2.200,36</w:t>
            </w:r>
          </w:p>
        </w:tc>
      </w:tr>
      <w:tr w:rsidR="007273D5" w:rsidRPr="007273D5" w14:paraId="3F1F2FEA" w14:textId="77777777" w:rsidTr="007273D5">
        <w:trPr>
          <w:trHeight w:val="264"/>
        </w:trPr>
        <w:tc>
          <w:tcPr>
            <w:tcW w:w="716" w:type="pct"/>
            <w:tcBorders>
              <w:top w:val="nil"/>
              <w:left w:val="nil"/>
              <w:bottom w:val="nil"/>
              <w:right w:val="nil"/>
            </w:tcBorders>
            <w:vAlign w:val="bottom"/>
            <w:hideMark/>
          </w:tcPr>
          <w:p w14:paraId="596147B3"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04087B51"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546F8B5F" w14:textId="77777777" w:rsidR="007273D5" w:rsidRPr="007273D5" w:rsidRDefault="007273D5">
            <w:pPr>
              <w:jc w:val="right"/>
              <w:rPr>
                <w:rFonts w:ascii="Arial" w:hAnsi="Arial" w:cs="Arial"/>
                <w:sz w:val="16"/>
                <w:szCs w:val="16"/>
              </w:rPr>
            </w:pPr>
            <w:r w:rsidRPr="007273D5">
              <w:rPr>
                <w:rFonts w:ascii="Arial" w:hAnsi="Arial" w:cs="Arial"/>
                <w:sz w:val="16"/>
                <w:szCs w:val="16"/>
              </w:rPr>
              <w:t>500.000,00</w:t>
            </w:r>
          </w:p>
        </w:tc>
        <w:tc>
          <w:tcPr>
            <w:tcW w:w="723" w:type="pct"/>
            <w:tcBorders>
              <w:top w:val="nil"/>
              <w:left w:val="nil"/>
              <w:bottom w:val="nil"/>
              <w:right w:val="nil"/>
            </w:tcBorders>
            <w:noWrap/>
            <w:vAlign w:val="bottom"/>
            <w:hideMark/>
          </w:tcPr>
          <w:p w14:paraId="56429726" w14:textId="77777777" w:rsidR="007273D5" w:rsidRPr="007273D5" w:rsidRDefault="007273D5">
            <w:pPr>
              <w:jc w:val="right"/>
              <w:rPr>
                <w:rFonts w:ascii="Arial" w:hAnsi="Arial" w:cs="Arial"/>
                <w:sz w:val="16"/>
                <w:szCs w:val="16"/>
              </w:rPr>
            </w:pPr>
            <w:r w:rsidRPr="007273D5">
              <w:rPr>
                <w:rFonts w:ascii="Arial" w:hAnsi="Arial" w:cs="Arial"/>
                <w:sz w:val="16"/>
                <w:szCs w:val="16"/>
              </w:rPr>
              <w:t>1.500.000,00</w:t>
            </w:r>
          </w:p>
        </w:tc>
        <w:tc>
          <w:tcPr>
            <w:tcW w:w="769" w:type="pct"/>
            <w:tcBorders>
              <w:top w:val="nil"/>
              <w:left w:val="nil"/>
              <w:bottom w:val="nil"/>
              <w:right w:val="nil"/>
            </w:tcBorders>
            <w:noWrap/>
            <w:vAlign w:val="bottom"/>
            <w:hideMark/>
          </w:tcPr>
          <w:p w14:paraId="53AD6C43" w14:textId="77777777" w:rsidR="007273D5" w:rsidRPr="007273D5" w:rsidRDefault="007273D5">
            <w:pPr>
              <w:jc w:val="right"/>
              <w:rPr>
                <w:rFonts w:ascii="Arial" w:hAnsi="Arial" w:cs="Arial"/>
                <w:sz w:val="16"/>
                <w:szCs w:val="16"/>
              </w:rPr>
            </w:pPr>
            <w:r w:rsidRPr="007273D5">
              <w:rPr>
                <w:rFonts w:ascii="Arial" w:hAnsi="Arial" w:cs="Arial"/>
                <w:sz w:val="16"/>
                <w:szCs w:val="16"/>
              </w:rPr>
              <w:t>1.500.000,00</w:t>
            </w:r>
          </w:p>
        </w:tc>
      </w:tr>
      <w:tr w:rsidR="007273D5" w:rsidRPr="007273D5" w14:paraId="19F569F2" w14:textId="77777777" w:rsidTr="007273D5">
        <w:trPr>
          <w:trHeight w:val="264"/>
        </w:trPr>
        <w:tc>
          <w:tcPr>
            <w:tcW w:w="2687" w:type="pct"/>
            <w:gridSpan w:val="2"/>
            <w:tcBorders>
              <w:top w:val="nil"/>
              <w:left w:val="nil"/>
              <w:bottom w:val="nil"/>
              <w:right w:val="nil"/>
            </w:tcBorders>
            <w:shd w:val="clear" w:color="000000" w:fill="0000FF"/>
            <w:noWrap/>
            <w:vAlign w:val="bottom"/>
            <w:hideMark/>
          </w:tcPr>
          <w:p w14:paraId="2A7DFB3A" w14:textId="77777777" w:rsidR="007273D5" w:rsidRPr="007273D5" w:rsidRDefault="007273D5">
            <w:pPr>
              <w:rPr>
                <w:rFonts w:ascii="Arial" w:hAnsi="Arial" w:cs="Arial"/>
                <w:b/>
                <w:bCs/>
                <w:color w:val="FFFFFF"/>
                <w:sz w:val="16"/>
                <w:szCs w:val="16"/>
              </w:rPr>
            </w:pPr>
            <w:r w:rsidRPr="007273D5">
              <w:rPr>
                <w:rFonts w:ascii="Arial" w:hAnsi="Arial" w:cs="Arial"/>
                <w:b/>
                <w:bCs/>
                <w:color w:val="FFFFFF"/>
                <w:sz w:val="16"/>
                <w:szCs w:val="16"/>
              </w:rPr>
              <w:t>Glava 00304 UO ZA OBRAZOVANJE, ŠPORT I KULTURU</w:t>
            </w:r>
          </w:p>
        </w:tc>
        <w:tc>
          <w:tcPr>
            <w:tcW w:w="821" w:type="pct"/>
            <w:tcBorders>
              <w:top w:val="nil"/>
              <w:left w:val="nil"/>
              <w:bottom w:val="nil"/>
              <w:right w:val="nil"/>
            </w:tcBorders>
            <w:shd w:val="clear" w:color="000000" w:fill="0000FF"/>
            <w:noWrap/>
            <w:vAlign w:val="bottom"/>
            <w:hideMark/>
          </w:tcPr>
          <w:p w14:paraId="3E1BA408"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45.498.839,88</w:t>
            </w:r>
          </w:p>
        </w:tc>
        <w:tc>
          <w:tcPr>
            <w:tcW w:w="723" w:type="pct"/>
            <w:tcBorders>
              <w:top w:val="nil"/>
              <w:left w:val="nil"/>
              <w:bottom w:val="nil"/>
              <w:right w:val="nil"/>
            </w:tcBorders>
            <w:shd w:val="clear" w:color="000000" w:fill="0000FF"/>
            <w:noWrap/>
            <w:vAlign w:val="bottom"/>
            <w:hideMark/>
          </w:tcPr>
          <w:p w14:paraId="45709714"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8.711.443,76</w:t>
            </w:r>
          </w:p>
        </w:tc>
        <w:tc>
          <w:tcPr>
            <w:tcW w:w="769" w:type="pct"/>
            <w:tcBorders>
              <w:top w:val="nil"/>
              <w:left w:val="nil"/>
              <w:bottom w:val="nil"/>
              <w:right w:val="nil"/>
            </w:tcBorders>
            <w:shd w:val="clear" w:color="000000" w:fill="0000FF"/>
            <w:noWrap/>
            <w:vAlign w:val="bottom"/>
            <w:hideMark/>
          </w:tcPr>
          <w:p w14:paraId="0B60C1BF"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15.191.443,76</w:t>
            </w:r>
          </w:p>
        </w:tc>
      </w:tr>
      <w:tr w:rsidR="007273D5" w:rsidRPr="007273D5" w14:paraId="4DEEFEC6" w14:textId="77777777" w:rsidTr="007273D5">
        <w:trPr>
          <w:trHeight w:val="264"/>
        </w:trPr>
        <w:tc>
          <w:tcPr>
            <w:tcW w:w="2687" w:type="pct"/>
            <w:gridSpan w:val="2"/>
            <w:tcBorders>
              <w:top w:val="nil"/>
              <w:left w:val="nil"/>
              <w:bottom w:val="nil"/>
              <w:right w:val="nil"/>
            </w:tcBorders>
            <w:shd w:val="clear" w:color="000000" w:fill="9999FF"/>
            <w:noWrap/>
            <w:vAlign w:val="bottom"/>
            <w:hideMark/>
          </w:tcPr>
          <w:p w14:paraId="76EE2D2C"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6000 Odgoj i obrazovanje</w:t>
            </w:r>
          </w:p>
        </w:tc>
        <w:tc>
          <w:tcPr>
            <w:tcW w:w="821" w:type="pct"/>
            <w:tcBorders>
              <w:top w:val="nil"/>
              <w:left w:val="nil"/>
              <w:bottom w:val="nil"/>
              <w:right w:val="nil"/>
            </w:tcBorders>
            <w:shd w:val="clear" w:color="000000" w:fill="9999FF"/>
            <w:noWrap/>
            <w:vAlign w:val="bottom"/>
            <w:hideMark/>
          </w:tcPr>
          <w:p w14:paraId="2A47DD0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43.482.489,39</w:t>
            </w:r>
          </w:p>
        </w:tc>
        <w:tc>
          <w:tcPr>
            <w:tcW w:w="723" w:type="pct"/>
            <w:tcBorders>
              <w:top w:val="nil"/>
              <w:left w:val="nil"/>
              <w:bottom w:val="nil"/>
              <w:right w:val="nil"/>
            </w:tcBorders>
            <w:shd w:val="clear" w:color="000000" w:fill="9999FF"/>
            <w:noWrap/>
            <w:vAlign w:val="bottom"/>
            <w:hideMark/>
          </w:tcPr>
          <w:p w14:paraId="21F7530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6.866.992,32</w:t>
            </w:r>
          </w:p>
        </w:tc>
        <w:tc>
          <w:tcPr>
            <w:tcW w:w="769" w:type="pct"/>
            <w:tcBorders>
              <w:top w:val="nil"/>
              <w:left w:val="nil"/>
              <w:bottom w:val="nil"/>
              <w:right w:val="nil"/>
            </w:tcBorders>
            <w:shd w:val="clear" w:color="000000" w:fill="9999FF"/>
            <w:noWrap/>
            <w:vAlign w:val="bottom"/>
            <w:hideMark/>
          </w:tcPr>
          <w:p w14:paraId="2839D6B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13.346.992,32</w:t>
            </w:r>
          </w:p>
        </w:tc>
      </w:tr>
      <w:tr w:rsidR="007273D5" w:rsidRPr="007273D5" w14:paraId="5F019595"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64B0D907"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A600001 Predškolski odgoj i obrazovanje</w:t>
            </w:r>
          </w:p>
        </w:tc>
        <w:tc>
          <w:tcPr>
            <w:tcW w:w="821" w:type="pct"/>
            <w:tcBorders>
              <w:top w:val="nil"/>
              <w:left w:val="nil"/>
              <w:bottom w:val="nil"/>
              <w:right w:val="nil"/>
            </w:tcBorders>
            <w:shd w:val="clear" w:color="000000" w:fill="CCCCFF"/>
            <w:noWrap/>
            <w:vAlign w:val="bottom"/>
            <w:hideMark/>
          </w:tcPr>
          <w:p w14:paraId="6F82DF5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127.871,79</w:t>
            </w:r>
          </w:p>
        </w:tc>
        <w:tc>
          <w:tcPr>
            <w:tcW w:w="723" w:type="pct"/>
            <w:tcBorders>
              <w:top w:val="nil"/>
              <w:left w:val="nil"/>
              <w:bottom w:val="nil"/>
              <w:right w:val="nil"/>
            </w:tcBorders>
            <w:shd w:val="clear" w:color="000000" w:fill="CCCCFF"/>
            <w:noWrap/>
            <w:vAlign w:val="bottom"/>
            <w:hideMark/>
          </w:tcPr>
          <w:p w14:paraId="0ABF323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122.871,79</w:t>
            </w:r>
          </w:p>
        </w:tc>
        <w:tc>
          <w:tcPr>
            <w:tcW w:w="769" w:type="pct"/>
            <w:tcBorders>
              <w:top w:val="nil"/>
              <w:left w:val="nil"/>
              <w:bottom w:val="nil"/>
              <w:right w:val="nil"/>
            </w:tcBorders>
            <w:shd w:val="clear" w:color="000000" w:fill="CCCCFF"/>
            <w:noWrap/>
            <w:vAlign w:val="bottom"/>
            <w:hideMark/>
          </w:tcPr>
          <w:p w14:paraId="63F5927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122.871,79</w:t>
            </w:r>
          </w:p>
        </w:tc>
      </w:tr>
      <w:tr w:rsidR="007273D5" w:rsidRPr="007273D5" w14:paraId="7B2AC191" w14:textId="77777777" w:rsidTr="007273D5">
        <w:trPr>
          <w:trHeight w:val="264"/>
        </w:trPr>
        <w:tc>
          <w:tcPr>
            <w:tcW w:w="716" w:type="pct"/>
            <w:tcBorders>
              <w:top w:val="nil"/>
              <w:left w:val="nil"/>
              <w:bottom w:val="nil"/>
              <w:right w:val="nil"/>
            </w:tcBorders>
            <w:vAlign w:val="bottom"/>
            <w:hideMark/>
          </w:tcPr>
          <w:p w14:paraId="5AD45C9B"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1FF17A3B"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0DEAEDB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127.871,79</w:t>
            </w:r>
          </w:p>
        </w:tc>
        <w:tc>
          <w:tcPr>
            <w:tcW w:w="723" w:type="pct"/>
            <w:tcBorders>
              <w:top w:val="nil"/>
              <w:left w:val="nil"/>
              <w:bottom w:val="nil"/>
              <w:right w:val="nil"/>
            </w:tcBorders>
            <w:noWrap/>
            <w:vAlign w:val="bottom"/>
            <w:hideMark/>
          </w:tcPr>
          <w:p w14:paraId="08AD8B5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122.871,79</w:t>
            </w:r>
          </w:p>
        </w:tc>
        <w:tc>
          <w:tcPr>
            <w:tcW w:w="769" w:type="pct"/>
            <w:tcBorders>
              <w:top w:val="nil"/>
              <w:left w:val="nil"/>
              <w:bottom w:val="nil"/>
              <w:right w:val="nil"/>
            </w:tcBorders>
            <w:noWrap/>
            <w:vAlign w:val="bottom"/>
            <w:hideMark/>
          </w:tcPr>
          <w:p w14:paraId="04C7AC5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122.871,79</w:t>
            </w:r>
          </w:p>
        </w:tc>
      </w:tr>
      <w:tr w:rsidR="007273D5" w:rsidRPr="007273D5" w14:paraId="61B02C2D" w14:textId="77777777" w:rsidTr="007273D5">
        <w:trPr>
          <w:trHeight w:val="264"/>
        </w:trPr>
        <w:tc>
          <w:tcPr>
            <w:tcW w:w="716" w:type="pct"/>
            <w:tcBorders>
              <w:top w:val="nil"/>
              <w:left w:val="nil"/>
              <w:bottom w:val="nil"/>
              <w:right w:val="nil"/>
            </w:tcBorders>
            <w:vAlign w:val="bottom"/>
            <w:hideMark/>
          </w:tcPr>
          <w:p w14:paraId="3250DA94"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1971" w:type="pct"/>
            <w:tcBorders>
              <w:top w:val="nil"/>
              <w:left w:val="nil"/>
              <w:bottom w:val="nil"/>
              <w:right w:val="nil"/>
            </w:tcBorders>
            <w:vAlign w:val="bottom"/>
            <w:hideMark/>
          </w:tcPr>
          <w:p w14:paraId="62DE1FD4"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821" w:type="pct"/>
            <w:tcBorders>
              <w:top w:val="nil"/>
              <w:left w:val="nil"/>
              <w:bottom w:val="nil"/>
              <w:right w:val="nil"/>
            </w:tcBorders>
            <w:noWrap/>
            <w:vAlign w:val="bottom"/>
            <w:hideMark/>
          </w:tcPr>
          <w:p w14:paraId="7E77ED77" w14:textId="77777777" w:rsidR="007273D5" w:rsidRPr="007273D5" w:rsidRDefault="007273D5">
            <w:pPr>
              <w:jc w:val="right"/>
              <w:rPr>
                <w:rFonts w:ascii="Arial" w:hAnsi="Arial" w:cs="Arial"/>
                <w:sz w:val="16"/>
                <w:szCs w:val="16"/>
              </w:rPr>
            </w:pPr>
            <w:r w:rsidRPr="007273D5">
              <w:rPr>
                <w:rFonts w:ascii="Arial" w:hAnsi="Arial" w:cs="Arial"/>
                <w:sz w:val="16"/>
                <w:szCs w:val="16"/>
              </w:rPr>
              <w:t>27.871,79</w:t>
            </w:r>
          </w:p>
        </w:tc>
        <w:tc>
          <w:tcPr>
            <w:tcW w:w="723" w:type="pct"/>
            <w:tcBorders>
              <w:top w:val="nil"/>
              <w:left w:val="nil"/>
              <w:bottom w:val="nil"/>
              <w:right w:val="nil"/>
            </w:tcBorders>
            <w:noWrap/>
            <w:vAlign w:val="bottom"/>
            <w:hideMark/>
          </w:tcPr>
          <w:p w14:paraId="59DDEC2F" w14:textId="77777777" w:rsidR="007273D5" w:rsidRPr="007273D5" w:rsidRDefault="007273D5">
            <w:pPr>
              <w:jc w:val="right"/>
              <w:rPr>
                <w:rFonts w:ascii="Arial" w:hAnsi="Arial" w:cs="Arial"/>
                <w:sz w:val="16"/>
                <w:szCs w:val="16"/>
              </w:rPr>
            </w:pPr>
            <w:r w:rsidRPr="007273D5">
              <w:rPr>
                <w:rFonts w:ascii="Arial" w:hAnsi="Arial" w:cs="Arial"/>
                <w:sz w:val="16"/>
                <w:szCs w:val="16"/>
              </w:rPr>
              <w:t>27.871,79</w:t>
            </w:r>
          </w:p>
        </w:tc>
        <w:tc>
          <w:tcPr>
            <w:tcW w:w="769" w:type="pct"/>
            <w:tcBorders>
              <w:top w:val="nil"/>
              <w:left w:val="nil"/>
              <w:bottom w:val="nil"/>
              <w:right w:val="nil"/>
            </w:tcBorders>
            <w:noWrap/>
            <w:vAlign w:val="bottom"/>
            <w:hideMark/>
          </w:tcPr>
          <w:p w14:paraId="31BAADF4" w14:textId="77777777" w:rsidR="007273D5" w:rsidRPr="007273D5" w:rsidRDefault="007273D5">
            <w:pPr>
              <w:jc w:val="right"/>
              <w:rPr>
                <w:rFonts w:ascii="Arial" w:hAnsi="Arial" w:cs="Arial"/>
                <w:sz w:val="16"/>
                <w:szCs w:val="16"/>
              </w:rPr>
            </w:pPr>
            <w:r w:rsidRPr="007273D5">
              <w:rPr>
                <w:rFonts w:ascii="Arial" w:hAnsi="Arial" w:cs="Arial"/>
                <w:sz w:val="16"/>
                <w:szCs w:val="16"/>
              </w:rPr>
              <w:t>27.871,79</w:t>
            </w:r>
          </w:p>
        </w:tc>
      </w:tr>
      <w:tr w:rsidR="007273D5" w:rsidRPr="007273D5" w14:paraId="67D5891C" w14:textId="77777777" w:rsidTr="007273D5">
        <w:trPr>
          <w:trHeight w:val="264"/>
        </w:trPr>
        <w:tc>
          <w:tcPr>
            <w:tcW w:w="716" w:type="pct"/>
            <w:tcBorders>
              <w:top w:val="nil"/>
              <w:left w:val="nil"/>
              <w:bottom w:val="nil"/>
              <w:right w:val="nil"/>
            </w:tcBorders>
            <w:vAlign w:val="bottom"/>
            <w:hideMark/>
          </w:tcPr>
          <w:p w14:paraId="3E9B9F94"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7345B373"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540235F1" w14:textId="77777777" w:rsidR="007273D5" w:rsidRPr="007273D5" w:rsidRDefault="007273D5">
            <w:pPr>
              <w:jc w:val="right"/>
              <w:rPr>
                <w:rFonts w:ascii="Arial" w:hAnsi="Arial" w:cs="Arial"/>
                <w:sz w:val="16"/>
                <w:szCs w:val="16"/>
              </w:rPr>
            </w:pPr>
            <w:r w:rsidRPr="007273D5">
              <w:rPr>
                <w:rFonts w:ascii="Arial" w:hAnsi="Arial" w:cs="Arial"/>
                <w:sz w:val="16"/>
                <w:szCs w:val="16"/>
              </w:rPr>
              <w:t>100.000,00</w:t>
            </w:r>
          </w:p>
        </w:tc>
        <w:tc>
          <w:tcPr>
            <w:tcW w:w="723" w:type="pct"/>
            <w:tcBorders>
              <w:top w:val="nil"/>
              <w:left w:val="nil"/>
              <w:bottom w:val="nil"/>
              <w:right w:val="nil"/>
            </w:tcBorders>
            <w:noWrap/>
            <w:vAlign w:val="bottom"/>
            <w:hideMark/>
          </w:tcPr>
          <w:p w14:paraId="73DC3F6E" w14:textId="77777777" w:rsidR="007273D5" w:rsidRPr="007273D5" w:rsidRDefault="007273D5">
            <w:pPr>
              <w:jc w:val="right"/>
              <w:rPr>
                <w:rFonts w:ascii="Arial" w:hAnsi="Arial" w:cs="Arial"/>
                <w:sz w:val="16"/>
                <w:szCs w:val="16"/>
              </w:rPr>
            </w:pPr>
            <w:r w:rsidRPr="007273D5">
              <w:rPr>
                <w:rFonts w:ascii="Arial" w:hAnsi="Arial" w:cs="Arial"/>
                <w:sz w:val="16"/>
                <w:szCs w:val="16"/>
              </w:rPr>
              <w:t>95.000,00</w:t>
            </w:r>
          </w:p>
        </w:tc>
        <w:tc>
          <w:tcPr>
            <w:tcW w:w="769" w:type="pct"/>
            <w:tcBorders>
              <w:top w:val="nil"/>
              <w:left w:val="nil"/>
              <w:bottom w:val="nil"/>
              <w:right w:val="nil"/>
            </w:tcBorders>
            <w:noWrap/>
            <w:vAlign w:val="bottom"/>
            <w:hideMark/>
          </w:tcPr>
          <w:p w14:paraId="637A59D7" w14:textId="77777777" w:rsidR="007273D5" w:rsidRPr="007273D5" w:rsidRDefault="007273D5">
            <w:pPr>
              <w:jc w:val="right"/>
              <w:rPr>
                <w:rFonts w:ascii="Arial" w:hAnsi="Arial" w:cs="Arial"/>
                <w:sz w:val="16"/>
                <w:szCs w:val="16"/>
              </w:rPr>
            </w:pPr>
            <w:r w:rsidRPr="007273D5">
              <w:rPr>
                <w:rFonts w:ascii="Arial" w:hAnsi="Arial" w:cs="Arial"/>
                <w:sz w:val="16"/>
                <w:szCs w:val="16"/>
              </w:rPr>
              <w:t>95.000,00</w:t>
            </w:r>
          </w:p>
        </w:tc>
      </w:tr>
      <w:tr w:rsidR="007273D5" w:rsidRPr="007273D5" w14:paraId="16292862"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05F9E89E"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A600002 Osnovno školstvo</w:t>
            </w:r>
          </w:p>
        </w:tc>
        <w:tc>
          <w:tcPr>
            <w:tcW w:w="821" w:type="pct"/>
            <w:tcBorders>
              <w:top w:val="nil"/>
              <w:left w:val="nil"/>
              <w:bottom w:val="nil"/>
              <w:right w:val="nil"/>
            </w:tcBorders>
            <w:shd w:val="clear" w:color="000000" w:fill="CCCCFF"/>
            <w:noWrap/>
            <w:vAlign w:val="bottom"/>
            <w:hideMark/>
          </w:tcPr>
          <w:p w14:paraId="5F5DA90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2.139.162,94</w:t>
            </w:r>
          </w:p>
        </w:tc>
        <w:tc>
          <w:tcPr>
            <w:tcW w:w="723" w:type="pct"/>
            <w:tcBorders>
              <w:top w:val="nil"/>
              <w:left w:val="nil"/>
              <w:bottom w:val="nil"/>
              <w:right w:val="nil"/>
            </w:tcBorders>
            <w:shd w:val="clear" w:color="000000" w:fill="CCCCFF"/>
            <w:noWrap/>
            <w:vAlign w:val="bottom"/>
            <w:hideMark/>
          </w:tcPr>
          <w:p w14:paraId="272A2AC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2.139.162,94</w:t>
            </w:r>
          </w:p>
        </w:tc>
        <w:tc>
          <w:tcPr>
            <w:tcW w:w="769" w:type="pct"/>
            <w:tcBorders>
              <w:top w:val="nil"/>
              <w:left w:val="nil"/>
              <w:bottom w:val="nil"/>
              <w:right w:val="nil"/>
            </w:tcBorders>
            <w:shd w:val="clear" w:color="000000" w:fill="CCCCFF"/>
            <w:noWrap/>
            <w:vAlign w:val="bottom"/>
            <w:hideMark/>
          </w:tcPr>
          <w:p w14:paraId="17B8588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2.139.162,94</w:t>
            </w:r>
          </w:p>
        </w:tc>
      </w:tr>
      <w:tr w:rsidR="007273D5" w:rsidRPr="007273D5" w14:paraId="6C766313" w14:textId="77777777" w:rsidTr="007273D5">
        <w:trPr>
          <w:trHeight w:val="264"/>
        </w:trPr>
        <w:tc>
          <w:tcPr>
            <w:tcW w:w="716" w:type="pct"/>
            <w:tcBorders>
              <w:top w:val="nil"/>
              <w:left w:val="nil"/>
              <w:bottom w:val="nil"/>
              <w:right w:val="nil"/>
            </w:tcBorders>
            <w:vAlign w:val="bottom"/>
            <w:hideMark/>
          </w:tcPr>
          <w:p w14:paraId="43FEFC50"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28225232"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47B8066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2.139.162,94</w:t>
            </w:r>
          </w:p>
        </w:tc>
        <w:tc>
          <w:tcPr>
            <w:tcW w:w="723" w:type="pct"/>
            <w:tcBorders>
              <w:top w:val="nil"/>
              <w:left w:val="nil"/>
              <w:bottom w:val="nil"/>
              <w:right w:val="nil"/>
            </w:tcBorders>
            <w:noWrap/>
            <w:vAlign w:val="bottom"/>
            <w:hideMark/>
          </w:tcPr>
          <w:p w14:paraId="79DB81A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2.139.162,94</w:t>
            </w:r>
          </w:p>
        </w:tc>
        <w:tc>
          <w:tcPr>
            <w:tcW w:w="769" w:type="pct"/>
            <w:tcBorders>
              <w:top w:val="nil"/>
              <w:left w:val="nil"/>
              <w:bottom w:val="nil"/>
              <w:right w:val="nil"/>
            </w:tcBorders>
            <w:noWrap/>
            <w:vAlign w:val="bottom"/>
            <w:hideMark/>
          </w:tcPr>
          <w:p w14:paraId="7508C4E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2.139.162,94</w:t>
            </w:r>
          </w:p>
        </w:tc>
      </w:tr>
      <w:tr w:rsidR="007273D5" w:rsidRPr="007273D5" w14:paraId="752872A4" w14:textId="77777777" w:rsidTr="007273D5">
        <w:trPr>
          <w:trHeight w:val="264"/>
        </w:trPr>
        <w:tc>
          <w:tcPr>
            <w:tcW w:w="716" w:type="pct"/>
            <w:tcBorders>
              <w:top w:val="nil"/>
              <w:left w:val="nil"/>
              <w:bottom w:val="nil"/>
              <w:right w:val="nil"/>
            </w:tcBorders>
            <w:vAlign w:val="bottom"/>
            <w:hideMark/>
          </w:tcPr>
          <w:p w14:paraId="14C3C0AC"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34C34833"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42B58B78" w14:textId="77777777" w:rsidR="007273D5" w:rsidRPr="007273D5" w:rsidRDefault="007273D5">
            <w:pPr>
              <w:jc w:val="right"/>
              <w:rPr>
                <w:rFonts w:ascii="Arial" w:hAnsi="Arial" w:cs="Arial"/>
                <w:sz w:val="16"/>
                <w:szCs w:val="16"/>
              </w:rPr>
            </w:pPr>
            <w:r w:rsidRPr="007273D5">
              <w:rPr>
                <w:rFonts w:ascii="Arial" w:hAnsi="Arial" w:cs="Arial"/>
                <w:sz w:val="16"/>
                <w:szCs w:val="16"/>
              </w:rPr>
              <w:t>2.137.835,71</w:t>
            </w:r>
          </w:p>
        </w:tc>
        <w:tc>
          <w:tcPr>
            <w:tcW w:w="723" w:type="pct"/>
            <w:tcBorders>
              <w:top w:val="nil"/>
              <w:left w:val="nil"/>
              <w:bottom w:val="nil"/>
              <w:right w:val="nil"/>
            </w:tcBorders>
            <w:noWrap/>
            <w:vAlign w:val="bottom"/>
            <w:hideMark/>
          </w:tcPr>
          <w:p w14:paraId="49B4443F" w14:textId="77777777" w:rsidR="007273D5" w:rsidRPr="007273D5" w:rsidRDefault="007273D5">
            <w:pPr>
              <w:jc w:val="right"/>
              <w:rPr>
                <w:rFonts w:ascii="Arial" w:hAnsi="Arial" w:cs="Arial"/>
                <w:sz w:val="16"/>
                <w:szCs w:val="16"/>
              </w:rPr>
            </w:pPr>
            <w:r w:rsidRPr="007273D5">
              <w:rPr>
                <w:rFonts w:ascii="Arial" w:hAnsi="Arial" w:cs="Arial"/>
                <w:sz w:val="16"/>
                <w:szCs w:val="16"/>
              </w:rPr>
              <w:t>2.137.835,71</w:t>
            </w:r>
          </w:p>
        </w:tc>
        <w:tc>
          <w:tcPr>
            <w:tcW w:w="769" w:type="pct"/>
            <w:tcBorders>
              <w:top w:val="nil"/>
              <w:left w:val="nil"/>
              <w:bottom w:val="nil"/>
              <w:right w:val="nil"/>
            </w:tcBorders>
            <w:noWrap/>
            <w:vAlign w:val="bottom"/>
            <w:hideMark/>
          </w:tcPr>
          <w:p w14:paraId="23AB13EF" w14:textId="77777777" w:rsidR="007273D5" w:rsidRPr="007273D5" w:rsidRDefault="007273D5">
            <w:pPr>
              <w:jc w:val="right"/>
              <w:rPr>
                <w:rFonts w:ascii="Arial" w:hAnsi="Arial" w:cs="Arial"/>
                <w:sz w:val="16"/>
                <w:szCs w:val="16"/>
              </w:rPr>
            </w:pPr>
            <w:r w:rsidRPr="007273D5">
              <w:rPr>
                <w:rFonts w:ascii="Arial" w:hAnsi="Arial" w:cs="Arial"/>
                <w:sz w:val="16"/>
                <w:szCs w:val="16"/>
              </w:rPr>
              <w:t>2.137.835,71</w:t>
            </w:r>
          </w:p>
        </w:tc>
      </w:tr>
      <w:tr w:rsidR="007273D5" w:rsidRPr="007273D5" w14:paraId="097375B0" w14:textId="77777777" w:rsidTr="007273D5">
        <w:trPr>
          <w:trHeight w:val="264"/>
        </w:trPr>
        <w:tc>
          <w:tcPr>
            <w:tcW w:w="716" w:type="pct"/>
            <w:tcBorders>
              <w:top w:val="nil"/>
              <w:left w:val="nil"/>
              <w:bottom w:val="nil"/>
              <w:right w:val="nil"/>
            </w:tcBorders>
            <w:vAlign w:val="bottom"/>
            <w:hideMark/>
          </w:tcPr>
          <w:p w14:paraId="2BC2EDF9"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1971" w:type="pct"/>
            <w:tcBorders>
              <w:top w:val="nil"/>
              <w:left w:val="nil"/>
              <w:bottom w:val="nil"/>
              <w:right w:val="nil"/>
            </w:tcBorders>
            <w:vAlign w:val="bottom"/>
            <w:hideMark/>
          </w:tcPr>
          <w:p w14:paraId="70302E9D"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821" w:type="pct"/>
            <w:tcBorders>
              <w:top w:val="nil"/>
              <w:left w:val="nil"/>
              <w:bottom w:val="nil"/>
              <w:right w:val="nil"/>
            </w:tcBorders>
            <w:noWrap/>
            <w:vAlign w:val="bottom"/>
            <w:hideMark/>
          </w:tcPr>
          <w:p w14:paraId="03792FFB" w14:textId="77777777" w:rsidR="007273D5" w:rsidRPr="007273D5" w:rsidRDefault="007273D5">
            <w:pPr>
              <w:jc w:val="right"/>
              <w:rPr>
                <w:rFonts w:ascii="Arial" w:hAnsi="Arial" w:cs="Arial"/>
                <w:sz w:val="16"/>
                <w:szCs w:val="16"/>
              </w:rPr>
            </w:pPr>
            <w:r w:rsidRPr="007273D5">
              <w:rPr>
                <w:rFonts w:ascii="Arial" w:hAnsi="Arial" w:cs="Arial"/>
                <w:sz w:val="16"/>
                <w:szCs w:val="16"/>
              </w:rPr>
              <w:t>1.327,23</w:t>
            </w:r>
          </w:p>
        </w:tc>
        <w:tc>
          <w:tcPr>
            <w:tcW w:w="723" w:type="pct"/>
            <w:tcBorders>
              <w:top w:val="nil"/>
              <w:left w:val="nil"/>
              <w:bottom w:val="nil"/>
              <w:right w:val="nil"/>
            </w:tcBorders>
            <w:noWrap/>
            <w:vAlign w:val="bottom"/>
            <w:hideMark/>
          </w:tcPr>
          <w:p w14:paraId="5B3255DF" w14:textId="77777777" w:rsidR="007273D5" w:rsidRPr="007273D5" w:rsidRDefault="007273D5">
            <w:pPr>
              <w:jc w:val="right"/>
              <w:rPr>
                <w:rFonts w:ascii="Arial" w:hAnsi="Arial" w:cs="Arial"/>
                <w:sz w:val="16"/>
                <w:szCs w:val="16"/>
              </w:rPr>
            </w:pPr>
            <w:r w:rsidRPr="007273D5">
              <w:rPr>
                <w:rFonts w:ascii="Arial" w:hAnsi="Arial" w:cs="Arial"/>
                <w:sz w:val="16"/>
                <w:szCs w:val="16"/>
              </w:rPr>
              <w:t>1.327,23</w:t>
            </w:r>
          </w:p>
        </w:tc>
        <w:tc>
          <w:tcPr>
            <w:tcW w:w="769" w:type="pct"/>
            <w:tcBorders>
              <w:top w:val="nil"/>
              <w:left w:val="nil"/>
              <w:bottom w:val="nil"/>
              <w:right w:val="nil"/>
            </w:tcBorders>
            <w:noWrap/>
            <w:vAlign w:val="bottom"/>
            <w:hideMark/>
          </w:tcPr>
          <w:p w14:paraId="351533DD" w14:textId="77777777" w:rsidR="007273D5" w:rsidRPr="007273D5" w:rsidRDefault="007273D5">
            <w:pPr>
              <w:jc w:val="right"/>
              <w:rPr>
                <w:rFonts w:ascii="Arial" w:hAnsi="Arial" w:cs="Arial"/>
                <w:sz w:val="16"/>
                <w:szCs w:val="16"/>
              </w:rPr>
            </w:pPr>
            <w:r w:rsidRPr="007273D5">
              <w:rPr>
                <w:rFonts w:ascii="Arial" w:hAnsi="Arial" w:cs="Arial"/>
                <w:sz w:val="16"/>
                <w:szCs w:val="16"/>
              </w:rPr>
              <w:t>1.327,23</w:t>
            </w:r>
          </w:p>
        </w:tc>
      </w:tr>
      <w:tr w:rsidR="007273D5" w:rsidRPr="007273D5" w14:paraId="540F376B"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2D769098"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A600004 Srednje školstvo</w:t>
            </w:r>
          </w:p>
        </w:tc>
        <w:tc>
          <w:tcPr>
            <w:tcW w:w="821" w:type="pct"/>
            <w:tcBorders>
              <w:top w:val="nil"/>
              <w:left w:val="nil"/>
              <w:bottom w:val="nil"/>
              <w:right w:val="nil"/>
            </w:tcBorders>
            <w:shd w:val="clear" w:color="000000" w:fill="CCCCFF"/>
            <w:noWrap/>
            <w:vAlign w:val="bottom"/>
            <w:hideMark/>
          </w:tcPr>
          <w:p w14:paraId="3895DEC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455.240,22</w:t>
            </w:r>
          </w:p>
        </w:tc>
        <w:tc>
          <w:tcPr>
            <w:tcW w:w="723" w:type="pct"/>
            <w:tcBorders>
              <w:top w:val="nil"/>
              <w:left w:val="nil"/>
              <w:bottom w:val="nil"/>
              <w:right w:val="nil"/>
            </w:tcBorders>
            <w:shd w:val="clear" w:color="000000" w:fill="CCCCFF"/>
            <w:noWrap/>
            <w:vAlign w:val="bottom"/>
            <w:hideMark/>
          </w:tcPr>
          <w:p w14:paraId="68903DA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455.240,22</w:t>
            </w:r>
          </w:p>
        </w:tc>
        <w:tc>
          <w:tcPr>
            <w:tcW w:w="769" w:type="pct"/>
            <w:tcBorders>
              <w:top w:val="nil"/>
              <w:left w:val="nil"/>
              <w:bottom w:val="nil"/>
              <w:right w:val="nil"/>
            </w:tcBorders>
            <w:shd w:val="clear" w:color="000000" w:fill="CCCCFF"/>
            <w:noWrap/>
            <w:vAlign w:val="bottom"/>
            <w:hideMark/>
          </w:tcPr>
          <w:p w14:paraId="009AF75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455.240,22</w:t>
            </w:r>
          </w:p>
        </w:tc>
      </w:tr>
      <w:tr w:rsidR="007273D5" w:rsidRPr="007273D5" w14:paraId="206F3CC1" w14:textId="77777777" w:rsidTr="007273D5">
        <w:trPr>
          <w:trHeight w:val="264"/>
        </w:trPr>
        <w:tc>
          <w:tcPr>
            <w:tcW w:w="716" w:type="pct"/>
            <w:tcBorders>
              <w:top w:val="nil"/>
              <w:left w:val="nil"/>
              <w:bottom w:val="nil"/>
              <w:right w:val="nil"/>
            </w:tcBorders>
            <w:vAlign w:val="bottom"/>
            <w:hideMark/>
          </w:tcPr>
          <w:p w14:paraId="66CDDEE8"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02ED6A30"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690F693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455.240,22</w:t>
            </w:r>
          </w:p>
        </w:tc>
        <w:tc>
          <w:tcPr>
            <w:tcW w:w="723" w:type="pct"/>
            <w:tcBorders>
              <w:top w:val="nil"/>
              <w:left w:val="nil"/>
              <w:bottom w:val="nil"/>
              <w:right w:val="nil"/>
            </w:tcBorders>
            <w:noWrap/>
            <w:vAlign w:val="bottom"/>
            <w:hideMark/>
          </w:tcPr>
          <w:p w14:paraId="0F450CA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455.240,22</w:t>
            </w:r>
          </w:p>
        </w:tc>
        <w:tc>
          <w:tcPr>
            <w:tcW w:w="769" w:type="pct"/>
            <w:tcBorders>
              <w:top w:val="nil"/>
              <w:left w:val="nil"/>
              <w:bottom w:val="nil"/>
              <w:right w:val="nil"/>
            </w:tcBorders>
            <w:noWrap/>
            <w:vAlign w:val="bottom"/>
            <w:hideMark/>
          </w:tcPr>
          <w:p w14:paraId="6704063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455.240,22</w:t>
            </w:r>
          </w:p>
        </w:tc>
      </w:tr>
      <w:tr w:rsidR="007273D5" w:rsidRPr="007273D5" w14:paraId="30B6A711" w14:textId="77777777" w:rsidTr="007273D5">
        <w:trPr>
          <w:trHeight w:val="264"/>
        </w:trPr>
        <w:tc>
          <w:tcPr>
            <w:tcW w:w="716" w:type="pct"/>
            <w:tcBorders>
              <w:top w:val="nil"/>
              <w:left w:val="nil"/>
              <w:bottom w:val="nil"/>
              <w:right w:val="nil"/>
            </w:tcBorders>
            <w:vAlign w:val="bottom"/>
            <w:hideMark/>
          </w:tcPr>
          <w:p w14:paraId="667A8A9B"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06245BFE"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3BE9C02B" w14:textId="77777777" w:rsidR="007273D5" w:rsidRPr="007273D5" w:rsidRDefault="007273D5">
            <w:pPr>
              <w:jc w:val="right"/>
              <w:rPr>
                <w:rFonts w:ascii="Arial" w:hAnsi="Arial" w:cs="Arial"/>
                <w:sz w:val="16"/>
                <w:szCs w:val="16"/>
              </w:rPr>
            </w:pPr>
            <w:r w:rsidRPr="007273D5">
              <w:rPr>
                <w:rFonts w:ascii="Arial" w:hAnsi="Arial" w:cs="Arial"/>
                <w:sz w:val="16"/>
                <w:szCs w:val="16"/>
              </w:rPr>
              <w:t>315.412,75</w:t>
            </w:r>
          </w:p>
        </w:tc>
        <w:tc>
          <w:tcPr>
            <w:tcW w:w="723" w:type="pct"/>
            <w:tcBorders>
              <w:top w:val="nil"/>
              <w:left w:val="nil"/>
              <w:bottom w:val="nil"/>
              <w:right w:val="nil"/>
            </w:tcBorders>
            <w:noWrap/>
            <w:vAlign w:val="bottom"/>
            <w:hideMark/>
          </w:tcPr>
          <w:p w14:paraId="117E017F" w14:textId="77777777" w:rsidR="007273D5" w:rsidRPr="007273D5" w:rsidRDefault="007273D5">
            <w:pPr>
              <w:jc w:val="right"/>
              <w:rPr>
                <w:rFonts w:ascii="Arial" w:hAnsi="Arial" w:cs="Arial"/>
                <w:sz w:val="16"/>
                <w:szCs w:val="16"/>
              </w:rPr>
            </w:pPr>
            <w:r w:rsidRPr="007273D5">
              <w:rPr>
                <w:rFonts w:ascii="Arial" w:hAnsi="Arial" w:cs="Arial"/>
                <w:sz w:val="16"/>
                <w:szCs w:val="16"/>
              </w:rPr>
              <w:t>315.412,75</w:t>
            </w:r>
          </w:p>
        </w:tc>
        <w:tc>
          <w:tcPr>
            <w:tcW w:w="769" w:type="pct"/>
            <w:tcBorders>
              <w:top w:val="nil"/>
              <w:left w:val="nil"/>
              <w:bottom w:val="nil"/>
              <w:right w:val="nil"/>
            </w:tcBorders>
            <w:noWrap/>
            <w:vAlign w:val="bottom"/>
            <w:hideMark/>
          </w:tcPr>
          <w:p w14:paraId="2A0C30BE" w14:textId="77777777" w:rsidR="007273D5" w:rsidRPr="007273D5" w:rsidRDefault="007273D5">
            <w:pPr>
              <w:jc w:val="right"/>
              <w:rPr>
                <w:rFonts w:ascii="Arial" w:hAnsi="Arial" w:cs="Arial"/>
                <w:sz w:val="16"/>
                <w:szCs w:val="16"/>
              </w:rPr>
            </w:pPr>
            <w:r w:rsidRPr="007273D5">
              <w:rPr>
                <w:rFonts w:ascii="Arial" w:hAnsi="Arial" w:cs="Arial"/>
                <w:sz w:val="16"/>
                <w:szCs w:val="16"/>
              </w:rPr>
              <w:t>315.412,75</w:t>
            </w:r>
          </w:p>
        </w:tc>
      </w:tr>
      <w:tr w:rsidR="007273D5" w:rsidRPr="007273D5" w14:paraId="65BE2686" w14:textId="77777777" w:rsidTr="007273D5">
        <w:trPr>
          <w:trHeight w:val="264"/>
        </w:trPr>
        <w:tc>
          <w:tcPr>
            <w:tcW w:w="716" w:type="pct"/>
            <w:tcBorders>
              <w:top w:val="nil"/>
              <w:left w:val="nil"/>
              <w:bottom w:val="nil"/>
              <w:right w:val="nil"/>
            </w:tcBorders>
            <w:vAlign w:val="bottom"/>
            <w:hideMark/>
          </w:tcPr>
          <w:p w14:paraId="6A33F9EF"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1971" w:type="pct"/>
            <w:tcBorders>
              <w:top w:val="nil"/>
              <w:left w:val="nil"/>
              <w:bottom w:val="nil"/>
              <w:right w:val="nil"/>
            </w:tcBorders>
            <w:vAlign w:val="bottom"/>
            <w:hideMark/>
          </w:tcPr>
          <w:p w14:paraId="67083FF5"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821" w:type="pct"/>
            <w:tcBorders>
              <w:top w:val="nil"/>
              <w:left w:val="nil"/>
              <w:bottom w:val="nil"/>
              <w:right w:val="nil"/>
            </w:tcBorders>
            <w:noWrap/>
            <w:vAlign w:val="bottom"/>
            <w:hideMark/>
          </w:tcPr>
          <w:p w14:paraId="428A76B1" w14:textId="77777777" w:rsidR="007273D5" w:rsidRPr="007273D5" w:rsidRDefault="007273D5">
            <w:pPr>
              <w:jc w:val="right"/>
              <w:rPr>
                <w:rFonts w:ascii="Arial" w:hAnsi="Arial" w:cs="Arial"/>
                <w:sz w:val="16"/>
                <w:szCs w:val="16"/>
              </w:rPr>
            </w:pPr>
            <w:r w:rsidRPr="007273D5">
              <w:rPr>
                <w:rFonts w:ascii="Arial" w:hAnsi="Arial" w:cs="Arial"/>
                <w:sz w:val="16"/>
                <w:szCs w:val="16"/>
              </w:rPr>
              <w:t>139.827,47</w:t>
            </w:r>
          </w:p>
        </w:tc>
        <w:tc>
          <w:tcPr>
            <w:tcW w:w="723" w:type="pct"/>
            <w:tcBorders>
              <w:top w:val="nil"/>
              <w:left w:val="nil"/>
              <w:bottom w:val="nil"/>
              <w:right w:val="nil"/>
            </w:tcBorders>
            <w:noWrap/>
            <w:vAlign w:val="bottom"/>
            <w:hideMark/>
          </w:tcPr>
          <w:p w14:paraId="54F8323A" w14:textId="77777777" w:rsidR="007273D5" w:rsidRPr="007273D5" w:rsidRDefault="007273D5">
            <w:pPr>
              <w:jc w:val="right"/>
              <w:rPr>
                <w:rFonts w:ascii="Arial" w:hAnsi="Arial" w:cs="Arial"/>
                <w:sz w:val="16"/>
                <w:szCs w:val="16"/>
              </w:rPr>
            </w:pPr>
            <w:r w:rsidRPr="007273D5">
              <w:rPr>
                <w:rFonts w:ascii="Arial" w:hAnsi="Arial" w:cs="Arial"/>
                <w:sz w:val="16"/>
                <w:szCs w:val="16"/>
              </w:rPr>
              <w:t>139.827,47</w:t>
            </w:r>
          </w:p>
        </w:tc>
        <w:tc>
          <w:tcPr>
            <w:tcW w:w="769" w:type="pct"/>
            <w:tcBorders>
              <w:top w:val="nil"/>
              <w:left w:val="nil"/>
              <w:bottom w:val="nil"/>
              <w:right w:val="nil"/>
            </w:tcBorders>
            <w:noWrap/>
            <w:vAlign w:val="bottom"/>
            <w:hideMark/>
          </w:tcPr>
          <w:p w14:paraId="50ABB150" w14:textId="77777777" w:rsidR="007273D5" w:rsidRPr="007273D5" w:rsidRDefault="007273D5">
            <w:pPr>
              <w:jc w:val="right"/>
              <w:rPr>
                <w:rFonts w:ascii="Arial" w:hAnsi="Arial" w:cs="Arial"/>
                <w:sz w:val="16"/>
                <w:szCs w:val="16"/>
              </w:rPr>
            </w:pPr>
            <w:r w:rsidRPr="007273D5">
              <w:rPr>
                <w:rFonts w:ascii="Arial" w:hAnsi="Arial" w:cs="Arial"/>
                <w:sz w:val="16"/>
                <w:szCs w:val="16"/>
              </w:rPr>
              <w:t>139.827,47</w:t>
            </w:r>
          </w:p>
        </w:tc>
      </w:tr>
      <w:tr w:rsidR="007273D5" w:rsidRPr="007273D5" w14:paraId="24C0DB75"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4AD8C210"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A600006 Financiranje iznad minimalnog standarda-osnovno školstvo</w:t>
            </w:r>
          </w:p>
        </w:tc>
        <w:tc>
          <w:tcPr>
            <w:tcW w:w="821" w:type="pct"/>
            <w:tcBorders>
              <w:top w:val="nil"/>
              <w:left w:val="nil"/>
              <w:bottom w:val="nil"/>
              <w:right w:val="nil"/>
            </w:tcBorders>
            <w:shd w:val="clear" w:color="000000" w:fill="CCCCFF"/>
            <w:noWrap/>
            <w:vAlign w:val="bottom"/>
            <w:hideMark/>
          </w:tcPr>
          <w:p w14:paraId="7899C26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31.042,21</w:t>
            </w:r>
          </w:p>
        </w:tc>
        <w:tc>
          <w:tcPr>
            <w:tcW w:w="723" w:type="pct"/>
            <w:tcBorders>
              <w:top w:val="nil"/>
              <w:left w:val="nil"/>
              <w:bottom w:val="nil"/>
              <w:right w:val="nil"/>
            </w:tcBorders>
            <w:shd w:val="clear" w:color="000000" w:fill="CCCCFF"/>
            <w:noWrap/>
            <w:vAlign w:val="bottom"/>
            <w:hideMark/>
          </w:tcPr>
          <w:p w14:paraId="3DC45E3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31.042,21</w:t>
            </w:r>
          </w:p>
        </w:tc>
        <w:tc>
          <w:tcPr>
            <w:tcW w:w="769" w:type="pct"/>
            <w:tcBorders>
              <w:top w:val="nil"/>
              <w:left w:val="nil"/>
              <w:bottom w:val="nil"/>
              <w:right w:val="nil"/>
            </w:tcBorders>
            <w:shd w:val="clear" w:color="000000" w:fill="CCCCFF"/>
            <w:noWrap/>
            <w:vAlign w:val="bottom"/>
            <w:hideMark/>
          </w:tcPr>
          <w:p w14:paraId="315F014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31.042,21</w:t>
            </w:r>
          </w:p>
        </w:tc>
      </w:tr>
      <w:tr w:rsidR="007273D5" w:rsidRPr="007273D5" w14:paraId="6C5A43C3" w14:textId="77777777" w:rsidTr="007273D5">
        <w:trPr>
          <w:trHeight w:val="264"/>
        </w:trPr>
        <w:tc>
          <w:tcPr>
            <w:tcW w:w="716" w:type="pct"/>
            <w:tcBorders>
              <w:top w:val="nil"/>
              <w:left w:val="nil"/>
              <w:bottom w:val="nil"/>
              <w:right w:val="nil"/>
            </w:tcBorders>
            <w:vAlign w:val="bottom"/>
            <w:hideMark/>
          </w:tcPr>
          <w:p w14:paraId="15AFE91B"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188E5CDF"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288D82F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21.002,83</w:t>
            </w:r>
          </w:p>
        </w:tc>
        <w:tc>
          <w:tcPr>
            <w:tcW w:w="723" w:type="pct"/>
            <w:tcBorders>
              <w:top w:val="nil"/>
              <w:left w:val="nil"/>
              <w:bottom w:val="nil"/>
              <w:right w:val="nil"/>
            </w:tcBorders>
            <w:noWrap/>
            <w:vAlign w:val="bottom"/>
            <w:hideMark/>
          </w:tcPr>
          <w:p w14:paraId="57E73C0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21.002,83</w:t>
            </w:r>
          </w:p>
        </w:tc>
        <w:tc>
          <w:tcPr>
            <w:tcW w:w="769" w:type="pct"/>
            <w:tcBorders>
              <w:top w:val="nil"/>
              <w:left w:val="nil"/>
              <w:bottom w:val="nil"/>
              <w:right w:val="nil"/>
            </w:tcBorders>
            <w:noWrap/>
            <w:vAlign w:val="bottom"/>
            <w:hideMark/>
          </w:tcPr>
          <w:p w14:paraId="5CF634F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21.002,83</w:t>
            </w:r>
          </w:p>
        </w:tc>
      </w:tr>
      <w:tr w:rsidR="007273D5" w:rsidRPr="007273D5" w14:paraId="0CE5F753" w14:textId="77777777" w:rsidTr="007273D5">
        <w:trPr>
          <w:trHeight w:val="264"/>
        </w:trPr>
        <w:tc>
          <w:tcPr>
            <w:tcW w:w="716" w:type="pct"/>
            <w:tcBorders>
              <w:top w:val="nil"/>
              <w:left w:val="nil"/>
              <w:bottom w:val="nil"/>
              <w:right w:val="nil"/>
            </w:tcBorders>
            <w:vAlign w:val="bottom"/>
            <w:hideMark/>
          </w:tcPr>
          <w:p w14:paraId="5DE688D9"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701CD428"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1D03EEE1"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3AEFFA6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2365A13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5746BC49" w14:textId="77777777" w:rsidTr="007273D5">
        <w:trPr>
          <w:trHeight w:val="264"/>
        </w:trPr>
        <w:tc>
          <w:tcPr>
            <w:tcW w:w="716" w:type="pct"/>
            <w:tcBorders>
              <w:top w:val="nil"/>
              <w:left w:val="nil"/>
              <w:bottom w:val="nil"/>
              <w:right w:val="nil"/>
            </w:tcBorders>
            <w:vAlign w:val="bottom"/>
            <w:hideMark/>
          </w:tcPr>
          <w:p w14:paraId="6D4DDDCD"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5F42F995"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276DA990" w14:textId="77777777" w:rsidR="007273D5" w:rsidRPr="007273D5" w:rsidRDefault="007273D5">
            <w:pPr>
              <w:jc w:val="right"/>
              <w:rPr>
                <w:rFonts w:ascii="Arial" w:hAnsi="Arial" w:cs="Arial"/>
                <w:sz w:val="16"/>
                <w:szCs w:val="16"/>
              </w:rPr>
            </w:pPr>
            <w:r w:rsidRPr="007273D5">
              <w:rPr>
                <w:rFonts w:ascii="Arial" w:hAnsi="Arial" w:cs="Arial"/>
                <w:sz w:val="16"/>
                <w:szCs w:val="16"/>
              </w:rPr>
              <w:t>21.002,83</w:t>
            </w:r>
          </w:p>
        </w:tc>
        <w:tc>
          <w:tcPr>
            <w:tcW w:w="723" w:type="pct"/>
            <w:tcBorders>
              <w:top w:val="nil"/>
              <w:left w:val="nil"/>
              <w:bottom w:val="nil"/>
              <w:right w:val="nil"/>
            </w:tcBorders>
            <w:noWrap/>
            <w:vAlign w:val="bottom"/>
            <w:hideMark/>
          </w:tcPr>
          <w:p w14:paraId="350ECA63" w14:textId="77777777" w:rsidR="007273D5" w:rsidRPr="007273D5" w:rsidRDefault="007273D5">
            <w:pPr>
              <w:jc w:val="right"/>
              <w:rPr>
                <w:rFonts w:ascii="Arial" w:hAnsi="Arial" w:cs="Arial"/>
                <w:sz w:val="16"/>
                <w:szCs w:val="16"/>
              </w:rPr>
            </w:pPr>
            <w:r w:rsidRPr="007273D5">
              <w:rPr>
                <w:rFonts w:ascii="Arial" w:hAnsi="Arial" w:cs="Arial"/>
                <w:sz w:val="16"/>
                <w:szCs w:val="16"/>
              </w:rPr>
              <w:t>21.002,83</w:t>
            </w:r>
          </w:p>
        </w:tc>
        <w:tc>
          <w:tcPr>
            <w:tcW w:w="769" w:type="pct"/>
            <w:tcBorders>
              <w:top w:val="nil"/>
              <w:left w:val="nil"/>
              <w:bottom w:val="nil"/>
              <w:right w:val="nil"/>
            </w:tcBorders>
            <w:noWrap/>
            <w:vAlign w:val="bottom"/>
            <w:hideMark/>
          </w:tcPr>
          <w:p w14:paraId="1376FFF9" w14:textId="77777777" w:rsidR="007273D5" w:rsidRPr="007273D5" w:rsidRDefault="007273D5">
            <w:pPr>
              <w:jc w:val="right"/>
              <w:rPr>
                <w:rFonts w:ascii="Arial" w:hAnsi="Arial" w:cs="Arial"/>
                <w:sz w:val="16"/>
                <w:szCs w:val="16"/>
              </w:rPr>
            </w:pPr>
            <w:r w:rsidRPr="007273D5">
              <w:rPr>
                <w:rFonts w:ascii="Arial" w:hAnsi="Arial" w:cs="Arial"/>
                <w:sz w:val="16"/>
                <w:szCs w:val="16"/>
              </w:rPr>
              <w:t>21.002,83</w:t>
            </w:r>
          </w:p>
        </w:tc>
      </w:tr>
      <w:tr w:rsidR="007273D5" w:rsidRPr="007273D5" w14:paraId="4F59ADDE" w14:textId="77777777" w:rsidTr="007273D5">
        <w:trPr>
          <w:trHeight w:val="264"/>
        </w:trPr>
        <w:tc>
          <w:tcPr>
            <w:tcW w:w="716" w:type="pct"/>
            <w:tcBorders>
              <w:top w:val="nil"/>
              <w:left w:val="nil"/>
              <w:bottom w:val="nil"/>
              <w:right w:val="nil"/>
            </w:tcBorders>
            <w:vAlign w:val="bottom"/>
            <w:hideMark/>
          </w:tcPr>
          <w:p w14:paraId="4FB22BA3"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0140F45F"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33EB800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10.039,38</w:t>
            </w:r>
          </w:p>
        </w:tc>
        <w:tc>
          <w:tcPr>
            <w:tcW w:w="723" w:type="pct"/>
            <w:tcBorders>
              <w:top w:val="nil"/>
              <w:left w:val="nil"/>
              <w:bottom w:val="nil"/>
              <w:right w:val="nil"/>
            </w:tcBorders>
            <w:noWrap/>
            <w:vAlign w:val="bottom"/>
            <w:hideMark/>
          </w:tcPr>
          <w:p w14:paraId="6C9C84F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10.039,38</w:t>
            </w:r>
          </w:p>
        </w:tc>
        <w:tc>
          <w:tcPr>
            <w:tcW w:w="769" w:type="pct"/>
            <w:tcBorders>
              <w:top w:val="nil"/>
              <w:left w:val="nil"/>
              <w:bottom w:val="nil"/>
              <w:right w:val="nil"/>
            </w:tcBorders>
            <w:noWrap/>
            <w:vAlign w:val="bottom"/>
            <w:hideMark/>
          </w:tcPr>
          <w:p w14:paraId="4BA68C1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10.039,38</w:t>
            </w:r>
          </w:p>
        </w:tc>
      </w:tr>
      <w:tr w:rsidR="007273D5" w:rsidRPr="007273D5" w14:paraId="4EC8888D" w14:textId="77777777" w:rsidTr="007273D5">
        <w:trPr>
          <w:trHeight w:val="264"/>
        </w:trPr>
        <w:tc>
          <w:tcPr>
            <w:tcW w:w="716" w:type="pct"/>
            <w:tcBorders>
              <w:top w:val="nil"/>
              <w:left w:val="nil"/>
              <w:bottom w:val="nil"/>
              <w:right w:val="nil"/>
            </w:tcBorders>
            <w:vAlign w:val="bottom"/>
            <w:hideMark/>
          </w:tcPr>
          <w:p w14:paraId="3E6FF11E"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6781F313"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7F56FE4F" w14:textId="77777777" w:rsidR="007273D5" w:rsidRPr="007273D5" w:rsidRDefault="007273D5">
            <w:pPr>
              <w:jc w:val="right"/>
              <w:rPr>
                <w:rFonts w:ascii="Arial" w:hAnsi="Arial" w:cs="Arial"/>
                <w:sz w:val="16"/>
                <w:szCs w:val="16"/>
              </w:rPr>
            </w:pPr>
            <w:r w:rsidRPr="007273D5">
              <w:rPr>
                <w:rFonts w:ascii="Arial" w:hAnsi="Arial" w:cs="Arial"/>
                <w:sz w:val="16"/>
                <w:szCs w:val="16"/>
              </w:rPr>
              <w:t>10.039,38</w:t>
            </w:r>
          </w:p>
        </w:tc>
        <w:tc>
          <w:tcPr>
            <w:tcW w:w="723" w:type="pct"/>
            <w:tcBorders>
              <w:top w:val="nil"/>
              <w:left w:val="nil"/>
              <w:bottom w:val="nil"/>
              <w:right w:val="nil"/>
            </w:tcBorders>
            <w:noWrap/>
            <w:vAlign w:val="bottom"/>
            <w:hideMark/>
          </w:tcPr>
          <w:p w14:paraId="476717CE" w14:textId="77777777" w:rsidR="007273D5" w:rsidRPr="007273D5" w:rsidRDefault="007273D5">
            <w:pPr>
              <w:jc w:val="right"/>
              <w:rPr>
                <w:rFonts w:ascii="Arial" w:hAnsi="Arial" w:cs="Arial"/>
                <w:sz w:val="16"/>
                <w:szCs w:val="16"/>
              </w:rPr>
            </w:pPr>
            <w:r w:rsidRPr="007273D5">
              <w:rPr>
                <w:rFonts w:ascii="Arial" w:hAnsi="Arial" w:cs="Arial"/>
                <w:sz w:val="16"/>
                <w:szCs w:val="16"/>
              </w:rPr>
              <w:t>10.039,38</w:t>
            </w:r>
          </w:p>
        </w:tc>
        <w:tc>
          <w:tcPr>
            <w:tcW w:w="769" w:type="pct"/>
            <w:tcBorders>
              <w:top w:val="nil"/>
              <w:left w:val="nil"/>
              <w:bottom w:val="nil"/>
              <w:right w:val="nil"/>
            </w:tcBorders>
            <w:noWrap/>
            <w:vAlign w:val="bottom"/>
            <w:hideMark/>
          </w:tcPr>
          <w:p w14:paraId="59092475" w14:textId="77777777" w:rsidR="007273D5" w:rsidRPr="007273D5" w:rsidRDefault="007273D5">
            <w:pPr>
              <w:jc w:val="right"/>
              <w:rPr>
                <w:rFonts w:ascii="Arial" w:hAnsi="Arial" w:cs="Arial"/>
                <w:sz w:val="16"/>
                <w:szCs w:val="16"/>
              </w:rPr>
            </w:pPr>
            <w:r w:rsidRPr="007273D5">
              <w:rPr>
                <w:rFonts w:ascii="Arial" w:hAnsi="Arial" w:cs="Arial"/>
                <w:sz w:val="16"/>
                <w:szCs w:val="16"/>
              </w:rPr>
              <w:t>10.039,38</w:t>
            </w:r>
          </w:p>
        </w:tc>
      </w:tr>
      <w:tr w:rsidR="007273D5" w:rsidRPr="007273D5" w14:paraId="04BBA6BE"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7E2B603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A600007 Financiranje iznad minimalnog standarda-srednje školstvo</w:t>
            </w:r>
          </w:p>
        </w:tc>
        <w:tc>
          <w:tcPr>
            <w:tcW w:w="821" w:type="pct"/>
            <w:tcBorders>
              <w:top w:val="nil"/>
              <w:left w:val="nil"/>
              <w:bottom w:val="nil"/>
              <w:right w:val="nil"/>
            </w:tcBorders>
            <w:shd w:val="clear" w:color="000000" w:fill="CCCCFF"/>
            <w:noWrap/>
            <w:vAlign w:val="bottom"/>
            <w:hideMark/>
          </w:tcPr>
          <w:p w14:paraId="6116F36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20.996,75</w:t>
            </w:r>
          </w:p>
        </w:tc>
        <w:tc>
          <w:tcPr>
            <w:tcW w:w="723" w:type="pct"/>
            <w:tcBorders>
              <w:top w:val="nil"/>
              <w:left w:val="nil"/>
              <w:bottom w:val="nil"/>
              <w:right w:val="nil"/>
            </w:tcBorders>
            <w:shd w:val="clear" w:color="000000" w:fill="CCCCFF"/>
            <w:noWrap/>
            <w:vAlign w:val="bottom"/>
            <w:hideMark/>
          </w:tcPr>
          <w:p w14:paraId="48846C9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20.996,75</w:t>
            </w:r>
          </w:p>
        </w:tc>
        <w:tc>
          <w:tcPr>
            <w:tcW w:w="769" w:type="pct"/>
            <w:tcBorders>
              <w:top w:val="nil"/>
              <w:left w:val="nil"/>
              <w:bottom w:val="nil"/>
              <w:right w:val="nil"/>
            </w:tcBorders>
            <w:shd w:val="clear" w:color="000000" w:fill="CCCCFF"/>
            <w:noWrap/>
            <w:vAlign w:val="bottom"/>
            <w:hideMark/>
          </w:tcPr>
          <w:p w14:paraId="1B46C33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20.996,75</w:t>
            </w:r>
          </w:p>
        </w:tc>
      </w:tr>
      <w:tr w:rsidR="007273D5" w:rsidRPr="007273D5" w14:paraId="3B57E62B" w14:textId="77777777" w:rsidTr="007273D5">
        <w:trPr>
          <w:trHeight w:val="264"/>
        </w:trPr>
        <w:tc>
          <w:tcPr>
            <w:tcW w:w="716" w:type="pct"/>
            <w:tcBorders>
              <w:top w:val="nil"/>
              <w:left w:val="nil"/>
              <w:bottom w:val="nil"/>
              <w:right w:val="nil"/>
            </w:tcBorders>
            <w:vAlign w:val="bottom"/>
            <w:hideMark/>
          </w:tcPr>
          <w:p w14:paraId="2DF87C60"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30C82EF1"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0ABD92A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17.944,12</w:t>
            </w:r>
          </w:p>
        </w:tc>
        <w:tc>
          <w:tcPr>
            <w:tcW w:w="723" w:type="pct"/>
            <w:tcBorders>
              <w:top w:val="nil"/>
              <w:left w:val="nil"/>
              <w:bottom w:val="nil"/>
              <w:right w:val="nil"/>
            </w:tcBorders>
            <w:noWrap/>
            <w:vAlign w:val="bottom"/>
            <w:hideMark/>
          </w:tcPr>
          <w:p w14:paraId="25AF752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17.944,12</w:t>
            </w:r>
          </w:p>
        </w:tc>
        <w:tc>
          <w:tcPr>
            <w:tcW w:w="769" w:type="pct"/>
            <w:tcBorders>
              <w:top w:val="nil"/>
              <w:left w:val="nil"/>
              <w:bottom w:val="nil"/>
              <w:right w:val="nil"/>
            </w:tcBorders>
            <w:noWrap/>
            <w:vAlign w:val="bottom"/>
            <w:hideMark/>
          </w:tcPr>
          <w:p w14:paraId="572ED96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17.944,12</w:t>
            </w:r>
          </w:p>
        </w:tc>
      </w:tr>
      <w:tr w:rsidR="007273D5" w:rsidRPr="007273D5" w14:paraId="4C7A18A7" w14:textId="77777777" w:rsidTr="007273D5">
        <w:trPr>
          <w:trHeight w:val="264"/>
        </w:trPr>
        <w:tc>
          <w:tcPr>
            <w:tcW w:w="716" w:type="pct"/>
            <w:tcBorders>
              <w:top w:val="nil"/>
              <w:left w:val="nil"/>
              <w:bottom w:val="nil"/>
              <w:right w:val="nil"/>
            </w:tcBorders>
            <w:vAlign w:val="bottom"/>
            <w:hideMark/>
          </w:tcPr>
          <w:p w14:paraId="3625C29C"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61A79CFB"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763E3FDE" w14:textId="77777777" w:rsidR="007273D5" w:rsidRPr="007273D5" w:rsidRDefault="007273D5">
            <w:pPr>
              <w:jc w:val="right"/>
              <w:rPr>
                <w:rFonts w:ascii="Arial" w:hAnsi="Arial" w:cs="Arial"/>
                <w:sz w:val="16"/>
                <w:szCs w:val="16"/>
              </w:rPr>
            </w:pPr>
            <w:r w:rsidRPr="007273D5">
              <w:rPr>
                <w:rFonts w:ascii="Arial" w:hAnsi="Arial" w:cs="Arial"/>
                <w:sz w:val="16"/>
                <w:szCs w:val="16"/>
              </w:rPr>
              <w:t>11.307,98</w:t>
            </w:r>
          </w:p>
        </w:tc>
        <w:tc>
          <w:tcPr>
            <w:tcW w:w="723" w:type="pct"/>
            <w:tcBorders>
              <w:top w:val="nil"/>
              <w:left w:val="nil"/>
              <w:bottom w:val="nil"/>
              <w:right w:val="nil"/>
            </w:tcBorders>
            <w:noWrap/>
            <w:vAlign w:val="bottom"/>
            <w:hideMark/>
          </w:tcPr>
          <w:p w14:paraId="4D251D10" w14:textId="77777777" w:rsidR="007273D5" w:rsidRPr="007273D5" w:rsidRDefault="007273D5">
            <w:pPr>
              <w:jc w:val="right"/>
              <w:rPr>
                <w:rFonts w:ascii="Arial" w:hAnsi="Arial" w:cs="Arial"/>
                <w:sz w:val="16"/>
                <w:szCs w:val="16"/>
              </w:rPr>
            </w:pPr>
            <w:r w:rsidRPr="007273D5">
              <w:rPr>
                <w:rFonts w:ascii="Arial" w:hAnsi="Arial" w:cs="Arial"/>
                <w:sz w:val="16"/>
                <w:szCs w:val="16"/>
              </w:rPr>
              <w:t>11.307,98</w:t>
            </w:r>
          </w:p>
        </w:tc>
        <w:tc>
          <w:tcPr>
            <w:tcW w:w="769" w:type="pct"/>
            <w:tcBorders>
              <w:top w:val="nil"/>
              <w:left w:val="nil"/>
              <w:bottom w:val="nil"/>
              <w:right w:val="nil"/>
            </w:tcBorders>
            <w:noWrap/>
            <w:vAlign w:val="bottom"/>
            <w:hideMark/>
          </w:tcPr>
          <w:p w14:paraId="23D8BA91" w14:textId="77777777" w:rsidR="007273D5" w:rsidRPr="007273D5" w:rsidRDefault="007273D5">
            <w:pPr>
              <w:jc w:val="right"/>
              <w:rPr>
                <w:rFonts w:ascii="Arial" w:hAnsi="Arial" w:cs="Arial"/>
                <w:sz w:val="16"/>
                <w:szCs w:val="16"/>
              </w:rPr>
            </w:pPr>
            <w:r w:rsidRPr="007273D5">
              <w:rPr>
                <w:rFonts w:ascii="Arial" w:hAnsi="Arial" w:cs="Arial"/>
                <w:sz w:val="16"/>
                <w:szCs w:val="16"/>
              </w:rPr>
              <w:t>11.307,98</w:t>
            </w:r>
          </w:p>
        </w:tc>
      </w:tr>
      <w:tr w:rsidR="007273D5" w:rsidRPr="007273D5" w14:paraId="62122AFE" w14:textId="77777777" w:rsidTr="007273D5">
        <w:trPr>
          <w:trHeight w:val="528"/>
        </w:trPr>
        <w:tc>
          <w:tcPr>
            <w:tcW w:w="716" w:type="pct"/>
            <w:tcBorders>
              <w:top w:val="nil"/>
              <w:left w:val="nil"/>
              <w:bottom w:val="nil"/>
              <w:right w:val="nil"/>
            </w:tcBorders>
            <w:vAlign w:val="bottom"/>
            <w:hideMark/>
          </w:tcPr>
          <w:p w14:paraId="03109F8E" w14:textId="77777777" w:rsidR="007273D5" w:rsidRPr="007273D5" w:rsidRDefault="007273D5">
            <w:pPr>
              <w:rPr>
                <w:rFonts w:ascii="Arial" w:hAnsi="Arial" w:cs="Arial"/>
                <w:sz w:val="16"/>
                <w:szCs w:val="16"/>
              </w:rPr>
            </w:pPr>
            <w:r w:rsidRPr="007273D5">
              <w:rPr>
                <w:rFonts w:ascii="Arial" w:hAnsi="Arial" w:cs="Arial"/>
                <w:sz w:val="16"/>
                <w:szCs w:val="16"/>
              </w:rPr>
              <w:t>37</w:t>
            </w:r>
          </w:p>
        </w:tc>
        <w:tc>
          <w:tcPr>
            <w:tcW w:w="1971" w:type="pct"/>
            <w:tcBorders>
              <w:top w:val="nil"/>
              <w:left w:val="nil"/>
              <w:bottom w:val="nil"/>
              <w:right w:val="nil"/>
            </w:tcBorders>
            <w:vAlign w:val="bottom"/>
            <w:hideMark/>
          </w:tcPr>
          <w:p w14:paraId="2FC5B8BE" w14:textId="77777777" w:rsidR="007273D5" w:rsidRPr="007273D5" w:rsidRDefault="007273D5">
            <w:pPr>
              <w:rPr>
                <w:rFonts w:ascii="Arial" w:hAnsi="Arial" w:cs="Arial"/>
                <w:sz w:val="16"/>
                <w:szCs w:val="16"/>
              </w:rPr>
            </w:pPr>
            <w:r w:rsidRPr="007273D5">
              <w:rPr>
                <w:rFonts w:ascii="Arial" w:hAnsi="Arial" w:cs="Arial"/>
                <w:sz w:val="16"/>
                <w:szCs w:val="16"/>
              </w:rPr>
              <w:t>Naknade građanima i kućanstvima na temelju osiguranja i druge naknade</w:t>
            </w:r>
          </w:p>
        </w:tc>
        <w:tc>
          <w:tcPr>
            <w:tcW w:w="821" w:type="pct"/>
            <w:tcBorders>
              <w:top w:val="nil"/>
              <w:left w:val="nil"/>
              <w:bottom w:val="nil"/>
              <w:right w:val="nil"/>
            </w:tcBorders>
            <w:noWrap/>
            <w:vAlign w:val="bottom"/>
            <w:hideMark/>
          </w:tcPr>
          <w:p w14:paraId="4F4D26AB" w14:textId="77777777" w:rsidR="007273D5" w:rsidRPr="007273D5" w:rsidRDefault="007273D5">
            <w:pPr>
              <w:jc w:val="right"/>
              <w:rPr>
                <w:rFonts w:ascii="Arial" w:hAnsi="Arial" w:cs="Arial"/>
                <w:sz w:val="16"/>
                <w:szCs w:val="16"/>
              </w:rPr>
            </w:pPr>
            <w:r w:rsidRPr="007273D5">
              <w:rPr>
                <w:rFonts w:ascii="Arial" w:hAnsi="Arial" w:cs="Arial"/>
                <w:sz w:val="16"/>
                <w:szCs w:val="16"/>
              </w:rPr>
              <w:t>6.636,14</w:t>
            </w:r>
          </w:p>
        </w:tc>
        <w:tc>
          <w:tcPr>
            <w:tcW w:w="723" w:type="pct"/>
            <w:tcBorders>
              <w:top w:val="nil"/>
              <w:left w:val="nil"/>
              <w:bottom w:val="nil"/>
              <w:right w:val="nil"/>
            </w:tcBorders>
            <w:noWrap/>
            <w:vAlign w:val="bottom"/>
            <w:hideMark/>
          </w:tcPr>
          <w:p w14:paraId="5DD15033" w14:textId="77777777" w:rsidR="007273D5" w:rsidRPr="007273D5" w:rsidRDefault="007273D5">
            <w:pPr>
              <w:jc w:val="right"/>
              <w:rPr>
                <w:rFonts w:ascii="Arial" w:hAnsi="Arial" w:cs="Arial"/>
                <w:sz w:val="16"/>
                <w:szCs w:val="16"/>
              </w:rPr>
            </w:pPr>
            <w:r w:rsidRPr="007273D5">
              <w:rPr>
                <w:rFonts w:ascii="Arial" w:hAnsi="Arial" w:cs="Arial"/>
                <w:sz w:val="16"/>
                <w:szCs w:val="16"/>
              </w:rPr>
              <w:t>6.636,14</w:t>
            </w:r>
          </w:p>
        </w:tc>
        <w:tc>
          <w:tcPr>
            <w:tcW w:w="769" w:type="pct"/>
            <w:tcBorders>
              <w:top w:val="nil"/>
              <w:left w:val="nil"/>
              <w:bottom w:val="nil"/>
              <w:right w:val="nil"/>
            </w:tcBorders>
            <w:noWrap/>
            <w:vAlign w:val="bottom"/>
            <w:hideMark/>
          </w:tcPr>
          <w:p w14:paraId="41FEABD0" w14:textId="77777777" w:rsidR="007273D5" w:rsidRPr="007273D5" w:rsidRDefault="007273D5">
            <w:pPr>
              <w:jc w:val="right"/>
              <w:rPr>
                <w:rFonts w:ascii="Arial" w:hAnsi="Arial" w:cs="Arial"/>
                <w:sz w:val="16"/>
                <w:szCs w:val="16"/>
              </w:rPr>
            </w:pPr>
            <w:r w:rsidRPr="007273D5">
              <w:rPr>
                <w:rFonts w:ascii="Arial" w:hAnsi="Arial" w:cs="Arial"/>
                <w:sz w:val="16"/>
                <w:szCs w:val="16"/>
              </w:rPr>
              <w:t>6.636,14</w:t>
            </w:r>
          </w:p>
        </w:tc>
      </w:tr>
      <w:tr w:rsidR="007273D5" w:rsidRPr="007273D5" w14:paraId="4D1DA419" w14:textId="77777777" w:rsidTr="007273D5">
        <w:trPr>
          <w:trHeight w:val="264"/>
        </w:trPr>
        <w:tc>
          <w:tcPr>
            <w:tcW w:w="716" w:type="pct"/>
            <w:tcBorders>
              <w:top w:val="nil"/>
              <w:left w:val="nil"/>
              <w:bottom w:val="nil"/>
              <w:right w:val="nil"/>
            </w:tcBorders>
            <w:vAlign w:val="bottom"/>
            <w:hideMark/>
          </w:tcPr>
          <w:p w14:paraId="6E0849B5"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4F00931F"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6418FB87"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3.052,63</w:t>
            </w:r>
          </w:p>
        </w:tc>
        <w:tc>
          <w:tcPr>
            <w:tcW w:w="723" w:type="pct"/>
            <w:tcBorders>
              <w:top w:val="nil"/>
              <w:left w:val="nil"/>
              <w:bottom w:val="nil"/>
              <w:right w:val="nil"/>
            </w:tcBorders>
            <w:noWrap/>
            <w:vAlign w:val="bottom"/>
            <w:hideMark/>
          </w:tcPr>
          <w:p w14:paraId="2D76602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3.052,63</w:t>
            </w:r>
          </w:p>
        </w:tc>
        <w:tc>
          <w:tcPr>
            <w:tcW w:w="769" w:type="pct"/>
            <w:tcBorders>
              <w:top w:val="nil"/>
              <w:left w:val="nil"/>
              <w:bottom w:val="nil"/>
              <w:right w:val="nil"/>
            </w:tcBorders>
            <w:noWrap/>
            <w:vAlign w:val="bottom"/>
            <w:hideMark/>
          </w:tcPr>
          <w:p w14:paraId="3152B60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3.052,63</w:t>
            </w:r>
          </w:p>
        </w:tc>
      </w:tr>
      <w:tr w:rsidR="007273D5" w:rsidRPr="007273D5" w14:paraId="27184F15" w14:textId="77777777" w:rsidTr="007273D5">
        <w:trPr>
          <w:trHeight w:val="264"/>
        </w:trPr>
        <w:tc>
          <w:tcPr>
            <w:tcW w:w="716" w:type="pct"/>
            <w:tcBorders>
              <w:top w:val="nil"/>
              <w:left w:val="nil"/>
              <w:bottom w:val="nil"/>
              <w:right w:val="nil"/>
            </w:tcBorders>
            <w:vAlign w:val="bottom"/>
            <w:hideMark/>
          </w:tcPr>
          <w:p w14:paraId="052D3B76"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334ED251"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71E74CF5" w14:textId="77777777" w:rsidR="007273D5" w:rsidRPr="007273D5" w:rsidRDefault="007273D5">
            <w:pPr>
              <w:jc w:val="right"/>
              <w:rPr>
                <w:rFonts w:ascii="Arial" w:hAnsi="Arial" w:cs="Arial"/>
                <w:sz w:val="16"/>
                <w:szCs w:val="16"/>
              </w:rPr>
            </w:pPr>
            <w:r w:rsidRPr="007273D5">
              <w:rPr>
                <w:rFonts w:ascii="Arial" w:hAnsi="Arial" w:cs="Arial"/>
                <w:sz w:val="16"/>
                <w:szCs w:val="16"/>
              </w:rPr>
              <w:t>3.052,63</w:t>
            </w:r>
          </w:p>
        </w:tc>
        <w:tc>
          <w:tcPr>
            <w:tcW w:w="723" w:type="pct"/>
            <w:tcBorders>
              <w:top w:val="nil"/>
              <w:left w:val="nil"/>
              <w:bottom w:val="nil"/>
              <w:right w:val="nil"/>
            </w:tcBorders>
            <w:noWrap/>
            <w:vAlign w:val="bottom"/>
            <w:hideMark/>
          </w:tcPr>
          <w:p w14:paraId="5180438C" w14:textId="77777777" w:rsidR="007273D5" w:rsidRPr="007273D5" w:rsidRDefault="007273D5">
            <w:pPr>
              <w:jc w:val="right"/>
              <w:rPr>
                <w:rFonts w:ascii="Arial" w:hAnsi="Arial" w:cs="Arial"/>
                <w:sz w:val="16"/>
                <w:szCs w:val="16"/>
              </w:rPr>
            </w:pPr>
            <w:r w:rsidRPr="007273D5">
              <w:rPr>
                <w:rFonts w:ascii="Arial" w:hAnsi="Arial" w:cs="Arial"/>
                <w:sz w:val="16"/>
                <w:szCs w:val="16"/>
              </w:rPr>
              <w:t>3.052,63</w:t>
            </w:r>
          </w:p>
        </w:tc>
        <w:tc>
          <w:tcPr>
            <w:tcW w:w="769" w:type="pct"/>
            <w:tcBorders>
              <w:top w:val="nil"/>
              <w:left w:val="nil"/>
              <w:bottom w:val="nil"/>
              <w:right w:val="nil"/>
            </w:tcBorders>
            <w:noWrap/>
            <w:vAlign w:val="bottom"/>
            <w:hideMark/>
          </w:tcPr>
          <w:p w14:paraId="40AC251B" w14:textId="77777777" w:rsidR="007273D5" w:rsidRPr="007273D5" w:rsidRDefault="007273D5">
            <w:pPr>
              <w:jc w:val="right"/>
              <w:rPr>
                <w:rFonts w:ascii="Arial" w:hAnsi="Arial" w:cs="Arial"/>
                <w:sz w:val="16"/>
                <w:szCs w:val="16"/>
              </w:rPr>
            </w:pPr>
            <w:r w:rsidRPr="007273D5">
              <w:rPr>
                <w:rFonts w:ascii="Arial" w:hAnsi="Arial" w:cs="Arial"/>
                <w:sz w:val="16"/>
                <w:szCs w:val="16"/>
              </w:rPr>
              <w:t>3.052,63</w:t>
            </w:r>
          </w:p>
        </w:tc>
      </w:tr>
      <w:tr w:rsidR="007273D5" w:rsidRPr="007273D5" w14:paraId="6901AF22"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6A9E9D09"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A600008 Javne potrebe u školstvu</w:t>
            </w:r>
          </w:p>
        </w:tc>
        <w:tc>
          <w:tcPr>
            <w:tcW w:w="821" w:type="pct"/>
            <w:tcBorders>
              <w:top w:val="nil"/>
              <w:left w:val="nil"/>
              <w:bottom w:val="nil"/>
              <w:right w:val="nil"/>
            </w:tcBorders>
            <w:shd w:val="clear" w:color="000000" w:fill="CCCCFF"/>
            <w:noWrap/>
            <w:vAlign w:val="bottom"/>
            <w:hideMark/>
          </w:tcPr>
          <w:p w14:paraId="61FB5C4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3.124.570,17</w:t>
            </w:r>
          </w:p>
        </w:tc>
        <w:tc>
          <w:tcPr>
            <w:tcW w:w="723" w:type="pct"/>
            <w:tcBorders>
              <w:top w:val="nil"/>
              <w:left w:val="nil"/>
              <w:bottom w:val="nil"/>
              <w:right w:val="nil"/>
            </w:tcBorders>
            <w:shd w:val="clear" w:color="000000" w:fill="CCCCFF"/>
            <w:noWrap/>
            <w:vAlign w:val="bottom"/>
            <w:hideMark/>
          </w:tcPr>
          <w:p w14:paraId="030EF85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2.874.539,43</w:t>
            </w:r>
          </w:p>
        </w:tc>
        <w:tc>
          <w:tcPr>
            <w:tcW w:w="769" w:type="pct"/>
            <w:tcBorders>
              <w:top w:val="nil"/>
              <w:left w:val="nil"/>
              <w:bottom w:val="nil"/>
              <w:right w:val="nil"/>
            </w:tcBorders>
            <w:shd w:val="clear" w:color="000000" w:fill="CCCCFF"/>
            <w:noWrap/>
            <w:vAlign w:val="bottom"/>
            <w:hideMark/>
          </w:tcPr>
          <w:p w14:paraId="705ADDF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2.874.539,43</w:t>
            </w:r>
          </w:p>
        </w:tc>
      </w:tr>
      <w:tr w:rsidR="007273D5" w:rsidRPr="007273D5" w14:paraId="69BC7BD8" w14:textId="77777777" w:rsidTr="007273D5">
        <w:trPr>
          <w:trHeight w:val="264"/>
        </w:trPr>
        <w:tc>
          <w:tcPr>
            <w:tcW w:w="716" w:type="pct"/>
            <w:tcBorders>
              <w:top w:val="nil"/>
              <w:left w:val="nil"/>
              <w:bottom w:val="nil"/>
              <w:right w:val="nil"/>
            </w:tcBorders>
            <w:vAlign w:val="bottom"/>
            <w:hideMark/>
          </w:tcPr>
          <w:p w14:paraId="00A8A5DD"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60EFC216"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68F5A5A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3.074.570,17</w:t>
            </w:r>
          </w:p>
        </w:tc>
        <w:tc>
          <w:tcPr>
            <w:tcW w:w="723" w:type="pct"/>
            <w:tcBorders>
              <w:top w:val="nil"/>
              <w:left w:val="nil"/>
              <w:bottom w:val="nil"/>
              <w:right w:val="nil"/>
            </w:tcBorders>
            <w:noWrap/>
            <w:vAlign w:val="bottom"/>
            <w:hideMark/>
          </w:tcPr>
          <w:p w14:paraId="32E1C16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2.824.539,43</w:t>
            </w:r>
          </w:p>
        </w:tc>
        <w:tc>
          <w:tcPr>
            <w:tcW w:w="769" w:type="pct"/>
            <w:tcBorders>
              <w:top w:val="nil"/>
              <w:left w:val="nil"/>
              <w:bottom w:val="nil"/>
              <w:right w:val="nil"/>
            </w:tcBorders>
            <w:noWrap/>
            <w:vAlign w:val="bottom"/>
            <w:hideMark/>
          </w:tcPr>
          <w:p w14:paraId="19C65BC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2.824.539,43</w:t>
            </w:r>
          </w:p>
        </w:tc>
      </w:tr>
      <w:tr w:rsidR="007273D5" w:rsidRPr="007273D5" w14:paraId="6FA4CC08" w14:textId="77777777" w:rsidTr="007273D5">
        <w:trPr>
          <w:trHeight w:val="264"/>
        </w:trPr>
        <w:tc>
          <w:tcPr>
            <w:tcW w:w="716" w:type="pct"/>
            <w:tcBorders>
              <w:top w:val="nil"/>
              <w:left w:val="nil"/>
              <w:bottom w:val="nil"/>
              <w:right w:val="nil"/>
            </w:tcBorders>
            <w:vAlign w:val="bottom"/>
            <w:hideMark/>
          </w:tcPr>
          <w:p w14:paraId="7EE80C65"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2730735B"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08C63CDC" w14:textId="77777777" w:rsidR="007273D5" w:rsidRPr="007273D5" w:rsidRDefault="007273D5">
            <w:pPr>
              <w:jc w:val="right"/>
              <w:rPr>
                <w:rFonts w:ascii="Arial" w:hAnsi="Arial" w:cs="Arial"/>
                <w:sz w:val="16"/>
                <w:szCs w:val="16"/>
              </w:rPr>
            </w:pPr>
            <w:r w:rsidRPr="007273D5">
              <w:rPr>
                <w:rFonts w:ascii="Arial" w:hAnsi="Arial" w:cs="Arial"/>
                <w:sz w:val="16"/>
                <w:szCs w:val="16"/>
              </w:rPr>
              <w:t>580,00</w:t>
            </w:r>
          </w:p>
        </w:tc>
        <w:tc>
          <w:tcPr>
            <w:tcW w:w="723" w:type="pct"/>
            <w:tcBorders>
              <w:top w:val="nil"/>
              <w:left w:val="nil"/>
              <w:bottom w:val="nil"/>
              <w:right w:val="nil"/>
            </w:tcBorders>
            <w:noWrap/>
            <w:vAlign w:val="bottom"/>
            <w:hideMark/>
          </w:tcPr>
          <w:p w14:paraId="38196C62" w14:textId="77777777" w:rsidR="007273D5" w:rsidRPr="007273D5" w:rsidRDefault="007273D5">
            <w:pPr>
              <w:jc w:val="right"/>
              <w:rPr>
                <w:rFonts w:ascii="Arial" w:hAnsi="Arial" w:cs="Arial"/>
                <w:sz w:val="16"/>
                <w:szCs w:val="16"/>
              </w:rPr>
            </w:pPr>
            <w:r w:rsidRPr="007273D5">
              <w:rPr>
                <w:rFonts w:ascii="Arial" w:hAnsi="Arial" w:cs="Arial"/>
                <w:sz w:val="16"/>
                <w:szCs w:val="16"/>
              </w:rPr>
              <w:t>580,00</w:t>
            </w:r>
          </w:p>
        </w:tc>
        <w:tc>
          <w:tcPr>
            <w:tcW w:w="769" w:type="pct"/>
            <w:tcBorders>
              <w:top w:val="nil"/>
              <w:left w:val="nil"/>
              <w:bottom w:val="nil"/>
              <w:right w:val="nil"/>
            </w:tcBorders>
            <w:noWrap/>
            <w:vAlign w:val="bottom"/>
            <w:hideMark/>
          </w:tcPr>
          <w:p w14:paraId="425FC8BD" w14:textId="77777777" w:rsidR="007273D5" w:rsidRPr="007273D5" w:rsidRDefault="007273D5">
            <w:pPr>
              <w:jc w:val="right"/>
              <w:rPr>
                <w:rFonts w:ascii="Arial" w:hAnsi="Arial" w:cs="Arial"/>
                <w:sz w:val="16"/>
                <w:szCs w:val="16"/>
              </w:rPr>
            </w:pPr>
            <w:r w:rsidRPr="007273D5">
              <w:rPr>
                <w:rFonts w:ascii="Arial" w:hAnsi="Arial" w:cs="Arial"/>
                <w:sz w:val="16"/>
                <w:szCs w:val="16"/>
              </w:rPr>
              <w:t>580,00</w:t>
            </w:r>
          </w:p>
        </w:tc>
      </w:tr>
      <w:tr w:rsidR="007273D5" w:rsidRPr="007273D5" w14:paraId="188EAE89" w14:textId="77777777" w:rsidTr="007273D5">
        <w:trPr>
          <w:trHeight w:val="264"/>
        </w:trPr>
        <w:tc>
          <w:tcPr>
            <w:tcW w:w="716" w:type="pct"/>
            <w:tcBorders>
              <w:top w:val="nil"/>
              <w:left w:val="nil"/>
              <w:bottom w:val="nil"/>
              <w:right w:val="nil"/>
            </w:tcBorders>
            <w:vAlign w:val="bottom"/>
            <w:hideMark/>
          </w:tcPr>
          <w:p w14:paraId="203432CA"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1971" w:type="pct"/>
            <w:tcBorders>
              <w:top w:val="nil"/>
              <w:left w:val="nil"/>
              <w:bottom w:val="nil"/>
              <w:right w:val="nil"/>
            </w:tcBorders>
            <w:vAlign w:val="bottom"/>
            <w:hideMark/>
          </w:tcPr>
          <w:p w14:paraId="0D8D27CF"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821" w:type="pct"/>
            <w:tcBorders>
              <w:top w:val="nil"/>
              <w:left w:val="nil"/>
              <w:bottom w:val="nil"/>
              <w:right w:val="nil"/>
            </w:tcBorders>
            <w:noWrap/>
            <w:vAlign w:val="bottom"/>
            <w:hideMark/>
          </w:tcPr>
          <w:p w14:paraId="7B3CDB0E" w14:textId="77777777" w:rsidR="007273D5" w:rsidRPr="007273D5" w:rsidRDefault="007273D5">
            <w:pPr>
              <w:jc w:val="right"/>
              <w:rPr>
                <w:rFonts w:ascii="Arial" w:hAnsi="Arial" w:cs="Arial"/>
                <w:sz w:val="16"/>
                <w:szCs w:val="16"/>
              </w:rPr>
            </w:pPr>
            <w:r w:rsidRPr="007273D5">
              <w:rPr>
                <w:rFonts w:ascii="Arial" w:hAnsi="Arial" w:cs="Arial"/>
                <w:sz w:val="16"/>
                <w:szCs w:val="16"/>
              </w:rPr>
              <w:t>339.490,17</w:t>
            </w:r>
          </w:p>
        </w:tc>
        <w:tc>
          <w:tcPr>
            <w:tcW w:w="723" w:type="pct"/>
            <w:tcBorders>
              <w:top w:val="nil"/>
              <w:left w:val="nil"/>
              <w:bottom w:val="nil"/>
              <w:right w:val="nil"/>
            </w:tcBorders>
            <w:noWrap/>
            <w:vAlign w:val="bottom"/>
            <w:hideMark/>
          </w:tcPr>
          <w:p w14:paraId="68ACA464" w14:textId="77777777" w:rsidR="007273D5" w:rsidRPr="007273D5" w:rsidRDefault="007273D5">
            <w:pPr>
              <w:jc w:val="right"/>
              <w:rPr>
                <w:rFonts w:ascii="Arial" w:hAnsi="Arial" w:cs="Arial"/>
                <w:sz w:val="16"/>
                <w:szCs w:val="16"/>
              </w:rPr>
            </w:pPr>
            <w:r w:rsidRPr="007273D5">
              <w:rPr>
                <w:rFonts w:ascii="Arial" w:hAnsi="Arial" w:cs="Arial"/>
                <w:sz w:val="16"/>
                <w:szCs w:val="16"/>
              </w:rPr>
              <w:t>323.471,85</w:t>
            </w:r>
          </w:p>
        </w:tc>
        <w:tc>
          <w:tcPr>
            <w:tcW w:w="769" w:type="pct"/>
            <w:tcBorders>
              <w:top w:val="nil"/>
              <w:left w:val="nil"/>
              <w:bottom w:val="nil"/>
              <w:right w:val="nil"/>
            </w:tcBorders>
            <w:noWrap/>
            <w:vAlign w:val="bottom"/>
            <w:hideMark/>
          </w:tcPr>
          <w:p w14:paraId="422B775B" w14:textId="77777777" w:rsidR="007273D5" w:rsidRPr="007273D5" w:rsidRDefault="007273D5">
            <w:pPr>
              <w:jc w:val="right"/>
              <w:rPr>
                <w:rFonts w:ascii="Arial" w:hAnsi="Arial" w:cs="Arial"/>
                <w:sz w:val="16"/>
                <w:szCs w:val="16"/>
              </w:rPr>
            </w:pPr>
            <w:r w:rsidRPr="007273D5">
              <w:rPr>
                <w:rFonts w:ascii="Arial" w:hAnsi="Arial" w:cs="Arial"/>
                <w:sz w:val="16"/>
                <w:szCs w:val="16"/>
              </w:rPr>
              <w:t>323.471,85</w:t>
            </w:r>
          </w:p>
        </w:tc>
      </w:tr>
      <w:tr w:rsidR="007273D5" w:rsidRPr="007273D5" w14:paraId="408A0A66" w14:textId="77777777" w:rsidTr="007273D5">
        <w:trPr>
          <w:trHeight w:val="528"/>
        </w:trPr>
        <w:tc>
          <w:tcPr>
            <w:tcW w:w="716" w:type="pct"/>
            <w:tcBorders>
              <w:top w:val="nil"/>
              <w:left w:val="nil"/>
              <w:bottom w:val="nil"/>
              <w:right w:val="nil"/>
            </w:tcBorders>
            <w:vAlign w:val="bottom"/>
            <w:hideMark/>
          </w:tcPr>
          <w:p w14:paraId="34CA7465" w14:textId="77777777" w:rsidR="007273D5" w:rsidRPr="007273D5" w:rsidRDefault="007273D5">
            <w:pPr>
              <w:rPr>
                <w:rFonts w:ascii="Arial" w:hAnsi="Arial" w:cs="Arial"/>
                <w:sz w:val="16"/>
                <w:szCs w:val="16"/>
              </w:rPr>
            </w:pPr>
            <w:r w:rsidRPr="007273D5">
              <w:rPr>
                <w:rFonts w:ascii="Arial" w:hAnsi="Arial" w:cs="Arial"/>
                <w:sz w:val="16"/>
                <w:szCs w:val="16"/>
              </w:rPr>
              <w:t>37</w:t>
            </w:r>
          </w:p>
        </w:tc>
        <w:tc>
          <w:tcPr>
            <w:tcW w:w="1971" w:type="pct"/>
            <w:tcBorders>
              <w:top w:val="nil"/>
              <w:left w:val="nil"/>
              <w:bottom w:val="nil"/>
              <w:right w:val="nil"/>
            </w:tcBorders>
            <w:vAlign w:val="bottom"/>
            <w:hideMark/>
          </w:tcPr>
          <w:p w14:paraId="55E00A20" w14:textId="77777777" w:rsidR="007273D5" w:rsidRPr="007273D5" w:rsidRDefault="007273D5">
            <w:pPr>
              <w:rPr>
                <w:rFonts w:ascii="Arial" w:hAnsi="Arial" w:cs="Arial"/>
                <w:sz w:val="16"/>
                <w:szCs w:val="16"/>
              </w:rPr>
            </w:pPr>
            <w:r w:rsidRPr="007273D5">
              <w:rPr>
                <w:rFonts w:ascii="Arial" w:hAnsi="Arial" w:cs="Arial"/>
                <w:sz w:val="16"/>
                <w:szCs w:val="16"/>
              </w:rPr>
              <w:t>Naknade građanima i kućanstvima na temelju osiguranja i druge naknade</w:t>
            </w:r>
          </w:p>
        </w:tc>
        <w:tc>
          <w:tcPr>
            <w:tcW w:w="821" w:type="pct"/>
            <w:tcBorders>
              <w:top w:val="nil"/>
              <w:left w:val="nil"/>
              <w:bottom w:val="nil"/>
              <w:right w:val="nil"/>
            </w:tcBorders>
            <w:noWrap/>
            <w:vAlign w:val="bottom"/>
            <w:hideMark/>
          </w:tcPr>
          <w:p w14:paraId="0EF159C0" w14:textId="77777777" w:rsidR="007273D5" w:rsidRPr="007273D5" w:rsidRDefault="007273D5">
            <w:pPr>
              <w:jc w:val="right"/>
              <w:rPr>
                <w:rFonts w:ascii="Arial" w:hAnsi="Arial" w:cs="Arial"/>
                <w:sz w:val="16"/>
                <w:szCs w:val="16"/>
              </w:rPr>
            </w:pPr>
            <w:r w:rsidRPr="007273D5">
              <w:rPr>
                <w:rFonts w:ascii="Arial" w:hAnsi="Arial" w:cs="Arial"/>
                <w:sz w:val="16"/>
                <w:szCs w:val="16"/>
              </w:rPr>
              <w:t>2.660.000,00</w:t>
            </w:r>
          </w:p>
        </w:tc>
        <w:tc>
          <w:tcPr>
            <w:tcW w:w="723" w:type="pct"/>
            <w:tcBorders>
              <w:top w:val="nil"/>
              <w:left w:val="nil"/>
              <w:bottom w:val="nil"/>
              <w:right w:val="nil"/>
            </w:tcBorders>
            <w:noWrap/>
            <w:vAlign w:val="bottom"/>
            <w:hideMark/>
          </w:tcPr>
          <w:p w14:paraId="5C0CD258" w14:textId="77777777" w:rsidR="007273D5" w:rsidRPr="007273D5" w:rsidRDefault="007273D5">
            <w:pPr>
              <w:jc w:val="right"/>
              <w:rPr>
                <w:rFonts w:ascii="Arial" w:hAnsi="Arial" w:cs="Arial"/>
                <w:sz w:val="16"/>
                <w:szCs w:val="16"/>
              </w:rPr>
            </w:pPr>
            <w:r w:rsidRPr="007273D5">
              <w:rPr>
                <w:rFonts w:ascii="Arial" w:hAnsi="Arial" w:cs="Arial"/>
                <w:sz w:val="16"/>
                <w:szCs w:val="16"/>
              </w:rPr>
              <w:t>2.460.000,00</w:t>
            </w:r>
          </w:p>
        </w:tc>
        <w:tc>
          <w:tcPr>
            <w:tcW w:w="769" w:type="pct"/>
            <w:tcBorders>
              <w:top w:val="nil"/>
              <w:left w:val="nil"/>
              <w:bottom w:val="nil"/>
              <w:right w:val="nil"/>
            </w:tcBorders>
            <w:noWrap/>
            <w:vAlign w:val="bottom"/>
            <w:hideMark/>
          </w:tcPr>
          <w:p w14:paraId="72EE71A0" w14:textId="77777777" w:rsidR="007273D5" w:rsidRPr="007273D5" w:rsidRDefault="007273D5">
            <w:pPr>
              <w:jc w:val="right"/>
              <w:rPr>
                <w:rFonts w:ascii="Arial" w:hAnsi="Arial" w:cs="Arial"/>
                <w:sz w:val="16"/>
                <w:szCs w:val="16"/>
              </w:rPr>
            </w:pPr>
            <w:r w:rsidRPr="007273D5">
              <w:rPr>
                <w:rFonts w:ascii="Arial" w:hAnsi="Arial" w:cs="Arial"/>
                <w:sz w:val="16"/>
                <w:szCs w:val="16"/>
              </w:rPr>
              <w:t>2.460.000,00</w:t>
            </w:r>
          </w:p>
        </w:tc>
      </w:tr>
      <w:tr w:rsidR="007273D5" w:rsidRPr="007273D5" w14:paraId="1438C5C9" w14:textId="77777777" w:rsidTr="007273D5">
        <w:trPr>
          <w:trHeight w:val="264"/>
        </w:trPr>
        <w:tc>
          <w:tcPr>
            <w:tcW w:w="716" w:type="pct"/>
            <w:tcBorders>
              <w:top w:val="nil"/>
              <w:left w:val="nil"/>
              <w:bottom w:val="nil"/>
              <w:right w:val="nil"/>
            </w:tcBorders>
            <w:vAlign w:val="bottom"/>
            <w:hideMark/>
          </w:tcPr>
          <w:p w14:paraId="0ABDCDE4"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2E904758"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700DD88D" w14:textId="77777777" w:rsidR="007273D5" w:rsidRPr="007273D5" w:rsidRDefault="007273D5">
            <w:pPr>
              <w:jc w:val="right"/>
              <w:rPr>
                <w:rFonts w:ascii="Arial" w:hAnsi="Arial" w:cs="Arial"/>
                <w:sz w:val="16"/>
                <w:szCs w:val="16"/>
              </w:rPr>
            </w:pPr>
            <w:r w:rsidRPr="007273D5">
              <w:rPr>
                <w:rFonts w:ascii="Arial" w:hAnsi="Arial" w:cs="Arial"/>
                <w:sz w:val="16"/>
                <w:szCs w:val="16"/>
              </w:rPr>
              <w:t>74.500,00</w:t>
            </w:r>
          </w:p>
        </w:tc>
        <w:tc>
          <w:tcPr>
            <w:tcW w:w="723" w:type="pct"/>
            <w:tcBorders>
              <w:top w:val="nil"/>
              <w:left w:val="nil"/>
              <w:bottom w:val="nil"/>
              <w:right w:val="nil"/>
            </w:tcBorders>
            <w:noWrap/>
            <w:vAlign w:val="bottom"/>
            <w:hideMark/>
          </w:tcPr>
          <w:p w14:paraId="5E399467" w14:textId="77777777" w:rsidR="007273D5" w:rsidRPr="007273D5" w:rsidRDefault="007273D5">
            <w:pPr>
              <w:jc w:val="right"/>
              <w:rPr>
                <w:rFonts w:ascii="Arial" w:hAnsi="Arial" w:cs="Arial"/>
                <w:sz w:val="16"/>
                <w:szCs w:val="16"/>
              </w:rPr>
            </w:pPr>
            <w:r w:rsidRPr="007273D5">
              <w:rPr>
                <w:rFonts w:ascii="Arial" w:hAnsi="Arial" w:cs="Arial"/>
                <w:sz w:val="16"/>
                <w:szCs w:val="16"/>
              </w:rPr>
              <w:t>40.487,58</w:t>
            </w:r>
          </w:p>
        </w:tc>
        <w:tc>
          <w:tcPr>
            <w:tcW w:w="769" w:type="pct"/>
            <w:tcBorders>
              <w:top w:val="nil"/>
              <w:left w:val="nil"/>
              <w:bottom w:val="nil"/>
              <w:right w:val="nil"/>
            </w:tcBorders>
            <w:noWrap/>
            <w:vAlign w:val="bottom"/>
            <w:hideMark/>
          </w:tcPr>
          <w:p w14:paraId="61FF24EF" w14:textId="77777777" w:rsidR="007273D5" w:rsidRPr="007273D5" w:rsidRDefault="007273D5">
            <w:pPr>
              <w:jc w:val="right"/>
              <w:rPr>
                <w:rFonts w:ascii="Arial" w:hAnsi="Arial" w:cs="Arial"/>
                <w:sz w:val="16"/>
                <w:szCs w:val="16"/>
              </w:rPr>
            </w:pPr>
            <w:r w:rsidRPr="007273D5">
              <w:rPr>
                <w:rFonts w:ascii="Arial" w:hAnsi="Arial" w:cs="Arial"/>
                <w:sz w:val="16"/>
                <w:szCs w:val="16"/>
              </w:rPr>
              <w:t>40.487,58</w:t>
            </w:r>
          </w:p>
        </w:tc>
      </w:tr>
      <w:tr w:rsidR="007273D5" w:rsidRPr="007273D5" w14:paraId="734D1585" w14:textId="77777777" w:rsidTr="007273D5">
        <w:trPr>
          <w:trHeight w:val="264"/>
        </w:trPr>
        <w:tc>
          <w:tcPr>
            <w:tcW w:w="716" w:type="pct"/>
            <w:tcBorders>
              <w:top w:val="nil"/>
              <w:left w:val="nil"/>
              <w:bottom w:val="nil"/>
              <w:right w:val="nil"/>
            </w:tcBorders>
            <w:vAlign w:val="bottom"/>
            <w:hideMark/>
          </w:tcPr>
          <w:p w14:paraId="61086524"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1A1D0DF7"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67AD882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50.000,00</w:t>
            </w:r>
          </w:p>
        </w:tc>
        <w:tc>
          <w:tcPr>
            <w:tcW w:w="723" w:type="pct"/>
            <w:tcBorders>
              <w:top w:val="nil"/>
              <w:left w:val="nil"/>
              <w:bottom w:val="nil"/>
              <w:right w:val="nil"/>
            </w:tcBorders>
            <w:noWrap/>
            <w:vAlign w:val="bottom"/>
            <w:hideMark/>
          </w:tcPr>
          <w:p w14:paraId="074E498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50.000,00</w:t>
            </w:r>
          </w:p>
        </w:tc>
        <w:tc>
          <w:tcPr>
            <w:tcW w:w="769" w:type="pct"/>
            <w:tcBorders>
              <w:top w:val="nil"/>
              <w:left w:val="nil"/>
              <w:bottom w:val="nil"/>
              <w:right w:val="nil"/>
            </w:tcBorders>
            <w:noWrap/>
            <w:vAlign w:val="bottom"/>
            <w:hideMark/>
          </w:tcPr>
          <w:p w14:paraId="6168247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50.000,00</w:t>
            </w:r>
          </w:p>
        </w:tc>
      </w:tr>
      <w:tr w:rsidR="007273D5" w:rsidRPr="007273D5" w14:paraId="5A67C026" w14:textId="77777777" w:rsidTr="007273D5">
        <w:trPr>
          <w:trHeight w:val="264"/>
        </w:trPr>
        <w:tc>
          <w:tcPr>
            <w:tcW w:w="716" w:type="pct"/>
            <w:tcBorders>
              <w:top w:val="nil"/>
              <w:left w:val="nil"/>
              <w:bottom w:val="nil"/>
              <w:right w:val="nil"/>
            </w:tcBorders>
            <w:vAlign w:val="bottom"/>
            <w:hideMark/>
          </w:tcPr>
          <w:p w14:paraId="6F3F730B"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702D6434"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186A1ECC" w14:textId="77777777" w:rsidR="007273D5" w:rsidRPr="007273D5" w:rsidRDefault="007273D5">
            <w:pPr>
              <w:jc w:val="right"/>
              <w:rPr>
                <w:rFonts w:ascii="Arial" w:hAnsi="Arial" w:cs="Arial"/>
                <w:sz w:val="16"/>
                <w:szCs w:val="16"/>
              </w:rPr>
            </w:pPr>
            <w:r w:rsidRPr="007273D5">
              <w:rPr>
                <w:rFonts w:ascii="Arial" w:hAnsi="Arial" w:cs="Arial"/>
                <w:sz w:val="16"/>
                <w:szCs w:val="16"/>
              </w:rPr>
              <w:t>50.000,00</w:t>
            </w:r>
          </w:p>
        </w:tc>
        <w:tc>
          <w:tcPr>
            <w:tcW w:w="723" w:type="pct"/>
            <w:tcBorders>
              <w:top w:val="nil"/>
              <w:left w:val="nil"/>
              <w:bottom w:val="nil"/>
              <w:right w:val="nil"/>
            </w:tcBorders>
            <w:noWrap/>
            <w:vAlign w:val="bottom"/>
            <w:hideMark/>
          </w:tcPr>
          <w:p w14:paraId="3A2C2DFC" w14:textId="77777777" w:rsidR="007273D5" w:rsidRPr="007273D5" w:rsidRDefault="007273D5">
            <w:pPr>
              <w:jc w:val="right"/>
              <w:rPr>
                <w:rFonts w:ascii="Arial" w:hAnsi="Arial" w:cs="Arial"/>
                <w:sz w:val="16"/>
                <w:szCs w:val="16"/>
              </w:rPr>
            </w:pPr>
            <w:r w:rsidRPr="007273D5">
              <w:rPr>
                <w:rFonts w:ascii="Arial" w:hAnsi="Arial" w:cs="Arial"/>
                <w:sz w:val="16"/>
                <w:szCs w:val="16"/>
              </w:rPr>
              <w:t>50.000,00</w:t>
            </w:r>
          </w:p>
        </w:tc>
        <w:tc>
          <w:tcPr>
            <w:tcW w:w="769" w:type="pct"/>
            <w:tcBorders>
              <w:top w:val="nil"/>
              <w:left w:val="nil"/>
              <w:bottom w:val="nil"/>
              <w:right w:val="nil"/>
            </w:tcBorders>
            <w:noWrap/>
            <w:vAlign w:val="bottom"/>
            <w:hideMark/>
          </w:tcPr>
          <w:p w14:paraId="4BECE706" w14:textId="77777777" w:rsidR="007273D5" w:rsidRPr="007273D5" w:rsidRDefault="007273D5">
            <w:pPr>
              <w:jc w:val="right"/>
              <w:rPr>
                <w:rFonts w:ascii="Arial" w:hAnsi="Arial" w:cs="Arial"/>
                <w:sz w:val="16"/>
                <w:szCs w:val="16"/>
              </w:rPr>
            </w:pPr>
            <w:r w:rsidRPr="007273D5">
              <w:rPr>
                <w:rFonts w:ascii="Arial" w:hAnsi="Arial" w:cs="Arial"/>
                <w:sz w:val="16"/>
                <w:szCs w:val="16"/>
              </w:rPr>
              <w:t>50.000,00</w:t>
            </w:r>
          </w:p>
        </w:tc>
      </w:tr>
      <w:tr w:rsidR="007273D5" w:rsidRPr="007273D5" w14:paraId="255E572A" w14:textId="77777777" w:rsidTr="007273D5">
        <w:trPr>
          <w:trHeight w:val="264"/>
        </w:trPr>
        <w:tc>
          <w:tcPr>
            <w:tcW w:w="716" w:type="pct"/>
            <w:tcBorders>
              <w:top w:val="nil"/>
              <w:left w:val="nil"/>
              <w:bottom w:val="nil"/>
              <w:right w:val="nil"/>
            </w:tcBorders>
            <w:vAlign w:val="bottom"/>
            <w:hideMark/>
          </w:tcPr>
          <w:p w14:paraId="59434C04" w14:textId="77777777" w:rsidR="007273D5" w:rsidRPr="007273D5" w:rsidRDefault="007273D5">
            <w:pPr>
              <w:rPr>
                <w:rFonts w:ascii="Arial" w:hAnsi="Arial" w:cs="Arial"/>
                <w:b/>
                <w:bCs/>
                <w:sz w:val="16"/>
                <w:szCs w:val="16"/>
              </w:rPr>
            </w:pPr>
            <w:r w:rsidRPr="007273D5">
              <w:rPr>
                <w:rFonts w:ascii="Arial" w:hAnsi="Arial" w:cs="Arial"/>
                <w:b/>
                <w:bCs/>
                <w:sz w:val="16"/>
                <w:szCs w:val="16"/>
              </w:rPr>
              <w:t>5</w:t>
            </w:r>
          </w:p>
        </w:tc>
        <w:tc>
          <w:tcPr>
            <w:tcW w:w="1971" w:type="pct"/>
            <w:tcBorders>
              <w:top w:val="nil"/>
              <w:left w:val="nil"/>
              <w:bottom w:val="nil"/>
              <w:right w:val="nil"/>
            </w:tcBorders>
            <w:vAlign w:val="bottom"/>
            <w:hideMark/>
          </w:tcPr>
          <w:p w14:paraId="05C829F8" w14:textId="77777777" w:rsidR="007273D5" w:rsidRPr="007273D5" w:rsidRDefault="007273D5">
            <w:pPr>
              <w:rPr>
                <w:rFonts w:ascii="Arial" w:hAnsi="Arial" w:cs="Arial"/>
                <w:b/>
                <w:bCs/>
                <w:sz w:val="16"/>
                <w:szCs w:val="16"/>
              </w:rPr>
            </w:pPr>
            <w:r w:rsidRPr="007273D5">
              <w:rPr>
                <w:rFonts w:ascii="Arial" w:hAnsi="Arial" w:cs="Arial"/>
                <w:b/>
                <w:bCs/>
                <w:sz w:val="16"/>
                <w:szCs w:val="16"/>
              </w:rPr>
              <w:t>Izdaci za financijsku imovinu i otplate zajmova</w:t>
            </w:r>
          </w:p>
        </w:tc>
        <w:tc>
          <w:tcPr>
            <w:tcW w:w="821" w:type="pct"/>
            <w:tcBorders>
              <w:top w:val="nil"/>
              <w:left w:val="nil"/>
              <w:bottom w:val="nil"/>
              <w:right w:val="nil"/>
            </w:tcBorders>
            <w:noWrap/>
            <w:vAlign w:val="bottom"/>
            <w:hideMark/>
          </w:tcPr>
          <w:p w14:paraId="6AFED3E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23" w:type="pct"/>
            <w:tcBorders>
              <w:top w:val="nil"/>
              <w:left w:val="nil"/>
              <w:bottom w:val="nil"/>
              <w:right w:val="nil"/>
            </w:tcBorders>
            <w:noWrap/>
            <w:vAlign w:val="bottom"/>
            <w:hideMark/>
          </w:tcPr>
          <w:p w14:paraId="4D132ED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73F8A85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223534C9" w14:textId="77777777" w:rsidTr="007273D5">
        <w:trPr>
          <w:trHeight w:val="528"/>
        </w:trPr>
        <w:tc>
          <w:tcPr>
            <w:tcW w:w="716" w:type="pct"/>
            <w:tcBorders>
              <w:top w:val="nil"/>
              <w:left w:val="nil"/>
              <w:bottom w:val="nil"/>
              <w:right w:val="nil"/>
            </w:tcBorders>
            <w:vAlign w:val="bottom"/>
            <w:hideMark/>
          </w:tcPr>
          <w:p w14:paraId="2F42A606" w14:textId="77777777" w:rsidR="007273D5" w:rsidRPr="007273D5" w:rsidRDefault="007273D5">
            <w:pPr>
              <w:rPr>
                <w:rFonts w:ascii="Arial" w:hAnsi="Arial" w:cs="Arial"/>
                <w:sz w:val="16"/>
                <w:szCs w:val="16"/>
              </w:rPr>
            </w:pPr>
            <w:r w:rsidRPr="007273D5">
              <w:rPr>
                <w:rFonts w:ascii="Arial" w:hAnsi="Arial" w:cs="Arial"/>
                <w:sz w:val="16"/>
                <w:szCs w:val="16"/>
              </w:rPr>
              <w:t>53</w:t>
            </w:r>
          </w:p>
        </w:tc>
        <w:tc>
          <w:tcPr>
            <w:tcW w:w="1971" w:type="pct"/>
            <w:tcBorders>
              <w:top w:val="nil"/>
              <w:left w:val="nil"/>
              <w:bottom w:val="nil"/>
              <w:right w:val="nil"/>
            </w:tcBorders>
            <w:vAlign w:val="bottom"/>
            <w:hideMark/>
          </w:tcPr>
          <w:p w14:paraId="2AE7FDC3" w14:textId="77777777" w:rsidR="007273D5" w:rsidRPr="007273D5" w:rsidRDefault="007273D5">
            <w:pPr>
              <w:rPr>
                <w:rFonts w:ascii="Arial" w:hAnsi="Arial" w:cs="Arial"/>
                <w:sz w:val="16"/>
                <w:szCs w:val="16"/>
              </w:rPr>
            </w:pPr>
            <w:r w:rsidRPr="007273D5">
              <w:rPr>
                <w:rFonts w:ascii="Arial" w:hAnsi="Arial" w:cs="Arial"/>
                <w:sz w:val="16"/>
                <w:szCs w:val="16"/>
              </w:rPr>
              <w:t>Izdaci za ulaganja u financijske instrumente - dionice i udjele u glavnici</w:t>
            </w:r>
          </w:p>
        </w:tc>
        <w:tc>
          <w:tcPr>
            <w:tcW w:w="821" w:type="pct"/>
            <w:tcBorders>
              <w:top w:val="nil"/>
              <w:left w:val="nil"/>
              <w:bottom w:val="nil"/>
              <w:right w:val="nil"/>
            </w:tcBorders>
            <w:noWrap/>
            <w:vAlign w:val="bottom"/>
            <w:hideMark/>
          </w:tcPr>
          <w:p w14:paraId="20FEE38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6D6C7D8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76186DB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6AFAC002"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6E36C4E1"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A600009 Natjecanja učenika osnovnih i srednjih škola</w:t>
            </w:r>
          </w:p>
        </w:tc>
        <w:tc>
          <w:tcPr>
            <w:tcW w:w="821" w:type="pct"/>
            <w:tcBorders>
              <w:top w:val="nil"/>
              <w:left w:val="nil"/>
              <w:bottom w:val="nil"/>
              <w:right w:val="nil"/>
            </w:tcBorders>
            <w:shd w:val="clear" w:color="000000" w:fill="CCCCFF"/>
            <w:noWrap/>
            <w:vAlign w:val="bottom"/>
            <w:hideMark/>
          </w:tcPr>
          <w:p w14:paraId="462BDEF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29.199,01</w:t>
            </w:r>
          </w:p>
        </w:tc>
        <w:tc>
          <w:tcPr>
            <w:tcW w:w="723" w:type="pct"/>
            <w:tcBorders>
              <w:top w:val="nil"/>
              <w:left w:val="nil"/>
              <w:bottom w:val="nil"/>
              <w:right w:val="nil"/>
            </w:tcBorders>
            <w:shd w:val="clear" w:color="000000" w:fill="CCCCFF"/>
            <w:noWrap/>
            <w:vAlign w:val="bottom"/>
            <w:hideMark/>
          </w:tcPr>
          <w:p w14:paraId="1C1604C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29.199,01</w:t>
            </w:r>
          </w:p>
        </w:tc>
        <w:tc>
          <w:tcPr>
            <w:tcW w:w="769" w:type="pct"/>
            <w:tcBorders>
              <w:top w:val="nil"/>
              <w:left w:val="nil"/>
              <w:bottom w:val="nil"/>
              <w:right w:val="nil"/>
            </w:tcBorders>
            <w:shd w:val="clear" w:color="000000" w:fill="CCCCFF"/>
            <w:noWrap/>
            <w:vAlign w:val="bottom"/>
            <w:hideMark/>
          </w:tcPr>
          <w:p w14:paraId="13C0EAC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29.199,01</w:t>
            </w:r>
          </w:p>
        </w:tc>
      </w:tr>
      <w:tr w:rsidR="007273D5" w:rsidRPr="007273D5" w14:paraId="3BF33EB4" w14:textId="77777777" w:rsidTr="007273D5">
        <w:trPr>
          <w:trHeight w:val="264"/>
        </w:trPr>
        <w:tc>
          <w:tcPr>
            <w:tcW w:w="716" w:type="pct"/>
            <w:tcBorders>
              <w:top w:val="nil"/>
              <w:left w:val="nil"/>
              <w:bottom w:val="nil"/>
              <w:right w:val="nil"/>
            </w:tcBorders>
            <w:vAlign w:val="bottom"/>
            <w:hideMark/>
          </w:tcPr>
          <w:p w14:paraId="30A4FB06"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443ED70B"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39CC8DE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29.199,01</w:t>
            </w:r>
          </w:p>
        </w:tc>
        <w:tc>
          <w:tcPr>
            <w:tcW w:w="723" w:type="pct"/>
            <w:tcBorders>
              <w:top w:val="nil"/>
              <w:left w:val="nil"/>
              <w:bottom w:val="nil"/>
              <w:right w:val="nil"/>
            </w:tcBorders>
            <w:noWrap/>
            <w:vAlign w:val="bottom"/>
            <w:hideMark/>
          </w:tcPr>
          <w:p w14:paraId="776B8BC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29.199,01</w:t>
            </w:r>
          </w:p>
        </w:tc>
        <w:tc>
          <w:tcPr>
            <w:tcW w:w="769" w:type="pct"/>
            <w:tcBorders>
              <w:top w:val="nil"/>
              <w:left w:val="nil"/>
              <w:bottom w:val="nil"/>
              <w:right w:val="nil"/>
            </w:tcBorders>
            <w:noWrap/>
            <w:vAlign w:val="bottom"/>
            <w:hideMark/>
          </w:tcPr>
          <w:p w14:paraId="73DE8DC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29.199,01</w:t>
            </w:r>
          </w:p>
        </w:tc>
      </w:tr>
      <w:tr w:rsidR="007273D5" w:rsidRPr="007273D5" w14:paraId="641CB43B" w14:textId="77777777" w:rsidTr="007273D5">
        <w:trPr>
          <w:trHeight w:val="264"/>
        </w:trPr>
        <w:tc>
          <w:tcPr>
            <w:tcW w:w="716" w:type="pct"/>
            <w:tcBorders>
              <w:top w:val="nil"/>
              <w:left w:val="nil"/>
              <w:bottom w:val="nil"/>
              <w:right w:val="nil"/>
            </w:tcBorders>
            <w:vAlign w:val="bottom"/>
            <w:hideMark/>
          </w:tcPr>
          <w:p w14:paraId="7DB946A5"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47D81E2E"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490A9677" w14:textId="77777777" w:rsidR="007273D5" w:rsidRPr="007273D5" w:rsidRDefault="007273D5">
            <w:pPr>
              <w:jc w:val="right"/>
              <w:rPr>
                <w:rFonts w:ascii="Arial" w:hAnsi="Arial" w:cs="Arial"/>
                <w:sz w:val="16"/>
                <w:szCs w:val="16"/>
              </w:rPr>
            </w:pPr>
            <w:r w:rsidRPr="007273D5">
              <w:rPr>
                <w:rFonts w:ascii="Arial" w:hAnsi="Arial" w:cs="Arial"/>
                <w:sz w:val="16"/>
                <w:szCs w:val="16"/>
              </w:rPr>
              <w:t>29.199,01</w:t>
            </w:r>
          </w:p>
        </w:tc>
        <w:tc>
          <w:tcPr>
            <w:tcW w:w="723" w:type="pct"/>
            <w:tcBorders>
              <w:top w:val="nil"/>
              <w:left w:val="nil"/>
              <w:bottom w:val="nil"/>
              <w:right w:val="nil"/>
            </w:tcBorders>
            <w:noWrap/>
            <w:vAlign w:val="bottom"/>
            <w:hideMark/>
          </w:tcPr>
          <w:p w14:paraId="363B1F35" w14:textId="77777777" w:rsidR="007273D5" w:rsidRPr="007273D5" w:rsidRDefault="007273D5">
            <w:pPr>
              <w:jc w:val="right"/>
              <w:rPr>
                <w:rFonts w:ascii="Arial" w:hAnsi="Arial" w:cs="Arial"/>
                <w:sz w:val="16"/>
                <w:szCs w:val="16"/>
              </w:rPr>
            </w:pPr>
            <w:r w:rsidRPr="007273D5">
              <w:rPr>
                <w:rFonts w:ascii="Arial" w:hAnsi="Arial" w:cs="Arial"/>
                <w:sz w:val="16"/>
                <w:szCs w:val="16"/>
              </w:rPr>
              <w:t>29.199,01</w:t>
            </w:r>
          </w:p>
        </w:tc>
        <w:tc>
          <w:tcPr>
            <w:tcW w:w="769" w:type="pct"/>
            <w:tcBorders>
              <w:top w:val="nil"/>
              <w:left w:val="nil"/>
              <w:bottom w:val="nil"/>
              <w:right w:val="nil"/>
            </w:tcBorders>
            <w:noWrap/>
            <w:vAlign w:val="bottom"/>
            <w:hideMark/>
          </w:tcPr>
          <w:p w14:paraId="15291524" w14:textId="77777777" w:rsidR="007273D5" w:rsidRPr="007273D5" w:rsidRDefault="007273D5">
            <w:pPr>
              <w:jc w:val="right"/>
              <w:rPr>
                <w:rFonts w:ascii="Arial" w:hAnsi="Arial" w:cs="Arial"/>
                <w:sz w:val="16"/>
                <w:szCs w:val="16"/>
              </w:rPr>
            </w:pPr>
            <w:r w:rsidRPr="007273D5">
              <w:rPr>
                <w:rFonts w:ascii="Arial" w:hAnsi="Arial" w:cs="Arial"/>
                <w:sz w:val="16"/>
                <w:szCs w:val="16"/>
              </w:rPr>
              <w:t>29.199,01</w:t>
            </w:r>
          </w:p>
        </w:tc>
      </w:tr>
      <w:tr w:rsidR="007273D5" w:rsidRPr="007273D5" w14:paraId="3C5F771C"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3C3B3771"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A600013 Pametne škole</w:t>
            </w:r>
          </w:p>
        </w:tc>
        <w:tc>
          <w:tcPr>
            <w:tcW w:w="821" w:type="pct"/>
            <w:tcBorders>
              <w:top w:val="nil"/>
              <w:left w:val="nil"/>
              <w:bottom w:val="nil"/>
              <w:right w:val="nil"/>
            </w:tcBorders>
            <w:shd w:val="clear" w:color="000000" w:fill="CCCCFF"/>
            <w:noWrap/>
            <w:vAlign w:val="bottom"/>
            <w:hideMark/>
          </w:tcPr>
          <w:p w14:paraId="46CAB52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23" w:type="pct"/>
            <w:tcBorders>
              <w:top w:val="nil"/>
              <w:left w:val="nil"/>
              <w:bottom w:val="nil"/>
              <w:right w:val="nil"/>
            </w:tcBorders>
            <w:shd w:val="clear" w:color="000000" w:fill="CCCCFF"/>
            <w:noWrap/>
            <w:vAlign w:val="bottom"/>
            <w:hideMark/>
          </w:tcPr>
          <w:p w14:paraId="69938CF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300,00</w:t>
            </w:r>
          </w:p>
        </w:tc>
        <w:tc>
          <w:tcPr>
            <w:tcW w:w="769" w:type="pct"/>
            <w:tcBorders>
              <w:top w:val="nil"/>
              <w:left w:val="nil"/>
              <w:bottom w:val="nil"/>
              <w:right w:val="nil"/>
            </w:tcBorders>
            <w:shd w:val="clear" w:color="000000" w:fill="CCCCFF"/>
            <w:noWrap/>
            <w:vAlign w:val="bottom"/>
            <w:hideMark/>
          </w:tcPr>
          <w:p w14:paraId="5C94326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300,00</w:t>
            </w:r>
          </w:p>
        </w:tc>
      </w:tr>
      <w:tr w:rsidR="007273D5" w:rsidRPr="007273D5" w14:paraId="25170180" w14:textId="77777777" w:rsidTr="007273D5">
        <w:trPr>
          <w:trHeight w:val="264"/>
        </w:trPr>
        <w:tc>
          <w:tcPr>
            <w:tcW w:w="716" w:type="pct"/>
            <w:tcBorders>
              <w:top w:val="nil"/>
              <w:left w:val="nil"/>
              <w:bottom w:val="nil"/>
              <w:right w:val="nil"/>
            </w:tcBorders>
            <w:vAlign w:val="bottom"/>
            <w:hideMark/>
          </w:tcPr>
          <w:p w14:paraId="35693C26"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2135428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13458B1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23" w:type="pct"/>
            <w:tcBorders>
              <w:top w:val="nil"/>
              <w:left w:val="nil"/>
              <w:bottom w:val="nil"/>
              <w:right w:val="nil"/>
            </w:tcBorders>
            <w:noWrap/>
            <w:vAlign w:val="bottom"/>
            <w:hideMark/>
          </w:tcPr>
          <w:p w14:paraId="6DF5894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300,00</w:t>
            </w:r>
          </w:p>
        </w:tc>
        <w:tc>
          <w:tcPr>
            <w:tcW w:w="769" w:type="pct"/>
            <w:tcBorders>
              <w:top w:val="nil"/>
              <w:left w:val="nil"/>
              <w:bottom w:val="nil"/>
              <w:right w:val="nil"/>
            </w:tcBorders>
            <w:noWrap/>
            <w:vAlign w:val="bottom"/>
            <w:hideMark/>
          </w:tcPr>
          <w:p w14:paraId="7F9F80A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300,00</w:t>
            </w:r>
          </w:p>
        </w:tc>
      </w:tr>
      <w:tr w:rsidR="007273D5" w:rsidRPr="007273D5" w14:paraId="31463467" w14:textId="77777777" w:rsidTr="007273D5">
        <w:trPr>
          <w:trHeight w:val="264"/>
        </w:trPr>
        <w:tc>
          <w:tcPr>
            <w:tcW w:w="716" w:type="pct"/>
            <w:tcBorders>
              <w:top w:val="nil"/>
              <w:left w:val="nil"/>
              <w:bottom w:val="nil"/>
              <w:right w:val="nil"/>
            </w:tcBorders>
            <w:vAlign w:val="bottom"/>
            <w:hideMark/>
          </w:tcPr>
          <w:p w14:paraId="7EA150F4"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0DABAF75"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0E76D71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0025B6E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1E60B2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2F5AE8EA" w14:textId="77777777" w:rsidTr="007273D5">
        <w:trPr>
          <w:trHeight w:val="264"/>
        </w:trPr>
        <w:tc>
          <w:tcPr>
            <w:tcW w:w="716" w:type="pct"/>
            <w:tcBorders>
              <w:top w:val="nil"/>
              <w:left w:val="nil"/>
              <w:bottom w:val="nil"/>
              <w:right w:val="nil"/>
            </w:tcBorders>
            <w:vAlign w:val="bottom"/>
            <w:hideMark/>
          </w:tcPr>
          <w:p w14:paraId="6D5530DA"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78400870"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4B90AA9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07ED7771" w14:textId="77777777" w:rsidR="007273D5" w:rsidRPr="007273D5" w:rsidRDefault="007273D5">
            <w:pPr>
              <w:jc w:val="right"/>
              <w:rPr>
                <w:rFonts w:ascii="Arial" w:hAnsi="Arial" w:cs="Arial"/>
                <w:sz w:val="16"/>
                <w:szCs w:val="16"/>
              </w:rPr>
            </w:pPr>
            <w:r w:rsidRPr="007273D5">
              <w:rPr>
                <w:rFonts w:ascii="Arial" w:hAnsi="Arial" w:cs="Arial"/>
                <w:sz w:val="16"/>
                <w:szCs w:val="16"/>
              </w:rPr>
              <w:t>300,00</w:t>
            </w:r>
          </w:p>
        </w:tc>
        <w:tc>
          <w:tcPr>
            <w:tcW w:w="769" w:type="pct"/>
            <w:tcBorders>
              <w:top w:val="nil"/>
              <w:left w:val="nil"/>
              <w:bottom w:val="nil"/>
              <w:right w:val="nil"/>
            </w:tcBorders>
            <w:noWrap/>
            <w:vAlign w:val="bottom"/>
            <w:hideMark/>
          </w:tcPr>
          <w:p w14:paraId="3C0BE4F2" w14:textId="77777777" w:rsidR="007273D5" w:rsidRPr="007273D5" w:rsidRDefault="007273D5">
            <w:pPr>
              <w:jc w:val="right"/>
              <w:rPr>
                <w:rFonts w:ascii="Arial" w:hAnsi="Arial" w:cs="Arial"/>
                <w:sz w:val="16"/>
                <w:szCs w:val="16"/>
              </w:rPr>
            </w:pPr>
            <w:r w:rsidRPr="007273D5">
              <w:rPr>
                <w:rFonts w:ascii="Arial" w:hAnsi="Arial" w:cs="Arial"/>
                <w:sz w:val="16"/>
                <w:szCs w:val="16"/>
              </w:rPr>
              <w:t>300,00</w:t>
            </w:r>
          </w:p>
        </w:tc>
      </w:tr>
      <w:tr w:rsidR="007273D5" w:rsidRPr="007273D5" w14:paraId="3662B5A7" w14:textId="77777777" w:rsidTr="007273D5">
        <w:trPr>
          <w:trHeight w:val="264"/>
        </w:trPr>
        <w:tc>
          <w:tcPr>
            <w:tcW w:w="716" w:type="pct"/>
            <w:tcBorders>
              <w:top w:val="nil"/>
              <w:left w:val="nil"/>
              <w:bottom w:val="nil"/>
              <w:right w:val="nil"/>
            </w:tcBorders>
            <w:vAlign w:val="bottom"/>
            <w:hideMark/>
          </w:tcPr>
          <w:p w14:paraId="4DA61A0C"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78420B4F"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18B8C47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23" w:type="pct"/>
            <w:tcBorders>
              <w:top w:val="nil"/>
              <w:left w:val="nil"/>
              <w:bottom w:val="nil"/>
              <w:right w:val="nil"/>
            </w:tcBorders>
            <w:noWrap/>
            <w:vAlign w:val="bottom"/>
            <w:hideMark/>
          </w:tcPr>
          <w:p w14:paraId="03550EE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7128697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6CDBDBA5" w14:textId="77777777" w:rsidTr="007273D5">
        <w:trPr>
          <w:trHeight w:val="264"/>
        </w:trPr>
        <w:tc>
          <w:tcPr>
            <w:tcW w:w="716" w:type="pct"/>
            <w:tcBorders>
              <w:top w:val="nil"/>
              <w:left w:val="nil"/>
              <w:bottom w:val="nil"/>
              <w:right w:val="nil"/>
            </w:tcBorders>
            <w:vAlign w:val="bottom"/>
            <w:hideMark/>
          </w:tcPr>
          <w:p w14:paraId="03DF93B9"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3332E1B2"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42093A1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77054DD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2187ABF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2EF1D96A"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49863164"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A600017 Projekt "Unaprjeđenje materijalnih uvjeta u OŠ i SŠ"</w:t>
            </w:r>
          </w:p>
        </w:tc>
        <w:tc>
          <w:tcPr>
            <w:tcW w:w="821" w:type="pct"/>
            <w:tcBorders>
              <w:top w:val="nil"/>
              <w:left w:val="nil"/>
              <w:bottom w:val="nil"/>
              <w:right w:val="nil"/>
            </w:tcBorders>
            <w:shd w:val="clear" w:color="000000" w:fill="CCCCFF"/>
            <w:noWrap/>
            <w:vAlign w:val="bottom"/>
            <w:hideMark/>
          </w:tcPr>
          <w:p w14:paraId="3C21AB4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345.000,00</w:t>
            </w:r>
          </w:p>
        </w:tc>
        <w:tc>
          <w:tcPr>
            <w:tcW w:w="723" w:type="pct"/>
            <w:tcBorders>
              <w:top w:val="nil"/>
              <w:left w:val="nil"/>
              <w:bottom w:val="nil"/>
              <w:right w:val="nil"/>
            </w:tcBorders>
            <w:shd w:val="clear" w:color="000000" w:fill="CCCCFF"/>
            <w:noWrap/>
            <w:vAlign w:val="bottom"/>
            <w:hideMark/>
          </w:tcPr>
          <w:p w14:paraId="72B3EC5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45.000,00</w:t>
            </w:r>
          </w:p>
        </w:tc>
        <w:tc>
          <w:tcPr>
            <w:tcW w:w="769" w:type="pct"/>
            <w:tcBorders>
              <w:top w:val="nil"/>
              <w:left w:val="nil"/>
              <w:bottom w:val="nil"/>
              <w:right w:val="nil"/>
            </w:tcBorders>
            <w:shd w:val="clear" w:color="000000" w:fill="CCCCFF"/>
            <w:noWrap/>
            <w:vAlign w:val="bottom"/>
            <w:hideMark/>
          </w:tcPr>
          <w:p w14:paraId="7B7E14D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345.000,00</w:t>
            </w:r>
          </w:p>
        </w:tc>
      </w:tr>
      <w:tr w:rsidR="007273D5" w:rsidRPr="007273D5" w14:paraId="5DBACF13" w14:textId="77777777" w:rsidTr="007273D5">
        <w:trPr>
          <w:trHeight w:val="264"/>
        </w:trPr>
        <w:tc>
          <w:tcPr>
            <w:tcW w:w="716" w:type="pct"/>
            <w:tcBorders>
              <w:top w:val="nil"/>
              <w:left w:val="nil"/>
              <w:bottom w:val="nil"/>
              <w:right w:val="nil"/>
            </w:tcBorders>
            <w:vAlign w:val="bottom"/>
            <w:hideMark/>
          </w:tcPr>
          <w:p w14:paraId="0F2E8D9B"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07FB1B79"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4759B23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345.000,00</w:t>
            </w:r>
          </w:p>
        </w:tc>
        <w:tc>
          <w:tcPr>
            <w:tcW w:w="723" w:type="pct"/>
            <w:tcBorders>
              <w:top w:val="nil"/>
              <w:left w:val="nil"/>
              <w:bottom w:val="nil"/>
              <w:right w:val="nil"/>
            </w:tcBorders>
            <w:noWrap/>
            <w:vAlign w:val="bottom"/>
            <w:hideMark/>
          </w:tcPr>
          <w:p w14:paraId="5716F03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45.000,00</w:t>
            </w:r>
          </w:p>
        </w:tc>
        <w:tc>
          <w:tcPr>
            <w:tcW w:w="769" w:type="pct"/>
            <w:tcBorders>
              <w:top w:val="nil"/>
              <w:left w:val="nil"/>
              <w:bottom w:val="nil"/>
              <w:right w:val="nil"/>
            </w:tcBorders>
            <w:noWrap/>
            <w:vAlign w:val="bottom"/>
            <w:hideMark/>
          </w:tcPr>
          <w:p w14:paraId="2609B6E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345.000,00</w:t>
            </w:r>
          </w:p>
        </w:tc>
      </w:tr>
      <w:tr w:rsidR="007273D5" w:rsidRPr="007273D5" w14:paraId="1F857E5A" w14:textId="77777777" w:rsidTr="007273D5">
        <w:trPr>
          <w:trHeight w:val="264"/>
        </w:trPr>
        <w:tc>
          <w:tcPr>
            <w:tcW w:w="716" w:type="pct"/>
            <w:tcBorders>
              <w:top w:val="nil"/>
              <w:left w:val="nil"/>
              <w:bottom w:val="nil"/>
              <w:right w:val="nil"/>
            </w:tcBorders>
            <w:vAlign w:val="bottom"/>
            <w:hideMark/>
          </w:tcPr>
          <w:p w14:paraId="62A70236"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3C0CCA8D"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51C36381" w14:textId="77777777" w:rsidR="007273D5" w:rsidRPr="007273D5" w:rsidRDefault="007273D5">
            <w:pPr>
              <w:jc w:val="right"/>
              <w:rPr>
                <w:rFonts w:ascii="Arial" w:hAnsi="Arial" w:cs="Arial"/>
                <w:sz w:val="16"/>
                <w:szCs w:val="16"/>
              </w:rPr>
            </w:pPr>
            <w:r w:rsidRPr="007273D5">
              <w:rPr>
                <w:rFonts w:ascii="Arial" w:hAnsi="Arial" w:cs="Arial"/>
                <w:sz w:val="16"/>
                <w:szCs w:val="16"/>
              </w:rPr>
              <w:t>35.000,00</w:t>
            </w:r>
          </w:p>
        </w:tc>
        <w:tc>
          <w:tcPr>
            <w:tcW w:w="723" w:type="pct"/>
            <w:tcBorders>
              <w:top w:val="nil"/>
              <w:left w:val="nil"/>
              <w:bottom w:val="nil"/>
              <w:right w:val="nil"/>
            </w:tcBorders>
            <w:noWrap/>
            <w:vAlign w:val="bottom"/>
            <w:hideMark/>
          </w:tcPr>
          <w:p w14:paraId="4FCD355D" w14:textId="77777777" w:rsidR="007273D5" w:rsidRPr="007273D5" w:rsidRDefault="007273D5">
            <w:pPr>
              <w:jc w:val="right"/>
              <w:rPr>
                <w:rFonts w:ascii="Arial" w:hAnsi="Arial" w:cs="Arial"/>
                <w:sz w:val="16"/>
                <w:szCs w:val="16"/>
              </w:rPr>
            </w:pPr>
            <w:r w:rsidRPr="007273D5">
              <w:rPr>
                <w:rFonts w:ascii="Arial" w:hAnsi="Arial" w:cs="Arial"/>
                <w:sz w:val="16"/>
                <w:szCs w:val="16"/>
              </w:rPr>
              <w:t>35.000,00</w:t>
            </w:r>
          </w:p>
        </w:tc>
        <w:tc>
          <w:tcPr>
            <w:tcW w:w="769" w:type="pct"/>
            <w:tcBorders>
              <w:top w:val="nil"/>
              <w:left w:val="nil"/>
              <w:bottom w:val="nil"/>
              <w:right w:val="nil"/>
            </w:tcBorders>
            <w:noWrap/>
            <w:vAlign w:val="bottom"/>
            <w:hideMark/>
          </w:tcPr>
          <w:p w14:paraId="0E850109" w14:textId="77777777" w:rsidR="007273D5" w:rsidRPr="007273D5" w:rsidRDefault="007273D5">
            <w:pPr>
              <w:jc w:val="right"/>
              <w:rPr>
                <w:rFonts w:ascii="Arial" w:hAnsi="Arial" w:cs="Arial"/>
                <w:sz w:val="16"/>
                <w:szCs w:val="16"/>
              </w:rPr>
            </w:pPr>
            <w:r w:rsidRPr="007273D5">
              <w:rPr>
                <w:rFonts w:ascii="Arial" w:hAnsi="Arial" w:cs="Arial"/>
                <w:sz w:val="16"/>
                <w:szCs w:val="16"/>
              </w:rPr>
              <w:t>35.000,00</w:t>
            </w:r>
          </w:p>
        </w:tc>
      </w:tr>
      <w:tr w:rsidR="007273D5" w:rsidRPr="007273D5" w14:paraId="014AF661" w14:textId="77777777" w:rsidTr="007273D5">
        <w:trPr>
          <w:trHeight w:val="264"/>
        </w:trPr>
        <w:tc>
          <w:tcPr>
            <w:tcW w:w="716" w:type="pct"/>
            <w:tcBorders>
              <w:top w:val="nil"/>
              <w:left w:val="nil"/>
              <w:bottom w:val="nil"/>
              <w:right w:val="nil"/>
            </w:tcBorders>
            <w:vAlign w:val="bottom"/>
            <w:hideMark/>
          </w:tcPr>
          <w:p w14:paraId="5F4D127E"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2ACB56C6"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55CCAC17" w14:textId="77777777" w:rsidR="007273D5" w:rsidRPr="007273D5" w:rsidRDefault="007273D5">
            <w:pPr>
              <w:jc w:val="right"/>
              <w:rPr>
                <w:rFonts w:ascii="Arial" w:hAnsi="Arial" w:cs="Arial"/>
                <w:sz w:val="16"/>
                <w:szCs w:val="16"/>
              </w:rPr>
            </w:pPr>
            <w:r w:rsidRPr="007273D5">
              <w:rPr>
                <w:rFonts w:ascii="Arial" w:hAnsi="Arial" w:cs="Arial"/>
                <w:sz w:val="16"/>
                <w:szCs w:val="16"/>
              </w:rPr>
              <w:t>310.000,00</w:t>
            </w:r>
          </w:p>
        </w:tc>
        <w:tc>
          <w:tcPr>
            <w:tcW w:w="723" w:type="pct"/>
            <w:tcBorders>
              <w:top w:val="nil"/>
              <w:left w:val="nil"/>
              <w:bottom w:val="nil"/>
              <w:right w:val="nil"/>
            </w:tcBorders>
            <w:noWrap/>
            <w:vAlign w:val="bottom"/>
            <w:hideMark/>
          </w:tcPr>
          <w:p w14:paraId="27F2D71B" w14:textId="77777777" w:rsidR="007273D5" w:rsidRPr="007273D5" w:rsidRDefault="007273D5">
            <w:pPr>
              <w:jc w:val="right"/>
              <w:rPr>
                <w:rFonts w:ascii="Arial" w:hAnsi="Arial" w:cs="Arial"/>
                <w:sz w:val="16"/>
                <w:szCs w:val="16"/>
              </w:rPr>
            </w:pPr>
            <w:r w:rsidRPr="007273D5">
              <w:rPr>
                <w:rFonts w:ascii="Arial" w:hAnsi="Arial" w:cs="Arial"/>
                <w:sz w:val="16"/>
                <w:szCs w:val="16"/>
              </w:rPr>
              <w:t>10.000,00</w:t>
            </w:r>
          </w:p>
        </w:tc>
        <w:tc>
          <w:tcPr>
            <w:tcW w:w="769" w:type="pct"/>
            <w:tcBorders>
              <w:top w:val="nil"/>
              <w:left w:val="nil"/>
              <w:bottom w:val="nil"/>
              <w:right w:val="nil"/>
            </w:tcBorders>
            <w:noWrap/>
            <w:vAlign w:val="bottom"/>
            <w:hideMark/>
          </w:tcPr>
          <w:p w14:paraId="2A32FE1A" w14:textId="77777777" w:rsidR="007273D5" w:rsidRPr="007273D5" w:rsidRDefault="007273D5">
            <w:pPr>
              <w:jc w:val="right"/>
              <w:rPr>
                <w:rFonts w:ascii="Arial" w:hAnsi="Arial" w:cs="Arial"/>
                <w:sz w:val="16"/>
                <w:szCs w:val="16"/>
              </w:rPr>
            </w:pPr>
            <w:r w:rsidRPr="007273D5">
              <w:rPr>
                <w:rFonts w:ascii="Arial" w:hAnsi="Arial" w:cs="Arial"/>
                <w:sz w:val="16"/>
                <w:szCs w:val="16"/>
              </w:rPr>
              <w:t>310.000,00</w:t>
            </w:r>
          </w:p>
        </w:tc>
      </w:tr>
      <w:tr w:rsidR="007273D5" w:rsidRPr="007273D5" w14:paraId="200B615C"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33DA8CEE"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A600038 S osmjehom u školu 7</w:t>
            </w:r>
          </w:p>
        </w:tc>
        <w:tc>
          <w:tcPr>
            <w:tcW w:w="821" w:type="pct"/>
            <w:tcBorders>
              <w:top w:val="nil"/>
              <w:left w:val="nil"/>
              <w:bottom w:val="nil"/>
              <w:right w:val="nil"/>
            </w:tcBorders>
            <w:shd w:val="clear" w:color="000000" w:fill="CCCCFF"/>
            <w:noWrap/>
            <w:vAlign w:val="bottom"/>
            <w:hideMark/>
          </w:tcPr>
          <w:p w14:paraId="625D47F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41.200,00</w:t>
            </w:r>
          </w:p>
        </w:tc>
        <w:tc>
          <w:tcPr>
            <w:tcW w:w="723" w:type="pct"/>
            <w:tcBorders>
              <w:top w:val="nil"/>
              <w:left w:val="nil"/>
              <w:bottom w:val="nil"/>
              <w:right w:val="nil"/>
            </w:tcBorders>
            <w:shd w:val="clear" w:color="000000" w:fill="CCCCFF"/>
            <w:noWrap/>
            <w:vAlign w:val="bottom"/>
            <w:hideMark/>
          </w:tcPr>
          <w:p w14:paraId="2F9E112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41.200,00</w:t>
            </w:r>
          </w:p>
        </w:tc>
        <w:tc>
          <w:tcPr>
            <w:tcW w:w="769" w:type="pct"/>
            <w:tcBorders>
              <w:top w:val="nil"/>
              <w:left w:val="nil"/>
              <w:bottom w:val="nil"/>
              <w:right w:val="nil"/>
            </w:tcBorders>
            <w:shd w:val="clear" w:color="000000" w:fill="CCCCFF"/>
            <w:noWrap/>
            <w:vAlign w:val="bottom"/>
            <w:hideMark/>
          </w:tcPr>
          <w:p w14:paraId="5E05D00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41.200,00</w:t>
            </w:r>
          </w:p>
        </w:tc>
      </w:tr>
      <w:tr w:rsidR="007273D5" w:rsidRPr="007273D5" w14:paraId="27706C66" w14:textId="77777777" w:rsidTr="007273D5">
        <w:trPr>
          <w:trHeight w:val="264"/>
        </w:trPr>
        <w:tc>
          <w:tcPr>
            <w:tcW w:w="716" w:type="pct"/>
            <w:tcBorders>
              <w:top w:val="nil"/>
              <w:left w:val="nil"/>
              <w:bottom w:val="nil"/>
              <w:right w:val="nil"/>
            </w:tcBorders>
            <w:vAlign w:val="bottom"/>
            <w:hideMark/>
          </w:tcPr>
          <w:p w14:paraId="6FA2C9B4"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532102F0"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347A9777"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41.200,00</w:t>
            </w:r>
          </w:p>
        </w:tc>
        <w:tc>
          <w:tcPr>
            <w:tcW w:w="723" w:type="pct"/>
            <w:tcBorders>
              <w:top w:val="nil"/>
              <w:left w:val="nil"/>
              <w:bottom w:val="nil"/>
              <w:right w:val="nil"/>
            </w:tcBorders>
            <w:noWrap/>
            <w:vAlign w:val="bottom"/>
            <w:hideMark/>
          </w:tcPr>
          <w:p w14:paraId="5E1187B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41.200,00</w:t>
            </w:r>
          </w:p>
        </w:tc>
        <w:tc>
          <w:tcPr>
            <w:tcW w:w="769" w:type="pct"/>
            <w:tcBorders>
              <w:top w:val="nil"/>
              <w:left w:val="nil"/>
              <w:bottom w:val="nil"/>
              <w:right w:val="nil"/>
            </w:tcBorders>
            <w:noWrap/>
            <w:vAlign w:val="bottom"/>
            <w:hideMark/>
          </w:tcPr>
          <w:p w14:paraId="61918A3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41.200,00</w:t>
            </w:r>
          </w:p>
        </w:tc>
      </w:tr>
      <w:tr w:rsidR="007273D5" w:rsidRPr="007273D5" w14:paraId="1E99B5C1" w14:textId="77777777" w:rsidTr="007273D5">
        <w:trPr>
          <w:trHeight w:val="264"/>
        </w:trPr>
        <w:tc>
          <w:tcPr>
            <w:tcW w:w="716" w:type="pct"/>
            <w:tcBorders>
              <w:top w:val="nil"/>
              <w:left w:val="nil"/>
              <w:bottom w:val="nil"/>
              <w:right w:val="nil"/>
            </w:tcBorders>
            <w:vAlign w:val="bottom"/>
            <w:hideMark/>
          </w:tcPr>
          <w:p w14:paraId="1EFB47AB"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28F930F5"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7AD7E591" w14:textId="77777777" w:rsidR="007273D5" w:rsidRPr="007273D5" w:rsidRDefault="007273D5">
            <w:pPr>
              <w:jc w:val="right"/>
              <w:rPr>
                <w:rFonts w:ascii="Arial" w:hAnsi="Arial" w:cs="Arial"/>
                <w:sz w:val="16"/>
                <w:szCs w:val="16"/>
              </w:rPr>
            </w:pPr>
            <w:r w:rsidRPr="007273D5">
              <w:rPr>
                <w:rFonts w:ascii="Arial" w:hAnsi="Arial" w:cs="Arial"/>
                <w:sz w:val="16"/>
                <w:szCs w:val="16"/>
              </w:rPr>
              <w:t>21.700,00</w:t>
            </w:r>
          </w:p>
        </w:tc>
        <w:tc>
          <w:tcPr>
            <w:tcW w:w="723" w:type="pct"/>
            <w:tcBorders>
              <w:top w:val="nil"/>
              <w:left w:val="nil"/>
              <w:bottom w:val="nil"/>
              <w:right w:val="nil"/>
            </w:tcBorders>
            <w:noWrap/>
            <w:vAlign w:val="bottom"/>
            <w:hideMark/>
          </w:tcPr>
          <w:p w14:paraId="478EDF37" w14:textId="77777777" w:rsidR="007273D5" w:rsidRPr="007273D5" w:rsidRDefault="007273D5">
            <w:pPr>
              <w:jc w:val="right"/>
              <w:rPr>
                <w:rFonts w:ascii="Arial" w:hAnsi="Arial" w:cs="Arial"/>
                <w:sz w:val="16"/>
                <w:szCs w:val="16"/>
              </w:rPr>
            </w:pPr>
            <w:r w:rsidRPr="007273D5">
              <w:rPr>
                <w:rFonts w:ascii="Arial" w:hAnsi="Arial" w:cs="Arial"/>
                <w:sz w:val="16"/>
                <w:szCs w:val="16"/>
              </w:rPr>
              <w:t>21.700,00</w:t>
            </w:r>
          </w:p>
        </w:tc>
        <w:tc>
          <w:tcPr>
            <w:tcW w:w="769" w:type="pct"/>
            <w:tcBorders>
              <w:top w:val="nil"/>
              <w:left w:val="nil"/>
              <w:bottom w:val="nil"/>
              <w:right w:val="nil"/>
            </w:tcBorders>
            <w:noWrap/>
            <w:vAlign w:val="bottom"/>
            <w:hideMark/>
          </w:tcPr>
          <w:p w14:paraId="4F161E6A" w14:textId="77777777" w:rsidR="007273D5" w:rsidRPr="007273D5" w:rsidRDefault="007273D5">
            <w:pPr>
              <w:jc w:val="right"/>
              <w:rPr>
                <w:rFonts w:ascii="Arial" w:hAnsi="Arial" w:cs="Arial"/>
                <w:sz w:val="16"/>
                <w:szCs w:val="16"/>
              </w:rPr>
            </w:pPr>
            <w:r w:rsidRPr="007273D5">
              <w:rPr>
                <w:rFonts w:ascii="Arial" w:hAnsi="Arial" w:cs="Arial"/>
                <w:sz w:val="16"/>
                <w:szCs w:val="16"/>
              </w:rPr>
              <w:t>21.700,00</w:t>
            </w:r>
          </w:p>
        </w:tc>
      </w:tr>
      <w:tr w:rsidR="007273D5" w:rsidRPr="007273D5" w14:paraId="46F79B04" w14:textId="77777777" w:rsidTr="007273D5">
        <w:trPr>
          <w:trHeight w:val="264"/>
        </w:trPr>
        <w:tc>
          <w:tcPr>
            <w:tcW w:w="716" w:type="pct"/>
            <w:tcBorders>
              <w:top w:val="nil"/>
              <w:left w:val="nil"/>
              <w:bottom w:val="nil"/>
              <w:right w:val="nil"/>
            </w:tcBorders>
            <w:vAlign w:val="bottom"/>
            <w:hideMark/>
          </w:tcPr>
          <w:p w14:paraId="09DE8083"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37F4DB6F"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479313DB" w14:textId="77777777" w:rsidR="007273D5" w:rsidRPr="007273D5" w:rsidRDefault="007273D5">
            <w:pPr>
              <w:jc w:val="right"/>
              <w:rPr>
                <w:rFonts w:ascii="Arial" w:hAnsi="Arial" w:cs="Arial"/>
                <w:sz w:val="16"/>
                <w:szCs w:val="16"/>
              </w:rPr>
            </w:pPr>
            <w:r w:rsidRPr="007273D5">
              <w:rPr>
                <w:rFonts w:ascii="Arial" w:hAnsi="Arial" w:cs="Arial"/>
                <w:sz w:val="16"/>
                <w:szCs w:val="16"/>
              </w:rPr>
              <w:t>19.500,00</w:t>
            </w:r>
          </w:p>
        </w:tc>
        <w:tc>
          <w:tcPr>
            <w:tcW w:w="723" w:type="pct"/>
            <w:tcBorders>
              <w:top w:val="nil"/>
              <w:left w:val="nil"/>
              <w:bottom w:val="nil"/>
              <w:right w:val="nil"/>
            </w:tcBorders>
            <w:noWrap/>
            <w:vAlign w:val="bottom"/>
            <w:hideMark/>
          </w:tcPr>
          <w:p w14:paraId="706D8CED" w14:textId="77777777" w:rsidR="007273D5" w:rsidRPr="007273D5" w:rsidRDefault="007273D5">
            <w:pPr>
              <w:jc w:val="right"/>
              <w:rPr>
                <w:rFonts w:ascii="Arial" w:hAnsi="Arial" w:cs="Arial"/>
                <w:sz w:val="16"/>
                <w:szCs w:val="16"/>
              </w:rPr>
            </w:pPr>
            <w:r w:rsidRPr="007273D5">
              <w:rPr>
                <w:rFonts w:ascii="Arial" w:hAnsi="Arial" w:cs="Arial"/>
                <w:sz w:val="16"/>
                <w:szCs w:val="16"/>
              </w:rPr>
              <w:t>19.500,00</w:t>
            </w:r>
          </w:p>
        </w:tc>
        <w:tc>
          <w:tcPr>
            <w:tcW w:w="769" w:type="pct"/>
            <w:tcBorders>
              <w:top w:val="nil"/>
              <w:left w:val="nil"/>
              <w:bottom w:val="nil"/>
              <w:right w:val="nil"/>
            </w:tcBorders>
            <w:noWrap/>
            <w:vAlign w:val="bottom"/>
            <w:hideMark/>
          </w:tcPr>
          <w:p w14:paraId="35C44E2B" w14:textId="77777777" w:rsidR="007273D5" w:rsidRPr="007273D5" w:rsidRDefault="007273D5">
            <w:pPr>
              <w:jc w:val="right"/>
              <w:rPr>
                <w:rFonts w:ascii="Arial" w:hAnsi="Arial" w:cs="Arial"/>
                <w:sz w:val="16"/>
                <w:szCs w:val="16"/>
              </w:rPr>
            </w:pPr>
            <w:r w:rsidRPr="007273D5">
              <w:rPr>
                <w:rFonts w:ascii="Arial" w:hAnsi="Arial" w:cs="Arial"/>
                <w:sz w:val="16"/>
                <w:szCs w:val="16"/>
              </w:rPr>
              <w:t>19.500,00</w:t>
            </w:r>
          </w:p>
        </w:tc>
      </w:tr>
      <w:tr w:rsidR="007273D5" w:rsidRPr="007273D5" w14:paraId="4D089D4B"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2402C8AA"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K600003 Ulaganja u osnovne škole</w:t>
            </w:r>
          </w:p>
        </w:tc>
        <w:tc>
          <w:tcPr>
            <w:tcW w:w="821" w:type="pct"/>
            <w:tcBorders>
              <w:top w:val="nil"/>
              <w:left w:val="nil"/>
              <w:bottom w:val="nil"/>
              <w:right w:val="nil"/>
            </w:tcBorders>
            <w:shd w:val="clear" w:color="000000" w:fill="CCCCFF"/>
            <w:noWrap/>
            <w:vAlign w:val="bottom"/>
            <w:hideMark/>
          </w:tcPr>
          <w:p w14:paraId="19D8DDE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285.999,26</w:t>
            </w:r>
          </w:p>
        </w:tc>
        <w:tc>
          <w:tcPr>
            <w:tcW w:w="723" w:type="pct"/>
            <w:tcBorders>
              <w:top w:val="nil"/>
              <w:left w:val="nil"/>
              <w:bottom w:val="nil"/>
              <w:right w:val="nil"/>
            </w:tcBorders>
            <w:shd w:val="clear" w:color="000000" w:fill="CCCCFF"/>
            <w:noWrap/>
            <w:vAlign w:val="bottom"/>
            <w:hideMark/>
          </w:tcPr>
          <w:p w14:paraId="2FC6A17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285.999,26</w:t>
            </w:r>
          </w:p>
        </w:tc>
        <w:tc>
          <w:tcPr>
            <w:tcW w:w="769" w:type="pct"/>
            <w:tcBorders>
              <w:top w:val="nil"/>
              <w:left w:val="nil"/>
              <w:bottom w:val="nil"/>
              <w:right w:val="nil"/>
            </w:tcBorders>
            <w:shd w:val="clear" w:color="000000" w:fill="CCCCFF"/>
            <w:noWrap/>
            <w:vAlign w:val="bottom"/>
            <w:hideMark/>
          </w:tcPr>
          <w:p w14:paraId="722D404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285.999,26</w:t>
            </w:r>
          </w:p>
        </w:tc>
      </w:tr>
      <w:tr w:rsidR="007273D5" w:rsidRPr="007273D5" w14:paraId="3F7E8655" w14:textId="77777777" w:rsidTr="007273D5">
        <w:trPr>
          <w:trHeight w:val="264"/>
        </w:trPr>
        <w:tc>
          <w:tcPr>
            <w:tcW w:w="716" w:type="pct"/>
            <w:tcBorders>
              <w:top w:val="nil"/>
              <w:left w:val="nil"/>
              <w:bottom w:val="nil"/>
              <w:right w:val="nil"/>
            </w:tcBorders>
            <w:vAlign w:val="bottom"/>
            <w:hideMark/>
          </w:tcPr>
          <w:p w14:paraId="5E871F7C"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00CFBEB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3CD3AD0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285.999,26</w:t>
            </w:r>
          </w:p>
        </w:tc>
        <w:tc>
          <w:tcPr>
            <w:tcW w:w="723" w:type="pct"/>
            <w:tcBorders>
              <w:top w:val="nil"/>
              <w:left w:val="nil"/>
              <w:bottom w:val="nil"/>
              <w:right w:val="nil"/>
            </w:tcBorders>
            <w:noWrap/>
            <w:vAlign w:val="bottom"/>
            <w:hideMark/>
          </w:tcPr>
          <w:p w14:paraId="1FA18A6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285.999,26</w:t>
            </w:r>
          </w:p>
        </w:tc>
        <w:tc>
          <w:tcPr>
            <w:tcW w:w="769" w:type="pct"/>
            <w:tcBorders>
              <w:top w:val="nil"/>
              <w:left w:val="nil"/>
              <w:bottom w:val="nil"/>
              <w:right w:val="nil"/>
            </w:tcBorders>
            <w:noWrap/>
            <w:vAlign w:val="bottom"/>
            <w:hideMark/>
          </w:tcPr>
          <w:p w14:paraId="1347AB2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285.999,26</w:t>
            </w:r>
          </w:p>
        </w:tc>
      </w:tr>
      <w:tr w:rsidR="007273D5" w:rsidRPr="007273D5" w14:paraId="38B34152" w14:textId="77777777" w:rsidTr="007273D5">
        <w:trPr>
          <w:trHeight w:val="264"/>
        </w:trPr>
        <w:tc>
          <w:tcPr>
            <w:tcW w:w="716" w:type="pct"/>
            <w:tcBorders>
              <w:top w:val="nil"/>
              <w:left w:val="nil"/>
              <w:bottom w:val="nil"/>
              <w:right w:val="nil"/>
            </w:tcBorders>
            <w:vAlign w:val="bottom"/>
            <w:hideMark/>
          </w:tcPr>
          <w:p w14:paraId="73F4526D"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7F0B20D8"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68F80B68" w14:textId="77777777" w:rsidR="007273D5" w:rsidRPr="007273D5" w:rsidRDefault="007273D5">
            <w:pPr>
              <w:jc w:val="right"/>
              <w:rPr>
                <w:rFonts w:ascii="Arial" w:hAnsi="Arial" w:cs="Arial"/>
                <w:sz w:val="16"/>
                <w:szCs w:val="16"/>
              </w:rPr>
            </w:pPr>
            <w:r w:rsidRPr="007273D5">
              <w:rPr>
                <w:rFonts w:ascii="Arial" w:hAnsi="Arial" w:cs="Arial"/>
                <w:sz w:val="16"/>
                <w:szCs w:val="16"/>
              </w:rPr>
              <w:t>285.999,26</w:t>
            </w:r>
          </w:p>
        </w:tc>
        <w:tc>
          <w:tcPr>
            <w:tcW w:w="723" w:type="pct"/>
            <w:tcBorders>
              <w:top w:val="nil"/>
              <w:left w:val="nil"/>
              <w:bottom w:val="nil"/>
              <w:right w:val="nil"/>
            </w:tcBorders>
            <w:noWrap/>
            <w:vAlign w:val="bottom"/>
            <w:hideMark/>
          </w:tcPr>
          <w:p w14:paraId="0EDA8840" w14:textId="77777777" w:rsidR="007273D5" w:rsidRPr="007273D5" w:rsidRDefault="007273D5">
            <w:pPr>
              <w:jc w:val="right"/>
              <w:rPr>
                <w:rFonts w:ascii="Arial" w:hAnsi="Arial" w:cs="Arial"/>
                <w:sz w:val="16"/>
                <w:szCs w:val="16"/>
              </w:rPr>
            </w:pPr>
            <w:r w:rsidRPr="007273D5">
              <w:rPr>
                <w:rFonts w:ascii="Arial" w:hAnsi="Arial" w:cs="Arial"/>
                <w:sz w:val="16"/>
                <w:szCs w:val="16"/>
              </w:rPr>
              <w:t>285.999,26</w:t>
            </w:r>
          </w:p>
        </w:tc>
        <w:tc>
          <w:tcPr>
            <w:tcW w:w="769" w:type="pct"/>
            <w:tcBorders>
              <w:top w:val="nil"/>
              <w:left w:val="nil"/>
              <w:bottom w:val="nil"/>
              <w:right w:val="nil"/>
            </w:tcBorders>
            <w:noWrap/>
            <w:vAlign w:val="bottom"/>
            <w:hideMark/>
          </w:tcPr>
          <w:p w14:paraId="70A9AF34" w14:textId="77777777" w:rsidR="007273D5" w:rsidRPr="007273D5" w:rsidRDefault="007273D5">
            <w:pPr>
              <w:jc w:val="right"/>
              <w:rPr>
                <w:rFonts w:ascii="Arial" w:hAnsi="Arial" w:cs="Arial"/>
                <w:sz w:val="16"/>
                <w:szCs w:val="16"/>
              </w:rPr>
            </w:pPr>
            <w:r w:rsidRPr="007273D5">
              <w:rPr>
                <w:rFonts w:ascii="Arial" w:hAnsi="Arial" w:cs="Arial"/>
                <w:sz w:val="16"/>
                <w:szCs w:val="16"/>
              </w:rPr>
              <w:t>285.999,26</w:t>
            </w:r>
          </w:p>
        </w:tc>
      </w:tr>
      <w:tr w:rsidR="007273D5" w:rsidRPr="007273D5" w14:paraId="1D88C030" w14:textId="77777777" w:rsidTr="007273D5">
        <w:trPr>
          <w:trHeight w:val="264"/>
        </w:trPr>
        <w:tc>
          <w:tcPr>
            <w:tcW w:w="716" w:type="pct"/>
            <w:tcBorders>
              <w:top w:val="nil"/>
              <w:left w:val="nil"/>
              <w:bottom w:val="nil"/>
              <w:right w:val="nil"/>
            </w:tcBorders>
            <w:vAlign w:val="bottom"/>
            <w:hideMark/>
          </w:tcPr>
          <w:p w14:paraId="4FDDC220"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096D2F94"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3CC6EE19"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36A90AC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0E102C8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230B13FF"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2241AB0F"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K600005 Ulaganja u srednje škole</w:t>
            </w:r>
          </w:p>
        </w:tc>
        <w:tc>
          <w:tcPr>
            <w:tcW w:w="821" w:type="pct"/>
            <w:tcBorders>
              <w:top w:val="nil"/>
              <w:left w:val="nil"/>
              <w:bottom w:val="nil"/>
              <w:right w:val="nil"/>
            </w:tcBorders>
            <w:shd w:val="clear" w:color="000000" w:fill="CCCCFF"/>
            <w:noWrap/>
            <w:vAlign w:val="bottom"/>
            <w:hideMark/>
          </w:tcPr>
          <w:p w14:paraId="4C4C2C1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513.840,71</w:t>
            </w:r>
          </w:p>
        </w:tc>
        <w:tc>
          <w:tcPr>
            <w:tcW w:w="723" w:type="pct"/>
            <w:tcBorders>
              <w:top w:val="nil"/>
              <w:left w:val="nil"/>
              <w:bottom w:val="nil"/>
              <w:right w:val="nil"/>
            </w:tcBorders>
            <w:shd w:val="clear" w:color="000000" w:fill="CCCCFF"/>
            <w:noWrap/>
            <w:vAlign w:val="bottom"/>
            <w:hideMark/>
          </w:tcPr>
          <w:p w14:paraId="2143B5A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513.840,71</w:t>
            </w:r>
          </w:p>
        </w:tc>
        <w:tc>
          <w:tcPr>
            <w:tcW w:w="769" w:type="pct"/>
            <w:tcBorders>
              <w:top w:val="nil"/>
              <w:left w:val="nil"/>
              <w:bottom w:val="nil"/>
              <w:right w:val="nil"/>
            </w:tcBorders>
            <w:shd w:val="clear" w:color="000000" w:fill="CCCCFF"/>
            <w:noWrap/>
            <w:vAlign w:val="bottom"/>
            <w:hideMark/>
          </w:tcPr>
          <w:p w14:paraId="3D9BF4C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513.840,71</w:t>
            </w:r>
          </w:p>
        </w:tc>
      </w:tr>
      <w:tr w:rsidR="007273D5" w:rsidRPr="007273D5" w14:paraId="6A0F4968" w14:textId="77777777" w:rsidTr="007273D5">
        <w:trPr>
          <w:trHeight w:val="264"/>
        </w:trPr>
        <w:tc>
          <w:tcPr>
            <w:tcW w:w="716" w:type="pct"/>
            <w:tcBorders>
              <w:top w:val="nil"/>
              <w:left w:val="nil"/>
              <w:bottom w:val="nil"/>
              <w:right w:val="nil"/>
            </w:tcBorders>
            <w:vAlign w:val="bottom"/>
            <w:hideMark/>
          </w:tcPr>
          <w:p w14:paraId="7B0AE7F6"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6C71CFC3"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653C4E5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513.840,71</w:t>
            </w:r>
          </w:p>
        </w:tc>
        <w:tc>
          <w:tcPr>
            <w:tcW w:w="723" w:type="pct"/>
            <w:tcBorders>
              <w:top w:val="nil"/>
              <w:left w:val="nil"/>
              <w:bottom w:val="nil"/>
              <w:right w:val="nil"/>
            </w:tcBorders>
            <w:noWrap/>
            <w:vAlign w:val="bottom"/>
            <w:hideMark/>
          </w:tcPr>
          <w:p w14:paraId="559766F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513.840,71</w:t>
            </w:r>
          </w:p>
        </w:tc>
        <w:tc>
          <w:tcPr>
            <w:tcW w:w="769" w:type="pct"/>
            <w:tcBorders>
              <w:top w:val="nil"/>
              <w:left w:val="nil"/>
              <w:bottom w:val="nil"/>
              <w:right w:val="nil"/>
            </w:tcBorders>
            <w:noWrap/>
            <w:vAlign w:val="bottom"/>
            <w:hideMark/>
          </w:tcPr>
          <w:p w14:paraId="2C5593A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513.840,71</w:t>
            </w:r>
          </w:p>
        </w:tc>
      </w:tr>
      <w:tr w:rsidR="007273D5" w:rsidRPr="007273D5" w14:paraId="3CDE1787" w14:textId="77777777" w:rsidTr="007273D5">
        <w:trPr>
          <w:trHeight w:val="264"/>
        </w:trPr>
        <w:tc>
          <w:tcPr>
            <w:tcW w:w="716" w:type="pct"/>
            <w:tcBorders>
              <w:top w:val="nil"/>
              <w:left w:val="nil"/>
              <w:bottom w:val="nil"/>
              <w:right w:val="nil"/>
            </w:tcBorders>
            <w:vAlign w:val="bottom"/>
            <w:hideMark/>
          </w:tcPr>
          <w:p w14:paraId="67801AC2"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388F679C"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70868B0F" w14:textId="77777777" w:rsidR="007273D5" w:rsidRPr="007273D5" w:rsidRDefault="007273D5">
            <w:pPr>
              <w:jc w:val="right"/>
              <w:rPr>
                <w:rFonts w:ascii="Arial" w:hAnsi="Arial" w:cs="Arial"/>
                <w:sz w:val="16"/>
                <w:szCs w:val="16"/>
              </w:rPr>
            </w:pPr>
            <w:r w:rsidRPr="007273D5">
              <w:rPr>
                <w:rFonts w:ascii="Arial" w:hAnsi="Arial" w:cs="Arial"/>
                <w:sz w:val="16"/>
                <w:szCs w:val="16"/>
              </w:rPr>
              <w:t>500.812,30</w:t>
            </w:r>
          </w:p>
        </w:tc>
        <w:tc>
          <w:tcPr>
            <w:tcW w:w="723" w:type="pct"/>
            <w:tcBorders>
              <w:top w:val="nil"/>
              <w:left w:val="nil"/>
              <w:bottom w:val="nil"/>
              <w:right w:val="nil"/>
            </w:tcBorders>
            <w:noWrap/>
            <w:vAlign w:val="bottom"/>
            <w:hideMark/>
          </w:tcPr>
          <w:p w14:paraId="7491B1E9" w14:textId="77777777" w:rsidR="007273D5" w:rsidRPr="007273D5" w:rsidRDefault="007273D5">
            <w:pPr>
              <w:jc w:val="right"/>
              <w:rPr>
                <w:rFonts w:ascii="Arial" w:hAnsi="Arial" w:cs="Arial"/>
                <w:sz w:val="16"/>
                <w:szCs w:val="16"/>
              </w:rPr>
            </w:pPr>
            <w:r w:rsidRPr="007273D5">
              <w:rPr>
                <w:rFonts w:ascii="Arial" w:hAnsi="Arial" w:cs="Arial"/>
                <w:sz w:val="16"/>
                <w:szCs w:val="16"/>
              </w:rPr>
              <w:t>500.812,30</w:t>
            </w:r>
          </w:p>
        </w:tc>
        <w:tc>
          <w:tcPr>
            <w:tcW w:w="769" w:type="pct"/>
            <w:tcBorders>
              <w:top w:val="nil"/>
              <w:left w:val="nil"/>
              <w:bottom w:val="nil"/>
              <w:right w:val="nil"/>
            </w:tcBorders>
            <w:noWrap/>
            <w:vAlign w:val="bottom"/>
            <w:hideMark/>
          </w:tcPr>
          <w:p w14:paraId="14633467" w14:textId="77777777" w:rsidR="007273D5" w:rsidRPr="007273D5" w:rsidRDefault="007273D5">
            <w:pPr>
              <w:jc w:val="right"/>
              <w:rPr>
                <w:rFonts w:ascii="Arial" w:hAnsi="Arial" w:cs="Arial"/>
                <w:sz w:val="16"/>
                <w:szCs w:val="16"/>
              </w:rPr>
            </w:pPr>
            <w:r w:rsidRPr="007273D5">
              <w:rPr>
                <w:rFonts w:ascii="Arial" w:hAnsi="Arial" w:cs="Arial"/>
                <w:sz w:val="16"/>
                <w:szCs w:val="16"/>
              </w:rPr>
              <w:t>500.812,30</w:t>
            </w:r>
          </w:p>
        </w:tc>
      </w:tr>
      <w:tr w:rsidR="007273D5" w:rsidRPr="007273D5" w14:paraId="501366E6" w14:textId="77777777" w:rsidTr="007273D5">
        <w:trPr>
          <w:trHeight w:val="264"/>
        </w:trPr>
        <w:tc>
          <w:tcPr>
            <w:tcW w:w="716" w:type="pct"/>
            <w:tcBorders>
              <w:top w:val="nil"/>
              <w:left w:val="nil"/>
              <w:bottom w:val="nil"/>
              <w:right w:val="nil"/>
            </w:tcBorders>
            <w:vAlign w:val="bottom"/>
            <w:hideMark/>
          </w:tcPr>
          <w:p w14:paraId="2F397427"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4A29DB67"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42D2D316" w14:textId="77777777" w:rsidR="007273D5" w:rsidRPr="007273D5" w:rsidRDefault="007273D5">
            <w:pPr>
              <w:jc w:val="right"/>
              <w:rPr>
                <w:rFonts w:ascii="Arial" w:hAnsi="Arial" w:cs="Arial"/>
                <w:sz w:val="16"/>
                <w:szCs w:val="16"/>
              </w:rPr>
            </w:pPr>
            <w:r w:rsidRPr="007273D5">
              <w:rPr>
                <w:rFonts w:ascii="Arial" w:hAnsi="Arial" w:cs="Arial"/>
                <w:sz w:val="16"/>
                <w:szCs w:val="16"/>
              </w:rPr>
              <w:t>13.028,41</w:t>
            </w:r>
          </w:p>
        </w:tc>
        <w:tc>
          <w:tcPr>
            <w:tcW w:w="723" w:type="pct"/>
            <w:tcBorders>
              <w:top w:val="nil"/>
              <w:left w:val="nil"/>
              <w:bottom w:val="nil"/>
              <w:right w:val="nil"/>
            </w:tcBorders>
            <w:noWrap/>
            <w:vAlign w:val="bottom"/>
            <w:hideMark/>
          </w:tcPr>
          <w:p w14:paraId="2CF8D693" w14:textId="77777777" w:rsidR="007273D5" w:rsidRPr="007273D5" w:rsidRDefault="007273D5">
            <w:pPr>
              <w:jc w:val="right"/>
              <w:rPr>
                <w:rFonts w:ascii="Arial" w:hAnsi="Arial" w:cs="Arial"/>
                <w:sz w:val="16"/>
                <w:szCs w:val="16"/>
              </w:rPr>
            </w:pPr>
            <w:r w:rsidRPr="007273D5">
              <w:rPr>
                <w:rFonts w:ascii="Arial" w:hAnsi="Arial" w:cs="Arial"/>
                <w:sz w:val="16"/>
                <w:szCs w:val="16"/>
              </w:rPr>
              <w:t>13.028,41</w:t>
            </w:r>
          </w:p>
        </w:tc>
        <w:tc>
          <w:tcPr>
            <w:tcW w:w="769" w:type="pct"/>
            <w:tcBorders>
              <w:top w:val="nil"/>
              <w:left w:val="nil"/>
              <w:bottom w:val="nil"/>
              <w:right w:val="nil"/>
            </w:tcBorders>
            <w:noWrap/>
            <w:vAlign w:val="bottom"/>
            <w:hideMark/>
          </w:tcPr>
          <w:p w14:paraId="614C883D" w14:textId="77777777" w:rsidR="007273D5" w:rsidRPr="007273D5" w:rsidRDefault="007273D5">
            <w:pPr>
              <w:jc w:val="right"/>
              <w:rPr>
                <w:rFonts w:ascii="Arial" w:hAnsi="Arial" w:cs="Arial"/>
                <w:sz w:val="16"/>
                <w:szCs w:val="16"/>
              </w:rPr>
            </w:pPr>
            <w:r w:rsidRPr="007273D5">
              <w:rPr>
                <w:rFonts w:ascii="Arial" w:hAnsi="Arial" w:cs="Arial"/>
                <w:sz w:val="16"/>
                <w:szCs w:val="16"/>
              </w:rPr>
              <w:t>13.028,41</w:t>
            </w:r>
          </w:p>
        </w:tc>
      </w:tr>
      <w:tr w:rsidR="007273D5" w:rsidRPr="007273D5" w14:paraId="770485E1"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135F5E1F"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K600016 Program sufinanciranja obnove školskih objekata</w:t>
            </w:r>
          </w:p>
        </w:tc>
        <w:tc>
          <w:tcPr>
            <w:tcW w:w="821" w:type="pct"/>
            <w:tcBorders>
              <w:top w:val="nil"/>
              <w:left w:val="nil"/>
              <w:bottom w:val="nil"/>
              <w:right w:val="nil"/>
            </w:tcBorders>
            <w:shd w:val="clear" w:color="000000" w:fill="CCCCFF"/>
            <w:noWrap/>
            <w:vAlign w:val="bottom"/>
            <w:hideMark/>
          </w:tcPr>
          <w:p w14:paraId="4CAA999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700.000,00</w:t>
            </w:r>
          </w:p>
        </w:tc>
        <w:tc>
          <w:tcPr>
            <w:tcW w:w="723" w:type="pct"/>
            <w:tcBorders>
              <w:top w:val="nil"/>
              <w:left w:val="nil"/>
              <w:bottom w:val="nil"/>
              <w:right w:val="nil"/>
            </w:tcBorders>
            <w:shd w:val="clear" w:color="000000" w:fill="CCCCFF"/>
            <w:noWrap/>
            <w:vAlign w:val="bottom"/>
            <w:hideMark/>
          </w:tcPr>
          <w:p w14:paraId="47D1FC0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100.000,00</w:t>
            </w:r>
          </w:p>
        </w:tc>
        <w:tc>
          <w:tcPr>
            <w:tcW w:w="769" w:type="pct"/>
            <w:tcBorders>
              <w:top w:val="nil"/>
              <w:left w:val="nil"/>
              <w:bottom w:val="nil"/>
              <w:right w:val="nil"/>
            </w:tcBorders>
            <w:shd w:val="clear" w:color="000000" w:fill="CCCCFF"/>
            <w:noWrap/>
            <w:vAlign w:val="bottom"/>
            <w:hideMark/>
          </w:tcPr>
          <w:p w14:paraId="5DBEAD2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700.000,00</w:t>
            </w:r>
          </w:p>
        </w:tc>
      </w:tr>
      <w:tr w:rsidR="007273D5" w:rsidRPr="007273D5" w14:paraId="197E3888" w14:textId="77777777" w:rsidTr="007273D5">
        <w:trPr>
          <w:trHeight w:val="264"/>
        </w:trPr>
        <w:tc>
          <w:tcPr>
            <w:tcW w:w="716" w:type="pct"/>
            <w:tcBorders>
              <w:top w:val="nil"/>
              <w:left w:val="nil"/>
              <w:bottom w:val="nil"/>
              <w:right w:val="nil"/>
            </w:tcBorders>
            <w:vAlign w:val="bottom"/>
            <w:hideMark/>
          </w:tcPr>
          <w:p w14:paraId="0391001A"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6CBDA68E"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42AB8FD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100.000,00</w:t>
            </w:r>
          </w:p>
        </w:tc>
        <w:tc>
          <w:tcPr>
            <w:tcW w:w="723" w:type="pct"/>
            <w:tcBorders>
              <w:top w:val="nil"/>
              <w:left w:val="nil"/>
              <w:bottom w:val="nil"/>
              <w:right w:val="nil"/>
            </w:tcBorders>
            <w:noWrap/>
            <w:vAlign w:val="bottom"/>
            <w:hideMark/>
          </w:tcPr>
          <w:p w14:paraId="4ABB224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100.000,00</w:t>
            </w:r>
          </w:p>
        </w:tc>
        <w:tc>
          <w:tcPr>
            <w:tcW w:w="769" w:type="pct"/>
            <w:tcBorders>
              <w:top w:val="nil"/>
              <w:left w:val="nil"/>
              <w:bottom w:val="nil"/>
              <w:right w:val="nil"/>
            </w:tcBorders>
            <w:noWrap/>
            <w:vAlign w:val="bottom"/>
            <w:hideMark/>
          </w:tcPr>
          <w:p w14:paraId="081E9D1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100.000,00</w:t>
            </w:r>
          </w:p>
        </w:tc>
      </w:tr>
      <w:tr w:rsidR="007273D5" w:rsidRPr="007273D5" w14:paraId="4D304EC0" w14:textId="77777777" w:rsidTr="007273D5">
        <w:trPr>
          <w:trHeight w:val="264"/>
        </w:trPr>
        <w:tc>
          <w:tcPr>
            <w:tcW w:w="716" w:type="pct"/>
            <w:tcBorders>
              <w:top w:val="nil"/>
              <w:left w:val="nil"/>
              <w:bottom w:val="nil"/>
              <w:right w:val="nil"/>
            </w:tcBorders>
            <w:vAlign w:val="bottom"/>
            <w:hideMark/>
          </w:tcPr>
          <w:p w14:paraId="1A4B6877"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59F35367"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66D37CC5" w14:textId="77777777" w:rsidR="007273D5" w:rsidRPr="007273D5" w:rsidRDefault="007273D5">
            <w:pPr>
              <w:jc w:val="right"/>
              <w:rPr>
                <w:rFonts w:ascii="Arial" w:hAnsi="Arial" w:cs="Arial"/>
                <w:sz w:val="16"/>
                <w:szCs w:val="16"/>
              </w:rPr>
            </w:pPr>
            <w:r w:rsidRPr="007273D5">
              <w:rPr>
                <w:rFonts w:ascii="Arial" w:hAnsi="Arial" w:cs="Arial"/>
                <w:sz w:val="16"/>
                <w:szCs w:val="16"/>
              </w:rPr>
              <w:t>100.000,00</w:t>
            </w:r>
          </w:p>
        </w:tc>
        <w:tc>
          <w:tcPr>
            <w:tcW w:w="723" w:type="pct"/>
            <w:tcBorders>
              <w:top w:val="nil"/>
              <w:left w:val="nil"/>
              <w:bottom w:val="nil"/>
              <w:right w:val="nil"/>
            </w:tcBorders>
            <w:noWrap/>
            <w:vAlign w:val="bottom"/>
            <w:hideMark/>
          </w:tcPr>
          <w:p w14:paraId="5A66700D" w14:textId="77777777" w:rsidR="007273D5" w:rsidRPr="007273D5" w:rsidRDefault="007273D5">
            <w:pPr>
              <w:jc w:val="right"/>
              <w:rPr>
                <w:rFonts w:ascii="Arial" w:hAnsi="Arial" w:cs="Arial"/>
                <w:sz w:val="16"/>
                <w:szCs w:val="16"/>
              </w:rPr>
            </w:pPr>
            <w:r w:rsidRPr="007273D5">
              <w:rPr>
                <w:rFonts w:ascii="Arial" w:hAnsi="Arial" w:cs="Arial"/>
                <w:sz w:val="16"/>
                <w:szCs w:val="16"/>
              </w:rPr>
              <w:t>100.000,00</w:t>
            </w:r>
          </w:p>
        </w:tc>
        <w:tc>
          <w:tcPr>
            <w:tcW w:w="769" w:type="pct"/>
            <w:tcBorders>
              <w:top w:val="nil"/>
              <w:left w:val="nil"/>
              <w:bottom w:val="nil"/>
              <w:right w:val="nil"/>
            </w:tcBorders>
            <w:noWrap/>
            <w:vAlign w:val="bottom"/>
            <w:hideMark/>
          </w:tcPr>
          <w:p w14:paraId="26E57E70" w14:textId="77777777" w:rsidR="007273D5" w:rsidRPr="007273D5" w:rsidRDefault="007273D5">
            <w:pPr>
              <w:jc w:val="right"/>
              <w:rPr>
                <w:rFonts w:ascii="Arial" w:hAnsi="Arial" w:cs="Arial"/>
                <w:sz w:val="16"/>
                <w:szCs w:val="16"/>
              </w:rPr>
            </w:pPr>
            <w:r w:rsidRPr="007273D5">
              <w:rPr>
                <w:rFonts w:ascii="Arial" w:hAnsi="Arial" w:cs="Arial"/>
                <w:sz w:val="16"/>
                <w:szCs w:val="16"/>
              </w:rPr>
              <w:t>100.000,00</w:t>
            </w:r>
          </w:p>
        </w:tc>
      </w:tr>
      <w:tr w:rsidR="007273D5" w:rsidRPr="007273D5" w14:paraId="08BBB84D" w14:textId="77777777" w:rsidTr="007273D5">
        <w:trPr>
          <w:trHeight w:val="264"/>
        </w:trPr>
        <w:tc>
          <w:tcPr>
            <w:tcW w:w="716" w:type="pct"/>
            <w:tcBorders>
              <w:top w:val="nil"/>
              <w:left w:val="nil"/>
              <w:bottom w:val="nil"/>
              <w:right w:val="nil"/>
            </w:tcBorders>
            <w:vAlign w:val="bottom"/>
            <w:hideMark/>
          </w:tcPr>
          <w:p w14:paraId="514A0134"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1F1CFF7C"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3681F87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600.000,00</w:t>
            </w:r>
          </w:p>
        </w:tc>
        <w:tc>
          <w:tcPr>
            <w:tcW w:w="723" w:type="pct"/>
            <w:tcBorders>
              <w:top w:val="nil"/>
              <w:left w:val="nil"/>
              <w:bottom w:val="nil"/>
              <w:right w:val="nil"/>
            </w:tcBorders>
            <w:noWrap/>
            <w:vAlign w:val="bottom"/>
            <w:hideMark/>
          </w:tcPr>
          <w:p w14:paraId="33268EF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6947F62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600.000,00</w:t>
            </w:r>
          </w:p>
        </w:tc>
      </w:tr>
      <w:tr w:rsidR="007273D5" w:rsidRPr="007273D5" w14:paraId="4431135A" w14:textId="77777777" w:rsidTr="007273D5">
        <w:trPr>
          <w:trHeight w:val="264"/>
        </w:trPr>
        <w:tc>
          <w:tcPr>
            <w:tcW w:w="716" w:type="pct"/>
            <w:tcBorders>
              <w:top w:val="nil"/>
              <w:left w:val="nil"/>
              <w:bottom w:val="nil"/>
              <w:right w:val="nil"/>
            </w:tcBorders>
            <w:vAlign w:val="bottom"/>
            <w:hideMark/>
          </w:tcPr>
          <w:p w14:paraId="249A0BEF"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44C89EE0"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5F83C30D" w14:textId="77777777" w:rsidR="007273D5" w:rsidRPr="007273D5" w:rsidRDefault="007273D5">
            <w:pPr>
              <w:jc w:val="right"/>
              <w:rPr>
                <w:rFonts w:ascii="Arial" w:hAnsi="Arial" w:cs="Arial"/>
                <w:sz w:val="16"/>
                <w:szCs w:val="16"/>
              </w:rPr>
            </w:pPr>
            <w:r w:rsidRPr="007273D5">
              <w:rPr>
                <w:rFonts w:ascii="Arial" w:hAnsi="Arial" w:cs="Arial"/>
                <w:sz w:val="16"/>
                <w:szCs w:val="16"/>
              </w:rPr>
              <w:t>600.000,00</w:t>
            </w:r>
          </w:p>
        </w:tc>
        <w:tc>
          <w:tcPr>
            <w:tcW w:w="723" w:type="pct"/>
            <w:tcBorders>
              <w:top w:val="nil"/>
              <w:left w:val="nil"/>
              <w:bottom w:val="nil"/>
              <w:right w:val="nil"/>
            </w:tcBorders>
            <w:noWrap/>
            <w:vAlign w:val="bottom"/>
            <w:hideMark/>
          </w:tcPr>
          <w:p w14:paraId="5CDEB51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66D63EB8" w14:textId="77777777" w:rsidR="007273D5" w:rsidRPr="007273D5" w:rsidRDefault="007273D5">
            <w:pPr>
              <w:jc w:val="right"/>
              <w:rPr>
                <w:rFonts w:ascii="Arial" w:hAnsi="Arial" w:cs="Arial"/>
                <w:sz w:val="16"/>
                <w:szCs w:val="16"/>
              </w:rPr>
            </w:pPr>
            <w:r w:rsidRPr="007273D5">
              <w:rPr>
                <w:rFonts w:ascii="Arial" w:hAnsi="Arial" w:cs="Arial"/>
                <w:sz w:val="16"/>
                <w:szCs w:val="16"/>
              </w:rPr>
              <w:t>600.000,00</w:t>
            </w:r>
          </w:p>
        </w:tc>
      </w:tr>
      <w:tr w:rsidR="007273D5" w:rsidRPr="007273D5" w14:paraId="2101183A"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29C03CDD"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K600037 Dogradnja osnovne škole </w:t>
            </w:r>
            <w:proofErr w:type="spellStart"/>
            <w:r w:rsidRPr="007273D5">
              <w:rPr>
                <w:rFonts w:ascii="Arial" w:hAnsi="Arial" w:cs="Arial"/>
                <w:b/>
                <w:bCs/>
                <w:color w:val="000000"/>
                <w:sz w:val="16"/>
                <w:szCs w:val="16"/>
              </w:rPr>
              <w:t>I.G.Kovačić</w:t>
            </w:r>
            <w:proofErr w:type="spellEnd"/>
            <w:r w:rsidRPr="007273D5">
              <w:rPr>
                <w:rFonts w:ascii="Arial" w:hAnsi="Arial" w:cs="Arial"/>
                <w:b/>
                <w:bCs/>
                <w:color w:val="000000"/>
                <w:sz w:val="16"/>
                <w:szCs w:val="16"/>
              </w:rPr>
              <w:t>-S.P. Selo</w:t>
            </w:r>
          </w:p>
        </w:tc>
        <w:tc>
          <w:tcPr>
            <w:tcW w:w="821" w:type="pct"/>
            <w:tcBorders>
              <w:top w:val="nil"/>
              <w:left w:val="nil"/>
              <w:bottom w:val="nil"/>
              <w:right w:val="nil"/>
            </w:tcBorders>
            <w:shd w:val="clear" w:color="000000" w:fill="CCCCFF"/>
            <w:noWrap/>
            <w:vAlign w:val="bottom"/>
            <w:hideMark/>
          </w:tcPr>
          <w:p w14:paraId="4EEBA39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1.014.910,00</w:t>
            </w:r>
          </w:p>
        </w:tc>
        <w:tc>
          <w:tcPr>
            <w:tcW w:w="723" w:type="pct"/>
            <w:tcBorders>
              <w:top w:val="nil"/>
              <w:left w:val="nil"/>
              <w:bottom w:val="nil"/>
              <w:right w:val="nil"/>
            </w:tcBorders>
            <w:shd w:val="clear" w:color="000000" w:fill="CCCCFF"/>
            <w:noWrap/>
            <w:vAlign w:val="bottom"/>
            <w:hideMark/>
          </w:tcPr>
          <w:p w14:paraId="40F0496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5D3DA57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200.000,00</w:t>
            </w:r>
          </w:p>
        </w:tc>
      </w:tr>
      <w:tr w:rsidR="007273D5" w:rsidRPr="007273D5" w14:paraId="0E6F71FA" w14:textId="77777777" w:rsidTr="007273D5">
        <w:trPr>
          <w:trHeight w:val="264"/>
        </w:trPr>
        <w:tc>
          <w:tcPr>
            <w:tcW w:w="716" w:type="pct"/>
            <w:tcBorders>
              <w:top w:val="nil"/>
              <w:left w:val="nil"/>
              <w:bottom w:val="nil"/>
              <w:right w:val="nil"/>
            </w:tcBorders>
            <w:vAlign w:val="bottom"/>
            <w:hideMark/>
          </w:tcPr>
          <w:p w14:paraId="420B2EAE"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420A993C"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2BA56C5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1.014.910,00</w:t>
            </w:r>
          </w:p>
        </w:tc>
        <w:tc>
          <w:tcPr>
            <w:tcW w:w="723" w:type="pct"/>
            <w:tcBorders>
              <w:top w:val="nil"/>
              <w:left w:val="nil"/>
              <w:bottom w:val="nil"/>
              <w:right w:val="nil"/>
            </w:tcBorders>
            <w:noWrap/>
            <w:vAlign w:val="bottom"/>
            <w:hideMark/>
          </w:tcPr>
          <w:p w14:paraId="0439FB6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3F6E884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200.000,00</w:t>
            </w:r>
          </w:p>
        </w:tc>
      </w:tr>
      <w:tr w:rsidR="007273D5" w:rsidRPr="007273D5" w14:paraId="1736F65E" w14:textId="77777777" w:rsidTr="007273D5">
        <w:trPr>
          <w:trHeight w:val="264"/>
        </w:trPr>
        <w:tc>
          <w:tcPr>
            <w:tcW w:w="716" w:type="pct"/>
            <w:tcBorders>
              <w:top w:val="nil"/>
              <w:left w:val="nil"/>
              <w:bottom w:val="nil"/>
              <w:right w:val="nil"/>
            </w:tcBorders>
            <w:vAlign w:val="bottom"/>
            <w:hideMark/>
          </w:tcPr>
          <w:p w14:paraId="6474374B"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597A3048"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3F9B138C" w14:textId="77777777" w:rsidR="007273D5" w:rsidRPr="007273D5" w:rsidRDefault="007273D5">
            <w:pPr>
              <w:jc w:val="right"/>
              <w:rPr>
                <w:rFonts w:ascii="Arial" w:hAnsi="Arial" w:cs="Arial"/>
                <w:sz w:val="16"/>
                <w:szCs w:val="16"/>
              </w:rPr>
            </w:pPr>
            <w:r w:rsidRPr="007273D5">
              <w:rPr>
                <w:rFonts w:ascii="Arial" w:hAnsi="Arial" w:cs="Arial"/>
                <w:sz w:val="16"/>
                <w:szCs w:val="16"/>
              </w:rPr>
              <w:t>90.812,50</w:t>
            </w:r>
          </w:p>
        </w:tc>
        <w:tc>
          <w:tcPr>
            <w:tcW w:w="723" w:type="pct"/>
            <w:tcBorders>
              <w:top w:val="nil"/>
              <w:left w:val="nil"/>
              <w:bottom w:val="nil"/>
              <w:right w:val="nil"/>
            </w:tcBorders>
            <w:noWrap/>
            <w:vAlign w:val="bottom"/>
            <w:hideMark/>
          </w:tcPr>
          <w:p w14:paraId="3B49B01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14F507BF"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BC4B557" w14:textId="77777777" w:rsidTr="007273D5">
        <w:trPr>
          <w:trHeight w:val="264"/>
        </w:trPr>
        <w:tc>
          <w:tcPr>
            <w:tcW w:w="716" w:type="pct"/>
            <w:tcBorders>
              <w:top w:val="nil"/>
              <w:left w:val="nil"/>
              <w:bottom w:val="nil"/>
              <w:right w:val="nil"/>
            </w:tcBorders>
            <w:vAlign w:val="bottom"/>
            <w:hideMark/>
          </w:tcPr>
          <w:p w14:paraId="32962EAB"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46892AA4"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1735AB39" w14:textId="77777777" w:rsidR="007273D5" w:rsidRPr="007273D5" w:rsidRDefault="007273D5">
            <w:pPr>
              <w:jc w:val="right"/>
              <w:rPr>
                <w:rFonts w:ascii="Arial" w:hAnsi="Arial" w:cs="Arial"/>
                <w:sz w:val="16"/>
                <w:szCs w:val="16"/>
              </w:rPr>
            </w:pPr>
            <w:r w:rsidRPr="007273D5">
              <w:rPr>
                <w:rFonts w:ascii="Arial" w:hAnsi="Arial" w:cs="Arial"/>
                <w:sz w:val="16"/>
                <w:szCs w:val="16"/>
              </w:rPr>
              <w:t>924.097,50</w:t>
            </w:r>
          </w:p>
        </w:tc>
        <w:tc>
          <w:tcPr>
            <w:tcW w:w="723" w:type="pct"/>
            <w:tcBorders>
              <w:top w:val="nil"/>
              <w:left w:val="nil"/>
              <w:bottom w:val="nil"/>
              <w:right w:val="nil"/>
            </w:tcBorders>
            <w:noWrap/>
            <w:vAlign w:val="bottom"/>
            <w:hideMark/>
          </w:tcPr>
          <w:p w14:paraId="00F674C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09EB1D03" w14:textId="77777777" w:rsidR="007273D5" w:rsidRPr="007273D5" w:rsidRDefault="007273D5">
            <w:pPr>
              <w:jc w:val="right"/>
              <w:rPr>
                <w:rFonts w:ascii="Arial" w:hAnsi="Arial" w:cs="Arial"/>
                <w:sz w:val="16"/>
                <w:szCs w:val="16"/>
              </w:rPr>
            </w:pPr>
            <w:r w:rsidRPr="007273D5">
              <w:rPr>
                <w:rFonts w:ascii="Arial" w:hAnsi="Arial" w:cs="Arial"/>
                <w:sz w:val="16"/>
                <w:szCs w:val="16"/>
              </w:rPr>
              <w:t>200.000,00</w:t>
            </w:r>
          </w:p>
        </w:tc>
      </w:tr>
      <w:tr w:rsidR="007273D5" w:rsidRPr="007273D5" w14:paraId="31FF083C"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646D80E4"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K600038 Energetska obnova-Sportska dvorana-ETEŠ Nova Gradiška</w:t>
            </w:r>
          </w:p>
        </w:tc>
        <w:tc>
          <w:tcPr>
            <w:tcW w:w="821" w:type="pct"/>
            <w:tcBorders>
              <w:top w:val="nil"/>
              <w:left w:val="nil"/>
              <w:bottom w:val="nil"/>
              <w:right w:val="nil"/>
            </w:tcBorders>
            <w:shd w:val="clear" w:color="000000" w:fill="CCCCFF"/>
            <w:noWrap/>
            <w:vAlign w:val="bottom"/>
            <w:hideMark/>
          </w:tcPr>
          <w:p w14:paraId="57F6887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806.871,96</w:t>
            </w:r>
          </w:p>
        </w:tc>
        <w:tc>
          <w:tcPr>
            <w:tcW w:w="723" w:type="pct"/>
            <w:tcBorders>
              <w:top w:val="nil"/>
              <w:left w:val="nil"/>
              <w:bottom w:val="nil"/>
              <w:right w:val="nil"/>
            </w:tcBorders>
            <w:shd w:val="clear" w:color="000000" w:fill="CCCCFF"/>
            <w:noWrap/>
            <w:vAlign w:val="bottom"/>
            <w:hideMark/>
          </w:tcPr>
          <w:p w14:paraId="27DD8F3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79CC69A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430.000,00</w:t>
            </w:r>
          </w:p>
        </w:tc>
      </w:tr>
      <w:tr w:rsidR="007273D5" w:rsidRPr="007273D5" w14:paraId="0D890749" w14:textId="77777777" w:rsidTr="007273D5">
        <w:trPr>
          <w:trHeight w:val="264"/>
        </w:trPr>
        <w:tc>
          <w:tcPr>
            <w:tcW w:w="716" w:type="pct"/>
            <w:tcBorders>
              <w:top w:val="nil"/>
              <w:left w:val="nil"/>
              <w:bottom w:val="nil"/>
              <w:right w:val="nil"/>
            </w:tcBorders>
            <w:vAlign w:val="bottom"/>
            <w:hideMark/>
          </w:tcPr>
          <w:p w14:paraId="1FEBBF57"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32182268"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62ECB34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806.871,96</w:t>
            </w:r>
          </w:p>
        </w:tc>
        <w:tc>
          <w:tcPr>
            <w:tcW w:w="723" w:type="pct"/>
            <w:tcBorders>
              <w:top w:val="nil"/>
              <w:left w:val="nil"/>
              <w:bottom w:val="nil"/>
              <w:right w:val="nil"/>
            </w:tcBorders>
            <w:noWrap/>
            <w:vAlign w:val="bottom"/>
            <w:hideMark/>
          </w:tcPr>
          <w:p w14:paraId="2DA710F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7D42FA4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430.000,00</w:t>
            </w:r>
          </w:p>
        </w:tc>
      </w:tr>
      <w:tr w:rsidR="007273D5" w:rsidRPr="007273D5" w14:paraId="1CBF1959" w14:textId="77777777" w:rsidTr="007273D5">
        <w:trPr>
          <w:trHeight w:val="264"/>
        </w:trPr>
        <w:tc>
          <w:tcPr>
            <w:tcW w:w="716" w:type="pct"/>
            <w:tcBorders>
              <w:top w:val="nil"/>
              <w:left w:val="nil"/>
              <w:bottom w:val="nil"/>
              <w:right w:val="nil"/>
            </w:tcBorders>
            <w:vAlign w:val="bottom"/>
            <w:hideMark/>
          </w:tcPr>
          <w:p w14:paraId="5CE92EB2"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78B13ED3"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42C40E87" w14:textId="77777777" w:rsidR="007273D5" w:rsidRPr="007273D5" w:rsidRDefault="007273D5">
            <w:pPr>
              <w:jc w:val="right"/>
              <w:rPr>
                <w:rFonts w:ascii="Arial" w:hAnsi="Arial" w:cs="Arial"/>
                <w:sz w:val="16"/>
                <w:szCs w:val="16"/>
              </w:rPr>
            </w:pPr>
            <w:r w:rsidRPr="007273D5">
              <w:rPr>
                <w:rFonts w:ascii="Arial" w:hAnsi="Arial" w:cs="Arial"/>
                <w:sz w:val="16"/>
                <w:szCs w:val="16"/>
              </w:rPr>
              <w:t>806.871,96</w:t>
            </w:r>
          </w:p>
        </w:tc>
        <w:tc>
          <w:tcPr>
            <w:tcW w:w="723" w:type="pct"/>
            <w:tcBorders>
              <w:top w:val="nil"/>
              <w:left w:val="nil"/>
              <w:bottom w:val="nil"/>
              <w:right w:val="nil"/>
            </w:tcBorders>
            <w:noWrap/>
            <w:vAlign w:val="bottom"/>
            <w:hideMark/>
          </w:tcPr>
          <w:p w14:paraId="766E1DD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797BC846" w14:textId="77777777" w:rsidR="007273D5" w:rsidRPr="007273D5" w:rsidRDefault="007273D5">
            <w:pPr>
              <w:jc w:val="right"/>
              <w:rPr>
                <w:rFonts w:ascii="Arial" w:hAnsi="Arial" w:cs="Arial"/>
                <w:sz w:val="16"/>
                <w:szCs w:val="16"/>
              </w:rPr>
            </w:pPr>
            <w:r w:rsidRPr="007273D5">
              <w:rPr>
                <w:rFonts w:ascii="Arial" w:hAnsi="Arial" w:cs="Arial"/>
                <w:sz w:val="16"/>
                <w:szCs w:val="16"/>
              </w:rPr>
              <w:t>430.000,00</w:t>
            </w:r>
          </w:p>
        </w:tc>
      </w:tr>
      <w:tr w:rsidR="007273D5" w:rsidRPr="007273D5" w14:paraId="352EBEB2"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6A3C1ECE"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K600039 Smart </w:t>
            </w:r>
            <w:proofErr w:type="spellStart"/>
            <w:r w:rsidRPr="007273D5">
              <w:rPr>
                <w:rFonts w:ascii="Arial" w:hAnsi="Arial" w:cs="Arial"/>
                <w:b/>
                <w:bCs/>
                <w:color w:val="000000"/>
                <w:sz w:val="16"/>
                <w:szCs w:val="16"/>
              </w:rPr>
              <w:t>step</w:t>
            </w:r>
            <w:proofErr w:type="spellEnd"/>
          </w:p>
        </w:tc>
        <w:tc>
          <w:tcPr>
            <w:tcW w:w="821" w:type="pct"/>
            <w:tcBorders>
              <w:top w:val="nil"/>
              <w:left w:val="nil"/>
              <w:bottom w:val="nil"/>
              <w:right w:val="nil"/>
            </w:tcBorders>
            <w:shd w:val="clear" w:color="000000" w:fill="CCCCFF"/>
            <w:noWrap/>
            <w:vAlign w:val="bottom"/>
            <w:hideMark/>
          </w:tcPr>
          <w:p w14:paraId="1F76BCE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448.650,00</w:t>
            </w:r>
          </w:p>
        </w:tc>
        <w:tc>
          <w:tcPr>
            <w:tcW w:w="723" w:type="pct"/>
            <w:tcBorders>
              <w:top w:val="nil"/>
              <w:left w:val="nil"/>
              <w:bottom w:val="nil"/>
              <w:right w:val="nil"/>
            </w:tcBorders>
            <w:shd w:val="clear" w:color="000000" w:fill="CCCCFF"/>
            <w:noWrap/>
            <w:vAlign w:val="bottom"/>
            <w:hideMark/>
          </w:tcPr>
          <w:p w14:paraId="2938906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187.600,00</w:t>
            </w:r>
          </w:p>
        </w:tc>
        <w:tc>
          <w:tcPr>
            <w:tcW w:w="769" w:type="pct"/>
            <w:tcBorders>
              <w:top w:val="nil"/>
              <w:left w:val="nil"/>
              <w:bottom w:val="nil"/>
              <w:right w:val="nil"/>
            </w:tcBorders>
            <w:shd w:val="clear" w:color="000000" w:fill="CCCCFF"/>
            <w:noWrap/>
            <w:vAlign w:val="bottom"/>
            <w:hideMark/>
          </w:tcPr>
          <w:p w14:paraId="7A088DA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187.600,00</w:t>
            </w:r>
          </w:p>
        </w:tc>
      </w:tr>
      <w:tr w:rsidR="007273D5" w:rsidRPr="007273D5" w14:paraId="0CD8ADA6" w14:textId="77777777" w:rsidTr="007273D5">
        <w:trPr>
          <w:trHeight w:val="264"/>
        </w:trPr>
        <w:tc>
          <w:tcPr>
            <w:tcW w:w="716" w:type="pct"/>
            <w:tcBorders>
              <w:top w:val="nil"/>
              <w:left w:val="nil"/>
              <w:bottom w:val="nil"/>
              <w:right w:val="nil"/>
            </w:tcBorders>
            <w:vAlign w:val="bottom"/>
            <w:hideMark/>
          </w:tcPr>
          <w:p w14:paraId="5D567EB7"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5A481A5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1B26FF4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14.450,00</w:t>
            </w:r>
          </w:p>
        </w:tc>
        <w:tc>
          <w:tcPr>
            <w:tcW w:w="723" w:type="pct"/>
            <w:tcBorders>
              <w:top w:val="nil"/>
              <w:left w:val="nil"/>
              <w:bottom w:val="nil"/>
              <w:right w:val="nil"/>
            </w:tcBorders>
            <w:noWrap/>
            <w:vAlign w:val="bottom"/>
            <w:hideMark/>
          </w:tcPr>
          <w:p w14:paraId="421C1CD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16.900,00</w:t>
            </w:r>
          </w:p>
        </w:tc>
        <w:tc>
          <w:tcPr>
            <w:tcW w:w="769" w:type="pct"/>
            <w:tcBorders>
              <w:top w:val="nil"/>
              <w:left w:val="nil"/>
              <w:bottom w:val="nil"/>
              <w:right w:val="nil"/>
            </w:tcBorders>
            <w:noWrap/>
            <w:vAlign w:val="bottom"/>
            <w:hideMark/>
          </w:tcPr>
          <w:p w14:paraId="4B8A1F1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16.900,00</w:t>
            </w:r>
          </w:p>
        </w:tc>
      </w:tr>
      <w:tr w:rsidR="007273D5" w:rsidRPr="007273D5" w14:paraId="5914329E" w14:textId="77777777" w:rsidTr="007273D5">
        <w:trPr>
          <w:trHeight w:val="264"/>
        </w:trPr>
        <w:tc>
          <w:tcPr>
            <w:tcW w:w="716" w:type="pct"/>
            <w:tcBorders>
              <w:top w:val="nil"/>
              <w:left w:val="nil"/>
              <w:bottom w:val="nil"/>
              <w:right w:val="nil"/>
            </w:tcBorders>
            <w:vAlign w:val="bottom"/>
            <w:hideMark/>
          </w:tcPr>
          <w:p w14:paraId="6F8A746C"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1971" w:type="pct"/>
            <w:tcBorders>
              <w:top w:val="nil"/>
              <w:left w:val="nil"/>
              <w:bottom w:val="nil"/>
              <w:right w:val="nil"/>
            </w:tcBorders>
            <w:vAlign w:val="bottom"/>
            <w:hideMark/>
          </w:tcPr>
          <w:p w14:paraId="2DA13923"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821" w:type="pct"/>
            <w:tcBorders>
              <w:top w:val="nil"/>
              <w:left w:val="nil"/>
              <w:bottom w:val="nil"/>
              <w:right w:val="nil"/>
            </w:tcBorders>
            <w:noWrap/>
            <w:vAlign w:val="bottom"/>
            <w:hideMark/>
          </w:tcPr>
          <w:p w14:paraId="1D19CEC1" w14:textId="77777777" w:rsidR="007273D5" w:rsidRPr="007273D5" w:rsidRDefault="007273D5">
            <w:pPr>
              <w:jc w:val="right"/>
              <w:rPr>
                <w:rFonts w:ascii="Arial" w:hAnsi="Arial" w:cs="Arial"/>
                <w:sz w:val="16"/>
                <w:szCs w:val="16"/>
              </w:rPr>
            </w:pPr>
            <w:r w:rsidRPr="007273D5">
              <w:rPr>
                <w:rFonts w:ascii="Arial" w:hAnsi="Arial" w:cs="Arial"/>
                <w:sz w:val="16"/>
                <w:szCs w:val="16"/>
              </w:rPr>
              <w:t>11.300,00</w:t>
            </w:r>
          </w:p>
        </w:tc>
        <w:tc>
          <w:tcPr>
            <w:tcW w:w="723" w:type="pct"/>
            <w:tcBorders>
              <w:top w:val="nil"/>
              <w:left w:val="nil"/>
              <w:bottom w:val="nil"/>
              <w:right w:val="nil"/>
            </w:tcBorders>
            <w:noWrap/>
            <w:vAlign w:val="bottom"/>
            <w:hideMark/>
          </w:tcPr>
          <w:p w14:paraId="021D9031" w14:textId="77777777" w:rsidR="007273D5" w:rsidRPr="007273D5" w:rsidRDefault="007273D5">
            <w:pPr>
              <w:jc w:val="right"/>
              <w:rPr>
                <w:rFonts w:ascii="Arial" w:hAnsi="Arial" w:cs="Arial"/>
                <w:sz w:val="16"/>
                <w:szCs w:val="16"/>
              </w:rPr>
            </w:pPr>
            <w:r w:rsidRPr="007273D5">
              <w:rPr>
                <w:rFonts w:ascii="Arial" w:hAnsi="Arial" w:cs="Arial"/>
                <w:sz w:val="16"/>
                <w:szCs w:val="16"/>
              </w:rPr>
              <w:t>11.300,00</w:t>
            </w:r>
          </w:p>
        </w:tc>
        <w:tc>
          <w:tcPr>
            <w:tcW w:w="769" w:type="pct"/>
            <w:tcBorders>
              <w:top w:val="nil"/>
              <w:left w:val="nil"/>
              <w:bottom w:val="nil"/>
              <w:right w:val="nil"/>
            </w:tcBorders>
            <w:noWrap/>
            <w:vAlign w:val="bottom"/>
            <w:hideMark/>
          </w:tcPr>
          <w:p w14:paraId="4331659E" w14:textId="77777777" w:rsidR="007273D5" w:rsidRPr="007273D5" w:rsidRDefault="007273D5">
            <w:pPr>
              <w:jc w:val="right"/>
              <w:rPr>
                <w:rFonts w:ascii="Arial" w:hAnsi="Arial" w:cs="Arial"/>
                <w:sz w:val="16"/>
                <w:szCs w:val="16"/>
              </w:rPr>
            </w:pPr>
            <w:r w:rsidRPr="007273D5">
              <w:rPr>
                <w:rFonts w:ascii="Arial" w:hAnsi="Arial" w:cs="Arial"/>
                <w:sz w:val="16"/>
                <w:szCs w:val="16"/>
              </w:rPr>
              <w:t>11.300,00</w:t>
            </w:r>
          </w:p>
        </w:tc>
      </w:tr>
      <w:tr w:rsidR="007273D5" w:rsidRPr="007273D5" w14:paraId="67095719" w14:textId="77777777" w:rsidTr="007273D5">
        <w:trPr>
          <w:trHeight w:val="264"/>
        </w:trPr>
        <w:tc>
          <w:tcPr>
            <w:tcW w:w="716" w:type="pct"/>
            <w:tcBorders>
              <w:top w:val="nil"/>
              <w:left w:val="nil"/>
              <w:bottom w:val="nil"/>
              <w:right w:val="nil"/>
            </w:tcBorders>
            <w:vAlign w:val="bottom"/>
            <w:hideMark/>
          </w:tcPr>
          <w:p w14:paraId="76E6CE88"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0F8E3045"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5CDE7A17" w14:textId="77777777" w:rsidR="007273D5" w:rsidRPr="007273D5" w:rsidRDefault="007273D5">
            <w:pPr>
              <w:jc w:val="right"/>
              <w:rPr>
                <w:rFonts w:ascii="Arial" w:hAnsi="Arial" w:cs="Arial"/>
                <w:sz w:val="16"/>
                <w:szCs w:val="16"/>
              </w:rPr>
            </w:pPr>
            <w:r w:rsidRPr="007273D5">
              <w:rPr>
                <w:rFonts w:ascii="Arial" w:hAnsi="Arial" w:cs="Arial"/>
                <w:sz w:val="16"/>
                <w:szCs w:val="16"/>
              </w:rPr>
              <w:t>3.150,00</w:t>
            </w:r>
          </w:p>
        </w:tc>
        <w:tc>
          <w:tcPr>
            <w:tcW w:w="723" w:type="pct"/>
            <w:tcBorders>
              <w:top w:val="nil"/>
              <w:left w:val="nil"/>
              <w:bottom w:val="nil"/>
              <w:right w:val="nil"/>
            </w:tcBorders>
            <w:noWrap/>
            <w:vAlign w:val="bottom"/>
            <w:hideMark/>
          </w:tcPr>
          <w:p w14:paraId="5DFEB8F1" w14:textId="77777777" w:rsidR="007273D5" w:rsidRPr="007273D5" w:rsidRDefault="007273D5">
            <w:pPr>
              <w:jc w:val="right"/>
              <w:rPr>
                <w:rFonts w:ascii="Arial" w:hAnsi="Arial" w:cs="Arial"/>
                <w:sz w:val="16"/>
                <w:szCs w:val="16"/>
              </w:rPr>
            </w:pPr>
            <w:r w:rsidRPr="007273D5">
              <w:rPr>
                <w:rFonts w:ascii="Arial" w:hAnsi="Arial" w:cs="Arial"/>
                <w:sz w:val="16"/>
                <w:szCs w:val="16"/>
              </w:rPr>
              <w:t>5.600,00</w:t>
            </w:r>
          </w:p>
        </w:tc>
        <w:tc>
          <w:tcPr>
            <w:tcW w:w="769" w:type="pct"/>
            <w:tcBorders>
              <w:top w:val="nil"/>
              <w:left w:val="nil"/>
              <w:bottom w:val="nil"/>
              <w:right w:val="nil"/>
            </w:tcBorders>
            <w:noWrap/>
            <w:vAlign w:val="bottom"/>
            <w:hideMark/>
          </w:tcPr>
          <w:p w14:paraId="1009E7AB" w14:textId="77777777" w:rsidR="007273D5" w:rsidRPr="007273D5" w:rsidRDefault="007273D5">
            <w:pPr>
              <w:jc w:val="right"/>
              <w:rPr>
                <w:rFonts w:ascii="Arial" w:hAnsi="Arial" w:cs="Arial"/>
                <w:sz w:val="16"/>
                <w:szCs w:val="16"/>
              </w:rPr>
            </w:pPr>
            <w:r w:rsidRPr="007273D5">
              <w:rPr>
                <w:rFonts w:ascii="Arial" w:hAnsi="Arial" w:cs="Arial"/>
                <w:sz w:val="16"/>
                <w:szCs w:val="16"/>
              </w:rPr>
              <w:t>5.600,00</w:t>
            </w:r>
          </w:p>
        </w:tc>
      </w:tr>
      <w:tr w:rsidR="007273D5" w:rsidRPr="007273D5" w14:paraId="6794E7B1" w14:textId="77777777" w:rsidTr="007273D5">
        <w:trPr>
          <w:trHeight w:val="264"/>
        </w:trPr>
        <w:tc>
          <w:tcPr>
            <w:tcW w:w="716" w:type="pct"/>
            <w:tcBorders>
              <w:top w:val="nil"/>
              <w:left w:val="nil"/>
              <w:bottom w:val="nil"/>
              <w:right w:val="nil"/>
            </w:tcBorders>
            <w:vAlign w:val="bottom"/>
            <w:hideMark/>
          </w:tcPr>
          <w:p w14:paraId="6C5F3AF6"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1C65EA41"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0CD86EE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434.200,00</w:t>
            </w:r>
          </w:p>
        </w:tc>
        <w:tc>
          <w:tcPr>
            <w:tcW w:w="723" w:type="pct"/>
            <w:tcBorders>
              <w:top w:val="nil"/>
              <w:left w:val="nil"/>
              <w:bottom w:val="nil"/>
              <w:right w:val="nil"/>
            </w:tcBorders>
            <w:noWrap/>
            <w:vAlign w:val="bottom"/>
            <w:hideMark/>
          </w:tcPr>
          <w:p w14:paraId="6623124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170.700,00</w:t>
            </w:r>
          </w:p>
        </w:tc>
        <w:tc>
          <w:tcPr>
            <w:tcW w:w="769" w:type="pct"/>
            <w:tcBorders>
              <w:top w:val="nil"/>
              <w:left w:val="nil"/>
              <w:bottom w:val="nil"/>
              <w:right w:val="nil"/>
            </w:tcBorders>
            <w:noWrap/>
            <w:vAlign w:val="bottom"/>
            <w:hideMark/>
          </w:tcPr>
          <w:p w14:paraId="6A80BB0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170.700,00</w:t>
            </w:r>
          </w:p>
        </w:tc>
      </w:tr>
      <w:tr w:rsidR="007273D5" w:rsidRPr="007273D5" w14:paraId="7095BE0B" w14:textId="77777777" w:rsidTr="007273D5">
        <w:trPr>
          <w:trHeight w:val="264"/>
        </w:trPr>
        <w:tc>
          <w:tcPr>
            <w:tcW w:w="716" w:type="pct"/>
            <w:tcBorders>
              <w:top w:val="nil"/>
              <w:left w:val="nil"/>
              <w:bottom w:val="nil"/>
              <w:right w:val="nil"/>
            </w:tcBorders>
            <w:vAlign w:val="bottom"/>
            <w:hideMark/>
          </w:tcPr>
          <w:p w14:paraId="568968CF"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7086C289"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7CE1ECD7" w14:textId="77777777" w:rsidR="007273D5" w:rsidRPr="007273D5" w:rsidRDefault="007273D5">
            <w:pPr>
              <w:jc w:val="right"/>
              <w:rPr>
                <w:rFonts w:ascii="Arial" w:hAnsi="Arial" w:cs="Arial"/>
                <w:sz w:val="16"/>
                <w:szCs w:val="16"/>
              </w:rPr>
            </w:pPr>
            <w:r w:rsidRPr="007273D5">
              <w:rPr>
                <w:rFonts w:ascii="Arial" w:hAnsi="Arial" w:cs="Arial"/>
                <w:sz w:val="16"/>
                <w:szCs w:val="16"/>
              </w:rPr>
              <w:t>434.200,00</w:t>
            </w:r>
          </w:p>
        </w:tc>
        <w:tc>
          <w:tcPr>
            <w:tcW w:w="723" w:type="pct"/>
            <w:tcBorders>
              <w:top w:val="nil"/>
              <w:left w:val="nil"/>
              <w:bottom w:val="nil"/>
              <w:right w:val="nil"/>
            </w:tcBorders>
            <w:noWrap/>
            <w:vAlign w:val="bottom"/>
            <w:hideMark/>
          </w:tcPr>
          <w:p w14:paraId="0247E3AE" w14:textId="77777777" w:rsidR="007273D5" w:rsidRPr="007273D5" w:rsidRDefault="007273D5">
            <w:pPr>
              <w:jc w:val="right"/>
              <w:rPr>
                <w:rFonts w:ascii="Arial" w:hAnsi="Arial" w:cs="Arial"/>
                <w:sz w:val="16"/>
                <w:szCs w:val="16"/>
              </w:rPr>
            </w:pPr>
            <w:r w:rsidRPr="007273D5">
              <w:rPr>
                <w:rFonts w:ascii="Arial" w:hAnsi="Arial" w:cs="Arial"/>
                <w:sz w:val="16"/>
                <w:szCs w:val="16"/>
              </w:rPr>
              <w:t>170.700,00</w:t>
            </w:r>
          </w:p>
        </w:tc>
        <w:tc>
          <w:tcPr>
            <w:tcW w:w="769" w:type="pct"/>
            <w:tcBorders>
              <w:top w:val="nil"/>
              <w:left w:val="nil"/>
              <w:bottom w:val="nil"/>
              <w:right w:val="nil"/>
            </w:tcBorders>
            <w:noWrap/>
            <w:vAlign w:val="bottom"/>
            <w:hideMark/>
          </w:tcPr>
          <w:p w14:paraId="1AF62929" w14:textId="77777777" w:rsidR="007273D5" w:rsidRPr="007273D5" w:rsidRDefault="007273D5">
            <w:pPr>
              <w:jc w:val="right"/>
              <w:rPr>
                <w:rFonts w:ascii="Arial" w:hAnsi="Arial" w:cs="Arial"/>
                <w:sz w:val="16"/>
                <w:szCs w:val="16"/>
              </w:rPr>
            </w:pPr>
            <w:r w:rsidRPr="007273D5">
              <w:rPr>
                <w:rFonts w:ascii="Arial" w:hAnsi="Arial" w:cs="Arial"/>
                <w:sz w:val="16"/>
                <w:szCs w:val="16"/>
              </w:rPr>
              <w:t>170.700,00</w:t>
            </w:r>
          </w:p>
        </w:tc>
      </w:tr>
      <w:tr w:rsidR="007273D5" w:rsidRPr="007273D5" w14:paraId="1E4962EE" w14:textId="77777777" w:rsidTr="007273D5">
        <w:trPr>
          <w:trHeight w:val="264"/>
        </w:trPr>
        <w:tc>
          <w:tcPr>
            <w:tcW w:w="716" w:type="pct"/>
            <w:tcBorders>
              <w:top w:val="nil"/>
              <w:left w:val="nil"/>
              <w:bottom w:val="nil"/>
              <w:right w:val="nil"/>
            </w:tcBorders>
            <w:vAlign w:val="bottom"/>
            <w:hideMark/>
          </w:tcPr>
          <w:p w14:paraId="3BA8AD06"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510290ED"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6A7EB47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19DDB69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69B34AC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CA2A805"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006510BE"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K600040 Energetska obnova SŠ IOŠ NG</w:t>
            </w:r>
          </w:p>
        </w:tc>
        <w:tc>
          <w:tcPr>
            <w:tcW w:w="821" w:type="pct"/>
            <w:tcBorders>
              <w:top w:val="nil"/>
              <w:left w:val="nil"/>
              <w:bottom w:val="nil"/>
              <w:right w:val="nil"/>
            </w:tcBorders>
            <w:shd w:val="clear" w:color="000000" w:fill="CCCCFF"/>
            <w:noWrap/>
            <w:vAlign w:val="bottom"/>
            <w:hideMark/>
          </w:tcPr>
          <w:p w14:paraId="403FF90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2.392.965,15</w:t>
            </w:r>
          </w:p>
        </w:tc>
        <w:tc>
          <w:tcPr>
            <w:tcW w:w="723" w:type="pct"/>
            <w:tcBorders>
              <w:top w:val="nil"/>
              <w:left w:val="nil"/>
              <w:bottom w:val="nil"/>
              <w:right w:val="nil"/>
            </w:tcBorders>
            <w:shd w:val="clear" w:color="000000" w:fill="CCCCFF"/>
            <w:noWrap/>
            <w:vAlign w:val="bottom"/>
            <w:hideMark/>
          </w:tcPr>
          <w:p w14:paraId="7142521F"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185554C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450.000,00</w:t>
            </w:r>
          </w:p>
        </w:tc>
      </w:tr>
      <w:tr w:rsidR="007273D5" w:rsidRPr="007273D5" w14:paraId="1A2332A5" w14:textId="77777777" w:rsidTr="007273D5">
        <w:trPr>
          <w:trHeight w:val="264"/>
        </w:trPr>
        <w:tc>
          <w:tcPr>
            <w:tcW w:w="716" w:type="pct"/>
            <w:tcBorders>
              <w:top w:val="nil"/>
              <w:left w:val="nil"/>
              <w:bottom w:val="nil"/>
              <w:right w:val="nil"/>
            </w:tcBorders>
            <w:vAlign w:val="bottom"/>
            <w:hideMark/>
          </w:tcPr>
          <w:p w14:paraId="27148B1B"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5A2942A1"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7BEE00B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2.392.965,15</w:t>
            </w:r>
          </w:p>
        </w:tc>
        <w:tc>
          <w:tcPr>
            <w:tcW w:w="723" w:type="pct"/>
            <w:tcBorders>
              <w:top w:val="nil"/>
              <w:left w:val="nil"/>
              <w:bottom w:val="nil"/>
              <w:right w:val="nil"/>
            </w:tcBorders>
            <w:noWrap/>
            <w:vAlign w:val="bottom"/>
            <w:hideMark/>
          </w:tcPr>
          <w:p w14:paraId="749D56D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5319A6D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450.000,00</w:t>
            </w:r>
          </w:p>
        </w:tc>
      </w:tr>
      <w:tr w:rsidR="007273D5" w:rsidRPr="007273D5" w14:paraId="4FCBB936" w14:textId="77777777" w:rsidTr="007273D5">
        <w:trPr>
          <w:trHeight w:val="264"/>
        </w:trPr>
        <w:tc>
          <w:tcPr>
            <w:tcW w:w="716" w:type="pct"/>
            <w:tcBorders>
              <w:top w:val="nil"/>
              <w:left w:val="nil"/>
              <w:bottom w:val="nil"/>
              <w:right w:val="nil"/>
            </w:tcBorders>
            <w:vAlign w:val="bottom"/>
            <w:hideMark/>
          </w:tcPr>
          <w:p w14:paraId="535AACEC"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58A8B06D"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5A852581" w14:textId="77777777" w:rsidR="007273D5" w:rsidRPr="007273D5" w:rsidRDefault="007273D5">
            <w:pPr>
              <w:jc w:val="right"/>
              <w:rPr>
                <w:rFonts w:ascii="Arial" w:hAnsi="Arial" w:cs="Arial"/>
                <w:sz w:val="16"/>
                <w:szCs w:val="16"/>
              </w:rPr>
            </w:pPr>
            <w:r w:rsidRPr="007273D5">
              <w:rPr>
                <w:rFonts w:ascii="Arial" w:hAnsi="Arial" w:cs="Arial"/>
                <w:sz w:val="16"/>
                <w:szCs w:val="16"/>
              </w:rPr>
              <w:t>2.392.965,15</w:t>
            </w:r>
          </w:p>
        </w:tc>
        <w:tc>
          <w:tcPr>
            <w:tcW w:w="723" w:type="pct"/>
            <w:tcBorders>
              <w:top w:val="nil"/>
              <w:left w:val="nil"/>
              <w:bottom w:val="nil"/>
              <w:right w:val="nil"/>
            </w:tcBorders>
            <w:noWrap/>
            <w:vAlign w:val="bottom"/>
            <w:hideMark/>
          </w:tcPr>
          <w:p w14:paraId="40FCB2E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39676CF5" w14:textId="77777777" w:rsidR="007273D5" w:rsidRPr="007273D5" w:rsidRDefault="007273D5">
            <w:pPr>
              <w:jc w:val="right"/>
              <w:rPr>
                <w:rFonts w:ascii="Arial" w:hAnsi="Arial" w:cs="Arial"/>
                <w:sz w:val="16"/>
                <w:szCs w:val="16"/>
              </w:rPr>
            </w:pPr>
            <w:r w:rsidRPr="007273D5">
              <w:rPr>
                <w:rFonts w:ascii="Arial" w:hAnsi="Arial" w:cs="Arial"/>
                <w:sz w:val="16"/>
                <w:szCs w:val="16"/>
              </w:rPr>
              <w:t>450.000,00</w:t>
            </w:r>
          </w:p>
        </w:tc>
      </w:tr>
      <w:tr w:rsidR="007273D5" w:rsidRPr="007273D5" w14:paraId="619EBF7C"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558D2E0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K600041 Energetska obnova-OŠ LJ.GAJ LUŽANI</w:t>
            </w:r>
          </w:p>
        </w:tc>
        <w:tc>
          <w:tcPr>
            <w:tcW w:w="821" w:type="pct"/>
            <w:tcBorders>
              <w:top w:val="nil"/>
              <w:left w:val="nil"/>
              <w:bottom w:val="nil"/>
              <w:right w:val="nil"/>
            </w:tcBorders>
            <w:shd w:val="clear" w:color="000000" w:fill="CCCCFF"/>
            <w:noWrap/>
            <w:vAlign w:val="bottom"/>
            <w:hideMark/>
          </w:tcPr>
          <w:p w14:paraId="242B7B1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703.202,07</w:t>
            </w:r>
          </w:p>
        </w:tc>
        <w:tc>
          <w:tcPr>
            <w:tcW w:w="723" w:type="pct"/>
            <w:tcBorders>
              <w:top w:val="nil"/>
              <w:left w:val="nil"/>
              <w:bottom w:val="nil"/>
              <w:right w:val="nil"/>
            </w:tcBorders>
            <w:shd w:val="clear" w:color="000000" w:fill="CCCCFF"/>
            <w:noWrap/>
            <w:vAlign w:val="bottom"/>
            <w:hideMark/>
          </w:tcPr>
          <w:p w14:paraId="331EE6B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4385085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380.000,00</w:t>
            </w:r>
          </w:p>
        </w:tc>
      </w:tr>
      <w:tr w:rsidR="007273D5" w:rsidRPr="007273D5" w14:paraId="4D09BE6A" w14:textId="77777777" w:rsidTr="007273D5">
        <w:trPr>
          <w:trHeight w:val="264"/>
        </w:trPr>
        <w:tc>
          <w:tcPr>
            <w:tcW w:w="716" w:type="pct"/>
            <w:tcBorders>
              <w:top w:val="nil"/>
              <w:left w:val="nil"/>
              <w:bottom w:val="nil"/>
              <w:right w:val="nil"/>
            </w:tcBorders>
            <w:vAlign w:val="bottom"/>
            <w:hideMark/>
          </w:tcPr>
          <w:p w14:paraId="2224E0E0"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7BD3A945"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0211A93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703.202,07</w:t>
            </w:r>
          </w:p>
        </w:tc>
        <w:tc>
          <w:tcPr>
            <w:tcW w:w="723" w:type="pct"/>
            <w:tcBorders>
              <w:top w:val="nil"/>
              <w:left w:val="nil"/>
              <w:bottom w:val="nil"/>
              <w:right w:val="nil"/>
            </w:tcBorders>
            <w:noWrap/>
            <w:vAlign w:val="bottom"/>
            <w:hideMark/>
          </w:tcPr>
          <w:p w14:paraId="7A9655A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74611FB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380.000,00</w:t>
            </w:r>
          </w:p>
        </w:tc>
      </w:tr>
      <w:tr w:rsidR="007273D5" w:rsidRPr="007273D5" w14:paraId="41ECB1E4" w14:textId="77777777" w:rsidTr="007273D5">
        <w:trPr>
          <w:trHeight w:val="264"/>
        </w:trPr>
        <w:tc>
          <w:tcPr>
            <w:tcW w:w="716" w:type="pct"/>
            <w:tcBorders>
              <w:top w:val="nil"/>
              <w:left w:val="nil"/>
              <w:bottom w:val="nil"/>
              <w:right w:val="nil"/>
            </w:tcBorders>
            <w:vAlign w:val="bottom"/>
            <w:hideMark/>
          </w:tcPr>
          <w:p w14:paraId="09DABEC1"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27D4A837"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2445FF01" w14:textId="77777777" w:rsidR="007273D5" w:rsidRPr="007273D5" w:rsidRDefault="007273D5">
            <w:pPr>
              <w:jc w:val="right"/>
              <w:rPr>
                <w:rFonts w:ascii="Arial" w:hAnsi="Arial" w:cs="Arial"/>
                <w:sz w:val="16"/>
                <w:szCs w:val="16"/>
              </w:rPr>
            </w:pPr>
            <w:r w:rsidRPr="007273D5">
              <w:rPr>
                <w:rFonts w:ascii="Arial" w:hAnsi="Arial" w:cs="Arial"/>
                <w:sz w:val="16"/>
                <w:szCs w:val="16"/>
              </w:rPr>
              <w:t>703.202,07</w:t>
            </w:r>
          </w:p>
        </w:tc>
        <w:tc>
          <w:tcPr>
            <w:tcW w:w="723" w:type="pct"/>
            <w:tcBorders>
              <w:top w:val="nil"/>
              <w:left w:val="nil"/>
              <w:bottom w:val="nil"/>
              <w:right w:val="nil"/>
            </w:tcBorders>
            <w:noWrap/>
            <w:vAlign w:val="bottom"/>
            <w:hideMark/>
          </w:tcPr>
          <w:p w14:paraId="2C54859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19666A5" w14:textId="77777777" w:rsidR="007273D5" w:rsidRPr="007273D5" w:rsidRDefault="007273D5">
            <w:pPr>
              <w:jc w:val="right"/>
              <w:rPr>
                <w:rFonts w:ascii="Arial" w:hAnsi="Arial" w:cs="Arial"/>
                <w:sz w:val="16"/>
                <w:szCs w:val="16"/>
              </w:rPr>
            </w:pPr>
            <w:r w:rsidRPr="007273D5">
              <w:rPr>
                <w:rFonts w:ascii="Arial" w:hAnsi="Arial" w:cs="Arial"/>
                <w:sz w:val="16"/>
                <w:szCs w:val="16"/>
              </w:rPr>
              <w:t>380.000,00</w:t>
            </w:r>
          </w:p>
        </w:tc>
      </w:tr>
      <w:tr w:rsidR="007273D5" w:rsidRPr="007273D5" w14:paraId="380ECC32"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30714B8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K600042 </w:t>
            </w:r>
            <w:proofErr w:type="spellStart"/>
            <w:r w:rsidRPr="007273D5">
              <w:rPr>
                <w:rFonts w:ascii="Arial" w:hAnsi="Arial" w:cs="Arial"/>
                <w:b/>
                <w:bCs/>
                <w:color w:val="000000"/>
                <w:sz w:val="16"/>
                <w:szCs w:val="16"/>
              </w:rPr>
              <w:t>Rekon</w:t>
            </w:r>
            <w:proofErr w:type="spellEnd"/>
            <w:r w:rsidRPr="007273D5">
              <w:rPr>
                <w:rFonts w:ascii="Arial" w:hAnsi="Arial" w:cs="Arial"/>
                <w:b/>
                <w:bCs/>
                <w:color w:val="000000"/>
                <w:sz w:val="16"/>
                <w:szCs w:val="16"/>
              </w:rPr>
              <w:t>. i dogradnja OŠ V.NAZOR ADŽAMOVCI</w:t>
            </w:r>
          </w:p>
        </w:tc>
        <w:tc>
          <w:tcPr>
            <w:tcW w:w="821" w:type="pct"/>
            <w:tcBorders>
              <w:top w:val="nil"/>
              <w:left w:val="nil"/>
              <w:bottom w:val="nil"/>
              <w:right w:val="nil"/>
            </w:tcBorders>
            <w:shd w:val="clear" w:color="000000" w:fill="CCCCFF"/>
            <w:noWrap/>
            <w:vAlign w:val="bottom"/>
            <w:hideMark/>
          </w:tcPr>
          <w:p w14:paraId="056B296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1.201.540,63</w:t>
            </w:r>
          </w:p>
        </w:tc>
        <w:tc>
          <w:tcPr>
            <w:tcW w:w="723" w:type="pct"/>
            <w:tcBorders>
              <w:top w:val="nil"/>
              <w:left w:val="nil"/>
              <w:bottom w:val="nil"/>
              <w:right w:val="nil"/>
            </w:tcBorders>
            <w:shd w:val="clear" w:color="000000" w:fill="CCCCFF"/>
            <w:noWrap/>
            <w:vAlign w:val="bottom"/>
            <w:hideMark/>
          </w:tcPr>
          <w:p w14:paraId="7B200019"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15B0BB5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330.000,00</w:t>
            </w:r>
          </w:p>
        </w:tc>
      </w:tr>
      <w:tr w:rsidR="007273D5" w:rsidRPr="007273D5" w14:paraId="6DE4F8A6" w14:textId="77777777" w:rsidTr="007273D5">
        <w:trPr>
          <w:trHeight w:val="264"/>
        </w:trPr>
        <w:tc>
          <w:tcPr>
            <w:tcW w:w="716" w:type="pct"/>
            <w:tcBorders>
              <w:top w:val="nil"/>
              <w:left w:val="nil"/>
              <w:bottom w:val="nil"/>
              <w:right w:val="nil"/>
            </w:tcBorders>
            <w:vAlign w:val="bottom"/>
            <w:hideMark/>
          </w:tcPr>
          <w:p w14:paraId="2ABC75BA"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1AFD3910"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7F82E22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1.201.540,63</w:t>
            </w:r>
          </w:p>
        </w:tc>
        <w:tc>
          <w:tcPr>
            <w:tcW w:w="723" w:type="pct"/>
            <w:tcBorders>
              <w:top w:val="nil"/>
              <w:left w:val="nil"/>
              <w:bottom w:val="nil"/>
              <w:right w:val="nil"/>
            </w:tcBorders>
            <w:noWrap/>
            <w:vAlign w:val="bottom"/>
            <w:hideMark/>
          </w:tcPr>
          <w:p w14:paraId="5B2A7C4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07EEC41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330.000,00</w:t>
            </w:r>
          </w:p>
        </w:tc>
      </w:tr>
      <w:tr w:rsidR="007273D5" w:rsidRPr="007273D5" w14:paraId="1A610CF5" w14:textId="77777777" w:rsidTr="007273D5">
        <w:trPr>
          <w:trHeight w:val="264"/>
        </w:trPr>
        <w:tc>
          <w:tcPr>
            <w:tcW w:w="716" w:type="pct"/>
            <w:tcBorders>
              <w:top w:val="nil"/>
              <w:left w:val="nil"/>
              <w:bottom w:val="nil"/>
              <w:right w:val="nil"/>
            </w:tcBorders>
            <w:vAlign w:val="bottom"/>
            <w:hideMark/>
          </w:tcPr>
          <w:p w14:paraId="0423D9CA"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6E66D9FF"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7AC5EDA4" w14:textId="77777777" w:rsidR="007273D5" w:rsidRPr="007273D5" w:rsidRDefault="007273D5">
            <w:pPr>
              <w:jc w:val="right"/>
              <w:rPr>
                <w:rFonts w:ascii="Arial" w:hAnsi="Arial" w:cs="Arial"/>
                <w:sz w:val="16"/>
                <w:szCs w:val="16"/>
              </w:rPr>
            </w:pPr>
            <w:r w:rsidRPr="007273D5">
              <w:rPr>
                <w:rFonts w:ascii="Arial" w:hAnsi="Arial" w:cs="Arial"/>
                <w:sz w:val="16"/>
                <w:szCs w:val="16"/>
              </w:rPr>
              <w:t>57.823,75</w:t>
            </w:r>
          </w:p>
        </w:tc>
        <w:tc>
          <w:tcPr>
            <w:tcW w:w="723" w:type="pct"/>
            <w:tcBorders>
              <w:top w:val="nil"/>
              <w:left w:val="nil"/>
              <w:bottom w:val="nil"/>
              <w:right w:val="nil"/>
            </w:tcBorders>
            <w:noWrap/>
            <w:vAlign w:val="bottom"/>
            <w:hideMark/>
          </w:tcPr>
          <w:p w14:paraId="163A9CE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61A1E1D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52638DFE" w14:textId="77777777" w:rsidTr="007273D5">
        <w:trPr>
          <w:trHeight w:val="264"/>
        </w:trPr>
        <w:tc>
          <w:tcPr>
            <w:tcW w:w="716" w:type="pct"/>
            <w:tcBorders>
              <w:top w:val="nil"/>
              <w:left w:val="nil"/>
              <w:bottom w:val="nil"/>
              <w:right w:val="nil"/>
            </w:tcBorders>
            <w:vAlign w:val="bottom"/>
            <w:hideMark/>
          </w:tcPr>
          <w:p w14:paraId="183ADA6A"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24D9CBF5"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5272395D" w14:textId="77777777" w:rsidR="007273D5" w:rsidRPr="007273D5" w:rsidRDefault="007273D5">
            <w:pPr>
              <w:jc w:val="right"/>
              <w:rPr>
                <w:rFonts w:ascii="Arial" w:hAnsi="Arial" w:cs="Arial"/>
                <w:sz w:val="16"/>
                <w:szCs w:val="16"/>
              </w:rPr>
            </w:pPr>
            <w:r w:rsidRPr="007273D5">
              <w:rPr>
                <w:rFonts w:ascii="Arial" w:hAnsi="Arial" w:cs="Arial"/>
                <w:sz w:val="16"/>
                <w:szCs w:val="16"/>
              </w:rPr>
              <w:t>1.143.716,88</w:t>
            </w:r>
          </w:p>
        </w:tc>
        <w:tc>
          <w:tcPr>
            <w:tcW w:w="723" w:type="pct"/>
            <w:tcBorders>
              <w:top w:val="nil"/>
              <w:left w:val="nil"/>
              <w:bottom w:val="nil"/>
              <w:right w:val="nil"/>
            </w:tcBorders>
            <w:noWrap/>
            <w:vAlign w:val="bottom"/>
            <w:hideMark/>
          </w:tcPr>
          <w:p w14:paraId="030F89F1"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062B9E46" w14:textId="77777777" w:rsidR="007273D5" w:rsidRPr="007273D5" w:rsidRDefault="007273D5">
            <w:pPr>
              <w:jc w:val="right"/>
              <w:rPr>
                <w:rFonts w:ascii="Arial" w:hAnsi="Arial" w:cs="Arial"/>
                <w:sz w:val="16"/>
                <w:szCs w:val="16"/>
              </w:rPr>
            </w:pPr>
            <w:r w:rsidRPr="007273D5">
              <w:rPr>
                <w:rFonts w:ascii="Arial" w:hAnsi="Arial" w:cs="Arial"/>
                <w:sz w:val="16"/>
                <w:szCs w:val="16"/>
              </w:rPr>
              <w:t>330.000,00</w:t>
            </w:r>
          </w:p>
        </w:tc>
      </w:tr>
      <w:tr w:rsidR="007273D5" w:rsidRPr="007273D5" w14:paraId="39597D34"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504B1A5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K600043 Energetska obnova-OŠ V.NAZOR ADŽAMOVCI</w:t>
            </w:r>
          </w:p>
        </w:tc>
        <w:tc>
          <w:tcPr>
            <w:tcW w:w="821" w:type="pct"/>
            <w:tcBorders>
              <w:top w:val="nil"/>
              <w:left w:val="nil"/>
              <w:bottom w:val="nil"/>
              <w:right w:val="nil"/>
            </w:tcBorders>
            <w:shd w:val="clear" w:color="000000" w:fill="CCCCFF"/>
            <w:noWrap/>
            <w:vAlign w:val="bottom"/>
            <w:hideMark/>
          </w:tcPr>
          <w:p w14:paraId="6C3E345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532.205,02</w:t>
            </w:r>
          </w:p>
        </w:tc>
        <w:tc>
          <w:tcPr>
            <w:tcW w:w="723" w:type="pct"/>
            <w:tcBorders>
              <w:top w:val="nil"/>
              <w:left w:val="nil"/>
              <w:bottom w:val="nil"/>
              <w:right w:val="nil"/>
            </w:tcBorders>
            <w:shd w:val="clear" w:color="000000" w:fill="CCCCFF"/>
            <w:noWrap/>
            <w:vAlign w:val="bottom"/>
            <w:hideMark/>
          </w:tcPr>
          <w:p w14:paraId="296A414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6C55F9B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220.000,00</w:t>
            </w:r>
          </w:p>
        </w:tc>
      </w:tr>
      <w:tr w:rsidR="007273D5" w:rsidRPr="007273D5" w14:paraId="55FD3905" w14:textId="77777777" w:rsidTr="007273D5">
        <w:trPr>
          <w:trHeight w:val="264"/>
        </w:trPr>
        <w:tc>
          <w:tcPr>
            <w:tcW w:w="716" w:type="pct"/>
            <w:tcBorders>
              <w:top w:val="nil"/>
              <w:left w:val="nil"/>
              <w:bottom w:val="nil"/>
              <w:right w:val="nil"/>
            </w:tcBorders>
            <w:vAlign w:val="bottom"/>
            <w:hideMark/>
          </w:tcPr>
          <w:p w14:paraId="392515D3"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5EC302A3"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7A490FE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532.205,02</w:t>
            </w:r>
          </w:p>
        </w:tc>
        <w:tc>
          <w:tcPr>
            <w:tcW w:w="723" w:type="pct"/>
            <w:tcBorders>
              <w:top w:val="nil"/>
              <w:left w:val="nil"/>
              <w:bottom w:val="nil"/>
              <w:right w:val="nil"/>
            </w:tcBorders>
            <w:noWrap/>
            <w:vAlign w:val="bottom"/>
            <w:hideMark/>
          </w:tcPr>
          <w:p w14:paraId="5FF36E2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18D59D3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220.000,00</w:t>
            </w:r>
          </w:p>
        </w:tc>
      </w:tr>
      <w:tr w:rsidR="007273D5" w:rsidRPr="007273D5" w14:paraId="5AC4B888" w14:textId="77777777" w:rsidTr="007273D5">
        <w:trPr>
          <w:trHeight w:val="264"/>
        </w:trPr>
        <w:tc>
          <w:tcPr>
            <w:tcW w:w="716" w:type="pct"/>
            <w:tcBorders>
              <w:top w:val="nil"/>
              <w:left w:val="nil"/>
              <w:bottom w:val="nil"/>
              <w:right w:val="nil"/>
            </w:tcBorders>
            <w:vAlign w:val="bottom"/>
            <w:hideMark/>
          </w:tcPr>
          <w:p w14:paraId="6E816030"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7453F670"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5422213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3C60546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5692DA1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7CAE3AC" w14:textId="77777777" w:rsidTr="007273D5">
        <w:trPr>
          <w:trHeight w:val="264"/>
        </w:trPr>
        <w:tc>
          <w:tcPr>
            <w:tcW w:w="716" w:type="pct"/>
            <w:tcBorders>
              <w:top w:val="nil"/>
              <w:left w:val="nil"/>
              <w:bottom w:val="nil"/>
              <w:right w:val="nil"/>
            </w:tcBorders>
            <w:vAlign w:val="bottom"/>
            <w:hideMark/>
          </w:tcPr>
          <w:p w14:paraId="47E82AFF"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30C66090"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45734BAE" w14:textId="77777777" w:rsidR="007273D5" w:rsidRPr="007273D5" w:rsidRDefault="007273D5">
            <w:pPr>
              <w:jc w:val="right"/>
              <w:rPr>
                <w:rFonts w:ascii="Arial" w:hAnsi="Arial" w:cs="Arial"/>
                <w:sz w:val="16"/>
                <w:szCs w:val="16"/>
              </w:rPr>
            </w:pPr>
            <w:r w:rsidRPr="007273D5">
              <w:rPr>
                <w:rFonts w:ascii="Arial" w:hAnsi="Arial" w:cs="Arial"/>
                <w:sz w:val="16"/>
                <w:szCs w:val="16"/>
              </w:rPr>
              <w:t>532.205,02</w:t>
            </w:r>
          </w:p>
        </w:tc>
        <w:tc>
          <w:tcPr>
            <w:tcW w:w="723" w:type="pct"/>
            <w:tcBorders>
              <w:top w:val="nil"/>
              <w:left w:val="nil"/>
              <w:bottom w:val="nil"/>
              <w:right w:val="nil"/>
            </w:tcBorders>
            <w:noWrap/>
            <w:vAlign w:val="bottom"/>
            <w:hideMark/>
          </w:tcPr>
          <w:p w14:paraId="732B241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59150E1A" w14:textId="77777777" w:rsidR="007273D5" w:rsidRPr="007273D5" w:rsidRDefault="007273D5">
            <w:pPr>
              <w:jc w:val="right"/>
              <w:rPr>
                <w:rFonts w:ascii="Arial" w:hAnsi="Arial" w:cs="Arial"/>
                <w:sz w:val="16"/>
                <w:szCs w:val="16"/>
              </w:rPr>
            </w:pPr>
            <w:r w:rsidRPr="007273D5">
              <w:rPr>
                <w:rFonts w:ascii="Arial" w:hAnsi="Arial" w:cs="Arial"/>
                <w:sz w:val="16"/>
                <w:szCs w:val="16"/>
              </w:rPr>
              <w:t>220.000,00</w:t>
            </w:r>
          </w:p>
        </w:tc>
      </w:tr>
      <w:tr w:rsidR="007273D5" w:rsidRPr="007273D5" w14:paraId="261533B3"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5D8D0A5C"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K600044 Energetska obnova-SŠ ETEŠ NG</w:t>
            </w:r>
          </w:p>
        </w:tc>
        <w:tc>
          <w:tcPr>
            <w:tcW w:w="821" w:type="pct"/>
            <w:tcBorders>
              <w:top w:val="nil"/>
              <w:left w:val="nil"/>
              <w:bottom w:val="nil"/>
              <w:right w:val="nil"/>
            </w:tcBorders>
            <w:shd w:val="clear" w:color="000000" w:fill="CCCCFF"/>
            <w:noWrap/>
            <w:vAlign w:val="bottom"/>
            <w:hideMark/>
          </w:tcPr>
          <w:p w14:paraId="06D3533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705.401,72</w:t>
            </w:r>
          </w:p>
        </w:tc>
        <w:tc>
          <w:tcPr>
            <w:tcW w:w="723" w:type="pct"/>
            <w:tcBorders>
              <w:top w:val="nil"/>
              <w:left w:val="nil"/>
              <w:bottom w:val="nil"/>
              <w:right w:val="nil"/>
            </w:tcBorders>
            <w:shd w:val="clear" w:color="000000" w:fill="CCCCFF"/>
            <w:noWrap/>
            <w:vAlign w:val="bottom"/>
            <w:hideMark/>
          </w:tcPr>
          <w:p w14:paraId="742B94F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46FE552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420.000,00</w:t>
            </w:r>
          </w:p>
        </w:tc>
      </w:tr>
      <w:tr w:rsidR="007273D5" w:rsidRPr="007273D5" w14:paraId="544F3EF8" w14:textId="77777777" w:rsidTr="007273D5">
        <w:trPr>
          <w:trHeight w:val="264"/>
        </w:trPr>
        <w:tc>
          <w:tcPr>
            <w:tcW w:w="716" w:type="pct"/>
            <w:tcBorders>
              <w:top w:val="nil"/>
              <w:left w:val="nil"/>
              <w:bottom w:val="nil"/>
              <w:right w:val="nil"/>
            </w:tcBorders>
            <w:vAlign w:val="bottom"/>
            <w:hideMark/>
          </w:tcPr>
          <w:p w14:paraId="166D29E7"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74ED4E85"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4EEA28B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705.401,72</w:t>
            </w:r>
          </w:p>
        </w:tc>
        <w:tc>
          <w:tcPr>
            <w:tcW w:w="723" w:type="pct"/>
            <w:tcBorders>
              <w:top w:val="nil"/>
              <w:left w:val="nil"/>
              <w:bottom w:val="nil"/>
              <w:right w:val="nil"/>
            </w:tcBorders>
            <w:noWrap/>
            <w:vAlign w:val="bottom"/>
            <w:hideMark/>
          </w:tcPr>
          <w:p w14:paraId="082903F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288A14D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420.000,00</w:t>
            </w:r>
          </w:p>
        </w:tc>
      </w:tr>
      <w:tr w:rsidR="007273D5" w:rsidRPr="007273D5" w14:paraId="4D707D2F" w14:textId="77777777" w:rsidTr="007273D5">
        <w:trPr>
          <w:trHeight w:val="264"/>
        </w:trPr>
        <w:tc>
          <w:tcPr>
            <w:tcW w:w="716" w:type="pct"/>
            <w:tcBorders>
              <w:top w:val="nil"/>
              <w:left w:val="nil"/>
              <w:bottom w:val="nil"/>
              <w:right w:val="nil"/>
            </w:tcBorders>
            <w:vAlign w:val="bottom"/>
            <w:hideMark/>
          </w:tcPr>
          <w:p w14:paraId="7F2FA461"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61C219D8"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6E665001" w14:textId="77777777" w:rsidR="007273D5" w:rsidRPr="007273D5" w:rsidRDefault="007273D5">
            <w:pPr>
              <w:jc w:val="right"/>
              <w:rPr>
                <w:rFonts w:ascii="Arial" w:hAnsi="Arial" w:cs="Arial"/>
                <w:sz w:val="16"/>
                <w:szCs w:val="16"/>
              </w:rPr>
            </w:pPr>
            <w:r w:rsidRPr="007273D5">
              <w:rPr>
                <w:rFonts w:ascii="Arial" w:hAnsi="Arial" w:cs="Arial"/>
                <w:sz w:val="16"/>
                <w:szCs w:val="16"/>
              </w:rPr>
              <w:t>705.401,72</w:t>
            </w:r>
          </w:p>
        </w:tc>
        <w:tc>
          <w:tcPr>
            <w:tcW w:w="723" w:type="pct"/>
            <w:tcBorders>
              <w:top w:val="nil"/>
              <w:left w:val="nil"/>
              <w:bottom w:val="nil"/>
              <w:right w:val="nil"/>
            </w:tcBorders>
            <w:noWrap/>
            <w:vAlign w:val="bottom"/>
            <w:hideMark/>
          </w:tcPr>
          <w:p w14:paraId="66181CB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612771D" w14:textId="77777777" w:rsidR="007273D5" w:rsidRPr="007273D5" w:rsidRDefault="007273D5">
            <w:pPr>
              <w:jc w:val="right"/>
              <w:rPr>
                <w:rFonts w:ascii="Arial" w:hAnsi="Arial" w:cs="Arial"/>
                <w:sz w:val="16"/>
                <w:szCs w:val="16"/>
              </w:rPr>
            </w:pPr>
            <w:r w:rsidRPr="007273D5">
              <w:rPr>
                <w:rFonts w:ascii="Arial" w:hAnsi="Arial" w:cs="Arial"/>
                <w:sz w:val="16"/>
                <w:szCs w:val="16"/>
              </w:rPr>
              <w:t>420.000,00</w:t>
            </w:r>
          </w:p>
        </w:tc>
      </w:tr>
      <w:tr w:rsidR="007273D5" w:rsidRPr="007273D5" w14:paraId="024CF323"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6F7F5242"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K600045 Dogradnja OŠA.M.RELJKOVIĆ BEBRINA</w:t>
            </w:r>
          </w:p>
        </w:tc>
        <w:tc>
          <w:tcPr>
            <w:tcW w:w="821" w:type="pct"/>
            <w:tcBorders>
              <w:top w:val="nil"/>
              <w:left w:val="nil"/>
              <w:bottom w:val="nil"/>
              <w:right w:val="nil"/>
            </w:tcBorders>
            <w:shd w:val="clear" w:color="000000" w:fill="CCCCFF"/>
            <w:noWrap/>
            <w:vAlign w:val="bottom"/>
            <w:hideMark/>
          </w:tcPr>
          <w:p w14:paraId="0283942F"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2.200.000,00</w:t>
            </w:r>
          </w:p>
        </w:tc>
        <w:tc>
          <w:tcPr>
            <w:tcW w:w="723" w:type="pct"/>
            <w:tcBorders>
              <w:top w:val="nil"/>
              <w:left w:val="nil"/>
              <w:bottom w:val="nil"/>
              <w:right w:val="nil"/>
            </w:tcBorders>
            <w:shd w:val="clear" w:color="000000" w:fill="CCCCFF"/>
            <w:noWrap/>
            <w:vAlign w:val="bottom"/>
            <w:hideMark/>
          </w:tcPr>
          <w:p w14:paraId="0CD8794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67B0BCE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900.000,00</w:t>
            </w:r>
          </w:p>
        </w:tc>
      </w:tr>
      <w:tr w:rsidR="007273D5" w:rsidRPr="007273D5" w14:paraId="1D3F34BB" w14:textId="77777777" w:rsidTr="007273D5">
        <w:trPr>
          <w:trHeight w:val="264"/>
        </w:trPr>
        <w:tc>
          <w:tcPr>
            <w:tcW w:w="716" w:type="pct"/>
            <w:tcBorders>
              <w:top w:val="nil"/>
              <w:left w:val="nil"/>
              <w:bottom w:val="nil"/>
              <w:right w:val="nil"/>
            </w:tcBorders>
            <w:vAlign w:val="bottom"/>
            <w:hideMark/>
          </w:tcPr>
          <w:p w14:paraId="5D18337F"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047C684F"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33BA48A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2.200.000,00</w:t>
            </w:r>
          </w:p>
        </w:tc>
        <w:tc>
          <w:tcPr>
            <w:tcW w:w="723" w:type="pct"/>
            <w:tcBorders>
              <w:top w:val="nil"/>
              <w:left w:val="nil"/>
              <w:bottom w:val="nil"/>
              <w:right w:val="nil"/>
            </w:tcBorders>
            <w:noWrap/>
            <w:vAlign w:val="bottom"/>
            <w:hideMark/>
          </w:tcPr>
          <w:p w14:paraId="0C824A7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7D6EC317"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900.000,00</w:t>
            </w:r>
          </w:p>
        </w:tc>
      </w:tr>
      <w:tr w:rsidR="007273D5" w:rsidRPr="007273D5" w14:paraId="2C346912" w14:textId="77777777" w:rsidTr="007273D5">
        <w:trPr>
          <w:trHeight w:val="264"/>
        </w:trPr>
        <w:tc>
          <w:tcPr>
            <w:tcW w:w="716" w:type="pct"/>
            <w:tcBorders>
              <w:top w:val="nil"/>
              <w:left w:val="nil"/>
              <w:bottom w:val="nil"/>
              <w:right w:val="nil"/>
            </w:tcBorders>
            <w:vAlign w:val="bottom"/>
            <w:hideMark/>
          </w:tcPr>
          <w:p w14:paraId="1CD6A8A7"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7210C36A"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0825B4EB" w14:textId="77777777" w:rsidR="007273D5" w:rsidRPr="007273D5" w:rsidRDefault="007273D5">
            <w:pPr>
              <w:jc w:val="right"/>
              <w:rPr>
                <w:rFonts w:ascii="Arial" w:hAnsi="Arial" w:cs="Arial"/>
                <w:sz w:val="16"/>
                <w:szCs w:val="16"/>
              </w:rPr>
            </w:pPr>
            <w:r w:rsidRPr="007273D5">
              <w:rPr>
                <w:rFonts w:ascii="Arial" w:hAnsi="Arial" w:cs="Arial"/>
                <w:sz w:val="16"/>
                <w:szCs w:val="16"/>
              </w:rPr>
              <w:t>2.200.000,00</w:t>
            </w:r>
          </w:p>
        </w:tc>
        <w:tc>
          <w:tcPr>
            <w:tcW w:w="723" w:type="pct"/>
            <w:tcBorders>
              <w:top w:val="nil"/>
              <w:left w:val="nil"/>
              <w:bottom w:val="nil"/>
              <w:right w:val="nil"/>
            </w:tcBorders>
            <w:noWrap/>
            <w:vAlign w:val="bottom"/>
            <w:hideMark/>
          </w:tcPr>
          <w:p w14:paraId="299A552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20C121A5" w14:textId="77777777" w:rsidR="007273D5" w:rsidRPr="007273D5" w:rsidRDefault="007273D5">
            <w:pPr>
              <w:jc w:val="right"/>
              <w:rPr>
                <w:rFonts w:ascii="Arial" w:hAnsi="Arial" w:cs="Arial"/>
                <w:sz w:val="16"/>
                <w:szCs w:val="16"/>
              </w:rPr>
            </w:pPr>
            <w:r w:rsidRPr="007273D5">
              <w:rPr>
                <w:rFonts w:ascii="Arial" w:hAnsi="Arial" w:cs="Arial"/>
                <w:sz w:val="16"/>
                <w:szCs w:val="16"/>
              </w:rPr>
              <w:t>900.000,00</w:t>
            </w:r>
          </w:p>
        </w:tc>
      </w:tr>
      <w:tr w:rsidR="007273D5" w:rsidRPr="007273D5" w14:paraId="1EDBA383"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71AF9EDE"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K600046 Dogradnja OŠ M.A. RELKOVIĆ DAVOR</w:t>
            </w:r>
          </w:p>
        </w:tc>
        <w:tc>
          <w:tcPr>
            <w:tcW w:w="821" w:type="pct"/>
            <w:tcBorders>
              <w:top w:val="nil"/>
              <w:left w:val="nil"/>
              <w:bottom w:val="nil"/>
              <w:right w:val="nil"/>
            </w:tcBorders>
            <w:shd w:val="clear" w:color="000000" w:fill="CCCCFF"/>
            <w:noWrap/>
            <w:vAlign w:val="bottom"/>
            <w:hideMark/>
          </w:tcPr>
          <w:p w14:paraId="796EA7D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890.812,50</w:t>
            </w:r>
          </w:p>
        </w:tc>
        <w:tc>
          <w:tcPr>
            <w:tcW w:w="723" w:type="pct"/>
            <w:tcBorders>
              <w:top w:val="nil"/>
              <w:left w:val="nil"/>
              <w:bottom w:val="nil"/>
              <w:right w:val="nil"/>
            </w:tcBorders>
            <w:shd w:val="clear" w:color="000000" w:fill="CCCCFF"/>
            <w:noWrap/>
            <w:vAlign w:val="bottom"/>
            <w:hideMark/>
          </w:tcPr>
          <w:p w14:paraId="252A441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6183F85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250.000,00</w:t>
            </w:r>
          </w:p>
        </w:tc>
      </w:tr>
      <w:tr w:rsidR="007273D5" w:rsidRPr="007273D5" w14:paraId="7C8BDC49" w14:textId="77777777" w:rsidTr="007273D5">
        <w:trPr>
          <w:trHeight w:val="264"/>
        </w:trPr>
        <w:tc>
          <w:tcPr>
            <w:tcW w:w="716" w:type="pct"/>
            <w:tcBorders>
              <w:top w:val="nil"/>
              <w:left w:val="nil"/>
              <w:bottom w:val="nil"/>
              <w:right w:val="nil"/>
            </w:tcBorders>
            <w:vAlign w:val="bottom"/>
            <w:hideMark/>
          </w:tcPr>
          <w:p w14:paraId="6B1C9401"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4266EC2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017DEBA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890.812,50</w:t>
            </w:r>
          </w:p>
        </w:tc>
        <w:tc>
          <w:tcPr>
            <w:tcW w:w="723" w:type="pct"/>
            <w:tcBorders>
              <w:top w:val="nil"/>
              <w:left w:val="nil"/>
              <w:bottom w:val="nil"/>
              <w:right w:val="nil"/>
            </w:tcBorders>
            <w:noWrap/>
            <w:vAlign w:val="bottom"/>
            <w:hideMark/>
          </w:tcPr>
          <w:p w14:paraId="56C5756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7036ACB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250.000,00</w:t>
            </w:r>
          </w:p>
        </w:tc>
      </w:tr>
      <w:tr w:rsidR="007273D5" w:rsidRPr="007273D5" w14:paraId="4C3D6258" w14:textId="77777777" w:rsidTr="007273D5">
        <w:trPr>
          <w:trHeight w:val="264"/>
        </w:trPr>
        <w:tc>
          <w:tcPr>
            <w:tcW w:w="716" w:type="pct"/>
            <w:tcBorders>
              <w:top w:val="nil"/>
              <w:left w:val="nil"/>
              <w:bottom w:val="nil"/>
              <w:right w:val="nil"/>
            </w:tcBorders>
            <w:vAlign w:val="bottom"/>
            <w:hideMark/>
          </w:tcPr>
          <w:p w14:paraId="1C8EE292"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3096ACDE"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1F729279" w14:textId="77777777" w:rsidR="007273D5" w:rsidRPr="007273D5" w:rsidRDefault="007273D5">
            <w:pPr>
              <w:jc w:val="right"/>
              <w:rPr>
                <w:rFonts w:ascii="Arial" w:hAnsi="Arial" w:cs="Arial"/>
                <w:sz w:val="16"/>
                <w:szCs w:val="16"/>
              </w:rPr>
            </w:pPr>
            <w:r w:rsidRPr="007273D5">
              <w:rPr>
                <w:rFonts w:ascii="Arial" w:hAnsi="Arial" w:cs="Arial"/>
                <w:sz w:val="16"/>
                <w:szCs w:val="16"/>
              </w:rPr>
              <w:t>90.812,50</w:t>
            </w:r>
          </w:p>
        </w:tc>
        <w:tc>
          <w:tcPr>
            <w:tcW w:w="723" w:type="pct"/>
            <w:tcBorders>
              <w:top w:val="nil"/>
              <w:left w:val="nil"/>
              <w:bottom w:val="nil"/>
              <w:right w:val="nil"/>
            </w:tcBorders>
            <w:noWrap/>
            <w:vAlign w:val="bottom"/>
            <w:hideMark/>
          </w:tcPr>
          <w:p w14:paraId="0969ECE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3FB2DFB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6E0E84D7" w14:textId="77777777" w:rsidTr="007273D5">
        <w:trPr>
          <w:trHeight w:val="264"/>
        </w:trPr>
        <w:tc>
          <w:tcPr>
            <w:tcW w:w="716" w:type="pct"/>
            <w:tcBorders>
              <w:top w:val="nil"/>
              <w:left w:val="nil"/>
              <w:bottom w:val="nil"/>
              <w:right w:val="nil"/>
            </w:tcBorders>
            <w:vAlign w:val="bottom"/>
            <w:hideMark/>
          </w:tcPr>
          <w:p w14:paraId="69F2B544"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1F20CFBE"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48CE5DED" w14:textId="77777777" w:rsidR="007273D5" w:rsidRPr="007273D5" w:rsidRDefault="007273D5">
            <w:pPr>
              <w:jc w:val="right"/>
              <w:rPr>
                <w:rFonts w:ascii="Arial" w:hAnsi="Arial" w:cs="Arial"/>
                <w:sz w:val="16"/>
                <w:szCs w:val="16"/>
              </w:rPr>
            </w:pPr>
            <w:r w:rsidRPr="007273D5">
              <w:rPr>
                <w:rFonts w:ascii="Arial" w:hAnsi="Arial" w:cs="Arial"/>
                <w:sz w:val="16"/>
                <w:szCs w:val="16"/>
              </w:rPr>
              <w:t>800.000,00</w:t>
            </w:r>
          </w:p>
        </w:tc>
        <w:tc>
          <w:tcPr>
            <w:tcW w:w="723" w:type="pct"/>
            <w:tcBorders>
              <w:top w:val="nil"/>
              <w:left w:val="nil"/>
              <w:bottom w:val="nil"/>
              <w:right w:val="nil"/>
            </w:tcBorders>
            <w:noWrap/>
            <w:vAlign w:val="bottom"/>
            <w:hideMark/>
          </w:tcPr>
          <w:p w14:paraId="2FF625E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111858AC" w14:textId="77777777" w:rsidR="007273D5" w:rsidRPr="007273D5" w:rsidRDefault="007273D5">
            <w:pPr>
              <w:jc w:val="right"/>
              <w:rPr>
                <w:rFonts w:ascii="Arial" w:hAnsi="Arial" w:cs="Arial"/>
                <w:sz w:val="16"/>
                <w:szCs w:val="16"/>
              </w:rPr>
            </w:pPr>
            <w:r w:rsidRPr="007273D5">
              <w:rPr>
                <w:rFonts w:ascii="Arial" w:hAnsi="Arial" w:cs="Arial"/>
                <w:sz w:val="16"/>
                <w:szCs w:val="16"/>
              </w:rPr>
              <w:t>250.000,00</w:t>
            </w:r>
          </w:p>
        </w:tc>
      </w:tr>
      <w:tr w:rsidR="007273D5" w:rsidRPr="007273D5" w14:paraId="12E29AA7"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3E0B1B73"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K600047 </w:t>
            </w:r>
            <w:proofErr w:type="spellStart"/>
            <w:r w:rsidRPr="007273D5">
              <w:rPr>
                <w:rFonts w:ascii="Arial" w:hAnsi="Arial" w:cs="Arial"/>
                <w:b/>
                <w:bCs/>
                <w:color w:val="000000"/>
                <w:sz w:val="16"/>
                <w:szCs w:val="16"/>
              </w:rPr>
              <w:t>Rekonstr</w:t>
            </w:r>
            <w:proofErr w:type="spellEnd"/>
            <w:r w:rsidRPr="007273D5">
              <w:rPr>
                <w:rFonts w:ascii="Arial" w:hAnsi="Arial" w:cs="Arial"/>
                <w:b/>
                <w:bCs/>
                <w:color w:val="000000"/>
                <w:sz w:val="16"/>
                <w:szCs w:val="16"/>
              </w:rPr>
              <w:t>. i dogradnja OŠ A.STARČEVIĆ REŠETARI</w:t>
            </w:r>
          </w:p>
        </w:tc>
        <w:tc>
          <w:tcPr>
            <w:tcW w:w="821" w:type="pct"/>
            <w:tcBorders>
              <w:top w:val="nil"/>
              <w:left w:val="nil"/>
              <w:bottom w:val="nil"/>
              <w:right w:val="nil"/>
            </w:tcBorders>
            <w:shd w:val="clear" w:color="000000" w:fill="CCCCFF"/>
            <w:noWrap/>
            <w:vAlign w:val="bottom"/>
            <w:hideMark/>
          </w:tcPr>
          <w:p w14:paraId="4B28E19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1.936.835,88</w:t>
            </w:r>
          </w:p>
        </w:tc>
        <w:tc>
          <w:tcPr>
            <w:tcW w:w="723" w:type="pct"/>
            <w:tcBorders>
              <w:top w:val="nil"/>
              <w:left w:val="nil"/>
              <w:bottom w:val="nil"/>
              <w:right w:val="nil"/>
            </w:tcBorders>
            <w:shd w:val="clear" w:color="000000" w:fill="CCCCFF"/>
            <w:noWrap/>
            <w:vAlign w:val="bottom"/>
            <w:hideMark/>
          </w:tcPr>
          <w:p w14:paraId="7A64583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769A274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380.000,00</w:t>
            </w:r>
          </w:p>
        </w:tc>
      </w:tr>
      <w:tr w:rsidR="007273D5" w:rsidRPr="007273D5" w14:paraId="4940D5DE" w14:textId="77777777" w:rsidTr="007273D5">
        <w:trPr>
          <w:trHeight w:val="264"/>
        </w:trPr>
        <w:tc>
          <w:tcPr>
            <w:tcW w:w="716" w:type="pct"/>
            <w:tcBorders>
              <w:top w:val="nil"/>
              <w:left w:val="nil"/>
              <w:bottom w:val="nil"/>
              <w:right w:val="nil"/>
            </w:tcBorders>
            <w:vAlign w:val="bottom"/>
            <w:hideMark/>
          </w:tcPr>
          <w:p w14:paraId="1A53BEE1"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19CE78C9"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20FC6F9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1.936.835,88</w:t>
            </w:r>
          </w:p>
        </w:tc>
        <w:tc>
          <w:tcPr>
            <w:tcW w:w="723" w:type="pct"/>
            <w:tcBorders>
              <w:top w:val="nil"/>
              <w:left w:val="nil"/>
              <w:bottom w:val="nil"/>
              <w:right w:val="nil"/>
            </w:tcBorders>
            <w:noWrap/>
            <w:vAlign w:val="bottom"/>
            <w:hideMark/>
          </w:tcPr>
          <w:p w14:paraId="0F51D30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51190E27"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380.000,00</w:t>
            </w:r>
          </w:p>
        </w:tc>
      </w:tr>
      <w:tr w:rsidR="007273D5" w:rsidRPr="007273D5" w14:paraId="68B10D17" w14:textId="77777777" w:rsidTr="007273D5">
        <w:trPr>
          <w:trHeight w:val="264"/>
        </w:trPr>
        <w:tc>
          <w:tcPr>
            <w:tcW w:w="716" w:type="pct"/>
            <w:tcBorders>
              <w:top w:val="nil"/>
              <w:left w:val="nil"/>
              <w:bottom w:val="nil"/>
              <w:right w:val="nil"/>
            </w:tcBorders>
            <w:vAlign w:val="bottom"/>
            <w:hideMark/>
          </w:tcPr>
          <w:p w14:paraId="57598E79"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21BB9638"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347EA927" w14:textId="77777777" w:rsidR="007273D5" w:rsidRPr="007273D5" w:rsidRDefault="007273D5">
            <w:pPr>
              <w:jc w:val="right"/>
              <w:rPr>
                <w:rFonts w:ascii="Arial" w:hAnsi="Arial" w:cs="Arial"/>
                <w:sz w:val="16"/>
                <w:szCs w:val="16"/>
              </w:rPr>
            </w:pPr>
            <w:r w:rsidRPr="007273D5">
              <w:rPr>
                <w:rFonts w:ascii="Arial" w:hAnsi="Arial" w:cs="Arial"/>
                <w:sz w:val="16"/>
                <w:szCs w:val="16"/>
              </w:rPr>
              <w:t>127.983,75</w:t>
            </w:r>
          </w:p>
        </w:tc>
        <w:tc>
          <w:tcPr>
            <w:tcW w:w="723" w:type="pct"/>
            <w:tcBorders>
              <w:top w:val="nil"/>
              <w:left w:val="nil"/>
              <w:bottom w:val="nil"/>
              <w:right w:val="nil"/>
            </w:tcBorders>
            <w:noWrap/>
            <w:vAlign w:val="bottom"/>
            <w:hideMark/>
          </w:tcPr>
          <w:p w14:paraId="7A2C099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0678F08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893B91F" w14:textId="77777777" w:rsidTr="007273D5">
        <w:trPr>
          <w:trHeight w:val="264"/>
        </w:trPr>
        <w:tc>
          <w:tcPr>
            <w:tcW w:w="716" w:type="pct"/>
            <w:tcBorders>
              <w:top w:val="nil"/>
              <w:left w:val="nil"/>
              <w:bottom w:val="nil"/>
              <w:right w:val="nil"/>
            </w:tcBorders>
            <w:vAlign w:val="bottom"/>
            <w:hideMark/>
          </w:tcPr>
          <w:p w14:paraId="6B500A36"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78A4B82B"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623A41E1" w14:textId="77777777" w:rsidR="007273D5" w:rsidRPr="007273D5" w:rsidRDefault="007273D5">
            <w:pPr>
              <w:jc w:val="right"/>
              <w:rPr>
                <w:rFonts w:ascii="Arial" w:hAnsi="Arial" w:cs="Arial"/>
                <w:sz w:val="16"/>
                <w:szCs w:val="16"/>
              </w:rPr>
            </w:pPr>
            <w:r w:rsidRPr="007273D5">
              <w:rPr>
                <w:rFonts w:ascii="Arial" w:hAnsi="Arial" w:cs="Arial"/>
                <w:sz w:val="16"/>
                <w:szCs w:val="16"/>
              </w:rPr>
              <w:t>1.808.852,13</w:t>
            </w:r>
          </w:p>
        </w:tc>
        <w:tc>
          <w:tcPr>
            <w:tcW w:w="723" w:type="pct"/>
            <w:tcBorders>
              <w:top w:val="nil"/>
              <w:left w:val="nil"/>
              <w:bottom w:val="nil"/>
              <w:right w:val="nil"/>
            </w:tcBorders>
            <w:noWrap/>
            <w:vAlign w:val="bottom"/>
            <w:hideMark/>
          </w:tcPr>
          <w:p w14:paraId="6FFE431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08615202" w14:textId="77777777" w:rsidR="007273D5" w:rsidRPr="007273D5" w:rsidRDefault="007273D5">
            <w:pPr>
              <w:jc w:val="right"/>
              <w:rPr>
                <w:rFonts w:ascii="Arial" w:hAnsi="Arial" w:cs="Arial"/>
                <w:sz w:val="16"/>
                <w:szCs w:val="16"/>
              </w:rPr>
            </w:pPr>
            <w:r w:rsidRPr="007273D5">
              <w:rPr>
                <w:rFonts w:ascii="Arial" w:hAnsi="Arial" w:cs="Arial"/>
                <w:sz w:val="16"/>
                <w:szCs w:val="16"/>
              </w:rPr>
              <w:t>380.000,00</w:t>
            </w:r>
          </w:p>
        </w:tc>
      </w:tr>
      <w:tr w:rsidR="007273D5" w:rsidRPr="007273D5" w14:paraId="3D372A5E"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76319C0C"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K600048 </w:t>
            </w:r>
            <w:proofErr w:type="spellStart"/>
            <w:r w:rsidRPr="007273D5">
              <w:rPr>
                <w:rFonts w:ascii="Arial" w:hAnsi="Arial" w:cs="Arial"/>
                <w:b/>
                <w:bCs/>
                <w:color w:val="000000"/>
                <w:sz w:val="16"/>
                <w:szCs w:val="16"/>
              </w:rPr>
              <w:t>Rekonstr</w:t>
            </w:r>
            <w:proofErr w:type="spellEnd"/>
            <w:r w:rsidRPr="007273D5">
              <w:rPr>
                <w:rFonts w:ascii="Arial" w:hAnsi="Arial" w:cs="Arial"/>
                <w:b/>
                <w:bCs/>
                <w:color w:val="000000"/>
                <w:sz w:val="16"/>
                <w:szCs w:val="16"/>
              </w:rPr>
              <w:t>. i dogradnja OŠ V.KLAIĆ GARČIN</w:t>
            </w:r>
          </w:p>
        </w:tc>
        <w:tc>
          <w:tcPr>
            <w:tcW w:w="821" w:type="pct"/>
            <w:tcBorders>
              <w:top w:val="nil"/>
              <w:left w:val="nil"/>
              <w:bottom w:val="nil"/>
              <w:right w:val="nil"/>
            </w:tcBorders>
            <w:shd w:val="clear" w:color="000000" w:fill="CCCCFF"/>
            <w:noWrap/>
            <w:vAlign w:val="bottom"/>
            <w:hideMark/>
          </w:tcPr>
          <w:p w14:paraId="683C64A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1.187.527,50</w:t>
            </w:r>
          </w:p>
        </w:tc>
        <w:tc>
          <w:tcPr>
            <w:tcW w:w="723" w:type="pct"/>
            <w:tcBorders>
              <w:top w:val="nil"/>
              <w:left w:val="nil"/>
              <w:bottom w:val="nil"/>
              <w:right w:val="nil"/>
            </w:tcBorders>
            <w:shd w:val="clear" w:color="000000" w:fill="CCCCFF"/>
            <w:noWrap/>
            <w:vAlign w:val="bottom"/>
            <w:hideMark/>
          </w:tcPr>
          <w:p w14:paraId="6FED607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009A5EE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260.000,00</w:t>
            </w:r>
          </w:p>
        </w:tc>
      </w:tr>
      <w:tr w:rsidR="007273D5" w:rsidRPr="007273D5" w14:paraId="7185D9C8" w14:textId="77777777" w:rsidTr="007273D5">
        <w:trPr>
          <w:trHeight w:val="264"/>
        </w:trPr>
        <w:tc>
          <w:tcPr>
            <w:tcW w:w="716" w:type="pct"/>
            <w:tcBorders>
              <w:top w:val="nil"/>
              <w:left w:val="nil"/>
              <w:bottom w:val="nil"/>
              <w:right w:val="nil"/>
            </w:tcBorders>
            <w:vAlign w:val="bottom"/>
            <w:hideMark/>
          </w:tcPr>
          <w:p w14:paraId="08613451"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1420B00A"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450E345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1.187.527,50</w:t>
            </w:r>
          </w:p>
        </w:tc>
        <w:tc>
          <w:tcPr>
            <w:tcW w:w="723" w:type="pct"/>
            <w:tcBorders>
              <w:top w:val="nil"/>
              <w:left w:val="nil"/>
              <w:bottom w:val="nil"/>
              <w:right w:val="nil"/>
            </w:tcBorders>
            <w:noWrap/>
            <w:vAlign w:val="bottom"/>
            <w:hideMark/>
          </w:tcPr>
          <w:p w14:paraId="4CFADD1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4F00ECB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260.000,00</w:t>
            </w:r>
          </w:p>
        </w:tc>
      </w:tr>
      <w:tr w:rsidR="007273D5" w:rsidRPr="007273D5" w14:paraId="1C2CA610" w14:textId="77777777" w:rsidTr="007273D5">
        <w:trPr>
          <w:trHeight w:val="264"/>
        </w:trPr>
        <w:tc>
          <w:tcPr>
            <w:tcW w:w="716" w:type="pct"/>
            <w:tcBorders>
              <w:top w:val="nil"/>
              <w:left w:val="nil"/>
              <w:bottom w:val="nil"/>
              <w:right w:val="nil"/>
            </w:tcBorders>
            <w:vAlign w:val="bottom"/>
            <w:hideMark/>
          </w:tcPr>
          <w:p w14:paraId="3700BB6D"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3223227C"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08EEB961" w14:textId="77777777" w:rsidR="007273D5" w:rsidRPr="007273D5" w:rsidRDefault="007273D5">
            <w:pPr>
              <w:jc w:val="right"/>
              <w:rPr>
                <w:rFonts w:ascii="Arial" w:hAnsi="Arial" w:cs="Arial"/>
                <w:sz w:val="16"/>
                <w:szCs w:val="16"/>
              </w:rPr>
            </w:pPr>
            <w:r w:rsidRPr="007273D5">
              <w:rPr>
                <w:rFonts w:ascii="Arial" w:hAnsi="Arial" w:cs="Arial"/>
                <w:sz w:val="16"/>
                <w:szCs w:val="16"/>
              </w:rPr>
              <w:t>55.227,00</w:t>
            </w:r>
          </w:p>
        </w:tc>
        <w:tc>
          <w:tcPr>
            <w:tcW w:w="723" w:type="pct"/>
            <w:tcBorders>
              <w:top w:val="nil"/>
              <w:left w:val="nil"/>
              <w:bottom w:val="nil"/>
              <w:right w:val="nil"/>
            </w:tcBorders>
            <w:noWrap/>
            <w:vAlign w:val="bottom"/>
            <w:hideMark/>
          </w:tcPr>
          <w:p w14:paraId="494A78E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90D3EB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2D902D4F" w14:textId="77777777" w:rsidTr="007273D5">
        <w:trPr>
          <w:trHeight w:val="264"/>
        </w:trPr>
        <w:tc>
          <w:tcPr>
            <w:tcW w:w="716" w:type="pct"/>
            <w:tcBorders>
              <w:top w:val="nil"/>
              <w:left w:val="nil"/>
              <w:bottom w:val="nil"/>
              <w:right w:val="nil"/>
            </w:tcBorders>
            <w:vAlign w:val="bottom"/>
            <w:hideMark/>
          </w:tcPr>
          <w:p w14:paraId="77EB7FA3"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208C8987"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4A84B684" w14:textId="77777777" w:rsidR="007273D5" w:rsidRPr="007273D5" w:rsidRDefault="007273D5">
            <w:pPr>
              <w:jc w:val="right"/>
              <w:rPr>
                <w:rFonts w:ascii="Arial" w:hAnsi="Arial" w:cs="Arial"/>
                <w:sz w:val="16"/>
                <w:szCs w:val="16"/>
              </w:rPr>
            </w:pPr>
            <w:r w:rsidRPr="007273D5">
              <w:rPr>
                <w:rFonts w:ascii="Arial" w:hAnsi="Arial" w:cs="Arial"/>
                <w:sz w:val="16"/>
                <w:szCs w:val="16"/>
              </w:rPr>
              <w:t>1.132.300,50</w:t>
            </w:r>
          </w:p>
        </w:tc>
        <w:tc>
          <w:tcPr>
            <w:tcW w:w="723" w:type="pct"/>
            <w:tcBorders>
              <w:top w:val="nil"/>
              <w:left w:val="nil"/>
              <w:bottom w:val="nil"/>
              <w:right w:val="nil"/>
            </w:tcBorders>
            <w:noWrap/>
            <w:vAlign w:val="bottom"/>
            <w:hideMark/>
          </w:tcPr>
          <w:p w14:paraId="605AC1D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14CA3CEE" w14:textId="77777777" w:rsidR="007273D5" w:rsidRPr="007273D5" w:rsidRDefault="007273D5">
            <w:pPr>
              <w:jc w:val="right"/>
              <w:rPr>
                <w:rFonts w:ascii="Arial" w:hAnsi="Arial" w:cs="Arial"/>
                <w:sz w:val="16"/>
                <w:szCs w:val="16"/>
              </w:rPr>
            </w:pPr>
            <w:r w:rsidRPr="007273D5">
              <w:rPr>
                <w:rFonts w:ascii="Arial" w:hAnsi="Arial" w:cs="Arial"/>
                <w:sz w:val="16"/>
                <w:szCs w:val="16"/>
              </w:rPr>
              <w:t>260.000,00</w:t>
            </w:r>
          </w:p>
        </w:tc>
      </w:tr>
      <w:tr w:rsidR="007273D5" w:rsidRPr="007273D5" w14:paraId="15B8CAFC"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0F27080B"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K600049 Dogradnja sportske dvorane OŠ SIKIREVCI</w:t>
            </w:r>
          </w:p>
        </w:tc>
        <w:tc>
          <w:tcPr>
            <w:tcW w:w="821" w:type="pct"/>
            <w:tcBorders>
              <w:top w:val="nil"/>
              <w:left w:val="nil"/>
              <w:bottom w:val="nil"/>
              <w:right w:val="nil"/>
            </w:tcBorders>
            <w:shd w:val="clear" w:color="000000" w:fill="CCCCFF"/>
            <w:noWrap/>
            <w:vAlign w:val="bottom"/>
            <w:hideMark/>
          </w:tcPr>
          <w:p w14:paraId="676C476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2.095.165,42</w:t>
            </w:r>
          </w:p>
        </w:tc>
        <w:tc>
          <w:tcPr>
            <w:tcW w:w="723" w:type="pct"/>
            <w:tcBorders>
              <w:top w:val="nil"/>
              <w:left w:val="nil"/>
              <w:bottom w:val="nil"/>
              <w:right w:val="nil"/>
            </w:tcBorders>
            <w:shd w:val="clear" w:color="000000" w:fill="CCCCFF"/>
            <w:noWrap/>
            <w:vAlign w:val="bottom"/>
            <w:hideMark/>
          </w:tcPr>
          <w:p w14:paraId="3FFBA66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342BF73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570.000,00</w:t>
            </w:r>
          </w:p>
        </w:tc>
      </w:tr>
      <w:tr w:rsidR="007273D5" w:rsidRPr="007273D5" w14:paraId="64ED8E84" w14:textId="77777777" w:rsidTr="007273D5">
        <w:trPr>
          <w:trHeight w:val="264"/>
        </w:trPr>
        <w:tc>
          <w:tcPr>
            <w:tcW w:w="716" w:type="pct"/>
            <w:tcBorders>
              <w:top w:val="nil"/>
              <w:left w:val="nil"/>
              <w:bottom w:val="nil"/>
              <w:right w:val="nil"/>
            </w:tcBorders>
            <w:vAlign w:val="bottom"/>
            <w:hideMark/>
          </w:tcPr>
          <w:p w14:paraId="6D4FE7A2"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2D7613A2"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25DC0957"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2.095.165,42</w:t>
            </w:r>
          </w:p>
        </w:tc>
        <w:tc>
          <w:tcPr>
            <w:tcW w:w="723" w:type="pct"/>
            <w:tcBorders>
              <w:top w:val="nil"/>
              <w:left w:val="nil"/>
              <w:bottom w:val="nil"/>
              <w:right w:val="nil"/>
            </w:tcBorders>
            <w:noWrap/>
            <w:vAlign w:val="bottom"/>
            <w:hideMark/>
          </w:tcPr>
          <w:p w14:paraId="055F202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2D605D7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570.000,00</w:t>
            </w:r>
          </w:p>
        </w:tc>
      </w:tr>
      <w:tr w:rsidR="007273D5" w:rsidRPr="007273D5" w14:paraId="665DC08F" w14:textId="77777777" w:rsidTr="007273D5">
        <w:trPr>
          <w:trHeight w:val="264"/>
        </w:trPr>
        <w:tc>
          <w:tcPr>
            <w:tcW w:w="716" w:type="pct"/>
            <w:tcBorders>
              <w:top w:val="nil"/>
              <w:left w:val="nil"/>
              <w:bottom w:val="nil"/>
              <w:right w:val="nil"/>
            </w:tcBorders>
            <w:vAlign w:val="bottom"/>
            <w:hideMark/>
          </w:tcPr>
          <w:p w14:paraId="08814F53"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63CCCFCF"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434D1BEE" w14:textId="77777777" w:rsidR="007273D5" w:rsidRPr="007273D5" w:rsidRDefault="007273D5">
            <w:pPr>
              <w:jc w:val="right"/>
              <w:rPr>
                <w:rFonts w:ascii="Arial" w:hAnsi="Arial" w:cs="Arial"/>
                <w:sz w:val="16"/>
                <w:szCs w:val="16"/>
              </w:rPr>
            </w:pPr>
            <w:r w:rsidRPr="007273D5">
              <w:rPr>
                <w:rFonts w:ascii="Arial" w:hAnsi="Arial" w:cs="Arial"/>
                <w:sz w:val="16"/>
                <w:szCs w:val="16"/>
              </w:rPr>
              <w:t>197.449,24</w:t>
            </w:r>
          </w:p>
        </w:tc>
        <w:tc>
          <w:tcPr>
            <w:tcW w:w="723" w:type="pct"/>
            <w:tcBorders>
              <w:top w:val="nil"/>
              <w:left w:val="nil"/>
              <w:bottom w:val="nil"/>
              <w:right w:val="nil"/>
            </w:tcBorders>
            <w:noWrap/>
            <w:vAlign w:val="bottom"/>
            <w:hideMark/>
          </w:tcPr>
          <w:p w14:paraId="00354A3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176DB24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0EFA5578" w14:textId="77777777" w:rsidTr="007273D5">
        <w:trPr>
          <w:trHeight w:val="264"/>
        </w:trPr>
        <w:tc>
          <w:tcPr>
            <w:tcW w:w="716" w:type="pct"/>
            <w:tcBorders>
              <w:top w:val="nil"/>
              <w:left w:val="nil"/>
              <w:bottom w:val="nil"/>
              <w:right w:val="nil"/>
            </w:tcBorders>
            <w:vAlign w:val="bottom"/>
            <w:hideMark/>
          </w:tcPr>
          <w:p w14:paraId="35B129F0"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68A2AF22"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4425881D" w14:textId="77777777" w:rsidR="007273D5" w:rsidRPr="007273D5" w:rsidRDefault="007273D5">
            <w:pPr>
              <w:jc w:val="right"/>
              <w:rPr>
                <w:rFonts w:ascii="Arial" w:hAnsi="Arial" w:cs="Arial"/>
                <w:sz w:val="16"/>
                <w:szCs w:val="16"/>
              </w:rPr>
            </w:pPr>
            <w:r w:rsidRPr="007273D5">
              <w:rPr>
                <w:rFonts w:ascii="Arial" w:hAnsi="Arial" w:cs="Arial"/>
                <w:sz w:val="16"/>
                <w:szCs w:val="16"/>
              </w:rPr>
              <w:t>1.897.716,18</w:t>
            </w:r>
          </w:p>
        </w:tc>
        <w:tc>
          <w:tcPr>
            <w:tcW w:w="723" w:type="pct"/>
            <w:tcBorders>
              <w:top w:val="nil"/>
              <w:left w:val="nil"/>
              <w:bottom w:val="nil"/>
              <w:right w:val="nil"/>
            </w:tcBorders>
            <w:noWrap/>
            <w:vAlign w:val="bottom"/>
            <w:hideMark/>
          </w:tcPr>
          <w:p w14:paraId="6EE3956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2BE86F15" w14:textId="77777777" w:rsidR="007273D5" w:rsidRPr="007273D5" w:rsidRDefault="007273D5">
            <w:pPr>
              <w:jc w:val="right"/>
              <w:rPr>
                <w:rFonts w:ascii="Arial" w:hAnsi="Arial" w:cs="Arial"/>
                <w:sz w:val="16"/>
                <w:szCs w:val="16"/>
              </w:rPr>
            </w:pPr>
            <w:r w:rsidRPr="007273D5">
              <w:rPr>
                <w:rFonts w:ascii="Arial" w:hAnsi="Arial" w:cs="Arial"/>
                <w:sz w:val="16"/>
                <w:szCs w:val="16"/>
              </w:rPr>
              <w:t>570.000,00</w:t>
            </w:r>
          </w:p>
        </w:tc>
      </w:tr>
      <w:tr w:rsidR="007273D5" w:rsidRPr="007273D5" w14:paraId="6534F95B"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34AD9218"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K600050 </w:t>
            </w:r>
            <w:proofErr w:type="spellStart"/>
            <w:r w:rsidRPr="007273D5">
              <w:rPr>
                <w:rFonts w:ascii="Arial" w:hAnsi="Arial" w:cs="Arial"/>
                <w:b/>
                <w:bCs/>
                <w:color w:val="000000"/>
                <w:sz w:val="16"/>
                <w:szCs w:val="16"/>
              </w:rPr>
              <w:t>Dogr.jednodjelne.sp.dvorane</w:t>
            </w:r>
            <w:proofErr w:type="spellEnd"/>
            <w:r w:rsidRPr="007273D5">
              <w:rPr>
                <w:rFonts w:ascii="Arial" w:hAnsi="Arial" w:cs="Arial"/>
                <w:b/>
                <w:bCs/>
                <w:color w:val="000000"/>
                <w:sz w:val="16"/>
                <w:szCs w:val="16"/>
              </w:rPr>
              <w:t>-OŠ LJ, GAJ LUŽANI</w:t>
            </w:r>
          </w:p>
        </w:tc>
        <w:tc>
          <w:tcPr>
            <w:tcW w:w="821" w:type="pct"/>
            <w:tcBorders>
              <w:top w:val="nil"/>
              <w:left w:val="nil"/>
              <w:bottom w:val="nil"/>
              <w:right w:val="nil"/>
            </w:tcBorders>
            <w:shd w:val="clear" w:color="000000" w:fill="CCCCFF"/>
            <w:noWrap/>
            <w:vAlign w:val="bottom"/>
            <w:hideMark/>
          </w:tcPr>
          <w:p w14:paraId="01CA70B9"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1.213.724,62</w:t>
            </w:r>
          </w:p>
        </w:tc>
        <w:tc>
          <w:tcPr>
            <w:tcW w:w="723" w:type="pct"/>
            <w:tcBorders>
              <w:top w:val="nil"/>
              <w:left w:val="nil"/>
              <w:bottom w:val="nil"/>
              <w:right w:val="nil"/>
            </w:tcBorders>
            <w:shd w:val="clear" w:color="000000" w:fill="CCCCFF"/>
            <w:noWrap/>
            <w:vAlign w:val="bottom"/>
            <w:hideMark/>
          </w:tcPr>
          <w:p w14:paraId="4E53200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6601916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120.000,00</w:t>
            </w:r>
          </w:p>
        </w:tc>
      </w:tr>
      <w:tr w:rsidR="007273D5" w:rsidRPr="007273D5" w14:paraId="5C914ACD" w14:textId="77777777" w:rsidTr="007273D5">
        <w:trPr>
          <w:trHeight w:val="264"/>
        </w:trPr>
        <w:tc>
          <w:tcPr>
            <w:tcW w:w="716" w:type="pct"/>
            <w:tcBorders>
              <w:top w:val="nil"/>
              <w:left w:val="nil"/>
              <w:bottom w:val="nil"/>
              <w:right w:val="nil"/>
            </w:tcBorders>
            <w:vAlign w:val="bottom"/>
            <w:hideMark/>
          </w:tcPr>
          <w:p w14:paraId="3C4F1471"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40CFFA9C"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05CDF80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1.213.724,62</w:t>
            </w:r>
          </w:p>
        </w:tc>
        <w:tc>
          <w:tcPr>
            <w:tcW w:w="723" w:type="pct"/>
            <w:tcBorders>
              <w:top w:val="nil"/>
              <w:left w:val="nil"/>
              <w:bottom w:val="nil"/>
              <w:right w:val="nil"/>
            </w:tcBorders>
            <w:noWrap/>
            <w:vAlign w:val="bottom"/>
            <w:hideMark/>
          </w:tcPr>
          <w:p w14:paraId="49B2129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4F7F2A9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120.000,00</w:t>
            </w:r>
          </w:p>
        </w:tc>
      </w:tr>
      <w:tr w:rsidR="007273D5" w:rsidRPr="007273D5" w14:paraId="34A42ADB" w14:textId="77777777" w:rsidTr="007273D5">
        <w:trPr>
          <w:trHeight w:val="264"/>
        </w:trPr>
        <w:tc>
          <w:tcPr>
            <w:tcW w:w="716" w:type="pct"/>
            <w:tcBorders>
              <w:top w:val="nil"/>
              <w:left w:val="nil"/>
              <w:bottom w:val="nil"/>
              <w:right w:val="nil"/>
            </w:tcBorders>
            <w:vAlign w:val="bottom"/>
            <w:hideMark/>
          </w:tcPr>
          <w:p w14:paraId="4CEF8EE9"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1D4A64D3"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4A0AC6DF" w14:textId="77777777" w:rsidR="007273D5" w:rsidRPr="007273D5" w:rsidRDefault="007273D5">
            <w:pPr>
              <w:jc w:val="right"/>
              <w:rPr>
                <w:rFonts w:ascii="Arial" w:hAnsi="Arial" w:cs="Arial"/>
                <w:sz w:val="16"/>
                <w:szCs w:val="16"/>
              </w:rPr>
            </w:pPr>
            <w:r w:rsidRPr="007273D5">
              <w:rPr>
                <w:rFonts w:ascii="Arial" w:hAnsi="Arial" w:cs="Arial"/>
                <w:sz w:val="16"/>
                <w:szCs w:val="16"/>
              </w:rPr>
              <w:t>113.724,62</w:t>
            </w:r>
          </w:p>
        </w:tc>
        <w:tc>
          <w:tcPr>
            <w:tcW w:w="723" w:type="pct"/>
            <w:tcBorders>
              <w:top w:val="nil"/>
              <w:left w:val="nil"/>
              <w:bottom w:val="nil"/>
              <w:right w:val="nil"/>
            </w:tcBorders>
            <w:noWrap/>
            <w:vAlign w:val="bottom"/>
            <w:hideMark/>
          </w:tcPr>
          <w:p w14:paraId="1A7C392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2AA91C01"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7354168A" w14:textId="77777777" w:rsidTr="007273D5">
        <w:trPr>
          <w:trHeight w:val="264"/>
        </w:trPr>
        <w:tc>
          <w:tcPr>
            <w:tcW w:w="716" w:type="pct"/>
            <w:tcBorders>
              <w:top w:val="nil"/>
              <w:left w:val="nil"/>
              <w:bottom w:val="nil"/>
              <w:right w:val="nil"/>
            </w:tcBorders>
            <w:vAlign w:val="bottom"/>
            <w:hideMark/>
          </w:tcPr>
          <w:p w14:paraId="190CDAE5"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1D3633AC"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436914F7" w14:textId="77777777" w:rsidR="007273D5" w:rsidRPr="007273D5" w:rsidRDefault="007273D5">
            <w:pPr>
              <w:jc w:val="right"/>
              <w:rPr>
                <w:rFonts w:ascii="Arial" w:hAnsi="Arial" w:cs="Arial"/>
                <w:sz w:val="16"/>
                <w:szCs w:val="16"/>
              </w:rPr>
            </w:pPr>
            <w:r w:rsidRPr="007273D5">
              <w:rPr>
                <w:rFonts w:ascii="Arial" w:hAnsi="Arial" w:cs="Arial"/>
                <w:sz w:val="16"/>
                <w:szCs w:val="16"/>
              </w:rPr>
              <w:t>1.100.000,00</w:t>
            </w:r>
          </w:p>
        </w:tc>
        <w:tc>
          <w:tcPr>
            <w:tcW w:w="723" w:type="pct"/>
            <w:tcBorders>
              <w:top w:val="nil"/>
              <w:left w:val="nil"/>
              <w:bottom w:val="nil"/>
              <w:right w:val="nil"/>
            </w:tcBorders>
            <w:noWrap/>
            <w:vAlign w:val="bottom"/>
            <w:hideMark/>
          </w:tcPr>
          <w:p w14:paraId="31562C8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51F65CD4" w14:textId="77777777" w:rsidR="007273D5" w:rsidRPr="007273D5" w:rsidRDefault="007273D5">
            <w:pPr>
              <w:jc w:val="right"/>
              <w:rPr>
                <w:rFonts w:ascii="Arial" w:hAnsi="Arial" w:cs="Arial"/>
                <w:sz w:val="16"/>
                <w:szCs w:val="16"/>
              </w:rPr>
            </w:pPr>
            <w:r w:rsidRPr="007273D5">
              <w:rPr>
                <w:rFonts w:ascii="Arial" w:hAnsi="Arial" w:cs="Arial"/>
                <w:sz w:val="16"/>
                <w:szCs w:val="16"/>
              </w:rPr>
              <w:t>120.000,00</w:t>
            </w:r>
          </w:p>
        </w:tc>
      </w:tr>
      <w:tr w:rsidR="007273D5" w:rsidRPr="007273D5" w14:paraId="692CBC87"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7BF1B10D"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K600051 </w:t>
            </w:r>
            <w:proofErr w:type="spellStart"/>
            <w:r w:rsidRPr="007273D5">
              <w:rPr>
                <w:rFonts w:ascii="Arial" w:hAnsi="Arial" w:cs="Arial"/>
                <w:b/>
                <w:bCs/>
                <w:color w:val="000000"/>
                <w:sz w:val="16"/>
                <w:szCs w:val="16"/>
              </w:rPr>
              <w:t>Izgr</w:t>
            </w:r>
            <w:proofErr w:type="spellEnd"/>
            <w:r w:rsidRPr="007273D5">
              <w:rPr>
                <w:rFonts w:ascii="Arial" w:hAnsi="Arial" w:cs="Arial"/>
                <w:b/>
                <w:bCs/>
                <w:color w:val="000000"/>
                <w:sz w:val="16"/>
                <w:szCs w:val="16"/>
              </w:rPr>
              <w:t xml:space="preserve">. i opremanje </w:t>
            </w:r>
            <w:proofErr w:type="spellStart"/>
            <w:r w:rsidRPr="007273D5">
              <w:rPr>
                <w:rFonts w:ascii="Arial" w:hAnsi="Arial" w:cs="Arial"/>
                <w:b/>
                <w:bCs/>
                <w:color w:val="000000"/>
                <w:sz w:val="16"/>
                <w:szCs w:val="16"/>
              </w:rPr>
              <w:t>škol.dvorane</w:t>
            </w:r>
            <w:proofErr w:type="spellEnd"/>
            <w:r w:rsidRPr="007273D5">
              <w:rPr>
                <w:rFonts w:ascii="Arial" w:hAnsi="Arial" w:cs="Arial"/>
                <w:b/>
                <w:bCs/>
                <w:color w:val="000000"/>
                <w:sz w:val="16"/>
                <w:szCs w:val="16"/>
              </w:rPr>
              <w:t>-OŠ DRAGALIĆ</w:t>
            </w:r>
          </w:p>
        </w:tc>
        <w:tc>
          <w:tcPr>
            <w:tcW w:w="821" w:type="pct"/>
            <w:tcBorders>
              <w:top w:val="nil"/>
              <w:left w:val="nil"/>
              <w:bottom w:val="nil"/>
              <w:right w:val="nil"/>
            </w:tcBorders>
            <w:shd w:val="clear" w:color="000000" w:fill="CCCCFF"/>
            <w:noWrap/>
            <w:vAlign w:val="bottom"/>
            <w:hideMark/>
          </w:tcPr>
          <w:p w14:paraId="022248E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888.909,01</w:t>
            </w:r>
          </w:p>
        </w:tc>
        <w:tc>
          <w:tcPr>
            <w:tcW w:w="723" w:type="pct"/>
            <w:tcBorders>
              <w:top w:val="nil"/>
              <w:left w:val="nil"/>
              <w:bottom w:val="nil"/>
              <w:right w:val="nil"/>
            </w:tcBorders>
            <w:shd w:val="clear" w:color="000000" w:fill="CCCCFF"/>
            <w:noWrap/>
            <w:vAlign w:val="bottom"/>
            <w:hideMark/>
          </w:tcPr>
          <w:p w14:paraId="7854295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4FC239B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150.000,00</w:t>
            </w:r>
          </w:p>
        </w:tc>
      </w:tr>
      <w:tr w:rsidR="007273D5" w:rsidRPr="007273D5" w14:paraId="04638206" w14:textId="77777777" w:rsidTr="007273D5">
        <w:trPr>
          <w:trHeight w:val="264"/>
        </w:trPr>
        <w:tc>
          <w:tcPr>
            <w:tcW w:w="716" w:type="pct"/>
            <w:tcBorders>
              <w:top w:val="nil"/>
              <w:left w:val="nil"/>
              <w:bottom w:val="nil"/>
              <w:right w:val="nil"/>
            </w:tcBorders>
            <w:vAlign w:val="bottom"/>
            <w:hideMark/>
          </w:tcPr>
          <w:p w14:paraId="744976D5"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4160C9E2"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392DAA5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888.909,01</w:t>
            </w:r>
          </w:p>
        </w:tc>
        <w:tc>
          <w:tcPr>
            <w:tcW w:w="723" w:type="pct"/>
            <w:tcBorders>
              <w:top w:val="nil"/>
              <w:left w:val="nil"/>
              <w:bottom w:val="nil"/>
              <w:right w:val="nil"/>
            </w:tcBorders>
            <w:noWrap/>
            <w:vAlign w:val="bottom"/>
            <w:hideMark/>
          </w:tcPr>
          <w:p w14:paraId="27ED5B4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57D43E3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150.000,00</w:t>
            </w:r>
          </w:p>
        </w:tc>
      </w:tr>
      <w:tr w:rsidR="007273D5" w:rsidRPr="007273D5" w14:paraId="076838DD" w14:textId="77777777" w:rsidTr="007273D5">
        <w:trPr>
          <w:trHeight w:val="264"/>
        </w:trPr>
        <w:tc>
          <w:tcPr>
            <w:tcW w:w="716" w:type="pct"/>
            <w:tcBorders>
              <w:top w:val="nil"/>
              <w:left w:val="nil"/>
              <w:bottom w:val="nil"/>
              <w:right w:val="nil"/>
            </w:tcBorders>
            <w:vAlign w:val="bottom"/>
            <w:hideMark/>
          </w:tcPr>
          <w:p w14:paraId="787FE2F0"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5D320B52"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63E925A0" w14:textId="77777777" w:rsidR="007273D5" w:rsidRPr="007273D5" w:rsidRDefault="007273D5">
            <w:pPr>
              <w:jc w:val="right"/>
              <w:rPr>
                <w:rFonts w:ascii="Arial" w:hAnsi="Arial" w:cs="Arial"/>
                <w:sz w:val="16"/>
                <w:szCs w:val="16"/>
              </w:rPr>
            </w:pPr>
            <w:r w:rsidRPr="007273D5">
              <w:rPr>
                <w:rFonts w:ascii="Arial" w:hAnsi="Arial" w:cs="Arial"/>
                <w:sz w:val="16"/>
                <w:szCs w:val="16"/>
              </w:rPr>
              <w:t>66.221,37</w:t>
            </w:r>
          </w:p>
        </w:tc>
        <w:tc>
          <w:tcPr>
            <w:tcW w:w="723" w:type="pct"/>
            <w:tcBorders>
              <w:top w:val="nil"/>
              <w:left w:val="nil"/>
              <w:bottom w:val="nil"/>
              <w:right w:val="nil"/>
            </w:tcBorders>
            <w:noWrap/>
            <w:vAlign w:val="bottom"/>
            <w:hideMark/>
          </w:tcPr>
          <w:p w14:paraId="025546F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1C9125E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F290496" w14:textId="77777777" w:rsidTr="007273D5">
        <w:trPr>
          <w:trHeight w:val="264"/>
        </w:trPr>
        <w:tc>
          <w:tcPr>
            <w:tcW w:w="716" w:type="pct"/>
            <w:tcBorders>
              <w:top w:val="nil"/>
              <w:left w:val="nil"/>
              <w:bottom w:val="nil"/>
              <w:right w:val="nil"/>
            </w:tcBorders>
            <w:vAlign w:val="bottom"/>
            <w:hideMark/>
          </w:tcPr>
          <w:p w14:paraId="445A18E7"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4F7A2C9C"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1D0E3C95" w14:textId="77777777" w:rsidR="007273D5" w:rsidRPr="007273D5" w:rsidRDefault="007273D5">
            <w:pPr>
              <w:jc w:val="right"/>
              <w:rPr>
                <w:rFonts w:ascii="Arial" w:hAnsi="Arial" w:cs="Arial"/>
                <w:sz w:val="16"/>
                <w:szCs w:val="16"/>
              </w:rPr>
            </w:pPr>
            <w:r w:rsidRPr="007273D5">
              <w:rPr>
                <w:rFonts w:ascii="Arial" w:hAnsi="Arial" w:cs="Arial"/>
                <w:sz w:val="16"/>
                <w:szCs w:val="16"/>
              </w:rPr>
              <w:t>822.687,64</w:t>
            </w:r>
          </w:p>
        </w:tc>
        <w:tc>
          <w:tcPr>
            <w:tcW w:w="723" w:type="pct"/>
            <w:tcBorders>
              <w:top w:val="nil"/>
              <w:left w:val="nil"/>
              <w:bottom w:val="nil"/>
              <w:right w:val="nil"/>
            </w:tcBorders>
            <w:noWrap/>
            <w:vAlign w:val="bottom"/>
            <w:hideMark/>
          </w:tcPr>
          <w:p w14:paraId="4636E6C9"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34091E0" w14:textId="77777777" w:rsidR="007273D5" w:rsidRPr="007273D5" w:rsidRDefault="007273D5">
            <w:pPr>
              <w:jc w:val="right"/>
              <w:rPr>
                <w:rFonts w:ascii="Arial" w:hAnsi="Arial" w:cs="Arial"/>
                <w:sz w:val="16"/>
                <w:szCs w:val="16"/>
              </w:rPr>
            </w:pPr>
            <w:r w:rsidRPr="007273D5">
              <w:rPr>
                <w:rFonts w:ascii="Arial" w:hAnsi="Arial" w:cs="Arial"/>
                <w:sz w:val="16"/>
                <w:szCs w:val="16"/>
              </w:rPr>
              <w:t>150.000,00</w:t>
            </w:r>
          </w:p>
        </w:tc>
      </w:tr>
      <w:tr w:rsidR="007273D5" w:rsidRPr="007273D5" w14:paraId="37EF0A2D"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03A1A98A"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K600052 </w:t>
            </w:r>
            <w:proofErr w:type="spellStart"/>
            <w:r w:rsidRPr="007273D5">
              <w:rPr>
                <w:rFonts w:ascii="Arial" w:hAnsi="Arial" w:cs="Arial"/>
                <w:b/>
                <w:bCs/>
                <w:color w:val="000000"/>
                <w:sz w:val="16"/>
                <w:szCs w:val="16"/>
              </w:rPr>
              <w:t>Izgr</w:t>
            </w:r>
            <w:proofErr w:type="spellEnd"/>
            <w:r w:rsidRPr="007273D5">
              <w:rPr>
                <w:rFonts w:ascii="Arial" w:hAnsi="Arial" w:cs="Arial"/>
                <w:b/>
                <w:bCs/>
                <w:color w:val="000000"/>
                <w:sz w:val="16"/>
                <w:szCs w:val="16"/>
              </w:rPr>
              <w:t>. male šk. dvorane OŠ MARKOVAC VRBOVA</w:t>
            </w:r>
          </w:p>
        </w:tc>
        <w:tc>
          <w:tcPr>
            <w:tcW w:w="821" w:type="pct"/>
            <w:tcBorders>
              <w:top w:val="nil"/>
              <w:left w:val="nil"/>
              <w:bottom w:val="nil"/>
              <w:right w:val="nil"/>
            </w:tcBorders>
            <w:shd w:val="clear" w:color="000000" w:fill="CCCCFF"/>
            <w:noWrap/>
            <w:vAlign w:val="bottom"/>
            <w:hideMark/>
          </w:tcPr>
          <w:p w14:paraId="6BF1CBB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530.642,38</w:t>
            </w:r>
          </w:p>
        </w:tc>
        <w:tc>
          <w:tcPr>
            <w:tcW w:w="723" w:type="pct"/>
            <w:tcBorders>
              <w:top w:val="nil"/>
              <w:left w:val="nil"/>
              <w:bottom w:val="nil"/>
              <w:right w:val="nil"/>
            </w:tcBorders>
            <w:shd w:val="clear" w:color="000000" w:fill="CCCCFF"/>
            <w:noWrap/>
            <w:vAlign w:val="bottom"/>
            <w:hideMark/>
          </w:tcPr>
          <w:p w14:paraId="3620978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1B62CA1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60.000,00</w:t>
            </w:r>
          </w:p>
        </w:tc>
      </w:tr>
      <w:tr w:rsidR="007273D5" w:rsidRPr="007273D5" w14:paraId="474E9906" w14:textId="77777777" w:rsidTr="007273D5">
        <w:trPr>
          <w:trHeight w:val="264"/>
        </w:trPr>
        <w:tc>
          <w:tcPr>
            <w:tcW w:w="716" w:type="pct"/>
            <w:tcBorders>
              <w:top w:val="nil"/>
              <w:left w:val="nil"/>
              <w:bottom w:val="nil"/>
              <w:right w:val="nil"/>
            </w:tcBorders>
            <w:vAlign w:val="bottom"/>
            <w:hideMark/>
          </w:tcPr>
          <w:p w14:paraId="686640EE"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35D5C979"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659EE6B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530.642,38</w:t>
            </w:r>
          </w:p>
        </w:tc>
        <w:tc>
          <w:tcPr>
            <w:tcW w:w="723" w:type="pct"/>
            <w:tcBorders>
              <w:top w:val="nil"/>
              <w:left w:val="nil"/>
              <w:bottom w:val="nil"/>
              <w:right w:val="nil"/>
            </w:tcBorders>
            <w:noWrap/>
            <w:vAlign w:val="bottom"/>
            <w:hideMark/>
          </w:tcPr>
          <w:p w14:paraId="1C0610C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2FBED71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60.000,00</w:t>
            </w:r>
          </w:p>
        </w:tc>
      </w:tr>
      <w:tr w:rsidR="007273D5" w:rsidRPr="007273D5" w14:paraId="0434E2D9" w14:textId="77777777" w:rsidTr="007273D5">
        <w:trPr>
          <w:trHeight w:val="264"/>
        </w:trPr>
        <w:tc>
          <w:tcPr>
            <w:tcW w:w="716" w:type="pct"/>
            <w:tcBorders>
              <w:top w:val="nil"/>
              <w:left w:val="nil"/>
              <w:bottom w:val="nil"/>
              <w:right w:val="nil"/>
            </w:tcBorders>
            <w:vAlign w:val="bottom"/>
            <w:hideMark/>
          </w:tcPr>
          <w:p w14:paraId="2D5144D6"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21CA8E6D"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72C6A66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49EB20E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5C5A031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40C28F8B" w14:textId="77777777" w:rsidTr="007273D5">
        <w:trPr>
          <w:trHeight w:val="264"/>
        </w:trPr>
        <w:tc>
          <w:tcPr>
            <w:tcW w:w="716" w:type="pct"/>
            <w:tcBorders>
              <w:top w:val="nil"/>
              <w:left w:val="nil"/>
              <w:bottom w:val="nil"/>
              <w:right w:val="nil"/>
            </w:tcBorders>
            <w:vAlign w:val="bottom"/>
            <w:hideMark/>
          </w:tcPr>
          <w:p w14:paraId="7BEF445E"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251ECA6D"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2948903D" w14:textId="77777777" w:rsidR="007273D5" w:rsidRPr="007273D5" w:rsidRDefault="007273D5">
            <w:pPr>
              <w:jc w:val="right"/>
              <w:rPr>
                <w:rFonts w:ascii="Arial" w:hAnsi="Arial" w:cs="Arial"/>
                <w:sz w:val="16"/>
                <w:szCs w:val="16"/>
              </w:rPr>
            </w:pPr>
            <w:r w:rsidRPr="007273D5">
              <w:rPr>
                <w:rFonts w:ascii="Arial" w:hAnsi="Arial" w:cs="Arial"/>
                <w:sz w:val="16"/>
                <w:szCs w:val="16"/>
              </w:rPr>
              <w:t>530.642,38</w:t>
            </w:r>
          </w:p>
        </w:tc>
        <w:tc>
          <w:tcPr>
            <w:tcW w:w="723" w:type="pct"/>
            <w:tcBorders>
              <w:top w:val="nil"/>
              <w:left w:val="nil"/>
              <w:bottom w:val="nil"/>
              <w:right w:val="nil"/>
            </w:tcBorders>
            <w:noWrap/>
            <w:vAlign w:val="bottom"/>
            <w:hideMark/>
          </w:tcPr>
          <w:p w14:paraId="5FD2496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2157CF90" w14:textId="77777777" w:rsidR="007273D5" w:rsidRPr="007273D5" w:rsidRDefault="007273D5">
            <w:pPr>
              <w:jc w:val="right"/>
              <w:rPr>
                <w:rFonts w:ascii="Arial" w:hAnsi="Arial" w:cs="Arial"/>
                <w:sz w:val="16"/>
                <w:szCs w:val="16"/>
              </w:rPr>
            </w:pPr>
            <w:r w:rsidRPr="007273D5">
              <w:rPr>
                <w:rFonts w:ascii="Arial" w:hAnsi="Arial" w:cs="Arial"/>
                <w:sz w:val="16"/>
                <w:szCs w:val="16"/>
              </w:rPr>
              <w:t>60.000,00</w:t>
            </w:r>
          </w:p>
        </w:tc>
      </w:tr>
      <w:tr w:rsidR="007273D5" w:rsidRPr="007273D5" w14:paraId="3CF8D765"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0309A53C"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K600053 Rekonstrukcija OŠ SJEPAN RADIĆ OPRISAVCI</w:t>
            </w:r>
          </w:p>
        </w:tc>
        <w:tc>
          <w:tcPr>
            <w:tcW w:w="821" w:type="pct"/>
            <w:tcBorders>
              <w:top w:val="nil"/>
              <w:left w:val="nil"/>
              <w:bottom w:val="nil"/>
              <w:right w:val="nil"/>
            </w:tcBorders>
            <w:shd w:val="clear" w:color="000000" w:fill="CCCCFF"/>
            <w:noWrap/>
            <w:vAlign w:val="bottom"/>
            <w:hideMark/>
          </w:tcPr>
          <w:p w14:paraId="2414AB3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122.456,48</w:t>
            </w:r>
          </w:p>
        </w:tc>
        <w:tc>
          <w:tcPr>
            <w:tcW w:w="723" w:type="pct"/>
            <w:tcBorders>
              <w:top w:val="nil"/>
              <w:left w:val="nil"/>
              <w:bottom w:val="nil"/>
              <w:right w:val="nil"/>
            </w:tcBorders>
            <w:shd w:val="clear" w:color="000000" w:fill="CCCCFF"/>
            <w:noWrap/>
            <w:vAlign w:val="bottom"/>
            <w:hideMark/>
          </w:tcPr>
          <w:p w14:paraId="47F839B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18CAF3D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120.000,00</w:t>
            </w:r>
          </w:p>
        </w:tc>
      </w:tr>
      <w:tr w:rsidR="007273D5" w:rsidRPr="007273D5" w14:paraId="7F058CD2" w14:textId="77777777" w:rsidTr="007273D5">
        <w:trPr>
          <w:trHeight w:val="264"/>
        </w:trPr>
        <w:tc>
          <w:tcPr>
            <w:tcW w:w="716" w:type="pct"/>
            <w:tcBorders>
              <w:top w:val="nil"/>
              <w:left w:val="nil"/>
              <w:bottom w:val="nil"/>
              <w:right w:val="nil"/>
            </w:tcBorders>
            <w:vAlign w:val="bottom"/>
            <w:hideMark/>
          </w:tcPr>
          <w:p w14:paraId="316C0D31"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1942DFEE"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359559B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122.456,48</w:t>
            </w:r>
          </w:p>
        </w:tc>
        <w:tc>
          <w:tcPr>
            <w:tcW w:w="723" w:type="pct"/>
            <w:tcBorders>
              <w:top w:val="nil"/>
              <w:left w:val="nil"/>
              <w:bottom w:val="nil"/>
              <w:right w:val="nil"/>
            </w:tcBorders>
            <w:noWrap/>
            <w:vAlign w:val="bottom"/>
            <w:hideMark/>
          </w:tcPr>
          <w:p w14:paraId="3DA0B54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595723C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120.000,00</w:t>
            </w:r>
          </w:p>
        </w:tc>
      </w:tr>
      <w:tr w:rsidR="007273D5" w:rsidRPr="007273D5" w14:paraId="6C215397" w14:textId="77777777" w:rsidTr="007273D5">
        <w:trPr>
          <w:trHeight w:val="264"/>
        </w:trPr>
        <w:tc>
          <w:tcPr>
            <w:tcW w:w="716" w:type="pct"/>
            <w:tcBorders>
              <w:top w:val="nil"/>
              <w:left w:val="nil"/>
              <w:bottom w:val="nil"/>
              <w:right w:val="nil"/>
            </w:tcBorders>
            <w:vAlign w:val="bottom"/>
            <w:hideMark/>
          </w:tcPr>
          <w:p w14:paraId="12F83F37"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589DDC3F"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3B1750BA" w14:textId="77777777" w:rsidR="007273D5" w:rsidRPr="007273D5" w:rsidRDefault="007273D5">
            <w:pPr>
              <w:jc w:val="right"/>
              <w:rPr>
                <w:rFonts w:ascii="Arial" w:hAnsi="Arial" w:cs="Arial"/>
                <w:sz w:val="16"/>
                <w:szCs w:val="16"/>
              </w:rPr>
            </w:pPr>
            <w:r w:rsidRPr="007273D5">
              <w:rPr>
                <w:rFonts w:ascii="Arial" w:hAnsi="Arial" w:cs="Arial"/>
                <w:sz w:val="16"/>
                <w:szCs w:val="16"/>
              </w:rPr>
              <w:t>9.662,98</w:t>
            </w:r>
          </w:p>
        </w:tc>
        <w:tc>
          <w:tcPr>
            <w:tcW w:w="723" w:type="pct"/>
            <w:tcBorders>
              <w:top w:val="nil"/>
              <w:left w:val="nil"/>
              <w:bottom w:val="nil"/>
              <w:right w:val="nil"/>
            </w:tcBorders>
            <w:noWrap/>
            <w:vAlign w:val="bottom"/>
            <w:hideMark/>
          </w:tcPr>
          <w:p w14:paraId="0880C25F"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EAD5EF9"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48A05534" w14:textId="77777777" w:rsidTr="007273D5">
        <w:trPr>
          <w:trHeight w:val="264"/>
        </w:trPr>
        <w:tc>
          <w:tcPr>
            <w:tcW w:w="716" w:type="pct"/>
            <w:tcBorders>
              <w:top w:val="nil"/>
              <w:left w:val="nil"/>
              <w:bottom w:val="nil"/>
              <w:right w:val="nil"/>
            </w:tcBorders>
            <w:vAlign w:val="bottom"/>
            <w:hideMark/>
          </w:tcPr>
          <w:p w14:paraId="5590BF97"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2D12E7E3"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4956B5BF" w14:textId="77777777" w:rsidR="007273D5" w:rsidRPr="007273D5" w:rsidRDefault="007273D5">
            <w:pPr>
              <w:jc w:val="right"/>
              <w:rPr>
                <w:rFonts w:ascii="Arial" w:hAnsi="Arial" w:cs="Arial"/>
                <w:sz w:val="16"/>
                <w:szCs w:val="16"/>
              </w:rPr>
            </w:pPr>
            <w:r w:rsidRPr="007273D5">
              <w:rPr>
                <w:rFonts w:ascii="Arial" w:hAnsi="Arial" w:cs="Arial"/>
                <w:sz w:val="16"/>
                <w:szCs w:val="16"/>
              </w:rPr>
              <w:t>112.793,50</w:t>
            </w:r>
          </w:p>
        </w:tc>
        <w:tc>
          <w:tcPr>
            <w:tcW w:w="723" w:type="pct"/>
            <w:tcBorders>
              <w:top w:val="nil"/>
              <w:left w:val="nil"/>
              <w:bottom w:val="nil"/>
              <w:right w:val="nil"/>
            </w:tcBorders>
            <w:noWrap/>
            <w:vAlign w:val="bottom"/>
            <w:hideMark/>
          </w:tcPr>
          <w:p w14:paraId="1E8748C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6FF3BA7" w14:textId="77777777" w:rsidR="007273D5" w:rsidRPr="007273D5" w:rsidRDefault="007273D5">
            <w:pPr>
              <w:jc w:val="right"/>
              <w:rPr>
                <w:rFonts w:ascii="Arial" w:hAnsi="Arial" w:cs="Arial"/>
                <w:sz w:val="16"/>
                <w:szCs w:val="16"/>
              </w:rPr>
            </w:pPr>
            <w:r w:rsidRPr="007273D5">
              <w:rPr>
                <w:rFonts w:ascii="Arial" w:hAnsi="Arial" w:cs="Arial"/>
                <w:sz w:val="16"/>
                <w:szCs w:val="16"/>
              </w:rPr>
              <w:t>120.000,00</w:t>
            </w:r>
          </w:p>
        </w:tc>
      </w:tr>
      <w:tr w:rsidR="007273D5" w:rsidRPr="007273D5" w14:paraId="5EE0E53E"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49F17612"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K600054 Rekonstrukcija </w:t>
            </w:r>
            <w:proofErr w:type="spellStart"/>
            <w:r w:rsidRPr="007273D5">
              <w:rPr>
                <w:rFonts w:ascii="Arial" w:hAnsi="Arial" w:cs="Arial"/>
                <w:b/>
                <w:bCs/>
                <w:color w:val="000000"/>
                <w:sz w:val="16"/>
                <w:szCs w:val="16"/>
              </w:rPr>
              <w:t>šk.sport.dvorane</w:t>
            </w:r>
            <w:proofErr w:type="spellEnd"/>
            <w:r w:rsidRPr="007273D5">
              <w:rPr>
                <w:rFonts w:ascii="Arial" w:hAnsi="Arial" w:cs="Arial"/>
                <w:b/>
                <w:bCs/>
                <w:color w:val="000000"/>
                <w:sz w:val="16"/>
                <w:szCs w:val="16"/>
              </w:rPr>
              <w:t xml:space="preserve"> OŠ MATO LOVRAK NG</w:t>
            </w:r>
          </w:p>
        </w:tc>
        <w:tc>
          <w:tcPr>
            <w:tcW w:w="821" w:type="pct"/>
            <w:tcBorders>
              <w:top w:val="nil"/>
              <w:left w:val="nil"/>
              <w:bottom w:val="nil"/>
              <w:right w:val="nil"/>
            </w:tcBorders>
            <w:shd w:val="clear" w:color="000000" w:fill="CCCCFF"/>
            <w:noWrap/>
            <w:vAlign w:val="bottom"/>
            <w:hideMark/>
          </w:tcPr>
          <w:p w14:paraId="4F4B63A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1.400.000,00</w:t>
            </w:r>
          </w:p>
        </w:tc>
        <w:tc>
          <w:tcPr>
            <w:tcW w:w="723" w:type="pct"/>
            <w:tcBorders>
              <w:top w:val="nil"/>
              <w:left w:val="nil"/>
              <w:bottom w:val="nil"/>
              <w:right w:val="nil"/>
            </w:tcBorders>
            <w:shd w:val="clear" w:color="000000" w:fill="CCCCFF"/>
            <w:noWrap/>
            <w:vAlign w:val="bottom"/>
            <w:hideMark/>
          </w:tcPr>
          <w:p w14:paraId="1A3A288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443275E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70.000,00</w:t>
            </w:r>
          </w:p>
        </w:tc>
      </w:tr>
      <w:tr w:rsidR="007273D5" w:rsidRPr="007273D5" w14:paraId="05C5BB13" w14:textId="77777777" w:rsidTr="007273D5">
        <w:trPr>
          <w:trHeight w:val="264"/>
        </w:trPr>
        <w:tc>
          <w:tcPr>
            <w:tcW w:w="716" w:type="pct"/>
            <w:tcBorders>
              <w:top w:val="nil"/>
              <w:left w:val="nil"/>
              <w:bottom w:val="nil"/>
              <w:right w:val="nil"/>
            </w:tcBorders>
            <w:vAlign w:val="bottom"/>
            <w:hideMark/>
          </w:tcPr>
          <w:p w14:paraId="74C777AD"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2347273A"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7BB8ADD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1.400.000,00</w:t>
            </w:r>
          </w:p>
        </w:tc>
        <w:tc>
          <w:tcPr>
            <w:tcW w:w="723" w:type="pct"/>
            <w:tcBorders>
              <w:top w:val="nil"/>
              <w:left w:val="nil"/>
              <w:bottom w:val="nil"/>
              <w:right w:val="nil"/>
            </w:tcBorders>
            <w:noWrap/>
            <w:vAlign w:val="bottom"/>
            <w:hideMark/>
          </w:tcPr>
          <w:p w14:paraId="76F10B4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184AB9C7"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70.000,00</w:t>
            </w:r>
          </w:p>
        </w:tc>
      </w:tr>
      <w:tr w:rsidR="007273D5" w:rsidRPr="007273D5" w14:paraId="548E561A" w14:textId="77777777" w:rsidTr="007273D5">
        <w:trPr>
          <w:trHeight w:val="264"/>
        </w:trPr>
        <w:tc>
          <w:tcPr>
            <w:tcW w:w="716" w:type="pct"/>
            <w:tcBorders>
              <w:top w:val="nil"/>
              <w:left w:val="nil"/>
              <w:bottom w:val="nil"/>
              <w:right w:val="nil"/>
            </w:tcBorders>
            <w:vAlign w:val="bottom"/>
            <w:hideMark/>
          </w:tcPr>
          <w:p w14:paraId="0DA668B9"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440C4A1D"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26840A43" w14:textId="77777777" w:rsidR="007273D5" w:rsidRPr="007273D5" w:rsidRDefault="007273D5">
            <w:pPr>
              <w:jc w:val="right"/>
              <w:rPr>
                <w:rFonts w:ascii="Arial" w:hAnsi="Arial" w:cs="Arial"/>
                <w:sz w:val="16"/>
                <w:szCs w:val="16"/>
              </w:rPr>
            </w:pPr>
            <w:r w:rsidRPr="007273D5">
              <w:rPr>
                <w:rFonts w:ascii="Arial" w:hAnsi="Arial" w:cs="Arial"/>
                <w:sz w:val="16"/>
                <w:szCs w:val="16"/>
              </w:rPr>
              <w:t>300.000,00</w:t>
            </w:r>
          </w:p>
        </w:tc>
        <w:tc>
          <w:tcPr>
            <w:tcW w:w="723" w:type="pct"/>
            <w:tcBorders>
              <w:top w:val="nil"/>
              <w:left w:val="nil"/>
              <w:bottom w:val="nil"/>
              <w:right w:val="nil"/>
            </w:tcBorders>
            <w:noWrap/>
            <w:vAlign w:val="bottom"/>
            <w:hideMark/>
          </w:tcPr>
          <w:p w14:paraId="328A6A0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0311950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016D19E1" w14:textId="77777777" w:rsidTr="007273D5">
        <w:trPr>
          <w:trHeight w:val="264"/>
        </w:trPr>
        <w:tc>
          <w:tcPr>
            <w:tcW w:w="716" w:type="pct"/>
            <w:tcBorders>
              <w:top w:val="nil"/>
              <w:left w:val="nil"/>
              <w:bottom w:val="nil"/>
              <w:right w:val="nil"/>
            </w:tcBorders>
            <w:vAlign w:val="bottom"/>
            <w:hideMark/>
          </w:tcPr>
          <w:p w14:paraId="7389FE42"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0FEC2084"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70A82937" w14:textId="77777777" w:rsidR="007273D5" w:rsidRPr="007273D5" w:rsidRDefault="007273D5">
            <w:pPr>
              <w:jc w:val="right"/>
              <w:rPr>
                <w:rFonts w:ascii="Arial" w:hAnsi="Arial" w:cs="Arial"/>
                <w:sz w:val="16"/>
                <w:szCs w:val="16"/>
              </w:rPr>
            </w:pPr>
            <w:r w:rsidRPr="007273D5">
              <w:rPr>
                <w:rFonts w:ascii="Arial" w:hAnsi="Arial" w:cs="Arial"/>
                <w:sz w:val="16"/>
                <w:szCs w:val="16"/>
              </w:rPr>
              <w:t>1.100.000,00</w:t>
            </w:r>
          </w:p>
        </w:tc>
        <w:tc>
          <w:tcPr>
            <w:tcW w:w="723" w:type="pct"/>
            <w:tcBorders>
              <w:top w:val="nil"/>
              <w:left w:val="nil"/>
              <w:bottom w:val="nil"/>
              <w:right w:val="nil"/>
            </w:tcBorders>
            <w:noWrap/>
            <w:vAlign w:val="bottom"/>
            <w:hideMark/>
          </w:tcPr>
          <w:p w14:paraId="7E4204D5"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5C06846" w14:textId="77777777" w:rsidR="007273D5" w:rsidRPr="007273D5" w:rsidRDefault="007273D5">
            <w:pPr>
              <w:jc w:val="right"/>
              <w:rPr>
                <w:rFonts w:ascii="Arial" w:hAnsi="Arial" w:cs="Arial"/>
                <w:sz w:val="16"/>
                <w:szCs w:val="16"/>
              </w:rPr>
            </w:pPr>
            <w:r w:rsidRPr="007273D5">
              <w:rPr>
                <w:rFonts w:ascii="Arial" w:hAnsi="Arial" w:cs="Arial"/>
                <w:sz w:val="16"/>
                <w:szCs w:val="16"/>
              </w:rPr>
              <w:t>70.000,00</w:t>
            </w:r>
          </w:p>
        </w:tc>
      </w:tr>
      <w:tr w:rsidR="007273D5" w:rsidRPr="007273D5" w14:paraId="23910BE5"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5186750D"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K600055 Rekonstrukcija PŠ i </w:t>
            </w:r>
            <w:proofErr w:type="spellStart"/>
            <w:r w:rsidRPr="007273D5">
              <w:rPr>
                <w:rFonts w:ascii="Arial" w:hAnsi="Arial" w:cs="Arial"/>
                <w:b/>
                <w:bCs/>
                <w:color w:val="000000"/>
                <w:sz w:val="16"/>
                <w:szCs w:val="16"/>
              </w:rPr>
              <w:t>dogr.male</w:t>
            </w:r>
            <w:proofErr w:type="spellEnd"/>
            <w:r w:rsidRPr="007273D5">
              <w:rPr>
                <w:rFonts w:ascii="Arial" w:hAnsi="Arial" w:cs="Arial"/>
                <w:b/>
                <w:bCs/>
                <w:color w:val="000000"/>
                <w:sz w:val="16"/>
                <w:szCs w:val="16"/>
              </w:rPr>
              <w:t xml:space="preserve"> dvorane Brodski Stupnik</w:t>
            </w:r>
          </w:p>
        </w:tc>
        <w:tc>
          <w:tcPr>
            <w:tcW w:w="821" w:type="pct"/>
            <w:tcBorders>
              <w:top w:val="nil"/>
              <w:left w:val="nil"/>
              <w:bottom w:val="nil"/>
              <w:right w:val="nil"/>
            </w:tcBorders>
            <w:shd w:val="clear" w:color="000000" w:fill="CCCCFF"/>
            <w:noWrap/>
            <w:vAlign w:val="bottom"/>
            <w:hideMark/>
          </w:tcPr>
          <w:p w14:paraId="2E4542E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873.423,49</w:t>
            </w:r>
          </w:p>
        </w:tc>
        <w:tc>
          <w:tcPr>
            <w:tcW w:w="723" w:type="pct"/>
            <w:tcBorders>
              <w:top w:val="nil"/>
              <w:left w:val="nil"/>
              <w:bottom w:val="nil"/>
              <w:right w:val="nil"/>
            </w:tcBorders>
            <w:shd w:val="clear" w:color="000000" w:fill="CCCCFF"/>
            <w:noWrap/>
            <w:vAlign w:val="bottom"/>
            <w:hideMark/>
          </w:tcPr>
          <w:p w14:paraId="32253CD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599AD2A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120.000,00</w:t>
            </w:r>
          </w:p>
        </w:tc>
      </w:tr>
      <w:tr w:rsidR="007273D5" w:rsidRPr="007273D5" w14:paraId="28CC9F8D" w14:textId="77777777" w:rsidTr="007273D5">
        <w:trPr>
          <w:trHeight w:val="264"/>
        </w:trPr>
        <w:tc>
          <w:tcPr>
            <w:tcW w:w="716" w:type="pct"/>
            <w:tcBorders>
              <w:top w:val="nil"/>
              <w:left w:val="nil"/>
              <w:bottom w:val="nil"/>
              <w:right w:val="nil"/>
            </w:tcBorders>
            <w:vAlign w:val="bottom"/>
            <w:hideMark/>
          </w:tcPr>
          <w:p w14:paraId="0E8209E4"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2DC21E0F"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0B08021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873.423,49</w:t>
            </w:r>
          </w:p>
        </w:tc>
        <w:tc>
          <w:tcPr>
            <w:tcW w:w="723" w:type="pct"/>
            <w:tcBorders>
              <w:top w:val="nil"/>
              <w:left w:val="nil"/>
              <w:bottom w:val="nil"/>
              <w:right w:val="nil"/>
            </w:tcBorders>
            <w:noWrap/>
            <w:vAlign w:val="bottom"/>
            <w:hideMark/>
          </w:tcPr>
          <w:p w14:paraId="4D43E6C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40F8EDE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120.000,00</w:t>
            </w:r>
          </w:p>
        </w:tc>
      </w:tr>
      <w:tr w:rsidR="007273D5" w:rsidRPr="007273D5" w14:paraId="690C7966" w14:textId="77777777" w:rsidTr="007273D5">
        <w:trPr>
          <w:trHeight w:val="264"/>
        </w:trPr>
        <w:tc>
          <w:tcPr>
            <w:tcW w:w="716" w:type="pct"/>
            <w:tcBorders>
              <w:top w:val="nil"/>
              <w:left w:val="nil"/>
              <w:bottom w:val="nil"/>
              <w:right w:val="nil"/>
            </w:tcBorders>
            <w:vAlign w:val="bottom"/>
            <w:hideMark/>
          </w:tcPr>
          <w:p w14:paraId="4D11A0C4"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3851500D"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2278DC30" w14:textId="77777777" w:rsidR="007273D5" w:rsidRPr="007273D5" w:rsidRDefault="007273D5">
            <w:pPr>
              <w:jc w:val="right"/>
              <w:rPr>
                <w:rFonts w:ascii="Arial" w:hAnsi="Arial" w:cs="Arial"/>
                <w:sz w:val="16"/>
                <w:szCs w:val="16"/>
              </w:rPr>
            </w:pPr>
            <w:r w:rsidRPr="007273D5">
              <w:rPr>
                <w:rFonts w:ascii="Arial" w:hAnsi="Arial" w:cs="Arial"/>
                <w:sz w:val="16"/>
                <w:szCs w:val="16"/>
              </w:rPr>
              <w:t>63.958,17</w:t>
            </w:r>
          </w:p>
        </w:tc>
        <w:tc>
          <w:tcPr>
            <w:tcW w:w="723" w:type="pct"/>
            <w:tcBorders>
              <w:top w:val="nil"/>
              <w:left w:val="nil"/>
              <w:bottom w:val="nil"/>
              <w:right w:val="nil"/>
            </w:tcBorders>
            <w:noWrap/>
            <w:vAlign w:val="bottom"/>
            <w:hideMark/>
          </w:tcPr>
          <w:p w14:paraId="11A3F2A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599FF87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08FC889D" w14:textId="77777777" w:rsidTr="007273D5">
        <w:trPr>
          <w:trHeight w:val="264"/>
        </w:trPr>
        <w:tc>
          <w:tcPr>
            <w:tcW w:w="716" w:type="pct"/>
            <w:tcBorders>
              <w:top w:val="nil"/>
              <w:left w:val="nil"/>
              <w:bottom w:val="nil"/>
              <w:right w:val="nil"/>
            </w:tcBorders>
            <w:vAlign w:val="bottom"/>
            <w:hideMark/>
          </w:tcPr>
          <w:p w14:paraId="1E9A1B6B"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191A97CA"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2C3DD18A" w14:textId="77777777" w:rsidR="007273D5" w:rsidRPr="007273D5" w:rsidRDefault="007273D5">
            <w:pPr>
              <w:jc w:val="right"/>
              <w:rPr>
                <w:rFonts w:ascii="Arial" w:hAnsi="Arial" w:cs="Arial"/>
                <w:sz w:val="16"/>
                <w:szCs w:val="16"/>
              </w:rPr>
            </w:pPr>
            <w:r w:rsidRPr="007273D5">
              <w:rPr>
                <w:rFonts w:ascii="Arial" w:hAnsi="Arial" w:cs="Arial"/>
                <w:sz w:val="16"/>
                <w:szCs w:val="16"/>
              </w:rPr>
              <w:t>809.465,32</w:t>
            </w:r>
          </w:p>
        </w:tc>
        <w:tc>
          <w:tcPr>
            <w:tcW w:w="723" w:type="pct"/>
            <w:tcBorders>
              <w:top w:val="nil"/>
              <w:left w:val="nil"/>
              <w:bottom w:val="nil"/>
              <w:right w:val="nil"/>
            </w:tcBorders>
            <w:noWrap/>
            <w:vAlign w:val="bottom"/>
            <w:hideMark/>
          </w:tcPr>
          <w:p w14:paraId="5A9C549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3A667E00" w14:textId="77777777" w:rsidR="007273D5" w:rsidRPr="007273D5" w:rsidRDefault="007273D5">
            <w:pPr>
              <w:jc w:val="right"/>
              <w:rPr>
                <w:rFonts w:ascii="Arial" w:hAnsi="Arial" w:cs="Arial"/>
                <w:sz w:val="16"/>
                <w:szCs w:val="16"/>
              </w:rPr>
            </w:pPr>
            <w:r w:rsidRPr="007273D5">
              <w:rPr>
                <w:rFonts w:ascii="Arial" w:hAnsi="Arial" w:cs="Arial"/>
                <w:sz w:val="16"/>
                <w:szCs w:val="16"/>
              </w:rPr>
              <w:t>120.000,00</w:t>
            </w:r>
          </w:p>
        </w:tc>
      </w:tr>
      <w:tr w:rsidR="007273D5" w:rsidRPr="007273D5" w14:paraId="43EACE0D"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5B11B4DE"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K600056 Dogradnja PŠ i dogradnja dvorane </w:t>
            </w:r>
            <w:proofErr w:type="spellStart"/>
            <w:r w:rsidRPr="007273D5">
              <w:rPr>
                <w:rFonts w:ascii="Arial" w:hAnsi="Arial" w:cs="Arial"/>
                <w:b/>
                <w:bCs/>
                <w:color w:val="000000"/>
                <w:sz w:val="16"/>
                <w:szCs w:val="16"/>
              </w:rPr>
              <w:t>Slobodnica</w:t>
            </w:r>
            <w:proofErr w:type="spellEnd"/>
          </w:p>
        </w:tc>
        <w:tc>
          <w:tcPr>
            <w:tcW w:w="821" w:type="pct"/>
            <w:tcBorders>
              <w:top w:val="nil"/>
              <w:left w:val="nil"/>
              <w:bottom w:val="nil"/>
              <w:right w:val="nil"/>
            </w:tcBorders>
            <w:shd w:val="clear" w:color="000000" w:fill="CCCCFF"/>
            <w:noWrap/>
            <w:vAlign w:val="bottom"/>
            <w:hideMark/>
          </w:tcPr>
          <w:p w14:paraId="51548D9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5.650.630,00</w:t>
            </w:r>
          </w:p>
        </w:tc>
        <w:tc>
          <w:tcPr>
            <w:tcW w:w="723" w:type="pct"/>
            <w:tcBorders>
              <w:top w:val="nil"/>
              <w:left w:val="nil"/>
              <w:bottom w:val="nil"/>
              <w:right w:val="nil"/>
            </w:tcBorders>
            <w:shd w:val="clear" w:color="000000" w:fill="CCCCFF"/>
            <w:noWrap/>
            <w:vAlign w:val="bottom"/>
            <w:hideMark/>
          </w:tcPr>
          <w:p w14:paraId="33C833F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769" w:type="pct"/>
            <w:tcBorders>
              <w:top w:val="nil"/>
              <w:left w:val="nil"/>
              <w:bottom w:val="nil"/>
              <w:right w:val="nil"/>
            </w:tcBorders>
            <w:shd w:val="clear" w:color="000000" w:fill="CCCCFF"/>
            <w:noWrap/>
            <w:vAlign w:val="bottom"/>
            <w:hideMark/>
          </w:tcPr>
          <w:p w14:paraId="227D81D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70.000,00</w:t>
            </w:r>
          </w:p>
        </w:tc>
      </w:tr>
      <w:tr w:rsidR="007273D5" w:rsidRPr="007273D5" w14:paraId="1CC5464A" w14:textId="77777777" w:rsidTr="007273D5">
        <w:trPr>
          <w:trHeight w:val="264"/>
        </w:trPr>
        <w:tc>
          <w:tcPr>
            <w:tcW w:w="716" w:type="pct"/>
            <w:tcBorders>
              <w:top w:val="nil"/>
              <w:left w:val="nil"/>
              <w:bottom w:val="nil"/>
              <w:right w:val="nil"/>
            </w:tcBorders>
            <w:vAlign w:val="bottom"/>
            <w:hideMark/>
          </w:tcPr>
          <w:p w14:paraId="21EFA45D"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01813CE2"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56096D5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5.650.630,00</w:t>
            </w:r>
          </w:p>
        </w:tc>
        <w:tc>
          <w:tcPr>
            <w:tcW w:w="723" w:type="pct"/>
            <w:tcBorders>
              <w:top w:val="nil"/>
              <w:left w:val="nil"/>
              <w:bottom w:val="nil"/>
              <w:right w:val="nil"/>
            </w:tcBorders>
            <w:noWrap/>
            <w:vAlign w:val="bottom"/>
            <w:hideMark/>
          </w:tcPr>
          <w:p w14:paraId="42B36D4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769" w:type="pct"/>
            <w:tcBorders>
              <w:top w:val="nil"/>
              <w:left w:val="nil"/>
              <w:bottom w:val="nil"/>
              <w:right w:val="nil"/>
            </w:tcBorders>
            <w:noWrap/>
            <w:vAlign w:val="bottom"/>
            <w:hideMark/>
          </w:tcPr>
          <w:p w14:paraId="7874329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70.000,00</w:t>
            </w:r>
          </w:p>
        </w:tc>
      </w:tr>
      <w:tr w:rsidR="007273D5" w:rsidRPr="007273D5" w14:paraId="65F5A7CF" w14:textId="77777777" w:rsidTr="007273D5">
        <w:trPr>
          <w:trHeight w:val="264"/>
        </w:trPr>
        <w:tc>
          <w:tcPr>
            <w:tcW w:w="716" w:type="pct"/>
            <w:tcBorders>
              <w:top w:val="nil"/>
              <w:left w:val="nil"/>
              <w:bottom w:val="nil"/>
              <w:right w:val="nil"/>
            </w:tcBorders>
            <w:vAlign w:val="bottom"/>
            <w:hideMark/>
          </w:tcPr>
          <w:p w14:paraId="5726355C"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6FD9F844"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18162D7C" w14:textId="77777777" w:rsidR="007273D5" w:rsidRPr="007273D5" w:rsidRDefault="007273D5">
            <w:pPr>
              <w:jc w:val="right"/>
              <w:rPr>
                <w:rFonts w:ascii="Arial" w:hAnsi="Arial" w:cs="Arial"/>
                <w:sz w:val="16"/>
                <w:szCs w:val="16"/>
              </w:rPr>
            </w:pPr>
            <w:r w:rsidRPr="007273D5">
              <w:rPr>
                <w:rFonts w:ascii="Arial" w:hAnsi="Arial" w:cs="Arial"/>
                <w:sz w:val="16"/>
                <w:szCs w:val="16"/>
              </w:rPr>
              <w:t>450.630,00</w:t>
            </w:r>
          </w:p>
        </w:tc>
        <w:tc>
          <w:tcPr>
            <w:tcW w:w="723" w:type="pct"/>
            <w:tcBorders>
              <w:top w:val="nil"/>
              <w:left w:val="nil"/>
              <w:bottom w:val="nil"/>
              <w:right w:val="nil"/>
            </w:tcBorders>
            <w:noWrap/>
            <w:vAlign w:val="bottom"/>
            <w:hideMark/>
          </w:tcPr>
          <w:p w14:paraId="25DBAD5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77968EE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427FBCEC" w14:textId="77777777" w:rsidTr="007273D5">
        <w:trPr>
          <w:trHeight w:val="264"/>
        </w:trPr>
        <w:tc>
          <w:tcPr>
            <w:tcW w:w="716" w:type="pct"/>
            <w:tcBorders>
              <w:top w:val="nil"/>
              <w:left w:val="nil"/>
              <w:bottom w:val="nil"/>
              <w:right w:val="nil"/>
            </w:tcBorders>
            <w:vAlign w:val="bottom"/>
            <w:hideMark/>
          </w:tcPr>
          <w:p w14:paraId="1C339355"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01A7E346"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20C69B2B" w14:textId="77777777" w:rsidR="007273D5" w:rsidRPr="007273D5" w:rsidRDefault="007273D5">
            <w:pPr>
              <w:jc w:val="right"/>
              <w:rPr>
                <w:rFonts w:ascii="Arial" w:hAnsi="Arial" w:cs="Arial"/>
                <w:sz w:val="16"/>
                <w:szCs w:val="16"/>
              </w:rPr>
            </w:pPr>
            <w:r w:rsidRPr="007273D5">
              <w:rPr>
                <w:rFonts w:ascii="Arial" w:hAnsi="Arial" w:cs="Arial"/>
                <w:sz w:val="16"/>
                <w:szCs w:val="16"/>
              </w:rPr>
              <w:t>5.200.000,00</w:t>
            </w:r>
          </w:p>
        </w:tc>
        <w:tc>
          <w:tcPr>
            <w:tcW w:w="723" w:type="pct"/>
            <w:tcBorders>
              <w:top w:val="nil"/>
              <w:left w:val="nil"/>
              <w:bottom w:val="nil"/>
              <w:right w:val="nil"/>
            </w:tcBorders>
            <w:noWrap/>
            <w:vAlign w:val="bottom"/>
            <w:hideMark/>
          </w:tcPr>
          <w:p w14:paraId="7E3B96F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4F1A641E" w14:textId="77777777" w:rsidR="007273D5" w:rsidRPr="007273D5" w:rsidRDefault="007273D5">
            <w:pPr>
              <w:jc w:val="right"/>
              <w:rPr>
                <w:rFonts w:ascii="Arial" w:hAnsi="Arial" w:cs="Arial"/>
                <w:sz w:val="16"/>
                <w:szCs w:val="16"/>
              </w:rPr>
            </w:pPr>
            <w:r w:rsidRPr="007273D5">
              <w:rPr>
                <w:rFonts w:ascii="Arial" w:hAnsi="Arial" w:cs="Arial"/>
                <w:sz w:val="16"/>
                <w:szCs w:val="16"/>
              </w:rPr>
              <w:t>70.000,00</w:t>
            </w:r>
          </w:p>
        </w:tc>
      </w:tr>
      <w:tr w:rsidR="007273D5" w:rsidRPr="007273D5" w14:paraId="2C281FC5"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397F846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K600057 Izgradnja osnovne škole JUG NOVA GRADIŠKA</w:t>
            </w:r>
          </w:p>
        </w:tc>
        <w:tc>
          <w:tcPr>
            <w:tcW w:w="821" w:type="pct"/>
            <w:tcBorders>
              <w:top w:val="nil"/>
              <w:left w:val="nil"/>
              <w:bottom w:val="nil"/>
              <w:right w:val="nil"/>
            </w:tcBorders>
            <w:shd w:val="clear" w:color="000000" w:fill="CCCCFF"/>
            <w:noWrap/>
            <w:vAlign w:val="bottom"/>
            <w:hideMark/>
          </w:tcPr>
          <w:p w14:paraId="6C070EA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8.872.492,50</w:t>
            </w:r>
          </w:p>
        </w:tc>
        <w:tc>
          <w:tcPr>
            <w:tcW w:w="723" w:type="pct"/>
            <w:tcBorders>
              <w:top w:val="nil"/>
              <w:left w:val="nil"/>
              <w:bottom w:val="nil"/>
              <w:right w:val="nil"/>
            </w:tcBorders>
            <w:shd w:val="clear" w:color="000000" w:fill="CCCCFF"/>
            <w:noWrap/>
            <w:vAlign w:val="bottom"/>
            <w:hideMark/>
          </w:tcPr>
          <w:p w14:paraId="65C9EF1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20.000,00</w:t>
            </w:r>
          </w:p>
        </w:tc>
        <w:tc>
          <w:tcPr>
            <w:tcW w:w="769" w:type="pct"/>
            <w:tcBorders>
              <w:top w:val="nil"/>
              <w:left w:val="nil"/>
              <w:bottom w:val="nil"/>
              <w:right w:val="nil"/>
            </w:tcBorders>
            <w:shd w:val="clear" w:color="000000" w:fill="CCCCFF"/>
            <w:noWrap/>
            <w:vAlign w:val="bottom"/>
            <w:hideMark/>
          </w:tcPr>
          <w:p w14:paraId="0EE617B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100.000,00</w:t>
            </w:r>
          </w:p>
        </w:tc>
      </w:tr>
      <w:tr w:rsidR="007273D5" w:rsidRPr="007273D5" w14:paraId="5F575DF0" w14:textId="77777777" w:rsidTr="007273D5">
        <w:trPr>
          <w:trHeight w:val="264"/>
        </w:trPr>
        <w:tc>
          <w:tcPr>
            <w:tcW w:w="716" w:type="pct"/>
            <w:tcBorders>
              <w:top w:val="nil"/>
              <w:left w:val="nil"/>
              <w:bottom w:val="nil"/>
              <w:right w:val="nil"/>
            </w:tcBorders>
            <w:vAlign w:val="bottom"/>
            <w:hideMark/>
          </w:tcPr>
          <w:p w14:paraId="1A579811"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2D71934D"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792CC39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8.872.492,50</w:t>
            </w:r>
          </w:p>
        </w:tc>
        <w:tc>
          <w:tcPr>
            <w:tcW w:w="723" w:type="pct"/>
            <w:tcBorders>
              <w:top w:val="nil"/>
              <w:left w:val="nil"/>
              <w:bottom w:val="nil"/>
              <w:right w:val="nil"/>
            </w:tcBorders>
            <w:noWrap/>
            <w:vAlign w:val="bottom"/>
            <w:hideMark/>
          </w:tcPr>
          <w:p w14:paraId="45596BA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20.000,00</w:t>
            </w:r>
          </w:p>
        </w:tc>
        <w:tc>
          <w:tcPr>
            <w:tcW w:w="769" w:type="pct"/>
            <w:tcBorders>
              <w:top w:val="nil"/>
              <w:left w:val="nil"/>
              <w:bottom w:val="nil"/>
              <w:right w:val="nil"/>
            </w:tcBorders>
            <w:noWrap/>
            <w:vAlign w:val="bottom"/>
            <w:hideMark/>
          </w:tcPr>
          <w:p w14:paraId="1283A4D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100.000,00</w:t>
            </w:r>
          </w:p>
        </w:tc>
      </w:tr>
      <w:tr w:rsidR="007273D5" w:rsidRPr="007273D5" w14:paraId="2651F256" w14:textId="77777777" w:rsidTr="007273D5">
        <w:trPr>
          <w:trHeight w:val="264"/>
        </w:trPr>
        <w:tc>
          <w:tcPr>
            <w:tcW w:w="716" w:type="pct"/>
            <w:tcBorders>
              <w:top w:val="nil"/>
              <w:left w:val="nil"/>
              <w:bottom w:val="nil"/>
              <w:right w:val="nil"/>
            </w:tcBorders>
            <w:vAlign w:val="bottom"/>
            <w:hideMark/>
          </w:tcPr>
          <w:p w14:paraId="35BBA2DE"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7A6400F3"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69857677" w14:textId="77777777" w:rsidR="007273D5" w:rsidRPr="007273D5" w:rsidRDefault="007273D5">
            <w:pPr>
              <w:jc w:val="right"/>
              <w:rPr>
                <w:rFonts w:ascii="Arial" w:hAnsi="Arial" w:cs="Arial"/>
                <w:sz w:val="16"/>
                <w:szCs w:val="16"/>
              </w:rPr>
            </w:pPr>
            <w:r w:rsidRPr="007273D5">
              <w:rPr>
                <w:rFonts w:ascii="Arial" w:hAnsi="Arial" w:cs="Arial"/>
                <w:sz w:val="16"/>
                <w:szCs w:val="16"/>
              </w:rPr>
              <w:t>872.492,50</w:t>
            </w:r>
          </w:p>
        </w:tc>
        <w:tc>
          <w:tcPr>
            <w:tcW w:w="723" w:type="pct"/>
            <w:tcBorders>
              <w:top w:val="nil"/>
              <w:left w:val="nil"/>
              <w:bottom w:val="nil"/>
              <w:right w:val="nil"/>
            </w:tcBorders>
            <w:noWrap/>
            <w:vAlign w:val="bottom"/>
            <w:hideMark/>
          </w:tcPr>
          <w:p w14:paraId="401EADBD" w14:textId="77777777" w:rsidR="007273D5" w:rsidRPr="007273D5" w:rsidRDefault="007273D5">
            <w:pPr>
              <w:jc w:val="right"/>
              <w:rPr>
                <w:rFonts w:ascii="Arial" w:hAnsi="Arial" w:cs="Arial"/>
                <w:sz w:val="16"/>
                <w:szCs w:val="16"/>
              </w:rPr>
            </w:pPr>
            <w:r w:rsidRPr="007273D5">
              <w:rPr>
                <w:rFonts w:ascii="Arial" w:hAnsi="Arial" w:cs="Arial"/>
                <w:sz w:val="16"/>
                <w:szCs w:val="16"/>
              </w:rPr>
              <w:t>20.000,00</w:t>
            </w:r>
          </w:p>
        </w:tc>
        <w:tc>
          <w:tcPr>
            <w:tcW w:w="769" w:type="pct"/>
            <w:tcBorders>
              <w:top w:val="nil"/>
              <w:left w:val="nil"/>
              <w:bottom w:val="nil"/>
              <w:right w:val="nil"/>
            </w:tcBorders>
            <w:noWrap/>
            <w:vAlign w:val="bottom"/>
            <w:hideMark/>
          </w:tcPr>
          <w:p w14:paraId="73FC04D2" w14:textId="77777777" w:rsidR="007273D5" w:rsidRPr="007273D5" w:rsidRDefault="007273D5">
            <w:pPr>
              <w:jc w:val="right"/>
              <w:rPr>
                <w:rFonts w:ascii="Arial" w:hAnsi="Arial" w:cs="Arial"/>
                <w:sz w:val="16"/>
                <w:szCs w:val="16"/>
              </w:rPr>
            </w:pPr>
            <w:r w:rsidRPr="007273D5">
              <w:rPr>
                <w:rFonts w:ascii="Arial" w:hAnsi="Arial" w:cs="Arial"/>
                <w:sz w:val="16"/>
                <w:szCs w:val="16"/>
              </w:rPr>
              <w:t>20.000,00</w:t>
            </w:r>
          </w:p>
        </w:tc>
      </w:tr>
      <w:tr w:rsidR="007273D5" w:rsidRPr="007273D5" w14:paraId="08284F82" w14:textId="77777777" w:rsidTr="007273D5">
        <w:trPr>
          <w:trHeight w:val="264"/>
        </w:trPr>
        <w:tc>
          <w:tcPr>
            <w:tcW w:w="716" w:type="pct"/>
            <w:tcBorders>
              <w:top w:val="nil"/>
              <w:left w:val="nil"/>
              <w:bottom w:val="nil"/>
              <w:right w:val="nil"/>
            </w:tcBorders>
            <w:vAlign w:val="bottom"/>
            <w:hideMark/>
          </w:tcPr>
          <w:p w14:paraId="30CAA56F"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69396525"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59EA23C4" w14:textId="77777777" w:rsidR="007273D5" w:rsidRPr="007273D5" w:rsidRDefault="007273D5">
            <w:pPr>
              <w:jc w:val="right"/>
              <w:rPr>
                <w:rFonts w:ascii="Arial" w:hAnsi="Arial" w:cs="Arial"/>
                <w:sz w:val="16"/>
                <w:szCs w:val="16"/>
              </w:rPr>
            </w:pPr>
            <w:r w:rsidRPr="007273D5">
              <w:rPr>
                <w:rFonts w:ascii="Arial" w:hAnsi="Arial" w:cs="Arial"/>
                <w:sz w:val="16"/>
                <w:szCs w:val="16"/>
              </w:rPr>
              <w:t>8.000.000,00</w:t>
            </w:r>
          </w:p>
        </w:tc>
        <w:tc>
          <w:tcPr>
            <w:tcW w:w="723" w:type="pct"/>
            <w:tcBorders>
              <w:top w:val="nil"/>
              <w:left w:val="nil"/>
              <w:bottom w:val="nil"/>
              <w:right w:val="nil"/>
            </w:tcBorders>
            <w:noWrap/>
            <w:vAlign w:val="bottom"/>
            <w:hideMark/>
          </w:tcPr>
          <w:p w14:paraId="066B028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524DA7B9" w14:textId="77777777" w:rsidR="007273D5" w:rsidRPr="007273D5" w:rsidRDefault="007273D5">
            <w:pPr>
              <w:jc w:val="right"/>
              <w:rPr>
                <w:rFonts w:ascii="Arial" w:hAnsi="Arial" w:cs="Arial"/>
                <w:sz w:val="16"/>
                <w:szCs w:val="16"/>
              </w:rPr>
            </w:pPr>
            <w:r w:rsidRPr="007273D5">
              <w:rPr>
                <w:rFonts w:ascii="Arial" w:hAnsi="Arial" w:cs="Arial"/>
                <w:sz w:val="16"/>
                <w:szCs w:val="16"/>
              </w:rPr>
              <w:t>80.000,00</w:t>
            </w:r>
          </w:p>
        </w:tc>
      </w:tr>
      <w:tr w:rsidR="007273D5" w:rsidRPr="007273D5" w14:paraId="15691B51" w14:textId="77777777" w:rsidTr="007273D5">
        <w:trPr>
          <w:trHeight w:val="264"/>
        </w:trPr>
        <w:tc>
          <w:tcPr>
            <w:tcW w:w="2687" w:type="pct"/>
            <w:gridSpan w:val="2"/>
            <w:tcBorders>
              <w:top w:val="nil"/>
              <w:left w:val="nil"/>
              <w:bottom w:val="nil"/>
              <w:right w:val="nil"/>
            </w:tcBorders>
            <w:shd w:val="clear" w:color="000000" w:fill="9999FF"/>
            <w:noWrap/>
            <w:vAlign w:val="bottom"/>
            <w:hideMark/>
          </w:tcPr>
          <w:p w14:paraId="0D7EE5E7"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6100 Šport</w:t>
            </w:r>
          </w:p>
        </w:tc>
        <w:tc>
          <w:tcPr>
            <w:tcW w:w="821" w:type="pct"/>
            <w:tcBorders>
              <w:top w:val="nil"/>
              <w:left w:val="nil"/>
              <w:bottom w:val="nil"/>
              <w:right w:val="nil"/>
            </w:tcBorders>
            <w:shd w:val="clear" w:color="000000" w:fill="9999FF"/>
            <w:noWrap/>
            <w:vAlign w:val="bottom"/>
            <w:hideMark/>
          </w:tcPr>
          <w:p w14:paraId="584680D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858.367,94</w:t>
            </w:r>
          </w:p>
        </w:tc>
        <w:tc>
          <w:tcPr>
            <w:tcW w:w="723" w:type="pct"/>
            <w:tcBorders>
              <w:top w:val="nil"/>
              <w:left w:val="nil"/>
              <w:bottom w:val="nil"/>
              <w:right w:val="nil"/>
            </w:tcBorders>
            <w:shd w:val="clear" w:color="000000" w:fill="9999FF"/>
            <w:noWrap/>
            <w:vAlign w:val="bottom"/>
            <w:hideMark/>
          </w:tcPr>
          <w:p w14:paraId="23C8D11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760.724,36</w:t>
            </w:r>
          </w:p>
        </w:tc>
        <w:tc>
          <w:tcPr>
            <w:tcW w:w="769" w:type="pct"/>
            <w:tcBorders>
              <w:top w:val="nil"/>
              <w:left w:val="nil"/>
              <w:bottom w:val="nil"/>
              <w:right w:val="nil"/>
            </w:tcBorders>
            <w:shd w:val="clear" w:color="000000" w:fill="9999FF"/>
            <w:noWrap/>
            <w:vAlign w:val="bottom"/>
            <w:hideMark/>
          </w:tcPr>
          <w:p w14:paraId="6A09CF7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760.724,36</w:t>
            </w:r>
          </w:p>
        </w:tc>
      </w:tr>
      <w:tr w:rsidR="007273D5" w:rsidRPr="007273D5" w14:paraId="6F2C8E14"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7C49BB67"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A610001 Javne potrebe u športu</w:t>
            </w:r>
          </w:p>
        </w:tc>
        <w:tc>
          <w:tcPr>
            <w:tcW w:w="821" w:type="pct"/>
            <w:tcBorders>
              <w:top w:val="nil"/>
              <w:left w:val="nil"/>
              <w:bottom w:val="nil"/>
              <w:right w:val="nil"/>
            </w:tcBorders>
            <w:shd w:val="clear" w:color="000000" w:fill="CCCCFF"/>
            <w:noWrap/>
            <w:vAlign w:val="bottom"/>
            <w:hideMark/>
          </w:tcPr>
          <w:p w14:paraId="33A75B79"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858.367,94</w:t>
            </w:r>
          </w:p>
        </w:tc>
        <w:tc>
          <w:tcPr>
            <w:tcW w:w="723" w:type="pct"/>
            <w:tcBorders>
              <w:top w:val="nil"/>
              <w:left w:val="nil"/>
              <w:bottom w:val="nil"/>
              <w:right w:val="nil"/>
            </w:tcBorders>
            <w:shd w:val="clear" w:color="000000" w:fill="CCCCFF"/>
            <w:noWrap/>
            <w:vAlign w:val="bottom"/>
            <w:hideMark/>
          </w:tcPr>
          <w:p w14:paraId="366D10F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760.724,36</w:t>
            </w:r>
          </w:p>
        </w:tc>
        <w:tc>
          <w:tcPr>
            <w:tcW w:w="769" w:type="pct"/>
            <w:tcBorders>
              <w:top w:val="nil"/>
              <w:left w:val="nil"/>
              <w:bottom w:val="nil"/>
              <w:right w:val="nil"/>
            </w:tcBorders>
            <w:shd w:val="clear" w:color="000000" w:fill="CCCCFF"/>
            <w:noWrap/>
            <w:vAlign w:val="bottom"/>
            <w:hideMark/>
          </w:tcPr>
          <w:p w14:paraId="112FBB2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760.724,36</w:t>
            </w:r>
          </w:p>
        </w:tc>
      </w:tr>
      <w:tr w:rsidR="007273D5" w:rsidRPr="007273D5" w14:paraId="5636CCA9" w14:textId="77777777" w:rsidTr="007273D5">
        <w:trPr>
          <w:trHeight w:val="264"/>
        </w:trPr>
        <w:tc>
          <w:tcPr>
            <w:tcW w:w="716" w:type="pct"/>
            <w:tcBorders>
              <w:top w:val="nil"/>
              <w:left w:val="nil"/>
              <w:bottom w:val="nil"/>
              <w:right w:val="nil"/>
            </w:tcBorders>
            <w:vAlign w:val="bottom"/>
            <w:hideMark/>
          </w:tcPr>
          <w:p w14:paraId="1B538237"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6DB72FA6"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27ABF1E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858.367,94</w:t>
            </w:r>
          </w:p>
        </w:tc>
        <w:tc>
          <w:tcPr>
            <w:tcW w:w="723" w:type="pct"/>
            <w:tcBorders>
              <w:top w:val="nil"/>
              <w:left w:val="nil"/>
              <w:bottom w:val="nil"/>
              <w:right w:val="nil"/>
            </w:tcBorders>
            <w:noWrap/>
            <w:vAlign w:val="bottom"/>
            <w:hideMark/>
          </w:tcPr>
          <w:p w14:paraId="0A6D36C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760.724,36</w:t>
            </w:r>
          </w:p>
        </w:tc>
        <w:tc>
          <w:tcPr>
            <w:tcW w:w="769" w:type="pct"/>
            <w:tcBorders>
              <w:top w:val="nil"/>
              <w:left w:val="nil"/>
              <w:bottom w:val="nil"/>
              <w:right w:val="nil"/>
            </w:tcBorders>
            <w:noWrap/>
            <w:vAlign w:val="bottom"/>
            <w:hideMark/>
          </w:tcPr>
          <w:p w14:paraId="1ADAC7F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760.724,36</w:t>
            </w:r>
          </w:p>
        </w:tc>
      </w:tr>
      <w:tr w:rsidR="007273D5" w:rsidRPr="007273D5" w14:paraId="4BFE448C" w14:textId="77777777" w:rsidTr="007273D5">
        <w:trPr>
          <w:trHeight w:val="264"/>
        </w:trPr>
        <w:tc>
          <w:tcPr>
            <w:tcW w:w="716" w:type="pct"/>
            <w:tcBorders>
              <w:top w:val="nil"/>
              <w:left w:val="nil"/>
              <w:bottom w:val="nil"/>
              <w:right w:val="nil"/>
            </w:tcBorders>
            <w:vAlign w:val="bottom"/>
            <w:hideMark/>
          </w:tcPr>
          <w:p w14:paraId="0F565F7E"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7F9A0E0E"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541A3282" w14:textId="77777777" w:rsidR="007273D5" w:rsidRPr="007273D5" w:rsidRDefault="007273D5">
            <w:pPr>
              <w:jc w:val="right"/>
              <w:rPr>
                <w:rFonts w:ascii="Arial" w:hAnsi="Arial" w:cs="Arial"/>
                <w:sz w:val="16"/>
                <w:szCs w:val="16"/>
              </w:rPr>
            </w:pPr>
            <w:r w:rsidRPr="007273D5">
              <w:rPr>
                <w:rFonts w:ascii="Arial" w:hAnsi="Arial" w:cs="Arial"/>
                <w:sz w:val="16"/>
                <w:szCs w:val="16"/>
              </w:rPr>
              <w:t>858.367,94</w:t>
            </w:r>
          </w:p>
        </w:tc>
        <w:tc>
          <w:tcPr>
            <w:tcW w:w="723" w:type="pct"/>
            <w:tcBorders>
              <w:top w:val="nil"/>
              <w:left w:val="nil"/>
              <w:bottom w:val="nil"/>
              <w:right w:val="nil"/>
            </w:tcBorders>
            <w:noWrap/>
            <w:vAlign w:val="bottom"/>
            <w:hideMark/>
          </w:tcPr>
          <w:p w14:paraId="0C109626" w14:textId="77777777" w:rsidR="007273D5" w:rsidRPr="007273D5" w:rsidRDefault="007273D5">
            <w:pPr>
              <w:jc w:val="right"/>
              <w:rPr>
                <w:rFonts w:ascii="Arial" w:hAnsi="Arial" w:cs="Arial"/>
                <w:sz w:val="16"/>
                <w:szCs w:val="16"/>
              </w:rPr>
            </w:pPr>
            <w:r w:rsidRPr="007273D5">
              <w:rPr>
                <w:rFonts w:ascii="Arial" w:hAnsi="Arial" w:cs="Arial"/>
                <w:sz w:val="16"/>
                <w:szCs w:val="16"/>
              </w:rPr>
              <w:t>760.724,36</w:t>
            </w:r>
          </w:p>
        </w:tc>
        <w:tc>
          <w:tcPr>
            <w:tcW w:w="769" w:type="pct"/>
            <w:tcBorders>
              <w:top w:val="nil"/>
              <w:left w:val="nil"/>
              <w:bottom w:val="nil"/>
              <w:right w:val="nil"/>
            </w:tcBorders>
            <w:noWrap/>
            <w:vAlign w:val="bottom"/>
            <w:hideMark/>
          </w:tcPr>
          <w:p w14:paraId="735CD903" w14:textId="77777777" w:rsidR="007273D5" w:rsidRPr="007273D5" w:rsidRDefault="007273D5">
            <w:pPr>
              <w:jc w:val="right"/>
              <w:rPr>
                <w:rFonts w:ascii="Arial" w:hAnsi="Arial" w:cs="Arial"/>
                <w:sz w:val="16"/>
                <w:szCs w:val="16"/>
              </w:rPr>
            </w:pPr>
            <w:r w:rsidRPr="007273D5">
              <w:rPr>
                <w:rFonts w:ascii="Arial" w:hAnsi="Arial" w:cs="Arial"/>
                <w:sz w:val="16"/>
                <w:szCs w:val="16"/>
              </w:rPr>
              <w:t>760.724,36</w:t>
            </w:r>
          </w:p>
        </w:tc>
      </w:tr>
      <w:tr w:rsidR="007273D5" w:rsidRPr="007273D5" w14:paraId="057DBC7D" w14:textId="77777777" w:rsidTr="007273D5">
        <w:trPr>
          <w:trHeight w:val="264"/>
        </w:trPr>
        <w:tc>
          <w:tcPr>
            <w:tcW w:w="2687" w:type="pct"/>
            <w:gridSpan w:val="2"/>
            <w:tcBorders>
              <w:top w:val="nil"/>
              <w:left w:val="nil"/>
              <w:bottom w:val="nil"/>
              <w:right w:val="nil"/>
            </w:tcBorders>
            <w:shd w:val="clear" w:color="000000" w:fill="9999FF"/>
            <w:noWrap/>
            <w:vAlign w:val="bottom"/>
            <w:hideMark/>
          </w:tcPr>
          <w:p w14:paraId="74987D75"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6200 Kultura</w:t>
            </w:r>
          </w:p>
        </w:tc>
        <w:tc>
          <w:tcPr>
            <w:tcW w:w="821" w:type="pct"/>
            <w:tcBorders>
              <w:top w:val="nil"/>
              <w:left w:val="nil"/>
              <w:bottom w:val="nil"/>
              <w:right w:val="nil"/>
            </w:tcBorders>
            <w:shd w:val="clear" w:color="000000" w:fill="9999FF"/>
            <w:noWrap/>
            <w:vAlign w:val="bottom"/>
            <w:hideMark/>
          </w:tcPr>
          <w:p w14:paraId="1911E01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1.157.982,55</w:t>
            </w:r>
          </w:p>
        </w:tc>
        <w:tc>
          <w:tcPr>
            <w:tcW w:w="723" w:type="pct"/>
            <w:tcBorders>
              <w:top w:val="nil"/>
              <w:left w:val="nil"/>
              <w:bottom w:val="nil"/>
              <w:right w:val="nil"/>
            </w:tcBorders>
            <w:shd w:val="clear" w:color="000000" w:fill="9999FF"/>
            <w:noWrap/>
            <w:vAlign w:val="bottom"/>
            <w:hideMark/>
          </w:tcPr>
          <w:p w14:paraId="5DCEFCD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1.083.727,08</w:t>
            </w:r>
          </w:p>
        </w:tc>
        <w:tc>
          <w:tcPr>
            <w:tcW w:w="769" w:type="pct"/>
            <w:tcBorders>
              <w:top w:val="nil"/>
              <w:left w:val="nil"/>
              <w:bottom w:val="nil"/>
              <w:right w:val="nil"/>
            </w:tcBorders>
            <w:shd w:val="clear" w:color="000000" w:fill="9999FF"/>
            <w:noWrap/>
            <w:vAlign w:val="bottom"/>
            <w:hideMark/>
          </w:tcPr>
          <w:p w14:paraId="68C5C0A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1.083.727,08</w:t>
            </w:r>
          </w:p>
        </w:tc>
      </w:tr>
      <w:tr w:rsidR="007273D5" w:rsidRPr="007273D5" w14:paraId="6BEA8CC4"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43B4C2C1"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A620003 Ostale javne potrebe u kulturi</w:t>
            </w:r>
          </w:p>
        </w:tc>
        <w:tc>
          <w:tcPr>
            <w:tcW w:w="821" w:type="pct"/>
            <w:tcBorders>
              <w:top w:val="nil"/>
              <w:left w:val="nil"/>
              <w:bottom w:val="nil"/>
              <w:right w:val="nil"/>
            </w:tcBorders>
            <w:shd w:val="clear" w:color="000000" w:fill="CCCCFF"/>
            <w:noWrap/>
            <w:vAlign w:val="bottom"/>
            <w:hideMark/>
          </w:tcPr>
          <w:p w14:paraId="08A03A9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334.356,43</w:t>
            </w:r>
          </w:p>
        </w:tc>
        <w:tc>
          <w:tcPr>
            <w:tcW w:w="723" w:type="pct"/>
            <w:tcBorders>
              <w:top w:val="nil"/>
              <w:left w:val="nil"/>
              <w:bottom w:val="nil"/>
              <w:right w:val="nil"/>
            </w:tcBorders>
            <w:shd w:val="clear" w:color="000000" w:fill="CCCCFF"/>
            <w:noWrap/>
            <w:vAlign w:val="bottom"/>
            <w:hideMark/>
          </w:tcPr>
          <w:p w14:paraId="05F34EA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289.663,71</w:t>
            </w:r>
          </w:p>
        </w:tc>
        <w:tc>
          <w:tcPr>
            <w:tcW w:w="769" w:type="pct"/>
            <w:tcBorders>
              <w:top w:val="nil"/>
              <w:left w:val="nil"/>
              <w:bottom w:val="nil"/>
              <w:right w:val="nil"/>
            </w:tcBorders>
            <w:shd w:val="clear" w:color="000000" w:fill="CCCCFF"/>
            <w:noWrap/>
            <w:vAlign w:val="bottom"/>
            <w:hideMark/>
          </w:tcPr>
          <w:p w14:paraId="621C1F5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289.663,71</w:t>
            </w:r>
          </w:p>
        </w:tc>
      </w:tr>
      <w:tr w:rsidR="007273D5" w:rsidRPr="007273D5" w14:paraId="05A1C3F6" w14:textId="77777777" w:rsidTr="007273D5">
        <w:trPr>
          <w:trHeight w:val="264"/>
        </w:trPr>
        <w:tc>
          <w:tcPr>
            <w:tcW w:w="716" w:type="pct"/>
            <w:tcBorders>
              <w:top w:val="nil"/>
              <w:left w:val="nil"/>
              <w:bottom w:val="nil"/>
              <w:right w:val="nil"/>
            </w:tcBorders>
            <w:vAlign w:val="bottom"/>
            <w:hideMark/>
          </w:tcPr>
          <w:p w14:paraId="20271E56"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17C388B6"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43605BD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334.356,43</w:t>
            </w:r>
          </w:p>
        </w:tc>
        <w:tc>
          <w:tcPr>
            <w:tcW w:w="723" w:type="pct"/>
            <w:tcBorders>
              <w:top w:val="nil"/>
              <w:left w:val="nil"/>
              <w:bottom w:val="nil"/>
              <w:right w:val="nil"/>
            </w:tcBorders>
            <w:noWrap/>
            <w:vAlign w:val="bottom"/>
            <w:hideMark/>
          </w:tcPr>
          <w:p w14:paraId="62AF7FD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289.663,71</w:t>
            </w:r>
          </w:p>
        </w:tc>
        <w:tc>
          <w:tcPr>
            <w:tcW w:w="769" w:type="pct"/>
            <w:tcBorders>
              <w:top w:val="nil"/>
              <w:left w:val="nil"/>
              <w:bottom w:val="nil"/>
              <w:right w:val="nil"/>
            </w:tcBorders>
            <w:noWrap/>
            <w:vAlign w:val="bottom"/>
            <w:hideMark/>
          </w:tcPr>
          <w:p w14:paraId="01C88BA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289.663,71</w:t>
            </w:r>
          </w:p>
        </w:tc>
      </w:tr>
      <w:tr w:rsidR="007273D5" w:rsidRPr="007273D5" w14:paraId="2304E09C" w14:textId="77777777" w:rsidTr="007273D5">
        <w:trPr>
          <w:trHeight w:val="264"/>
        </w:trPr>
        <w:tc>
          <w:tcPr>
            <w:tcW w:w="716" w:type="pct"/>
            <w:tcBorders>
              <w:top w:val="nil"/>
              <w:left w:val="nil"/>
              <w:bottom w:val="nil"/>
              <w:right w:val="nil"/>
            </w:tcBorders>
            <w:vAlign w:val="bottom"/>
            <w:hideMark/>
          </w:tcPr>
          <w:p w14:paraId="29E75C62" w14:textId="77777777" w:rsidR="007273D5" w:rsidRPr="007273D5" w:rsidRDefault="007273D5">
            <w:pPr>
              <w:rPr>
                <w:rFonts w:ascii="Arial" w:hAnsi="Arial" w:cs="Arial"/>
                <w:sz w:val="16"/>
                <w:szCs w:val="16"/>
              </w:rPr>
            </w:pPr>
            <w:r w:rsidRPr="007273D5">
              <w:rPr>
                <w:rFonts w:ascii="Arial" w:hAnsi="Arial" w:cs="Arial"/>
                <w:sz w:val="16"/>
                <w:szCs w:val="16"/>
              </w:rPr>
              <w:t>35</w:t>
            </w:r>
          </w:p>
        </w:tc>
        <w:tc>
          <w:tcPr>
            <w:tcW w:w="1971" w:type="pct"/>
            <w:tcBorders>
              <w:top w:val="nil"/>
              <w:left w:val="nil"/>
              <w:bottom w:val="nil"/>
              <w:right w:val="nil"/>
            </w:tcBorders>
            <w:vAlign w:val="bottom"/>
            <w:hideMark/>
          </w:tcPr>
          <w:p w14:paraId="2BCFE5EC" w14:textId="77777777" w:rsidR="007273D5" w:rsidRPr="007273D5" w:rsidRDefault="007273D5">
            <w:pPr>
              <w:rPr>
                <w:rFonts w:ascii="Arial" w:hAnsi="Arial" w:cs="Arial"/>
                <w:sz w:val="16"/>
                <w:szCs w:val="16"/>
              </w:rPr>
            </w:pPr>
            <w:r w:rsidRPr="007273D5">
              <w:rPr>
                <w:rFonts w:ascii="Arial" w:hAnsi="Arial" w:cs="Arial"/>
                <w:sz w:val="16"/>
                <w:szCs w:val="16"/>
              </w:rPr>
              <w:t>Subvencije</w:t>
            </w:r>
          </w:p>
        </w:tc>
        <w:tc>
          <w:tcPr>
            <w:tcW w:w="821" w:type="pct"/>
            <w:tcBorders>
              <w:top w:val="nil"/>
              <w:left w:val="nil"/>
              <w:bottom w:val="nil"/>
              <w:right w:val="nil"/>
            </w:tcBorders>
            <w:noWrap/>
            <w:vAlign w:val="bottom"/>
            <w:hideMark/>
          </w:tcPr>
          <w:p w14:paraId="61B46084" w14:textId="77777777" w:rsidR="007273D5" w:rsidRPr="007273D5" w:rsidRDefault="007273D5">
            <w:pPr>
              <w:jc w:val="right"/>
              <w:rPr>
                <w:rFonts w:ascii="Arial" w:hAnsi="Arial" w:cs="Arial"/>
                <w:sz w:val="16"/>
                <w:szCs w:val="16"/>
              </w:rPr>
            </w:pPr>
            <w:r w:rsidRPr="007273D5">
              <w:rPr>
                <w:rFonts w:ascii="Arial" w:hAnsi="Arial" w:cs="Arial"/>
                <w:sz w:val="16"/>
                <w:szCs w:val="16"/>
              </w:rPr>
              <w:t>140.000,00</w:t>
            </w:r>
          </w:p>
        </w:tc>
        <w:tc>
          <w:tcPr>
            <w:tcW w:w="723" w:type="pct"/>
            <w:tcBorders>
              <w:top w:val="nil"/>
              <w:left w:val="nil"/>
              <w:bottom w:val="nil"/>
              <w:right w:val="nil"/>
            </w:tcBorders>
            <w:noWrap/>
            <w:vAlign w:val="bottom"/>
            <w:hideMark/>
          </w:tcPr>
          <w:p w14:paraId="5FE79EFA" w14:textId="77777777" w:rsidR="007273D5" w:rsidRPr="007273D5" w:rsidRDefault="007273D5">
            <w:pPr>
              <w:jc w:val="right"/>
              <w:rPr>
                <w:rFonts w:ascii="Arial" w:hAnsi="Arial" w:cs="Arial"/>
                <w:sz w:val="16"/>
                <w:szCs w:val="16"/>
              </w:rPr>
            </w:pPr>
            <w:r w:rsidRPr="007273D5">
              <w:rPr>
                <w:rFonts w:ascii="Arial" w:hAnsi="Arial" w:cs="Arial"/>
                <w:sz w:val="16"/>
                <w:szCs w:val="16"/>
              </w:rPr>
              <w:t>120.000,00</w:t>
            </w:r>
          </w:p>
        </w:tc>
        <w:tc>
          <w:tcPr>
            <w:tcW w:w="769" w:type="pct"/>
            <w:tcBorders>
              <w:top w:val="nil"/>
              <w:left w:val="nil"/>
              <w:bottom w:val="nil"/>
              <w:right w:val="nil"/>
            </w:tcBorders>
            <w:noWrap/>
            <w:vAlign w:val="bottom"/>
            <w:hideMark/>
          </w:tcPr>
          <w:p w14:paraId="53CAB815" w14:textId="77777777" w:rsidR="007273D5" w:rsidRPr="007273D5" w:rsidRDefault="007273D5">
            <w:pPr>
              <w:jc w:val="right"/>
              <w:rPr>
                <w:rFonts w:ascii="Arial" w:hAnsi="Arial" w:cs="Arial"/>
                <w:sz w:val="16"/>
                <w:szCs w:val="16"/>
              </w:rPr>
            </w:pPr>
            <w:r w:rsidRPr="007273D5">
              <w:rPr>
                <w:rFonts w:ascii="Arial" w:hAnsi="Arial" w:cs="Arial"/>
                <w:sz w:val="16"/>
                <w:szCs w:val="16"/>
              </w:rPr>
              <w:t>120.000,00</w:t>
            </w:r>
          </w:p>
        </w:tc>
      </w:tr>
      <w:tr w:rsidR="007273D5" w:rsidRPr="007273D5" w14:paraId="3F9925CF" w14:textId="77777777" w:rsidTr="007273D5">
        <w:trPr>
          <w:trHeight w:val="264"/>
        </w:trPr>
        <w:tc>
          <w:tcPr>
            <w:tcW w:w="716" w:type="pct"/>
            <w:tcBorders>
              <w:top w:val="nil"/>
              <w:left w:val="nil"/>
              <w:bottom w:val="nil"/>
              <w:right w:val="nil"/>
            </w:tcBorders>
            <w:vAlign w:val="bottom"/>
            <w:hideMark/>
          </w:tcPr>
          <w:p w14:paraId="0D29987E"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1971" w:type="pct"/>
            <w:tcBorders>
              <w:top w:val="nil"/>
              <w:left w:val="nil"/>
              <w:bottom w:val="nil"/>
              <w:right w:val="nil"/>
            </w:tcBorders>
            <w:vAlign w:val="bottom"/>
            <w:hideMark/>
          </w:tcPr>
          <w:p w14:paraId="0FCBC8C2"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821" w:type="pct"/>
            <w:tcBorders>
              <w:top w:val="nil"/>
              <w:left w:val="nil"/>
              <w:bottom w:val="nil"/>
              <w:right w:val="nil"/>
            </w:tcBorders>
            <w:noWrap/>
            <w:vAlign w:val="bottom"/>
            <w:hideMark/>
          </w:tcPr>
          <w:p w14:paraId="17E169AF" w14:textId="77777777" w:rsidR="007273D5" w:rsidRPr="007273D5" w:rsidRDefault="007273D5">
            <w:pPr>
              <w:jc w:val="right"/>
              <w:rPr>
                <w:rFonts w:ascii="Arial" w:hAnsi="Arial" w:cs="Arial"/>
                <w:sz w:val="16"/>
                <w:szCs w:val="16"/>
              </w:rPr>
            </w:pPr>
            <w:r w:rsidRPr="007273D5">
              <w:rPr>
                <w:rFonts w:ascii="Arial" w:hAnsi="Arial" w:cs="Arial"/>
                <w:sz w:val="16"/>
                <w:szCs w:val="16"/>
              </w:rPr>
              <w:t>58.456,43</w:t>
            </w:r>
          </w:p>
        </w:tc>
        <w:tc>
          <w:tcPr>
            <w:tcW w:w="723" w:type="pct"/>
            <w:tcBorders>
              <w:top w:val="nil"/>
              <w:left w:val="nil"/>
              <w:bottom w:val="nil"/>
              <w:right w:val="nil"/>
            </w:tcBorders>
            <w:noWrap/>
            <w:vAlign w:val="bottom"/>
            <w:hideMark/>
          </w:tcPr>
          <w:p w14:paraId="3DA022AF" w14:textId="77777777" w:rsidR="007273D5" w:rsidRPr="007273D5" w:rsidRDefault="007273D5">
            <w:pPr>
              <w:jc w:val="right"/>
              <w:rPr>
                <w:rFonts w:ascii="Arial" w:hAnsi="Arial" w:cs="Arial"/>
                <w:sz w:val="16"/>
                <w:szCs w:val="16"/>
              </w:rPr>
            </w:pPr>
            <w:r w:rsidRPr="007273D5">
              <w:rPr>
                <w:rFonts w:ascii="Arial" w:hAnsi="Arial" w:cs="Arial"/>
                <w:sz w:val="16"/>
                <w:szCs w:val="16"/>
              </w:rPr>
              <w:t>58.681,50</w:t>
            </w:r>
          </w:p>
        </w:tc>
        <w:tc>
          <w:tcPr>
            <w:tcW w:w="769" w:type="pct"/>
            <w:tcBorders>
              <w:top w:val="nil"/>
              <w:left w:val="nil"/>
              <w:bottom w:val="nil"/>
              <w:right w:val="nil"/>
            </w:tcBorders>
            <w:noWrap/>
            <w:vAlign w:val="bottom"/>
            <w:hideMark/>
          </w:tcPr>
          <w:p w14:paraId="435F71AF" w14:textId="77777777" w:rsidR="007273D5" w:rsidRPr="007273D5" w:rsidRDefault="007273D5">
            <w:pPr>
              <w:jc w:val="right"/>
              <w:rPr>
                <w:rFonts w:ascii="Arial" w:hAnsi="Arial" w:cs="Arial"/>
                <w:sz w:val="16"/>
                <w:szCs w:val="16"/>
              </w:rPr>
            </w:pPr>
            <w:r w:rsidRPr="007273D5">
              <w:rPr>
                <w:rFonts w:ascii="Arial" w:hAnsi="Arial" w:cs="Arial"/>
                <w:sz w:val="16"/>
                <w:szCs w:val="16"/>
              </w:rPr>
              <w:t>58.681,50</w:t>
            </w:r>
          </w:p>
        </w:tc>
      </w:tr>
      <w:tr w:rsidR="007273D5" w:rsidRPr="007273D5" w14:paraId="3C51ADEC" w14:textId="77777777" w:rsidTr="007273D5">
        <w:trPr>
          <w:trHeight w:val="264"/>
        </w:trPr>
        <w:tc>
          <w:tcPr>
            <w:tcW w:w="716" w:type="pct"/>
            <w:tcBorders>
              <w:top w:val="nil"/>
              <w:left w:val="nil"/>
              <w:bottom w:val="nil"/>
              <w:right w:val="nil"/>
            </w:tcBorders>
            <w:vAlign w:val="bottom"/>
            <w:hideMark/>
          </w:tcPr>
          <w:p w14:paraId="714C4ADE"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16E10A3B"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52523C58" w14:textId="77777777" w:rsidR="007273D5" w:rsidRPr="007273D5" w:rsidRDefault="007273D5">
            <w:pPr>
              <w:jc w:val="right"/>
              <w:rPr>
                <w:rFonts w:ascii="Arial" w:hAnsi="Arial" w:cs="Arial"/>
                <w:sz w:val="16"/>
                <w:szCs w:val="16"/>
              </w:rPr>
            </w:pPr>
            <w:r w:rsidRPr="007273D5">
              <w:rPr>
                <w:rFonts w:ascii="Arial" w:hAnsi="Arial" w:cs="Arial"/>
                <w:sz w:val="16"/>
                <w:szCs w:val="16"/>
              </w:rPr>
              <w:t>135.900,00</w:t>
            </w:r>
          </w:p>
        </w:tc>
        <w:tc>
          <w:tcPr>
            <w:tcW w:w="723" w:type="pct"/>
            <w:tcBorders>
              <w:top w:val="nil"/>
              <w:left w:val="nil"/>
              <w:bottom w:val="nil"/>
              <w:right w:val="nil"/>
            </w:tcBorders>
            <w:noWrap/>
            <w:vAlign w:val="bottom"/>
            <w:hideMark/>
          </w:tcPr>
          <w:p w14:paraId="37E1DDAD" w14:textId="77777777" w:rsidR="007273D5" w:rsidRPr="007273D5" w:rsidRDefault="007273D5">
            <w:pPr>
              <w:jc w:val="right"/>
              <w:rPr>
                <w:rFonts w:ascii="Arial" w:hAnsi="Arial" w:cs="Arial"/>
                <w:sz w:val="16"/>
                <w:szCs w:val="16"/>
              </w:rPr>
            </w:pPr>
            <w:r w:rsidRPr="007273D5">
              <w:rPr>
                <w:rFonts w:ascii="Arial" w:hAnsi="Arial" w:cs="Arial"/>
                <w:sz w:val="16"/>
                <w:szCs w:val="16"/>
              </w:rPr>
              <w:t>110.982,21</w:t>
            </w:r>
          </w:p>
        </w:tc>
        <w:tc>
          <w:tcPr>
            <w:tcW w:w="769" w:type="pct"/>
            <w:tcBorders>
              <w:top w:val="nil"/>
              <w:left w:val="nil"/>
              <w:bottom w:val="nil"/>
              <w:right w:val="nil"/>
            </w:tcBorders>
            <w:noWrap/>
            <w:vAlign w:val="bottom"/>
            <w:hideMark/>
          </w:tcPr>
          <w:p w14:paraId="6F020A4A" w14:textId="77777777" w:rsidR="007273D5" w:rsidRPr="007273D5" w:rsidRDefault="007273D5">
            <w:pPr>
              <w:jc w:val="right"/>
              <w:rPr>
                <w:rFonts w:ascii="Arial" w:hAnsi="Arial" w:cs="Arial"/>
                <w:sz w:val="16"/>
                <w:szCs w:val="16"/>
              </w:rPr>
            </w:pPr>
            <w:r w:rsidRPr="007273D5">
              <w:rPr>
                <w:rFonts w:ascii="Arial" w:hAnsi="Arial" w:cs="Arial"/>
                <w:sz w:val="16"/>
                <w:szCs w:val="16"/>
              </w:rPr>
              <w:t>110.982,21</w:t>
            </w:r>
          </w:p>
        </w:tc>
      </w:tr>
      <w:tr w:rsidR="007273D5" w:rsidRPr="007273D5" w14:paraId="05A1340E"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248A061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A620005 Javne potrebe u tehničkoj kulturi</w:t>
            </w:r>
          </w:p>
        </w:tc>
        <w:tc>
          <w:tcPr>
            <w:tcW w:w="821" w:type="pct"/>
            <w:tcBorders>
              <w:top w:val="nil"/>
              <w:left w:val="nil"/>
              <w:bottom w:val="nil"/>
              <w:right w:val="nil"/>
            </w:tcBorders>
            <w:shd w:val="clear" w:color="000000" w:fill="CCCCFF"/>
            <w:noWrap/>
            <w:vAlign w:val="bottom"/>
            <w:hideMark/>
          </w:tcPr>
          <w:p w14:paraId="5E183B2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61.026,12</w:t>
            </w:r>
          </w:p>
        </w:tc>
        <w:tc>
          <w:tcPr>
            <w:tcW w:w="723" w:type="pct"/>
            <w:tcBorders>
              <w:top w:val="nil"/>
              <w:left w:val="nil"/>
              <w:bottom w:val="nil"/>
              <w:right w:val="nil"/>
            </w:tcBorders>
            <w:shd w:val="clear" w:color="000000" w:fill="CCCCFF"/>
            <w:noWrap/>
            <w:vAlign w:val="bottom"/>
            <w:hideMark/>
          </w:tcPr>
          <w:p w14:paraId="62A32E99"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59.063,37</w:t>
            </w:r>
          </w:p>
        </w:tc>
        <w:tc>
          <w:tcPr>
            <w:tcW w:w="769" w:type="pct"/>
            <w:tcBorders>
              <w:top w:val="nil"/>
              <w:left w:val="nil"/>
              <w:bottom w:val="nil"/>
              <w:right w:val="nil"/>
            </w:tcBorders>
            <w:shd w:val="clear" w:color="000000" w:fill="CCCCFF"/>
            <w:noWrap/>
            <w:vAlign w:val="bottom"/>
            <w:hideMark/>
          </w:tcPr>
          <w:p w14:paraId="293F8A1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59.063,37</w:t>
            </w:r>
          </w:p>
        </w:tc>
      </w:tr>
      <w:tr w:rsidR="007273D5" w:rsidRPr="007273D5" w14:paraId="6332F345" w14:textId="77777777" w:rsidTr="007273D5">
        <w:trPr>
          <w:trHeight w:val="264"/>
        </w:trPr>
        <w:tc>
          <w:tcPr>
            <w:tcW w:w="716" w:type="pct"/>
            <w:tcBorders>
              <w:top w:val="nil"/>
              <w:left w:val="nil"/>
              <w:bottom w:val="nil"/>
              <w:right w:val="nil"/>
            </w:tcBorders>
            <w:vAlign w:val="bottom"/>
            <w:hideMark/>
          </w:tcPr>
          <w:p w14:paraId="1456AA32"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5BCC00FA"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3C4E553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61.026,12</w:t>
            </w:r>
          </w:p>
        </w:tc>
        <w:tc>
          <w:tcPr>
            <w:tcW w:w="723" w:type="pct"/>
            <w:tcBorders>
              <w:top w:val="nil"/>
              <w:left w:val="nil"/>
              <w:bottom w:val="nil"/>
              <w:right w:val="nil"/>
            </w:tcBorders>
            <w:noWrap/>
            <w:vAlign w:val="bottom"/>
            <w:hideMark/>
          </w:tcPr>
          <w:p w14:paraId="24288D2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59.063,37</w:t>
            </w:r>
          </w:p>
        </w:tc>
        <w:tc>
          <w:tcPr>
            <w:tcW w:w="769" w:type="pct"/>
            <w:tcBorders>
              <w:top w:val="nil"/>
              <w:left w:val="nil"/>
              <w:bottom w:val="nil"/>
              <w:right w:val="nil"/>
            </w:tcBorders>
            <w:noWrap/>
            <w:vAlign w:val="bottom"/>
            <w:hideMark/>
          </w:tcPr>
          <w:p w14:paraId="42BCE1E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59.063,37</w:t>
            </w:r>
          </w:p>
        </w:tc>
      </w:tr>
      <w:tr w:rsidR="007273D5" w:rsidRPr="007273D5" w14:paraId="42A2C832" w14:textId="77777777" w:rsidTr="007273D5">
        <w:trPr>
          <w:trHeight w:val="264"/>
        </w:trPr>
        <w:tc>
          <w:tcPr>
            <w:tcW w:w="716" w:type="pct"/>
            <w:tcBorders>
              <w:top w:val="nil"/>
              <w:left w:val="nil"/>
              <w:bottom w:val="nil"/>
              <w:right w:val="nil"/>
            </w:tcBorders>
            <w:vAlign w:val="bottom"/>
            <w:hideMark/>
          </w:tcPr>
          <w:p w14:paraId="34AB792E"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3154AEC1"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18C1022D" w14:textId="77777777" w:rsidR="007273D5" w:rsidRPr="007273D5" w:rsidRDefault="007273D5">
            <w:pPr>
              <w:jc w:val="right"/>
              <w:rPr>
                <w:rFonts w:ascii="Arial" w:hAnsi="Arial" w:cs="Arial"/>
                <w:sz w:val="16"/>
                <w:szCs w:val="16"/>
              </w:rPr>
            </w:pPr>
            <w:r w:rsidRPr="007273D5">
              <w:rPr>
                <w:rFonts w:ascii="Arial" w:hAnsi="Arial" w:cs="Arial"/>
                <w:sz w:val="16"/>
                <w:szCs w:val="16"/>
              </w:rPr>
              <w:t>61.026,12</w:t>
            </w:r>
          </w:p>
        </w:tc>
        <w:tc>
          <w:tcPr>
            <w:tcW w:w="723" w:type="pct"/>
            <w:tcBorders>
              <w:top w:val="nil"/>
              <w:left w:val="nil"/>
              <w:bottom w:val="nil"/>
              <w:right w:val="nil"/>
            </w:tcBorders>
            <w:noWrap/>
            <w:vAlign w:val="bottom"/>
            <w:hideMark/>
          </w:tcPr>
          <w:p w14:paraId="3F7D2694" w14:textId="77777777" w:rsidR="007273D5" w:rsidRPr="007273D5" w:rsidRDefault="007273D5">
            <w:pPr>
              <w:jc w:val="right"/>
              <w:rPr>
                <w:rFonts w:ascii="Arial" w:hAnsi="Arial" w:cs="Arial"/>
                <w:sz w:val="16"/>
                <w:szCs w:val="16"/>
              </w:rPr>
            </w:pPr>
            <w:r w:rsidRPr="007273D5">
              <w:rPr>
                <w:rFonts w:ascii="Arial" w:hAnsi="Arial" w:cs="Arial"/>
                <w:sz w:val="16"/>
                <w:szCs w:val="16"/>
              </w:rPr>
              <w:t>59.063,37</w:t>
            </w:r>
          </w:p>
        </w:tc>
        <w:tc>
          <w:tcPr>
            <w:tcW w:w="769" w:type="pct"/>
            <w:tcBorders>
              <w:top w:val="nil"/>
              <w:left w:val="nil"/>
              <w:bottom w:val="nil"/>
              <w:right w:val="nil"/>
            </w:tcBorders>
            <w:noWrap/>
            <w:vAlign w:val="bottom"/>
            <w:hideMark/>
          </w:tcPr>
          <w:p w14:paraId="3F3DD861" w14:textId="77777777" w:rsidR="007273D5" w:rsidRPr="007273D5" w:rsidRDefault="007273D5">
            <w:pPr>
              <w:jc w:val="right"/>
              <w:rPr>
                <w:rFonts w:ascii="Arial" w:hAnsi="Arial" w:cs="Arial"/>
                <w:sz w:val="16"/>
                <w:szCs w:val="16"/>
              </w:rPr>
            </w:pPr>
            <w:r w:rsidRPr="007273D5">
              <w:rPr>
                <w:rFonts w:ascii="Arial" w:hAnsi="Arial" w:cs="Arial"/>
                <w:sz w:val="16"/>
                <w:szCs w:val="16"/>
              </w:rPr>
              <w:t>59.063,37</w:t>
            </w:r>
          </w:p>
        </w:tc>
      </w:tr>
      <w:tr w:rsidR="007273D5" w:rsidRPr="007273D5" w14:paraId="4C3803FD" w14:textId="77777777" w:rsidTr="007273D5">
        <w:trPr>
          <w:trHeight w:val="264"/>
        </w:trPr>
        <w:tc>
          <w:tcPr>
            <w:tcW w:w="2687" w:type="pct"/>
            <w:gridSpan w:val="2"/>
            <w:tcBorders>
              <w:top w:val="nil"/>
              <w:left w:val="nil"/>
              <w:bottom w:val="nil"/>
              <w:right w:val="nil"/>
            </w:tcBorders>
            <w:shd w:val="clear" w:color="000000" w:fill="CCCCFF"/>
            <w:noWrap/>
            <w:vAlign w:val="bottom"/>
            <w:hideMark/>
          </w:tcPr>
          <w:p w14:paraId="79E7008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K620004 Ulaganje u objekte u kulturi</w:t>
            </w:r>
          </w:p>
        </w:tc>
        <w:tc>
          <w:tcPr>
            <w:tcW w:w="821" w:type="pct"/>
            <w:tcBorders>
              <w:top w:val="nil"/>
              <w:left w:val="nil"/>
              <w:bottom w:val="nil"/>
              <w:right w:val="nil"/>
            </w:tcBorders>
            <w:shd w:val="clear" w:color="000000" w:fill="CCCCFF"/>
            <w:noWrap/>
            <w:vAlign w:val="bottom"/>
            <w:hideMark/>
          </w:tcPr>
          <w:p w14:paraId="2E0C172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762.600,00</w:t>
            </w:r>
          </w:p>
        </w:tc>
        <w:tc>
          <w:tcPr>
            <w:tcW w:w="723" w:type="pct"/>
            <w:tcBorders>
              <w:top w:val="nil"/>
              <w:left w:val="nil"/>
              <w:bottom w:val="nil"/>
              <w:right w:val="nil"/>
            </w:tcBorders>
            <w:shd w:val="clear" w:color="000000" w:fill="CCCCFF"/>
            <w:noWrap/>
            <w:vAlign w:val="bottom"/>
            <w:hideMark/>
          </w:tcPr>
          <w:p w14:paraId="20E02FF9"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735.000,00</w:t>
            </w:r>
          </w:p>
        </w:tc>
        <w:tc>
          <w:tcPr>
            <w:tcW w:w="769" w:type="pct"/>
            <w:tcBorders>
              <w:top w:val="nil"/>
              <w:left w:val="nil"/>
              <w:bottom w:val="nil"/>
              <w:right w:val="nil"/>
            </w:tcBorders>
            <w:shd w:val="clear" w:color="000000" w:fill="CCCCFF"/>
            <w:noWrap/>
            <w:vAlign w:val="bottom"/>
            <w:hideMark/>
          </w:tcPr>
          <w:p w14:paraId="539D14E9"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735.000,00</w:t>
            </w:r>
          </w:p>
        </w:tc>
      </w:tr>
      <w:tr w:rsidR="007273D5" w:rsidRPr="007273D5" w14:paraId="03BF9317" w14:textId="77777777" w:rsidTr="007273D5">
        <w:trPr>
          <w:trHeight w:val="264"/>
        </w:trPr>
        <w:tc>
          <w:tcPr>
            <w:tcW w:w="716" w:type="pct"/>
            <w:tcBorders>
              <w:top w:val="nil"/>
              <w:left w:val="nil"/>
              <w:bottom w:val="nil"/>
              <w:right w:val="nil"/>
            </w:tcBorders>
            <w:vAlign w:val="bottom"/>
            <w:hideMark/>
          </w:tcPr>
          <w:p w14:paraId="1BFDD67B"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1971" w:type="pct"/>
            <w:tcBorders>
              <w:top w:val="nil"/>
              <w:left w:val="nil"/>
              <w:bottom w:val="nil"/>
              <w:right w:val="nil"/>
            </w:tcBorders>
            <w:vAlign w:val="bottom"/>
            <w:hideMark/>
          </w:tcPr>
          <w:p w14:paraId="7419F0CA"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821" w:type="pct"/>
            <w:tcBorders>
              <w:top w:val="nil"/>
              <w:left w:val="nil"/>
              <w:bottom w:val="nil"/>
              <w:right w:val="nil"/>
            </w:tcBorders>
            <w:noWrap/>
            <w:vAlign w:val="bottom"/>
            <w:hideMark/>
          </w:tcPr>
          <w:p w14:paraId="223779D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172.600,00</w:t>
            </w:r>
          </w:p>
        </w:tc>
        <w:tc>
          <w:tcPr>
            <w:tcW w:w="723" w:type="pct"/>
            <w:tcBorders>
              <w:top w:val="nil"/>
              <w:left w:val="nil"/>
              <w:bottom w:val="nil"/>
              <w:right w:val="nil"/>
            </w:tcBorders>
            <w:noWrap/>
            <w:vAlign w:val="bottom"/>
            <w:hideMark/>
          </w:tcPr>
          <w:p w14:paraId="454AA5C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145.000,00</w:t>
            </w:r>
          </w:p>
        </w:tc>
        <w:tc>
          <w:tcPr>
            <w:tcW w:w="769" w:type="pct"/>
            <w:tcBorders>
              <w:top w:val="nil"/>
              <w:left w:val="nil"/>
              <w:bottom w:val="nil"/>
              <w:right w:val="nil"/>
            </w:tcBorders>
            <w:noWrap/>
            <w:vAlign w:val="bottom"/>
            <w:hideMark/>
          </w:tcPr>
          <w:p w14:paraId="5BC7316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145.000,00</w:t>
            </w:r>
          </w:p>
        </w:tc>
      </w:tr>
      <w:tr w:rsidR="007273D5" w:rsidRPr="007273D5" w14:paraId="70E65604" w14:textId="77777777" w:rsidTr="007273D5">
        <w:trPr>
          <w:trHeight w:val="264"/>
        </w:trPr>
        <w:tc>
          <w:tcPr>
            <w:tcW w:w="716" w:type="pct"/>
            <w:tcBorders>
              <w:top w:val="nil"/>
              <w:left w:val="nil"/>
              <w:bottom w:val="nil"/>
              <w:right w:val="nil"/>
            </w:tcBorders>
            <w:vAlign w:val="bottom"/>
            <w:hideMark/>
          </w:tcPr>
          <w:p w14:paraId="677A9C30"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1971" w:type="pct"/>
            <w:tcBorders>
              <w:top w:val="nil"/>
              <w:left w:val="nil"/>
              <w:bottom w:val="nil"/>
              <w:right w:val="nil"/>
            </w:tcBorders>
            <w:vAlign w:val="bottom"/>
            <w:hideMark/>
          </w:tcPr>
          <w:p w14:paraId="65C6DE89"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821" w:type="pct"/>
            <w:tcBorders>
              <w:top w:val="nil"/>
              <w:left w:val="nil"/>
              <w:bottom w:val="nil"/>
              <w:right w:val="nil"/>
            </w:tcBorders>
            <w:noWrap/>
            <w:vAlign w:val="bottom"/>
            <w:hideMark/>
          </w:tcPr>
          <w:p w14:paraId="19542CB3" w14:textId="77777777" w:rsidR="007273D5" w:rsidRPr="007273D5" w:rsidRDefault="007273D5">
            <w:pPr>
              <w:jc w:val="right"/>
              <w:rPr>
                <w:rFonts w:ascii="Arial" w:hAnsi="Arial" w:cs="Arial"/>
                <w:sz w:val="16"/>
                <w:szCs w:val="16"/>
              </w:rPr>
            </w:pPr>
            <w:r w:rsidRPr="007273D5">
              <w:rPr>
                <w:rFonts w:ascii="Arial" w:hAnsi="Arial" w:cs="Arial"/>
                <w:sz w:val="16"/>
                <w:szCs w:val="16"/>
              </w:rPr>
              <w:t>50.000,00</w:t>
            </w:r>
          </w:p>
        </w:tc>
        <w:tc>
          <w:tcPr>
            <w:tcW w:w="723" w:type="pct"/>
            <w:tcBorders>
              <w:top w:val="nil"/>
              <w:left w:val="nil"/>
              <w:bottom w:val="nil"/>
              <w:right w:val="nil"/>
            </w:tcBorders>
            <w:noWrap/>
            <w:vAlign w:val="bottom"/>
            <w:hideMark/>
          </w:tcPr>
          <w:p w14:paraId="4D439D54" w14:textId="77777777" w:rsidR="007273D5" w:rsidRPr="007273D5" w:rsidRDefault="007273D5">
            <w:pPr>
              <w:jc w:val="right"/>
              <w:rPr>
                <w:rFonts w:ascii="Arial" w:hAnsi="Arial" w:cs="Arial"/>
                <w:sz w:val="16"/>
                <w:szCs w:val="16"/>
              </w:rPr>
            </w:pPr>
            <w:r w:rsidRPr="007273D5">
              <w:rPr>
                <w:rFonts w:ascii="Arial" w:hAnsi="Arial" w:cs="Arial"/>
                <w:sz w:val="16"/>
                <w:szCs w:val="16"/>
              </w:rPr>
              <w:t>30.000,00</w:t>
            </w:r>
          </w:p>
        </w:tc>
        <w:tc>
          <w:tcPr>
            <w:tcW w:w="769" w:type="pct"/>
            <w:tcBorders>
              <w:top w:val="nil"/>
              <w:left w:val="nil"/>
              <w:bottom w:val="nil"/>
              <w:right w:val="nil"/>
            </w:tcBorders>
            <w:noWrap/>
            <w:vAlign w:val="bottom"/>
            <w:hideMark/>
          </w:tcPr>
          <w:p w14:paraId="35F7723D" w14:textId="77777777" w:rsidR="007273D5" w:rsidRPr="007273D5" w:rsidRDefault="007273D5">
            <w:pPr>
              <w:jc w:val="right"/>
              <w:rPr>
                <w:rFonts w:ascii="Arial" w:hAnsi="Arial" w:cs="Arial"/>
                <w:sz w:val="16"/>
                <w:szCs w:val="16"/>
              </w:rPr>
            </w:pPr>
            <w:r w:rsidRPr="007273D5">
              <w:rPr>
                <w:rFonts w:ascii="Arial" w:hAnsi="Arial" w:cs="Arial"/>
                <w:sz w:val="16"/>
                <w:szCs w:val="16"/>
              </w:rPr>
              <w:t>30.000,00</w:t>
            </w:r>
          </w:p>
        </w:tc>
      </w:tr>
      <w:tr w:rsidR="007273D5" w:rsidRPr="007273D5" w14:paraId="18A0B9EB" w14:textId="77777777" w:rsidTr="007273D5">
        <w:trPr>
          <w:trHeight w:val="264"/>
        </w:trPr>
        <w:tc>
          <w:tcPr>
            <w:tcW w:w="716" w:type="pct"/>
            <w:tcBorders>
              <w:top w:val="nil"/>
              <w:left w:val="nil"/>
              <w:bottom w:val="nil"/>
              <w:right w:val="nil"/>
            </w:tcBorders>
            <w:vAlign w:val="bottom"/>
            <w:hideMark/>
          </w:tcPr>
          <w:p w14:paraId="4F7EB8B6"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1971" w:type="pct"/>
            <w:tcBorders>
              <w:top w:val="nil"/>
              <w:left w:val="nil"/>
              <w:bottom w:val="nil"/>
              <w:right w:val="nil"/>
            </w:tcBorders>
            <w:vAlign w:val="bottom"/>
            <w:hideMark/>
          </w:tcPr>
          <w:p w14:paraId="4B80EF44"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821" w:type="pct"/>
            <w:tcBorders>
              <w:top w:val="nil"/>
              <w:left w:val="nil"/>
              <w:bottom w:val="nil"/>
              <w:right w:val="nil"/>
            </w:tcBorders>
            <w:noWrap/>
            <w:vAlign w:val="bottom"/>
            <w:hideMark/>
          </w:tcPr>
          <w:p w14:paraId="2C67D2A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260A21E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6DC423D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21807B85" w14:textId="77777777" w:rsidTr="007273D5">
        <w:trPr>
          <w:trHeight w:val="264"/>
        </w:trPr>
        <w:tc>
          <w:tcPr>
            <w:tcW w:w="716" w:type="pct"/>
            <w:tcBorders>
              <w:top w:val="nil"/>
              <w:left w:val="nil"/>
              <w:bottom w:val="nil"/>
              <w:right w:val="nil"/>
            </w:tcBorders>
            <w:vAlign w:val="bottom"/>
            <w:hideMark/>
          </w:tcPr>
          <w:p w14:paraId="69091DBF"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1971" w:type="pct"/>
            <w:tcBorders>
              <w:top w:val="nil"/>
              <w:left w:val="nil"/>
              <w:bottom w:val="nil"/>
              <w:right w:val="nil"/>
            </w:tcBorders>
            <w:vAlign w:val="bottom"/>
            <w:hideMark/>
          </w:tcPr>
          <w:p w14:paraId="1DC71D21"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821" w:type="pct"/>
            <w:tcBorders>
              <w:top w:val="nil"/>
              <w:left w:val="nil"/>
              <w:bottom w:val="nil"/>
              <w:right w:val="nil"/>
            </w:tcBorders>
            <w:noWrap/>
            <w:vAlign w:val="bottom"/>
            <w:hideMark/>
          </w:tcPr>
          <w:p w14:paraId="7AB52E50" w14:textId="77777777" w:rsidR="007273D5" w:rsidRPr="007273D5" w:rsidRDefault="007273D5">
            <w:pPr>
              <w:jc w:val="right"/>
              <w:rPr>
                <w:rFonts w:ascii="Arial" w:hAnsi="Arial" w:cs="Arial"/>
                <w:sz w:val="16"/>
                <w:szCs w:val="16"/>
              </w:rPr>
            </w:pPr>
            <w:r w:rsidRPr="007273D5">
              <w:rPr>
                <w:rFonts w:ascii="Arial" w:hAnsi="Arial" w:cs="Arial"/>
                <w:sz w:val="16"/>
                <w:szCs w:val="16"/>
              </w:rPr>
              <w:t>122.600,00</w:t>
            </w:r>
          </w:p>
        </w:tc>
        <w:tc>
          <w:tcPr>
            <w:tcW w:w="723" w:type="pct"/>
            <w:tcBorders>
              <w:top w:val="nil"/>
              <w:left w:val="nil"/>
              <w:bottom w:val="nil"/>
              <w:right w:val="nil"/>
            </w:tcBorders>
            <w:noWrap/>
            <w:vAlign w:val="bottom"/>
            <w:hideMark/>
          </w:tcPr>
          <w:p w14:paraId="13BE9D2A" w14:textId="77777777" w:rsidR="007273D5" w:rsidRPr="007273D5" w:rsidRDefault="007273D5">
            <w:pPr>
              <w:jc w:val="right"/>
              <w:rPr>
                <w:rFonts w:ascii="Arial" w:hAnsi="Arial" w:cs="Arial"/>
                <w:sz w:val="16"/>
                <w:szCs w:val="16"/>
              </w:rPr>
            </w:pPr>
            <w:r w:rsidRPr="007273D5">
              <w:rPr>
                <w:rFonts w:ascii="Arial" w:hAnsi="Arial" w:cs="Arial"/>
                <w:sz w:val="16"/>
                <w:szCs w:val="16"/>
              </w:rPr>
              <w:t>115.000,00</w:t>
            </w:r>
          </w:p>
        </w:tc>
        <w:tc>
          <w:tcPr>
            <w:tcW w:w="769" w:type="pct"/>
            <w:tcBorders>
              <w:top w:val="nil"/>
              <w:left w:val="nil"/>
              <w:bottom w:val="nil"/>
              <w:right w:val="nil"/>
            </w:tcBorders>
            <w:noWrap/>
            <w:vAlign w:val="bottom"/>
            <w:hideMark/>
          </w:tcPr>
          <w:p w14:paraId="12A00F87" w14:textId="77777777" w:rsidR="007273D5" w:rsidRPr="007273D5" w:rsidRDefault="007273D5">
            <w:pPr>
              <w:jc w:val="right"/>
              <w:rPr>
                <w:rFonts w:ascii="Arial" w:hAnsi="Arial" w:cs="Arial"/>
                <w:sz w:val="16"/>
                <w:szCs w:val="16"/>
              </w:rPr>
            </w:pPr>
            <w:r w:rsidRPr="007273D5">
              <w:rPr>
                <w:rFonts w:ascii="Arial" w:hAnsi="Arial" w:cs="Arial"/>
                <w:sz w:val="16"/>
                <w:szCs w:val="16"/>
              </w:rPr>
              <w:t>115.000,00</w:t>
            </w:r>
          </w:p>
        </w:tc>
      </w:tr>
      <w:tr w:rsidR="007273D5" w:rsidRPr="007273D5" w14:paraId="3BD213D5" w14:textId="77777777" w:rsidTr="007273D5">
        <w:trPr>
          <w:trHeight w:val="264"/>
        </w:trPr>
        <w:tc>
          <w:tcPr>
            <w:tcW w:w="716" w:type="pct"/>
            <w:tcBorders>
              <w:top w:val="nil"/>
              <w:left w:val="nil"/>
              <w:bottom w:val="nil"/>
              <w:right w:val="nil"/>
            </w:tcBorders>
            <w:vAlign w:val="bottom"/>
            <w:hideMark/>
          </w:tcPr>
          <w:p w14:paraId="590F701C"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1971" w:type="pct"/>
            <w:tcBorders>
              <w:top w:val="nil"/>
              <w:left w:val="nil"/>
              <w:bottom w:val="nil"/>
              <w:right w:val="nil"/>
            </w:tcBorders>
            <w:vAlign w:val="bottom"/>
            <w:hideMark/>
          </w:tcPr>
          <w:p w14:paraId="404CD75C"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821" w:type="pct"/>
            <w:tcBorders>
              <w:top w:val="nil"/>
              <w:left w:val="nil"/>
              <w:bottom w:val="nil"/>
              <w:right w:val="nil"/>
            </w:tcBorders>
            <w:noWrap/>
            <w:vAlign w:val="bottom"/>
            <w:hideMark/>
          </w:tcPr>
          <w:p w14:paraId="5EEEC18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590.000,00</w:t>
            </w:r>
          </w:p>
        </w:tc>
        <w:tc>
          <w:tcPr>
            <w:tcW w:w="723" w:type="pct"/>
            <w:tcBorders>
              <w:top w:val="nil"/>
              <w:left w:val="nil"/>
              <w:bottom w:val="nil"/>
              <w:right w:val="nil"/>
            </w:tcBorders>
            <w:noWrap/>
            <w:vAlign w:val="bottom"/>
            <w:hideMark/>
          </w:tcPr>
          <w:p w14:paraId="08845C5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590.000,00</w:t>
            </w:r>
          </w:p>
        </w:tc>
        <w:tc>
          <w:tcPr>
            <w:tcW w:w="769" w:type="pct"/>
            <w:tcBorders>
              <w:top w:val="nil"/>
              <w:left w:val="nil"/>
              <w:bottom w:val="nil"/>
              <w:right w:val="nil"/>
            </w:tcBorders>
            <w:noWrap/>
            <w:vAlign w:val="bottom"/>
            <w:hideMark/>
          </w:tcPr>
          <w:p w14:paraId="58D699A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590.000,00</w:t>
            </w:r>
          </w:p>
        </w:tc>
      </w:tr>
      <w:tr w:rsidR="007273D5" w:rsidRPr="007273D5" w14:paraId="3D91284F" w14:textId="77777777" w:rsidTr="007273D5">
        <w:trPr>
          <w:trHeight w:val="264"/>
        </w:trPr>
        <w:tc>
          <w:tcPr>
            <w:tcW w:w="716" w:type="pct"/>
            <w:tcBorders>
              <w:top w:val="nil"/>
              <w:left w:val="nil"/>
              <w:bottom w:val="nil"/>
              <w:right w:val="nil"/>
            </w:tcBorders>
            <w:vAlign w:val="bottom"/>
            <w:hideMark/>
          </w:tcPr>
          <w:p w14:paraId="054F9CA3"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1971" w:type="pct"/>
            <w:tcBorders>
              <w:top w:val="nil"/>
              <w:left w:val="nil"/>
              <w:bottom w:val="nil"/>
              <w:right w:val="nil"/>
            </w:tcBorders>
            <w:vAlign w:val="bottom"/>
            <w:hideMark/>
          </w:tcPr>
          <w:p w14:paraId="5A38CCEA"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821" w:type="pct"/>
            <w:tcBorders>
              <w:top w:val="nil"/>
              <w:left w:val="nil"/>
              <w:bottom w:val="nil"/>
              <w:right w:val="nil"/>
            </w:tcBorders>
            <w:noWrap/>
            <w:vAlign w:val="bottom"/>
            <w:hideMark/>
          </w:tcPr>
          <w:p w14:paraId="501A1396" w14:textId="77777777" w:rsidR="007273D5" w:rsidRPr="007273D5" w:rsidRDefault="007273D5">
            <w:pPr>
              <w:jc w:val="right"/>
              <w:rPr>
                <w:rFonts w:ascii="Arial" w:hAnsi="Arial" w:cs="Arial"/>
                <w:sz w:val="16"/>
                <w:szCs w:val="16"/>
              </w:rPr>
            </w:pPr>
            <w:r w:rsidRPr="007273D5">
              <w:rPr>
                <w:rFonts w:ascii="Arial" w:hAnsi="Arial" w:cs="Arial"/>
                <w:sz w:val="16"/>
                <w:szCs w:val="16"/>
              </w:rPr>
              <w:t>590.000,00</w:t>
            </w:r>
          </w:p>
        </w:tc>
        <w:tc>
          <w:tcPr>
            <w:tcW w:w="723" w:type="pct"/>
            <w:tcBorders>
              <w:top w:val="nil"/>
              <w:left w:val="nil"/>
              <w:bottom w:val="nil"/>
              <w:right w:val="nil"/>
            </w:tcBorders>
            <w:noWrap/>
            <w:vAlign w:val="bottom"/>
            <w:hideMark/>
          </w:tcPr>
          <w:p w14:paraId="136E2E86" w14:textId="77777777" w:rsidR="007273D5" w:rsidRPr="007273D5" w:rsidRDefault="007273D5">
            <w:pPr>
              <w:jc w:val="right"/>
              <w:rPr>
                <w:rFonts w:ascii="Arial" w:hAnsi="Arial" w:cs="Arial"/>
                <w:sz w:val="16"/>
                <w:szCs w:val="16"/>
              </w:rPr>
            </w:pPr>
            <w:r w:rsidRPr="007273D5">
              <w:rPr>
                <w:rFonts w:ascii="Arial" w:hAnsi="Arial" w:cs="Arial"/>
                <w:sz w:val="16"/>
                <w:szCs w:val="16"/>
              </w:rPr>
              <w:t>590.000,00</w:t>
            </w:r>
          </w:p>
        </w:tc>
        <w:tc>
          <w:tcPr>
            <w:tcW w:w="769" w:type="pct"/>
            <w:tcBorders>
              <w:top w:val="nil"/>
              <w:left w:val="nil"/>
              <w:bottom w:val="nil"/>
              <w:right w:val="nil"/>
            </w:tcBorders>
            <w:noWrap/>
            <w:vAlign w:val="bottom"/>
            <w:hideMark/>
          </w:tcPr>
          <w:p w14:paraId="04FB73AB" w14:textId="77777777" w:rsidR="007273D5" w:rsidRPr="007273D5" w:rsidRDefault="007273D5">
            <w:pPr>
              <w:jc w:val="right"/>
              <w:rPr>
                <w:rFonts w:ascii="Arial" w:hAnsi="Arial" w:cs="Arial"/>
                <w:sz w:val="16"/>
                <w:szCs w:val="16"/>
              </w:rPr>
            </w:pPr>
            <w:r w:rsidRPr="007273D5">
              <w:rPr>
                <w:rFonts w:ascii="Arial" w:hAnsi="Arial" w:cs="Arial"/>
                <w:sz w:val="16"/>
                <w:szCs w:val="16"/>
              </w:rPr>
              <w:t>590.000,00</w:t>
            </w:r>
          </w:p>
        </w:tc>
      </w:tr>
      <w:tr w:rsidR="007273D5" w:rsidRPr="007273D5" w14:paraId="3C33B77E" w14:textId="77777777" w:rsidTr="007273D5">
        <w:trPr>
          <w:trHeight w:val="264"/>
        </w:trPr>
        <w:tc>
          <w:tcPr>
            <w:tcW w:w="716" w:type="pct"/>
            <w:tcBorders>
              <w:top w:val="nil"/>
              <w:left w:val="nil"/>
              <w:bottom w:val="nil"/>
              <w:right w:val="nil"/>
            </w:tcBorders>
            <w:vAlign w:val="bottom"/>
            <w:hideMark/>
          </w:tcPr>
          <w:p w14:paraId="04C43997"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1971" w:type="pct"/>
            <w:tcBorders>
              <w:top w:val="nil"/>
              <w:left w:val="nil"/>
              <w:bottom w:val="nil"/>
              <w:right w:val="nil"/>
            </w:tcBorders>
            <w:vAlign w:val="bottom"/>
            <w:hideMark/>
          </w:tcPr>
          <w:p w14:paraId="76E215FE"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821" w:type="pct"/>
            <w:tcBorders>
              <w:top w:val="nil"/>
              <w:left w:val="nil"/>
              <w:bottom w:val="nil"/>
              <w:right w:val="nil"/>
            </w:tcBorders>
            <w:noWrap/>
            <w:vAlign w:val="bottom"/>
            <w:hideMark/>
          </w:tcPr>
          <w:p w14:paraId="5A729DB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23" w:type="pct"/>
            <w:tcBorders>
              <w:top w:val="nil"/>
              <w:left w:val="nil"/>
              <w:bottom w:val="nil"/>
              <w:right w:val="nil"/>
            </w:tcBorders>
            <w:noWrap/>
            <w:vAlign w:val="bottom"/>
            <w:hideMark/>
          </w:tcPr>
          <w:p w14:paraId="7A188935"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769" w:type="pct"/>
            <w:tcBorders>
              <w:top w:val="nil"/>
              <w:left w:val="nil"/>
              <w:bottom w:val="nil"/>
              <w:right w:val="nil"/>
            </w:tcBorders>
            <w:noWrap/>
            <w:vAlign w:val="bottom"/>
            <w:hideMark/>
          </w:tcPr>
          <w:p w14:paraId="1A54A46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bl>
    <w:p w14:paraId="6FEDCA55" w14:textId="77777777" w:rsidR="00784657" w:rsidRDefault="00784657" w:rsidP="003C71EC">
      <w:pPr>
        <w:spacing w:line="276" w:lineRule="auto"/>
        <w:jc w:val="both"/>
        <w:rPr>
          <w:b/>
        </w:rPr>
      </w:pPr>
    </w:p>
    <w:p w14:paraId="7FB8D5A3" w14:textId="3DA7F84F" w:rsidR="003C71EC" w:rsidRPr="003C71EC" w:rsidRDefault="003C71EC" w:rsidP="003C71EC">
      <w:pPr>
        <w:spacing w:line="276" w:lineRule="auto"/>
        <w:jc w:val="both"/>
        <w:rPr>
          <w:b/>
        </w:rPr>
      </w:pPr>
      <w:r w:rsidRPr="003C71EC">
        <w:rPr>
          <w:b/>
        </w:rPr>
        <w:t>NAZIV PROGRAMA – ODGOJ I OBRAZOVANJE</w:t>
      </w:r>
    </w:p>
    <w:p w14:paraId="70E8D9A7" w14:textId="77777777" w:rsidR="003C71EC" w:rsidRPr="003C71EC" w:rsidRDefault="003C71EC" w:rsidP="003C71EC">
      <w:pPr>
        <w:spacing w:line="276" w:lineRule="auto"/>
        <w:jc w:val="both"/>
        <w:rPr>
          <w:b/>
        </w:rPr>
      </w:pPr>
      <w:r w:rsidRPr="003C71EC">
        <w:rPr>
          <w:b/>
        </w:rPr>
        <w:t xml:space="preserve">Ciljevi programa </w:t>
      </w:r>
    </w:p>
    <w:p w14:paraId="2FF2DD38" w14:textId="1E8BC51D" w:rsidR="003C71EC" w:rsidRPr="003C71EC" w:rsidRDefault="003C71EC" w:rsidP="00967E9B">
      <w:pPr>
        <w:numPr>
          <w:ilvl w:val="0"/>
          <w:numId w:val="20"/>
        </w:numPr>
        <w:spacing w:line="276" w:lineRule="auto"/>
        <w:jc w:val="both"/>
        <w:rPr>
          <w:bCs/>
        </w:rPr>
      </w:pPr>
      <w:r w:rsidRPr="003C71EC">
        <w:rPr>
          <w:bCs/>
        </w:rPr>
        <w:t>Programom javnih potreba i potrebnih sredstava u području obrazovanja, športa i kulture za koje se izdvajaju sredstva iz Proračuna Brodsko-posavske županije za 202</w:t>
      </w:r>
      <w:r w:rsidR="004D48F9">
        <w:rPr>
          <w:bCs/>
        </w:rPr>
        <w:t>6</w:t>
      </w:r>
      <w:r w:rsidRPr="003C71EC">
        <w:rPr>
          <w:bCs/>
        </w:rPr>
        <w:t>. godinu  osigurana su sredstva za sufinanciranje djelatnosti predškolskog odgoja</w:t>
      </w:r>
    </w:p>
    <w:p w14:paraId="131D896F" w14:textId="77777777" w:rsidR="003C71EC" w:rsidRPr="003C71EC" w:rsidRDefault="003C71EC" w:rsidP="00967E9B">
      <w:pPr>
        <w:numPr>
          <w:ilvl w:val="0"/>
          <w:numId w:val="20"/>
        </w:numPr>
        <w:spacing w:line="276" w:lineRule="auto"/>
        <w:jc w:val="both"/>
        <w:rPr>
          <w:bCs/>
        </w:rPr>
      </w:pPr>
      <w:r w:rsidRPr="003C71EC">
        <w:rPr>
          <w:bCs/>
        </w:rPr>
        <w:t>Minimalni financijski standard u osnovnom i srednjem školstvu nužan je za realizaciju nastavnog plana i programa; osiguravaju se sredstva za opće troškove osnovnih i srednjih škola, trošak energenata, prijevoz učenika, liječničke preglede zaposlenika, sredstva za materijal, dijelove i usluge tekuće i investicijskog održavanja;</w:t>
      </w:r>
    </w:p>
    <w:p w14:paraId="6F2E23DD" w14:textId="77777777" w:rsidR="003C71EC" w:rsidRPr="003C71EC" w:rsidRDefault="003C71EC" w:rsidP="00967E9B">
      <w:pPr>
        <w:numPr>
          <w:ilvl w:val="0"/>
          <w:numId w:val="20"/>
        </w:numPr>
        <w:spacing w:line="276" w:lineRule="auto"/>
        <w:jc w:val="both"/>
        <w:rPr>
          <w:bCs/>
        </w:rPr>
      </w:pPr>
      <w:r w:rsidRPr="003C71EC">
        <w:rPr>
          <w:bCs/>
        </w:rPr>
        <w:t>Financiranje i sufinanciranje izgradnje, dogradnje i rekonstrukcije školskog prostora prema propisanim standardima i normativima, a u skladu s državnim pedagoškim standardom</w:t>
      </w:r>
    </w:p>
    <w:p w14:paraId="5822CC7F" w14:textId="77777777" w:rsidR="003C71EC" w:rsidRPr="003C71EC" w:rsidRDefault="003C71EC" w:rsidP="00967E9B">
      <w:pPr>
        <w:numPr>
          <w:ilvl w:val="0"/>
          <w:numId w:val="20"/>
        </w:numPr>
        <w:spacing w:line="276" w:lineRule="auto"/>
        <w:jc w:val="both"/>
        <w:rPr>
          <w:bCs/>
        </w:rPr>
      </w:pPr>
      <w:r w:rsidRPr="003C71EC">
        <w:rPr>
          <w:bCs/>
        </w:rPr>
        <w:t>Financiranje iznad minimalnog standarda za osnovne i srednje škole</w:t>
      </w:r>
    </w:p>
    <w:p w14:paraId="4A0BFDAD" w14:textId="77777777" w:rsidR="003C71EC" w:rsidRPr="003C71EC" w:rsidRDefault="003C71EC" w:rsidP="00967E9B">
      <w:pPr>
        <w:numPr>
          <w:ilvl w:val="0"/>
          <w:numId w:val="20"/>
        </w:numPr>
        <w:spacing w:line="276" w:lineRule="auto"/>
        <w:jc w:val="both"/>
        <w:rPr>
          <w:bCs/>
        </w:rPr>
      </w:pPr>
      <w:r w:rsidRPr="003C71EC">
        <w:rPr>
          <w:bCs/>
        </w:rPr>
        <w:t>Financiranje javnih potreba u školstvu</w:t>
      </w:r>
    </w:p>
    <w:p w14:paraId="490FB202" w14:textId="77777777" w:rsidR="003C71EC" w:rsidRPr="003C71EC" w:rsidRDefault="003C71EC" w:rsidP="00967E9B">
      <w:pPr>
        <w:numPr>
          <w:ilvl w:val="0"/>
          <w:numId w:val="20"/>
        </w:numPr>
        <w:spacing w:line="276" w:lineRule="auto"/>
        <w:jc w:val="both"/>
        <w:rPr>
          <w:bCs/>
        </w:rPr>
      </w:pPr>
      <w:r w:rsidRPr="003C71EC">
        <w:rPr>
          <w:bCs/>
        </w:rPr>
        <w:t>Natjecanja učenika osnovnih i srednjih škola</w:t>
      </w:r>
    </w:p>
    <w:p w14:paraId="7A2CE099" w14:textId="30D12AA9" w:rsidR="003C71EC" w:rsidRPr="003C71EC" w:rsidRDefault="003C71EC" w:rsidP="00967E9B">
      <w:pPr>
        <w:numPr>
          <w:ilvl w:val="0"/>
          <w:numId w:val="20"/>
        </w:numPr>
        <w:spacing w:line="276" w:lineRule="auto"/>
        <w:jc w:val="both"/>
        <w:rPr>
          <w:bCs/>
        </w:rPr>
      </w:pPr>
      <w:r w:rsidRPr="003C71EC">
        <w:rPr>
          <w:bCs/>
        </w:rPr>
        <w:t>Financiranje svih projekata vezanih za rad osnovnih i srednjih škola (Pomoćnici u nastavi, Osiguranje školske prehrane za djecu u riziku od siromaštva, Školska shema, Medni dan, Energetske obnove školskih objekata</w:t>
      </w:r>
      <w:r w:rsidR="00BB01F0">
        <w:rPr>
          <w:bCs/>
        </w:rPr>
        <w:t xml:space="preserve">, Smart </w:t>
      </w:r>
      <w:proofErr w:type="spellStart"/>
      <w:r w:rsidR="00BB01F0">
        <w:rPr>
          <w:bCs/>
        </w:rPr>
        <w:t>step</w:t>
      </w:r>
      <w:proofErr w:type="spellEnd"/>
      <w:r w:rsidRPr="003C71EC">
        <w:rPr>
          <w:bCs/>
        </w:rPr>
        <w:t>)</w:t>
      </w:r>
    </w:p>
    <w:p w14:paraId="26B140AC" w14:textId="77777777" w:rsidR="003C71EC" w:rsidRPr="003C71EC" w:rsidRDefault="003C71EC" w:rsidP="003C71EC">
      <w:pPr>
        <w:spacing w:line="276" w:lineRule="auto"/>
        <w:jc w:val="both"/>
        <w:rPr>
          <w:b/>
        </w:rPr>
      </w:pPr>
      <w:bookmarkStart w:id="31" w:name="_Hlk136942847"/>
      <w:r w:rsidRPr="003C71EC">
        <w:rPr>
          <w:b/>
        </w:rPr>
        <w:t>Izvori financiranja</w:t>
      </w:r>
    </w:p>
    <w:p w14:paraId="790AE052" w14:textId="77777777" w:rsidR="003C71EC" w:rsidRPr="003C71EC" w:rsidRDefault="003C71EC" w:rsidP="003C71EC">
      <w:pPr>
        <w:spacing w:line="276" w:lineRule="auto"/>
        <w:jc w:val="both"/>
        <w:rPr>
          <w:bCs/>
        </w:rPr>
      </w:pPr>
      <w:r w:rsidRPr="003C71EC">
        <w:rPr>
          <w:bCs/>
        </w:rPr>
        <w:t>Opći prihodi i primici</w:t>
      </w:r>
    </w:p>
    <w:p w14:paraId="314CA1D3" w14:textId="77777777" w:rsidR="003C71EC" w:rsidRPr="003C71EC" w:rsidRDefault="003C71EC" w:rsidP="003C71EC">
      <w:pPr>
        <w:spacing w:line="276" w:lineRule="auto"/>
        <w:jc w:val="both"/>
        <w:rPr>
          <w:bCs/>
        </w:rPr>
      </w:pPr>
      <w:r w:rsidRPr="003C71EC">
        <w:rPr>
          <w:bCs/>
        </w:rPr>
        <w:t>Decentralizirana sredstva</w:t>
      </w:r>
    </w:p>
    <w:p w14:paraId="63E8F531" w14:textId="77777777" w:rsidR="003C71EC" w:rsidRPr="003C71EC" w:rsidRDefault="003C71EC" w:rsidP="003C71EC">
      <w:pPr>
        <w:spacing w:line="276" w:lineRule="auto"/>
        <w:jc w:val="both"/>
        <w:rPr>
          <w:bCs/>
        </w:rPr>
      </w:pPr>
      <w:r w:rsidRPr="003C71EC">
        <w:rPr>
          <w:bCs/>
        </w:rPr>
        <w:t>Vlastiti prihodi</w:t>
      </w:r>
    </w:p>
    <w:p w14:paraId="7B1334F6" w14:textId="77777777" w:rsidR="003C71EC" w:rsidRPr="003C71EC" w:rsidRDefault="003C71EC" w:rsidP="003C71EC">
      <w:pPr>
        <w:spacing w:line="276" w:lineRule="auto"/>
        <w:jc w:val="both"/>
        <w:rPr>
          <w:bCs/>
        </w:rPr>
      </w:pPr>
      <w:r w:rsidRPr="003C71EC">
        <w:rPr>
          <w:bCs/>
        </w:rPr>
        <w:t>Prihodi za posebne namjene</w:t>
      </w:r>
    </w:p>
    <w:p w14:paraId="2AE3AB3E" w14:textId="77777777" w:rsidR="003C71EC" w:rsidRPr="003C71EC" w:rsidRDefault="003C71EC" w:rsidP="003C71EC">
      <w:pPr>
        <w:spacing w:line="276" w:lineRule="auto"/>
        <w:jc w:val="both"/>
        <w:rPr>
          <w:bCs/>
        </w:rPr>
      </w:pPr>
      <w:r w:rsidRPr="003C71EC">
        <w:rPr>
          <w:bCs/>
        </w:rPr>
        <w:t>Pomoći</w:t>
      </w:r>
    </w:p>
    <w:p w14:paraId="7B2D3652" w14:textId="77777777" w:rsidR="003C71EC" w:rsidRPr="003C71EC" w:rsidRDefault="003C71EC" w:rsidP="003C71EC">
      <w:pPr>
        <w:spacing w:line="276" w:lineRule="auto"/>
        <w:jc w:val="both"/>
        <w:rPr>
          <w:bCs/>
        </w:rPr>
      </w:pPr>
      <w:r w:rsidRPr="003C71EC">
        <w:rPr>
          <w:bCs/>
        </w:rPr>
        <w:t>Donacije</w:t>
      </w:r>
    </w:p>
    <w:p w14:paraId="1089EEF7" w14:textId="77777777" w:rsidR="003C71EC" w:rsidRPr="003C71EC" w:rsidRDefault="003C71EC" w:rsidP="003C71EC">
      <w:pPr>
        <w:spacing w:line="276" w:lineRule="auto"/>
        <w:jc w:val="both"/>
        <w:rPr>
          <w:bCs/>
        </w:rPr>
      </w:pPr>
      <w:r w:rsidRPr="003C71EC">
        <w:rPr>
          <w:bCs/>
        </w:rPr>
        <w:t>Prihodi od prodaje ili zamjene nefinancijske imovine</w:t>
      </w:r>
    </w:p>
    <w:p w14:paraId="16A120EC"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3E78B123" w14:textId="15E6A438" w:rsidR="003C71EC" w:rsidRPr="003C71EC" w:rsidRDefault="003C71EC" w:rsidP="003C71EC">
      <w:pPr>
        <w:spacing w:line="276" w:lineRule="auto"/>
        <w:jc w:val="both"/>
        <w:rPr>
          <w:bCs/>
        </w:rPr>
      </w:pPr>
      <w:r w:rsidRPr="003C71EC">
        <w:rPr>
          <w:b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4D48F9">
        <w:rPr>
          <w:bCs/>
        </w:rPr>
        <w:t>6</w:t>
      </w:r>
      <w:r w:rsidRPr="003C71EC">
        <w:rPr>
          <w:bCs/>
        </w:rPr>
        <w:t>.-202</w:t>
      </w:r>
      <w:r w:rsidR="004D48F9">
        <w:rPr>
          <w:bCs/>
        </w:rPr>
        <w:t>8</w:t>
      </w:r>
      <w:r w:rsidRPr="003C71EC">
        <w:rPr>
          <w:bCs/>
        </w:rPr>
        <w:t>. godine.</w:t>
      </w:r>
      <w:bookmarkEnd w:id="31"/>
      <w:r w:rsidRPr="003C71EC">
        <w:rPr>
          <w:bCs/>
        </w:rPr>
        <w:t xml:space="preserve"> Ishodište predstavljaju i slijedeći zakonski i podzakonski akti:</w:t>
      </w:r>
    </w:p>
    <w:p w14:paraId="3730566B" w14:textId="77777777" w:rsidR="003C71EC" w:rsidRPr="003C71EC" w:rsidRDefault="003C71EC" w:rsidP="00967E9B">
      <w:pPr>
        <w:numPr>
          <w:ilvl w:val="0"/>
          <w:numId w:val="20"/>
        </w:numPr>
        <w:spacing w:line="276" w:lineRule="auto"/>
        <w:jc w:val="both"/>
        <w:rPr>
          <w:bCs/>
        </w:rPr>
      </w:pPr>
      <w:r w:rsidRPr="003C71EC">
        <w:rPr>
          <w:bCs/>
        </w:rPr>
        <w:t>Zakon o lokalnoj i područnoj (regionalnoj) samoupravi</w:t>
      </w:r>
    </w:p>
    <w:p w14:paraId="54702461" w14:textId="77777777" w:rsidR="003C71EC" w:rsidRPr="003C71EC" w:rsidRDefault="003C71EC" w:rsidP="00967E9B">
      <w:pPr>
        <w:numPr>
          <w:ilvl w:val="0"/>
          <w:numId w:val="20"/>
        </w:numPr>
        <w:spacing w:line="276" w:lineRule="auto"/>
        <w:jc w:val="both"/>
        <w:rPr>
          <w:bCs/>
        </w:rPr>
      </w:pPr>
      <w:r w:rsidRPr="003C71EC">
        <w:rPr>
          <w:bCs/>
        </w:rPr>
        <w:t>Zakon o odgoju i obrazovanju u osnovnoj i srednjoj školi</w:t>
      </w:r>
    </w:p>
    <w:p w14:paraId="6D309173" w14:textId="77777777" w:rsidR="003C71EC" w:rsidRPr="003C71EC" w:rsidRDefault="003C71EC" w:rsidP="00967E9B">
      <w:pPr>
        <w:numPr>
          <w:ilvl w:val="0"/>
          <w:numId w:val="20"/>
        </w:numPr>
        <w:spacing w:line="276" w:lineRule="auto"/>
        <w:jc w:val="both"/>
        <w:rPr>
          <w:bCs/>
        </w:rPr>
      </w:pPr>
      <w:r w:rsidRPr="003C71EC">
        <w:rPr>
          <w:bCs/>
        </w:rPr>
        <w:t>Uredba o načinu izračuna iznosa pomoći izravnanja za decentralizirane funkcije jedinica lokalne i područne (regionalne) samouprave</w:t>
      </w:r>
    </w:p>
    <w:p w14:paraId="7B48DE69" w14:textId="77777777" w:rsidR="003C71EC" w:rsidRPr="003C71EC" w:rsidRDefault="003C71EC" w:rsidP="00967E9B">
      <w:pPr>
        <w:numPr>
          <w:ilvl w:val="0"/>
          <w:numId w:val="20"/>
        </w:numPr>
        <w:spacing w:line="276" w:lineRule="auto"/>
        <w:jc w:val="both"/>
        <w:rPr>
          <w:bCs/>
        </w:rPr>
      </w:pPr>
      <w:r w:rsidRPr="003C71EC">
        <w:rPr>
          <w:bCs/>
        </w:rPr>
        <w:t>Odluka o kriterijima i mjerilima za utvrđivanje bilančnih prava za financiranje minimalnog financijskog standarda javnih potreba osnovnog školstva</w:t>
      </w:r>
    </w:p>
    <w:p w14:paraId="3589693E" w14:textId="77777777" w:rsidR="003C71EC" w:rsidRPr="003C71EC" w:rsidRDefault="003C71EC" w:rsidP="00967E9B">
      <w:pPr>
        <w:numPr>
          <w:ilvl w:val="0"/>
          <w:numId w:val="20"/>
        </w:numPr>
        <w:spacing w:line="276" w:lineRule="auto"/>
        <w:jc w:val="both"/>
        <w:rPr>
          <w:bCs/>
        </w:rPr>
      </w:pPr>
      <w:r w:rsidRPr="003C71EC">
        <w:rPr>
          <w:bCs/>
        </w:rPr>
        <w:t>Državni pedagoški standard sustava odgoja i obrazovanja</w:t>
      </w:r>
    </w:p>
    <w:p w14:paraId="0FBFEC09" w14:textId="77777777" w:rsidR="003C71EC" w:rsidRPr="003C71EC" w:rsidRDefault="003C71EC" w:rsidP="003C71EC">
      <w:pPr>
        <w:spacing w:line="276" w:lineRule="auto"/>
        <w:jc w:val="both"/>
        <w:rPr>
          <w:b/>
        </w:rPr>
      </w:pPr>
      <w:r w:rsidRPr="003C71EC">
        <w:rPr>
          <w:b/>
        </w:rPr>
        <w:t>POKAZATELJI USPJEŠNOSTI (na razini programa)</w:t>
      </w:r>
    </w:p>
    <w:p w14:paraId="50CEDE40" w14:textId="77777777" w:rsidR="003C71EC" w:rsidRPr="003C71EC" w:rsidRDefault="003C71EC" w:rsidP="003C71EC">
      <w:pPr>
        <w:spacing w:line="276" w:lineRule="auto"/>
        <w:jc w:val="both"/>
        <w:rPr>
          <w:i/>
        </w:rPr>
      </w:pPr>
      <w:r w:rsidRPr="003C71EC">
        <w:rPr>
          <w:i/>
        </w:rPr>
        <w:t xml:space="preserve">Pokazatelji učinka </w:t>
      </w:r>
    </w:p>
    <w:p w14:paraId="2B3113F2" w14:textId="77777777" w:rsidR="003C71EC" w:rsidRDefault="003C71EC" w:rsidP="003C71EC">
      <w:pPr>
        <w:spacing w:line="276" w:lineRule="auto"/>
        <w:jc w:val="both"/>
      </w:pPr>
      <w:r w:rsidRPr="003C71EC">
        <w:t>Uspješno provedeni predviđeni nastavni programi. Iznimni uspjesi učenika osnovnih škola na lokalnim, županijskim, državnim i međunarodnim natjecanjima iz svih predmeta. Osigurani materijalni uvjeti za poslovanje škola. Uspješno financiranje svih potpisanih ugovora i projekata u području odgoja i obrazovanja.</w:t>
      </w:r>
    </w:p>
    <w:p w14:paraId="45FD3374" w14:textId="77777777" w:rsidR="00236426" w:rsidRPr="003C71EC" w:rsidRDefault="00236426" w:rsidP="003C71EC">
      <w:pPr>
        <w:spacing w:line="276" w:lineRule="auto"/>
        <w:jc w:val="both"/>
      </w:pPr>
    </w:p>
    <w:p w14:paraId="14D6E476" w14:textId="77777777" w:rsidR="003C71EC" w:rsidRPr="003C71EC" w:rsidRDefault="003C71EC" w:rsidP="003C71EC">
      <w:pPr>
        <w:spacing w:line="276" w:lineRule="auto"/>
        <w:jc w:val="both"/>
        <w:rPr>
          <w:b/>
        </w:rPr>
      </w:pPr>
      <w:bookmarkStart w:id="32" w:name="_Hlk136943543"/>
      <w:r w:rsidRPr="003C71EC">
        <w:rPr>
          <w:b/>
        </w:rPr>
        <w:t>NAZIV PROGRAMA – ŠPORT</w:t>
      </w:r>
    </w:p>
    <w:p w14:paraId="13074987" w14:textId="77777777" w:rsidR="003C71EC" w:rsidRPr="003C71EC" w:rsidRDefault="003C71EC" w:rsidP="003C71EC">
      <w:pPr>
        <w:spacing w:line="276" w:lineRule="auto"/>
        <w:jc w:val="both"/>
        <w:rPr>
          <w:b/>
        </w:rPr>
      </w:pPr>
      <w:r w:rsidRPr="003C71EC">
        <w:rPr>
          <w:b/>
        </w:rPr>
        <w:t xml:space="preserve">Ciljevi programa </w:t>
      </w:r>
    </w:p>
    <w:p w14:paraId="199C7E89" w14:textId="6AFF8B37" w:rsidR="003C71EC" w:rsidRPr="003C71EC" w:rsidRDefault="003C71EC" w:rsidP="003C71EC">
      <w:pPr>
        <w:spacing w:line="276" w:lineRule="auto"/>
        <w:jc w:val="both"/>
      </w:pPr>
      <w:r w:rsidRPr="003C71EC">
        <w:t>Programom javnih potreba u športu na području Brodsko-posavske županije u 202</w:t>
      </w:r>
      <w:r w:rsidR="004D48F9">
        <w:t>6</w:t>
      </w:r>
      <w:r w:rsidRPr="003C71EC">
        <w:t xml:space="preserve">. godini osigurana su sredstva za: </w:t>
      </w:r>
    </w:p>
    <w:p w14:paraId="23AF13FB" w14:textId="77777777" w:rsidR="003C71EC" w:rsidRPr="003C71EC" w:rsidRDefault="003C71EC" w:rsidP="00967E9B">
      <w:pPr>
        <w:numPr>
          <w:ilvl w:val="0"/>
          <w:numId w:val="22"/>
        </w:numPr>
        <w:spacing w:line="276" w:lineRule="auto"/>
        <w:jc w:val="both"/>
      </w:pPr>
      <w:r w:rsidRPr="003C71EC">
        <w:t>djelovanje Zajednice športskih udruga i saveza Brodsko-posavske županije</w:t>
      </w:r>
    </w:p>
    <w:p w14:paraId="0E9E3F3B" w14:textId="77777777" w:rsidR="003C71EC" w:rsidRPr="003C71EC" w:rsidRDefault="003C71EC" w:rsidP="00967E9B">
      <w:pPr>
        <w:numPr>
          <w:ilvl w:val="0"/>
          <w:numId w:val="22"/>
        </w:numPr>
        <w:spacing w:line="276" w:lineRule="auto"/>
        <w:jc w:val="both"/>
      </w:pPr>
      <w:r w:rsidRPr="003C71EC">
        <w:t>poticanje i promicanje športa,</w:t>
      </w:r>
    </w:p>
    <w:p w14:paraId="67EC7301" w14:textId="77777777" w:rsidR="003C71EC" w:rsidRPr="003C71EC" w:rsidRDefault="003C71EC" w:rsidP="00967E9B">
      <w:pPr>
        <w:numPr>
          <w:ilvl w:val="0"/>
          <w:numId w:val="22"/>
        </w:numPr>
        <w:spacing w:line="276" w:lineRule="auto"/>
        <w:jc w:val="both"/>
      </w:pPr>
      <w:r w:rsidRPr="003C71EC">
        <w:t>provođenje športskih aktivnosti djece i mladeži,</w:t>
      </w:r>
    </w:p>
    <w:p w14:paraId="7504CC85" w14:textId="77777777" w:rsidR="003C71EC" w:rsidRPr="003C71EC" w:rsidRDefault="003C71EC" w:rsidP="00967E9B">
      <w:pPr>
        <w:numPr>
          <w:ilvl w:val="0"/>
          <w:numId w:val="22"/>
        </w:numPr>
        <w:spacing w:line="276" w:lineRule="auto"/>
        <w:jc w:val="both"/>
      </w:pPr>
      <w:r w:rsidRPr="003C71EC">
        <w:t>djelovanje športskih udruga i saveza,</w:t>
      </w:r>
    </w:p>
    <w:p w14:paraId="5426FE61" w14:textId="77777777" w:rsidR="003C71EC" w:rsidRPr="003C71EC" w:rsidRDefault="003C71EC" w:rsidP="00967E9B">
      <w:pPr>
        <w:numPr>
          <w:ilvl w:val="0"/>
          <w:numId w:val="22"/>
        </w:numPr>
        <w:spacing w:line="276" w:lineRule="auto"/>
        <w:jc w:val="both"/>
      </w:pPr>
      <w:r w:rsidRPr="003C71EC">
        <w:t xml:space="preserve">športsko rekreacijske aktivnosti građana, </w:t>
      </w:r>
    </w:p>
    <w:p w14:paraId="76F9B703" w14:textId="77777777" w:rsidR="003C71EC" w:rsidRPr="003C71EC" w:rsidRDefault="003C71EC" w:rsidP="00967E9B">
      <w:pPr>
        <w:numPr>
          <w:ilvl w:val="0"/>
          <w:numId w:val="22"/>
        </w:numPr>
        <w:spacing w:line="276" w:lineRule="auto"/>
        <w:jc w:val="both"/>
      </w:pPr>
      <w:r w:rsidRPr="003C71EC">
        <w:t>osoba s teškoćama u razvoju i osoba s invaliditetom,</w:t>
      </w:r>
    </w:p>
    <w:p w14:paraId="64EEDDE2" w14:textId="77777777" w:rsidR="003C71EC" w:rsidRPr="003C71EC" w:rsidRDefault="003C71EC" w:rsidP="00967E9B">
      <w:pPr>
        <w:numPr>
          <w:ilvl w:val="0"/>
          <w:numId w:val="22"/>
        </w:numPr>
        <w:spacing w:line="276" w:lineRule="auto"/>
        <w:jc w:val="both"/>
      </w:pPr>
      <w:r w:rsidRPr="003C71EC">
        <w:t>školovanje stručnih kadrova-trenera,</w:t>
      </w:r>
    </w:p>
    <w:p w14:paraId="3AC3013E" w14:textId="77777777" w:rsidR="003C71EC" w:rsidRPr="003C71EC" w:rsidRDefault="003C71EC" w:rsidP="00967E9B">
      <w:pPr>
        <w:numPr>
          <w:ilvl w:val="0"/>
          <w:numId w:val="22"/>
        </w:numPr>
        <w:spacing w:line="276" w:lineRule="auto"/>
        <w:jc w:val="both"/>
      </w:pPr>
      <w:r w:rsidRPr="003C71EC">
        <w:t>potpora održavanju športskih memorijalnih turnira.</w:t>
      </w:r>
    </w:p>
    <w:p w14:paraId="66136EB4" w14:textId="77777777" w:rsidR="003C71EC" w:rsidRPr="003C71EC" w:rsidRDefault="003C71EC" w:rsidP="003C71EC">
      <w:pPr>
        <w:spacing w:line="276" w:lineRule="auto"/>
        <w:jc w:val="both"/>
      </w:pPr>
    </w:p>
    <w:p w14:paraId="128ADEAA" w14:textId="77777777" w:rsidR="003C71EC" w:rsidRPr="003C71EC" w:rsidRDefault="003C71EC" w:rsidP="003C71EC">
      <w:pPr>
        <w:spacing w:line="276" w:lineRule="auto"/>
        <w:jc w:val="both"/>
        <w:rPr>
          <w:b/>
        </w:rPr>
      </w:pPr>
      <w:r w:rsidRPr="003C71EC">
        <w:rPr>
          <w:b/>
        </w:rPr>
        <w:t>Izvori financiranja</w:t>
      </w:r>
    </w:p>
    <w:p w14:paraId="748CC91E" w14:textId="77777777" w:rsidR="003C71EC" w:rsidRPr="003C71EC" w:rsidRDefault="003C71EC" w:rsidP="003C71EC">
      <w:pPr>
        <w:spacing w:line="276" w:lineRule="auto"/>
        <w:jc w:val="both"/>
        <w:rPr>
          <w:bCs/>
        </w:rPr>
      </w:pPr>
      <w:r w:rsidRPr="003C71EC">
        <w:rPr>
          <w:bCs/>
        </w:rPr>
        <w:t>Opći prihodi i primici</w:t>
      </w:r>
    </w:p>
    <w:p w14:paraId="580C67ED"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6EFBDBD1" w14:textId="2709C4F1" w:rsidR="003C71EC" w:rsidRPr="003C71EC" w:rsidRDefault="003C71EC" w:rsidP="003C71EC">
      <w:pPr>
        <w:spacing w:line="276" w:lineRule="auto"/>
        <w:jc w:val="both"/>
        <w:rPr>
          <w:bCs/>
        </w:rPr>
      </w:pPr>
      <w:r w:rsidRPr="003C71EC">
        <w:rPr>
          <w:b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4D48F9">
        <w:rPr>
          <w:bCs/>
        </w:rPr>
        <w:t>6</w:t>
      </w:r>
      <w:r w:rsidRPr="003C71EC">
        <w:rPr>
          <w:bCs/>
        </w:rPr>
        <w:t>.-202</w:t>
      </w:r>
      <w:r w:rsidR="004D48F9">
        <w:rPr>
          <w:bCs/>
        </w:rPr>
        <w:t>8</w:t>
      </w:r>
      <w:r w:rsidRPr="003C71EC">
        <w:rPr>
          <w:bCs/>
        </w:rPr>
        <w:t>. godine.</w:t>
      </w:r>
    </w:p>
    <w:p w14:paraId="6C24D0C0" w14:textId="77777777" w:rsidR="00784657" w:rsidRDefault="00784657" w:rsidP="003C71EC">
      <w:pPr>
        <w:spacing w:line="276" w:lineRule="auto"/>
        <w:jc w:val="both"/>
        <w:rPr>
          <w:b/>
          <w:bCs/>
        </w:rPr>
      </w:pPr>
    </w:p>
    <w:p w14:paraId="029CBF68" w14:textId="107824B4" w:rsidR="003C71EC" w:rsidRPr="003C71EC" w:rsidRDefault="003C71EC" w:rsidP="003C71EC">
      <w:pPr>
        <w:spacing w:line="276" w:lineRule="auto"/>
        <w:jc w:val="both"/>
        <w:rPr>
          <w:b/>
          <w:bCs/>
        </w:rPr>
      </w:pPr>
      <w:r w:rsidRPr="003C71EC">
        <w:rPr>
          <w:b/>
          <w:bCs/>
        </w:rPr>
        <w:t>POKAZATELJI USPJEŠNOSTI (na razini programa)</w:t>
      </w:r>
    </w:p>
    <w:p w14:paraId="5267B805" w14:textId="77777777" w:rsidR="003C71EC" w:rsidRPr="003C71EC" w:rsidRDefault="003C71EC" w:rsidP="003C71EC">
      <w:pPr>
        <w:spacing w:line="276" w:lineRule="auto"/>
        <w:jc w:val="both"/>
        <w:rPr>
          <w:bCs/>
          <w:i/>
        </w:rPr>
      </w:pPr>
      <w:r w:rsidRPr="003C71EC">
        <w:rPr>
          <w:bCs/>
          <w:i/>
        </w:rPr>
        <w:t xml:space="preserve">Pokazatelji učinka </w:t>
      </w:r>
    </w:p>
    <w:p w14:paraId="700B7D58" w14:textId="77777777" w:rsidR="003C71EC" w:rsidRPr="003C71EC" w:rsidRDefault="003C71EC" w:rsidP="003C71EC">
      <w:pPr>
        <w:spacing w:line="276" w:lineRule="auto"/>
        <w:jc w:val="both"/>
        <w:rPr>
          <w:bCs/>
        </w:rPr>
      </w:pPr>
      <w:r w:rsidRPr="003C71EC">
        <w:rPr>
          <w:bCs/>
        </w:rPr>
        <w:t>Uspješno provedeni predviđeni programi. Iznimni uspjesi na lokalnim, županijskim, državnim i međunarodnim natjecanjima iz svih predmeta. Osigurani uvjeti za djelovanje Zajednice športskih udruga i saveza Brodsko-posavske županije. Uspješno financiranje svih potpisanih ugovora i projekata u području športa.</w:t>
      </w:r>
    </w:p>
    <w:bookmarkEnd w:id="32"/>
    <w:p w14:paraId="03D48E89" w14:textId="77777777" w:rsidR="003C71EC" w:rsidRPr="003C71EC" w:rsidRDefault="003C71EC" w:rsidP="003C71EC">
      <w:pPr>
        <w:spacing w:line="276" w:lineRule="auto"/>
        <w:jc w:val="both"/>
        <w:rPr>
          <w:b/>
          <w:iCs/>
        </w:rPr>
      </w:pPr>
      <w:r w:rsidRPr="003C71EC">
        <w:rPr>
          <w:b/>
          <w:iCs/>
        </w:rPr>
        <w:t>NAZIV PROGRAMA – KULTURA</w:t>
      </w:r>
    </w:p>
    <w:p w14:paraId="0C6CD119" w14:textId="77777777" w:rsidR="003C71EC" w:rsidRPr="003C71EC" w:rsidRDefault="003C71EC" w:rsidP="003C71EC">
      <w:pPr>
        <w:spacing w:line="276" w:lineRule="auto"/>
        <w:jc w:val="both"/>
        <w:rPr>
          <w:b/>
          <w:iCs/>
        </w:rPr>
      </w:pPr>
      <w:r w:rsidRPr="003C71EC">
        <w:rPr>
          <w:b/>
          <w:iCs/>
        </w:rPr>
        <w:t xml:space="preserve">Ciljevi programa </w:t>
      </w:r>
    </w:p>
    <w:p w14:paraId="459E6FD1" w14:textId="57B51B18" w:rsidR="003C71EC" w:rsidRPr="003C71EC" w:rsidRDefault="003C71EC" w:rsidP="003C71EC">
      <w:pPr>
        <w:spacing w:line="276" w:lineRule="auto"/>
        <w:jc w:val="both"/>
        <w:rPr>
          <w:iCs/>
        </w:rPr>
      </w:pPr>
      <w:r w:rsidRPr="003C71EC">
        <w:rPr>
          <w:iCs/>
        </w:rPr>
        <w:t>Programom javnih potreba u kulturi za 202</w:t>
      </w:r>
      <w:r w:rsidR="004D48F9">
        <w:rPr>
          <w:iCs/>
        </w:rPr>
        <w:t>6</w:t>
      </w:r>
      <w:r w:rsidRPr="003C71EC">
        <w:rPr>
          <w:iCs/>
        </w:rPr>
        <w:t xml:space="preserve">. godinu osigurana su sredstva za sufinanciranje rada ustanova u  kulturi kojima je osnivač ili suosnivač Brodsko-posavska županija i to: Muzej Brodskog </w:t>
      </w:r>
      <w:proofErr w:type="spellStart"/>
      <w:r w:rsidRPr="003C71EC">
        <w:rPr>
          <w:iCs/>
        </w:rPr>
        <w:t>Posavlja</w:t>
      </w:r>
      <w:proofErr w:type="spellEnd"/>
      <w:r w:rsidRPr="003C71EC">
        <w:rPr>
          <w:iCs/>
        </w:rPr>
        <w:t xml:space="preserve"> u Slavonskom Brodu, Spomen galerija Ivana Meštrovića u </w:t>
      </w:r>
      <w:proofErr w:type="spellStart"/>
      <w:r w:rsidRPr="003C71EC">
        <w:rPr>
          <w:iCs/>
        </w:rPr>
        <w:t>Vrpolju</w:t>
      </w:r>
      <w:proofErr w:type="spellEnd"/>
      <w:r w:rsidRPr="003C71EC">
        <w:rPr>
          <w:iCs/>
        </w:rPr>
        <w:t xml:space="preserve"> i Hrvatski institut za povijest – Podružnica za Povijest Slavonije, Srijema i Baranje u Slavonskom Brodu.</w:t>
      </w:r>
    </w:p>
    <w:p w14:paraId="6A34868E" w14:textId="77777777" w:rsidR="003C71EC" w:rsidRPr="003C71EC" w:rsidRDefault="003C71EC" w:rsidP="003C71EC">
      <w:pPr>
        <w:spacing w:line="276" w:lineRule="auto"/>
        <w:jc w:val="both"/>
        <w:rPr>
          <w:b/>
          <w:iCs/>
        </w:rPr>
      </w:pPr>
    </w:p>
    <w:p w14:paraId="7C1AE96C" w14:textId="77777777" w:rsidR="003C71EC" w:rsidRPr="003C71EC" w:rsidRDefault="003C71EC" w:rsidP="003C71EC">
      <w:pPr>
        <w:spacing w:line="276" w:lineRule="auto"/>
        <w:jc w:val="both"/>
        <w:rPr>
          <w:b/>
          <w:iCs/>
        </w:rPr>
      </w:pPr>
      <w:r w:rsidRPr="003C71EC">
        <w:rPr>
          <w:b/>
          <w:iCs/>
        </w:rPr>
        <w:t>Izvori financiranja</w:t>
      </w:r>
    </w:p>
    <w:p w14:paraId="2F79CD65" w14:textId="77777777" w:rsidR="003C71EC" w:rsidRPr="003C71EC" w:rsidRDefault="003C71EC" w:rsidP="003C71EC">
      <w:pPr>
        <w:spacing w:line="276" w:lineRule="auto"/>
        <w:jc w:val="both"/>
        <w:rPr>
          <w:bCs/>
          <w:iCs/>
        </w:rPr>
      </w:pPr>
      <w:r w:rsidRPr="003C71EC">
        <w:rPr>
          <w:bCs/>
          <w:iCs/>
        </w:rPr>
        <w:t>Opći prihodi i primici</w:t>
      </w:r>
    </w:p>
    <w:p w14:paraId="6EC96A97" w14:textId="77777777" w:rsidR="003C71EC" w:rsidRPr="003C71EC" w:rsidRDefault="003C71EC" w:rsidP="003C71EC">
      <w:pPr>
        <w:spacing w:line="276" w:lineRule="auto"/>
        <w:jc w:val="both"/>
        <w:rPr>
          <w:bCs/>
          <w:iCs/>
        </w:rPr>
      </w:pPr>
      <w:r w:rsidRPr="003C71EC">
        <w:rPr>
          <w:bCs/>
          <w:iCs/>
        </w:rPr>
        <w:t>Vlastiti prihodi</w:t>
      </w:r>
    </w:p>
    <w:p w14:paraId="400B06F6" w14:textId="77777777" w:rsidR="003C71EC" w:rsidRPr="003C71EC" w:rsidRDefault="003C71EC" w:rsidP="003C71EC">
      <w:pPr>
        <w:spacing w:line="276" w:lineRule="auto"/>
        <w:jc w:val="both"/>
        <w:rPr>
          <w:bCs/>
          <w:iCs/>
        </w:rPr>
      </w:pPr>
      <w:r w:rsidRPr="003C71EC">
        <w:rPr>
          <w:bCs/>
          <w:iCs/>
        </w:rPr>
        <w:t>Prihodi za posebne namjene</w:t>
      </w:r>
    </w:p>
    <w:p w14:paraId="0216D89F" w14:textId="77777777" w:rsidR="003C71EC" w:rsidRPr="003C71EC" w:rsidRDefault="003C71EC" w:rsidP="003C71EC">
      <w:pPr>
        <w:spacing w:line="276" w:lineRule="auto"/>
        <w:jc w:val="both"/>
        <w:rPr>
          <w:bCs/>
          <w:iCs/>
        </w:rPr>
      </w:pPr>
      <w:r w:rsidRPr="003C71EC">
        <w:rPr>
          <w:bCs/>
          <w:iCs/>
        </w:rPr>
        <w:t>Pomoći</w:t>
      </w:r>
    </w:p>
    <w:p w14:paraId="418109A7" w14:textId="77777777" w:rsidR="003C71EC" w:rsidRPr="003C71EC" w:rsidRDefault="003C71EC" w:rsidP="003C71EC">
      <w:pPr>
        <w:spacing w:line="276" w:lineRule="auto"/>
        <w:jc w:val="both"/>
        <w:rPr>
          <w:bCs/>
          <w:iCs/>
        </w:rPr>
      </w:pPr>
      <w:r w:rsidRPr="003C71EC">
        <w:rPr>
          <w:bCs/>
          <w:iCs/>
        </w:rPr>
        <w:t>Donacije</w:t>
      </w:r>
    </w:p>
    <w:p w14:paraId="0E5C26DD" w14:textId="77777777" w:rsidR="003C71EC" w:rsidRPr="003C71EC" w:rsidRDefault="003C71EC" w:rsidP="003C71EC">
      <w:pPr>
        <w:spacing w:line="276" w:lineRule="auto"/>
        <w:jc w:val="both"/>
        <w:rPr>
          <w:bCs/>
          <w:iCs/>
        </w:rPr>
      </w:pPr>
      <w:r w:rsidRPr="003C71EC">
        <w:rPr>
          <w:bCs/>
          <w:iCs/>
        </w:rPr>
        <w:t>Prihodi od prodaje ili zamjene nefinancijske imovine</w:t>
      </w:r>
    </w:p>
    <w:p w14:paraId="7E82C29F" w14:textId="77777777" w:rsidR="00BB01F0" w:rsidRPr="003C71EC" w:rsidRDefault="00BB01F0" w:rsidP="003C71EC">
      <w:pPr>
        <w:spacing w:line="276" w:lineRule="auto"/>
        <w:jc w:val="both"/>
        <w:rPr>
          <w:bCs/>
          <w:iCs/>
        </w:rPr>
      </w:pPr>
    </w:p>
    <w:p w14:paraId="6E42E445" w14:textId="77777777" w:rsidR="003C71EC" w:rsidRPr="003C71EC" w:rsidRDefault="003C71EC" w:rsidP="003C71EC">
      <w:pPr>
        <w:spacing w:line="276" w:lineRule="auto"/>
        <w:jc w:val="both"/>
        <w:rPr>
          <w:b/>
          <w:iCs/>
        </w:rPr>
      </w:pPr>
      <w:r w:rsidRPr="003C71EC">
        <w:rPr>
          <w:b/>
          <w:iCs/>
        </w:rPr>
        <w:t xml:space="preserve">Ishodište i pokazatelji na kojima se zasnivaju izračuni i ocjene potrebnih sredstava </w:t>
      </w:r>
    </w:p>
    <w:p w14:paraId="173C273A" w14:textId="490013C8"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4D48F9">
        <w:rPr>
          <w:bCs/>
          <w:iCs/>
        </w:rPr>
        <w:t>6</w:t>
      </w:r>
      <w:r w:rsidRPr="003C71EC">
        <w:rPr>
          <w:bCs/>
          <w:iCs/>
        </w:rPr>
        <w:t>.-202</w:t>
      </w:r>
      <w:r w:rsidR="004D48F9">
        <w:rPr>
          <w:bCs/>
          <w:iCs/>
        </w:rPr>
        <w:t>8</w:t>
      </w:r>
      <w:r w:rsidRPr="003C71EC">
        <w:rPr>
          <w:bCs/>
          <w:iCs/>
        </w:rPr>
        <w:t>. godine.</w:t>
      </w:r>
    </w:p>
    <w:p w14:paraId="79B99D2E" w14:textId="77777777" w:rsidR="003C71EC" w:rsidRPr="003C71EC" w:rsidRDefault="003C71EC" w:rsidP="003C71EC">
      <w:pPr>
        <w:spacing w:line="276" w:lineRule="auto"/>
        <w:jc w:val="both"/>
        <w:rPr>
          <w:bCs/>
          <w:iCs/>
        </w:rPr>
      </w:pPr>
    </w:p>
    <w:p w14:paraId="67976E3C" w14:textId="77777777" w:rsidR="003C71EC" w:rsidRPr="003C71EC" w:rsidRDefault="003C71EC" w:rsidP="003C71EC">
      <w:pPr>
        <w:spacing w:line="276" w:lineRule="auto"/>
        <w:jc w:val="both"/>
        <w:rPr>
          <w:b/>
          <w:bCs/>
          <w:iCs/>
        </w:rPr>
      </w:pPr>
      <w:r w:rsidRPr="003C71EC">
        <w:rPr>
          <w:b/>
          <w:bCs/>
          <w:iCs/>
        </w:rPr>
        <w:t>POKAZATELJI USPJEŠNOSTI (na razini programa)</w:t>
      </w:r>
    </w:p>
    <w:p w14:paraId="376CF127" w14:textId="77777777" w:rsidR="003C71EC" w:rsidRPr="003C71EC" w:rsidRDefault="003C71EC" w:rsidP="003C71EC">
      <w:pPr>
        <w:spacing w:line="276" w:lineRule="auto"/>
        <w:jc w:val="both"/>
        <w:rPr>
          <w:bCs/>
          <w:i/>
          <w:iCs/>
        </w:rPr>
      </w:pPr>
      <w:r w:rsidRPr="003C71EC">
        <w:rPr>
          <w:bCs/>
          <w:i/>
          <w:iCs/>
        </w:rPr>
        <w:t xml:space="preserve">Pokazatelji učinka </w:t>
      </w:r>
    </w:p>
    <w:p w14:paraId="696C3A96" w14:textId="77777777" w:rsidR="003C71EC" w:rsidRPr="003C71EC" w:rsidRDefault="003C71EC" w:rsidP="003C71EC">
      <w:pPr>
        <w:spacing w:line="276" w:lineRule="auto"/>
        <w:jc w:val="both"/>
        <w:rPr>
          <w:bCs/>
          <w:iCs/>
        </w:rPr>
      </w:pPr>
      <w:r w:rsidRPr="003C71EC">
        <w:rPr>
          <w:bCs/>
          <w:iCs/>
        </w:rPr>
        <w:t>Uspješno provedeni predviđene aktivnosti i projekti. Osigurani uvjeti za djelovanje ustanova u kulturi. Uspješno financiranje svih potpisanih ugovora i projekata u području kulture:</w:t>
      </w:r>
    </w:p>
    <w:p w14:paraId="78106907" w14:textId="77777777" w:rsidR="003C71EC" w:rsidRPr="00C0489F" w:rsidRDefault="003C71EC" w:rsidP="00967E9B">
      <w:pPr>
        <w:numPr>
          <w:ilvl w:val="0"/>
          <w:numId w:val="23"/>
        </w:numPr>
        <w:spacing w:line="276" w:lineRule="auto"/>
        <w:jc w:val="both"/>
        <w:rPr>
          <w:bCs/>
          <w:iCs/>
          <w:lang w:val="pt-PT"/>
        </w:rPr>
      </w:pPr>
      <w:r w:rsidRPr="00C0489F">
        <w:rPr>
          <w:bCs/>
          <w:iCs/>
          <w:lang w:val="pt-PT"/>
        </w:rPr>
        <w:t>Financiranje Galerije Ivan Meštrović u Vrpolju</w:t>
      </w:r>
    </w:p>
    <w:p w14:paraId="289A17E6" w14:textId="77777777" w:rsidR="003C71EC" w:rsidRPr="003C71EC" w:rsidRDefault="003C71EC" w:rsidP="00967E9B">
      <w:pPr>
        <w:numPr>
          <w:ilvl w:val="0"/>
          <w:numId w:val="23"/>
        </w:numPr>
        <w:spacing w:line="276" w:lineRule="auto"/>
        <w:jc w:val="both"/>
        <w:rPr>
          <w:bCs/>
          <w:iCs/>
          <w:lang w:val="en-US"/>
        </w:rPr>
      </w:pPr>
      <w:proofErr w:type="spellStart"/>
      <w:r w:rsidRPr="003C71EC">
        <w:rPr>
          <w:bCs/>
          <w:iCs/>
          <w:lang w:val="en-US"/>
        </w:rPr>
        <w:t>Financiranje</w:t>
      </w:r>
      <w:proofErr w:type="spellEnd"/>
      <w:r w:rsidRPr="003C71EC">
        <w:rPr>
          <w:bCs/>
          <w:iCs/>
          <w:lang w:val="en-US"/>
        </w:rPr>
        <w:t xml:space="preserve"> </w:t>
      </w:r>
      <w:proofErr w:type="spellStart"/>
      <w:r w:rsidRPr="003C71EC">
        <w:rPr>
          <w:bCs/>
          <w:iCs/>
          <w:lang w:val="en-US"/>
        </w:rPr>
        <w:t>Muzeja</w:t>
      </w:r>
      <w:proofErr w:type="spellEnd"/>
      <w:r w:rsidRPr="003C71EC">
        <w:rPr>
          <w:bCs/>
          <w:iCs/>
          <w:lang w:val="en-US"/>
        </w:rPr>
        <w:t xml:space="preserve"> </w:t>
      </w:r>
      <w:proofErr w:type="spellStart"/>
      <w:r w:rsidRPr="003C71EC">
        <w:rPr>
          <w:bCs/>
          <w:iCs/>
          <w:lang w:val="en-US"/>
        </w:rPr>
        <w:t>Brodskog</w:t>
      </w:r>
      <w:proofErr w:type="spellEnd"/>
      <w:r w:rsidRPr="003C71EC">
        <w:rPr>
          <w:bCs/>
          <w:iCs/>
          <w:lang w:val="en-US"/>
        </w:rPr>
        <w:t xml:space="preserve"> </w:t>
      </w:r>
      <w:proofErr w:type="spellStart"/>
      <w:r w:rsidRPr="003C71EC">
        <w:rPr>
          <w:bCs/>
          <w:iCs/>
          <w:lang w:val="en-US"/>
        </w:rPr>
        <w:t>Posavlja</w:t>
      </w:r>
      <w:proofErr w:type="spellEnd"/>
    </w:p>
    <w:p w14:paraId="3A938AD4" w14:textId="77777777" w:rsidR="003C71EC" w:rsidRPr="003C71EC" w:rsidRDefault="003C71EC" w:rsidP="00967E9B">
      <w:pPr>
        <w:numPr>
          <w:ilvl w:val="0"/>
          <w:numId w:val="23"/>
        </w:numPr>
        <w:spacing w:line="276" w:lineRule="auto"/>
        <w:jc w:val="both"/>
        <w:rPr>
          <w:bCs/>
          <w:iCs/>
          <w:lang w:val="en-US"/>
        </w:rPr>
      </w:pPr>
      <w:proofErr w:type="spellStart"/>
      <w:r w:rsidRPr="003C71EC">
        <w:rPr>
          <w:bCs/>
          <w:iCs/>
          <w:lang w:val="en-US"/>
        </w:rPr>
        <w:t>Javne</w:t>
      </w:r>
      <w:proofErr w:type="spellEnd"/>
      <w:r w:rsidRPr="003C71EC">
        <w:rPr>
          <w:bCs/>
          <w:iCs/>
          <w:lang w:val="en-US"/>
        </w:rPr>
        <w:t xml:space="preserve"> </w:t>
      </w:r>
      <w:proofErr w:type="spellStart"/>
      <w:r w:rsidRPr="003C71EC">
        <w:rPr>
          <w:bCs/>
          <w:iCs/>
          <w:lang w:val="en-US"/>
        </w:rPr>
        <w:t>potrebe</w:t>
      </w:r>
      <w:proofErr w:type="spellEnd"/>
      <w:r w:rsidRPr="003C71EC">
        <w:rPr>
          <w:bCs/>
          <w:iCs/>
          <w:lang w:val="en-US"/>
        </w:rPr>
        <w:t xml:space="preserve"> u </w:t>
      </w:r>
      <w:proofErr w:type="spellStart"/>
      <w:r w:rsidRPr="003C71EC">
        <w:rPr>
          <w:bCs/>
          <w:iCs/>
          <w:lang w:val="en-US"/>
        </w:rPr>
        <w:t>kulturi</w:t>
      </w:r>
      <w:proofErr w:type="spellEnd"/>
    </w:p>
    <w:p w14:paraId="4941AA4D" w14:textId="77777777" w:rsidR="003C71EC" w:rsidRPr="003C71EC" w:rsidRDefault="003C71EC" w:rsidP="00967E9B">
      <w:pPr>
        <w:numPr>
          <w:ilvl w:val="0"/>
          <w:numId w:val="23"/>
        </w:numPr>
        <w:spacing w:line="276" w:lineRule="auto"/>
        <w:jc w:val="both"/>
        <w:rPr>
          <w:bCs/>
          <w:iCs/>
          <w:lang w:val="en-US"/>
        </w:rPr>
      </w:pPr>
      <w:proofErr w:type="spellStart"/>
      <w:r w:rsidRPr="003C71EC">
        <w:rPr>
          <w:bCs/>
          <w:iCs/>
          <w:lang w:val="en-US"/>
        </w:rPr>
        <w:t>Javne</w:t>
      </w:r>
      <w:proofErr w:type="spellEnd"/>
      <w:r w:rsidRPr="003C71EC">
        <w:rPr>
          <w:bCs/>
          <w:iCs/>
          <w:lang w:val="en-US"/>
        </w:rPr>
        <w:t xml:space="preserve"> </w:t>
      </w:r>
      <w:proofErr w:type="spellStart"/>
      <w:r w:rsidRPr="003C71EC">
        <w:rPr>
          <w:bCs/>
          <w:iCs/>
          <w:lang w:val="en-US"/>
        </w:rPr>
        <w:t>potrebe</w:t>
      </w:r>
      <w:proofErr w:type="spellEnd"/>
      <w:r w:rsidRPr="003C71EC">
        <w:rPr>
          <w:bCs/>
          <w:iCs/>
          <w:lang w:val="en-US"/>
        </w:rPr>
        <w:t xml:space="preserve"> u </w:t>
      </w:r>
      <w:proofErr w:type="spellStart"/>
      <w:r w:rsidRPr="003C71EC">
        <w:rPr>
          <w:bCs/>
          <w:iCs/>
          <w:lang w:val="en-US"/>
        </w:rPr>
        <w:t>tehničkoj</w:t>
      </w:r>
      <w:proofErr w:type="spellEnd"/>
      <w:r w:rsidRPr="003C71EC">
        <w:rPr>
          <w:bCs/>
          <w:iCs/>
          <w:lang w:val="en-US"/>
        </w:rPr>
        <w:t xml:space="preserve"> </w:t>
      </w:r>
      <w:proofErr w:type="spellStart"/>
      <w:r w:rsidRPr="003C71EC">
        <w:rPr>
          <w:bCs/>
          <w:iCs/>
          <w:lang w:val="en-US"/>
        </w:rPr>
        <w:t>kulturi</w:t>
      </w:r>
      <w:proofErr w:type="spellEnd"/>
    </w:p>
    <w:p w14:paraId="772F2A28" w14:textId="77777777" w:rsidR="003C71EC" w:rsidRPr="003C71EC" w:rsidRDefault="003C71EC" w:rsidP="00967E9B">
      <w:pPr>
        <w:numPr>
          <w:ilvl w:val="0"/>
          <w:numId w:val="23"/>
        </w:numPr>
        <w:spacing w:line="276" w:lineRule="auto"/>
        <w:jc w:val="both"/>
        <w:rPr>
          <w:bCs/>
          <w:iCs/>
          <w:lang w:val="en-US"/>
        </w:rPr>
      </w:pPr>
      <w:proofErr w:type="spellStart"/>
      <w:r w:rsidRPr="003C71EC">
        <w:rPr>
          <w:bCs/>
          <w:iCs/>
          <w:lang w:val="en-US"/>
        </w:rPr>
        <w:t>Ulaganja</w:t>
      </w:r>
      <w:proofErr w:type="spellEnd"/>
      <w:r w:rsidRPr="003C71EC">
        <w:rPr>
          <w:bCs/>
          <w:iCs/>
          <w:lang w:val="en-US"/>
        </w:rPr>
        <w:t xml:space="preserve"> u </w:t>
      </w:r>
      <w:proofErr w:type="spellStart"/>
      <w:r w:rsidRPr="003C71EC">
        <w:rPr>
          <w:bCs/>
          <w:iCs/>
          <w:lang w:val="en-US"/>
        </w:rPr>
        <w:t>objekte</w:t>
      </w:r>
      <w:proofErr w:type="spellEnd"/>
      <w:r w:rsidRPr="003C71EC">
        <w:rPr>
          <w:bCs/>
          <w:iCs/>
          <w:lang w:val="en-US"/>
        </w:rPr>
        <w:t xml:space="preserve"> u </w:t>
      </w:r>
      <w:proofErr w:type="spellStart"/>
      <w:r w:rsidRPr="003C71EC">
        <w:rPr>
          <w:bCs/>
          <w:iCs/>
          <w:lang w:val="en-US"/>
        </w:rPr>
        <w:t>kulturi</w:t>
      </w:r>
      <w:proofErr w:type="spellEnd"/>
    </w:p>
    <w:p w14:paraId="43AE1528" w14:textId="77777777" w:rsidR="001927FE" w:rsidRDefault="001927FE" w:rsidP="001927FE">
      <w:pPr>
        <w:spacing w:line="276" w:lineRule="auto"/>
        <w:jc w:val="both"/>
        <w:rPr>
          <w:bCs/>
          <w:iCs/>
          <w:lang w:val="en-US"/>
        </w:rPr>
      </w:pPr>
    </w:p>
    <w:p w14:paraId="5109A358" w14:textId="6023F7FD" w:rsidR="00E53095" w:rsidRPr="00E53095" w:rsidRDefault="00E53095" w:rsidP="00784657">
      <w:pPr>
        <w:spacing w:line="276" w:lineRule="auto"/>
        <w:jc w:val="both"/>
      </w:pPr>
      <w:bookmarkStart w:id="33" w:name="_Toc144883335"/>
      <w:r w:rsidRPr="00E53095">
        <w:t>U nastavku se daju dodatna obrazloženja  u svezi planiranih sredstava za 202</w:t>
      </w:r>
      <w:r w:rsidR="004D48F9">
        <w:t>6</w:t>
      </w:r>
      <w:r w:rsidRPr="00E53095">
        <w:t>. godinu  za  programe, projekte i aktivnosti u području obrazovanja, športa i kulture.</w:t>
      </w:r>
    </w:p>
    <w:p w14:paraId="79CC4766" w14:textId="77777777" w:rsidR="00E53095" w:rsidRPr="00E53095" w:rsidRDefault="00E53095" w:rsidP="00784657">
      <w:pPr>
        <w:spacing w:line="276" w:lineRule="auto"/>
        <w:jc w:val="both"/>
      </w:pPr>
    </w:p>
    <w:p w14:paraId="7B2F33CC" w14:textId="77777777" w:rsidR="004D48F9" w:rsidRPr="00380EC5" w:rsidRDefault="004D48F9" w:rsidP="00784657">
      <w:pPr>
        <w:spacing w:line="276" w:lineRule="auto"/>
        <w:ind w:firstLine="708"/>
        <w:jc w:val="both"/>
        <w:rPr>
          <w:bCs/>
        </w:rPr>
      </w:pPr>
      <w:r w:rsidRPr="00380EC5">
        <w:rPr>
          <w:bCs/>
        </w:rPr>
        <w:t xml:space="preserve">U okviru razdjela </w:t>
      </w:r>
      <w:r>
        <w:rPr>
          <w:bCs/>
        </w:rPr>
        <w:t>003.</w:t>
      </w:r>
      <w:r w:rsidRPr="00380EC5">
        <w:rPr>
          <w:bCs/>
        </w:rPr>
        <w:t xml:space="preserve">kroz sustav Županijske riznice financiraju </w:t>
      </w:r>
      <w:r>
        <w:rPr>
          <w:bCs/>
        </w:rPr>
        <w:t>i sufinanciraju se slijedeće ustanove;</w:t>
      </w:r>
      <w:r w:rsidRPr="00380EC5">
        <w:rPr>
          <w:bCs/>
        </w:rPr>
        <w:t xml:space="preserve"> 23 osnovne ško</w:t>
      </w:r>
      <w:r>
        <w:rPr>
          <w:bCs/>
        </w:rPr>
        <w:t>le BPŽ</w:t>
      </w:r>
      <w:r w:rsidRPr="00380EC5">
        <w:rPr>
          <w:bCs/>
        </w:rPr>
        <w:t xml:space="preserve">, </w:t>
      </w:r>
      <w:r>
        <w:rPr>
          <w:bCs/>
        </w:rPr>
        <w:t>12 srednjih škola</w:t>
      </w:r>
      <w:r w:rsidRPr="00380EC5">
        <w:rPr>
          <w:bCs/>
        </w:rPr>
        <w:t xml:space="preserve"> na području BPŽ, Hrvatski institut za povijest</w:t>
      </w:r>
      <w:r>
        <w:rPr>
          <w:bCs/>
        </w:rPr>
        <w:t xml:space="preserve"> </w:t>
      </w:r>
      <w:r w:rsidRPr="00380EC5">
        <w:rPr>
          <w:bCs/>
        </w:rPr>
        <w:t>-</w:t>
      </w:r>
      <w:r>
        <w:rPr>
          <w:bCs/>
        </w:rPr>
        <w:t xml:space="preserve"> </w:t>
      </w:r>
      <w:r w:rsidRPr="00380EC5">
        <w:rPr>
          <w:bCs/>
        </w:rPr>
        <w:t xml:space="preserve">Podružnica za povijest  Slavonije, Srijema i Baranje, Muzej Brodskog </w:t>
      </w:r>
      <w:proofErr w:type="spellStart"/>
      <w:r w:rsidRPr="00380EC5">
        <w:rPr>
          <w:bCs/>
        </w:rPr>
        <w:t>Posavlja</w:t>
      </w:r>
      <w:proofErr w:type="spellEnd"/>
      <w:r w:rsidRPr="00380EC5">
        <w:rPr>
          <w:bCs/>
        </w:rPr>
        <w:t>, Spomen galerija „Ivan Meštrović“ Vrpolje, Zajednica tehničke kulture Brodsko-posavske županije, Zajednica športskih udruga i saveza Brodsko-posavske županije,</w:t>
      </w:r>
      <w:r>
        <w:rPr>
          <w:bCs/>
        </w:rPr>
        <w:t xml:space="preserve"> Dječji vrtić „Cekin“ Slavonski Brod,</w:t>
      </w:r>
      <w:r w:rsidRPr="00380EC5">
        <w:rPr>
          <w:bCs/>
        </w:rPr>
        <w:t xml:space="preserve"> Zavod za znanstveni i umjetnički rad, Đakovo</w:t>
      </w:r>
      <w:r>
        <w:rPr>
          <w:bCs/>
        </w:rPr>
        <w:t>, Preddiplomski i diplomski studij sestrinstva, Sveučilište u Slavonskom Brodu.</w:t>
      </w:r>
    </w:p>
    <w:p w14:paraId="5CE30348" w14:textId="77777777" w:rsidR="004D48F9" w:rsidRPr="00AD3AC0" w:rsidRDefault="004D48F9" w:rsidP="00784657">
      <w:pPr>
        <w:spacing w:line="276" w:lineRule="auto"/>
        <w:ind w:firstLine="708"/>
        <w:jc w:val="both"/>
        <w:rPr>
          <w:bCs/>
          <w:sz w:val="28"/>
        </w:rPr>
      </w:pPr>
    </w:p>
    <w:p w14:paraId="0C01C9D6" w14:textId="77777777" w:rsidR="004D48F9" w:rsidRPr="00AA7E6B" w:rsidRDefault="004D48F9" w:rsidP="004D48F9">
      <w:pPr>
        <w:jc w:val="both"/>
        <w:rPr>
          <w:b/>
        </w:rPr>
      </w:pPr>
      <w:r w:rsidRPr="00AA7E6B">
        <w:rPr>
          <w:b/>
        </w:rPr>
        <w:t>AKTIVNOST A600001– Predškolski odgoj i obrazovanje</w:t>
      </w:r>
    </w:p>
    <w:p w14:paraId="3BA8C0B4" w14:textId="77777777" w:rsidR="004D48F9" w:rsidRPr="00AA7E6B" w:rsidRDefault="004D48F9" w:rsidP="004D48F9">
      <w:pPr>
        <w:jc w:val="both"/>
      </w:pPr>
    </w:p>
    <w:p w14:paraId="53F58870" w14:textId="77777777" w:rsidR="004D48F9" w:rsidRPr="00AA7E6B" w:rsidRDefault="004D48F9" w:rsidP="00784657">
      <w:pPr>
        <w:spacing w:line="276" w:lineRule="auto"/>
        <w:jc w:val="both"/>
      </w:pPr>
      <w:r w:rsidRPr="00AA7E6B">
        <w:t xml:space="preserve">Planirana su sredstva u iznosu od 127.871,79 eura. Najveći iznos namijenjen je za tekuće donacije </w:t>
      </w:r>
      <w:proofErr w:type="spellStart"/>
      <w:r w:rsidRPr="00AA7E6B">
        <w:t>DV"Cekin</w:t>
      </w:r>
      <w:proofErr w:type="spellEnd"/>
      <w:r w:rsidRPr="00AA7E6B">
        <w:t xml:space="preserve"> " u iznosu od 100.000,00 eura</w:t>
      </w:r>
    </w:p>
    <w:p w14:paraId="0D8022BB" w14:textId="77777777" w:rsidR="004D48F9" w:rsidRPr="00AA7E6B" w:rsidRDefault="004D48F9" w:rsidP="00784657">
      <w:pPr>
        <w:spacing w:line="276" w:lineRule="auto"/>
        <w:jc w:val="both"/>
      </w:pPr>
    </w:p>
    <w:p w14:paraId="07C124F2" w14:textId="77777777" w:rsidR="004D48F9" w:rsidRPr="00AA7E6B" w:rsidRDefault="004D48F9" w:rsidP="00784657">
      <w:pPr>
        <w:spacing w:line="276" w:lineRule="auto"/>
        <w:rPr>
          <w:b/>
        </w:rPr>
      </w:pPr>
      <w:r w:rsidRPr="00AA7E6B">
        <w:rPr>
          <w:b/>
        </w:rPr>
        <w:t xml:space="preserve">AKTIVNOST A600002 – Osnovno  školstvo                           </w:t>
      </w:r>
      <w:r w:rsidRPr="00AA7E6B">
        <w:t>5.937.874,00 eura</w:t>
      </w:r>
    </w:p>
    <w:p w14:paraId="17B3168F" w14:textId="77777777" w:rsidR="004D48F9" w:rsidRPr="00AA7E6B" w:rsidRDefault="004D48F9" w:rsidP="00784657">
      <w:pPr>
        <w:spacing w:line="276" w:lineRule="auto"/>
        <w:rPr>
          <w:b/>
        </w:rPr>
      </w:pPr>
      <w:r w:rsidRPr="00AA7E6B">
        <w:rPr>
          <w:b/>
        </w:rPr>
        <w:t xml:space="preserve">AKTIVNOST A600004 – Srednje  školstvo                             </w:t>
      </w:r>
      <w:r w:rsidRPr="00AA7E6B">
        <w:t>2.327.521,00 eura</w:t>
      </w:r>
    </w:p>
    <w:p w14:paraId="4C7519BB" w14:textId="77777777" w:rsidR="004D48F9" w:rsidRPr="00AA7E6B" w:rsidRDefault="004D48F9" w:rsidP="00784657">
      <w:pPr>
        <w:spacing w:line="276" w:lineRule="auto"/>
      </w:pPr>
    </w:p>
    <w:p w14:paraId="4368F419" w14:textId="77777777" w:rsidR="004D48F9" w:rsidRPr="00AA7E6B" w:rsidRDefault="004D48F9" w:rsidP="00784657">
      <w:pPr>
        <w:spacing w:line="276" w:lineRule="auto"/>
        <w:jc w:val="both"/>
      </w:pPr>
      <w:r w:rsidRPr="00AA7E6B">
        <w:t>Za osnovne i srednje škole izvršen je  raspored decentraliziranih sredstava kako je naznačeno, sredstva su zadržana na razini 2025. godine sukladno  Odluci o kriterijima i mjerilima za utvrđivanje bilančnih prava za financiranje minimalnog financijskog standarda javnih potreba osnovnih i srednjih škola u 2026.godini. Vlada Republike Hrvatske Odluku za 2026.godinu donosi početkom 2026.godine.</w:t>
      </w:r>
    </w:p>
    <w:p w14:paraId="2C6942C4" w14:textId="77777777" w:rsidR="004D48F9" w:rsidRPr="00AA7E6B" w:rsidRDefault="004D48F9" w:rsidP="00784657">
      <w:pPr>
        <w:spacing w:line="276" w:lineRule="auto"/>
        <w:jc w:val="both"/>
        <w:rPr>
          <w:b/>
          <w:i/>
          <w:u w:val="single"/>
        </w:rPr>
      </w:pPr>
    </w:p>
    <w:p w14:paraId="5D333151" w14:textId="77777777" w:rsidR="004D48F9" w:rsidRPr="00AA7E6B" w:rsidRDefault="004D48F9" w:rsidP="00784657">
      <w:pPr>
        <w:spacing w:line="276" w:lineRule="auto"/>
        <w:jc w:val="both"/>
        <w:rPr>
          <w:b/>
        </w:rPr>
      </w:pPr>
      <w:r w:rsidRPr="00AA7E6B">
        <w:rPr>
          <w:b/>
        </w:rPr>
        <w:t>AKTIVNOST A600008 – Javne potrebe u školstvu</w:t>
      </w:r>
    </w:p>
    <w:p w14:paraId="0FF7E1A5" w14:textId="77777777" w:rsidR="004D48F9" w:rsidRPr="00AA7E6B" w:rsidRDefault="004D48F9" w:rsidP="00784657">
      <w:pPr>
        <w:spacing w:line="276" w:lineRule="auto"/>
        <w:jc w:val="both"/>
      </w:pPr>
    </w:p>
    <w:p w14:paraId="33983C07" w14:textId="77777777" w:rsidR="004D48F9" w:rsidRPr="00AA7E6B" w:rsidRDefault="004D48F9" w:rsidP="00784657">
      <w:pPr>
        <w:spacing w:line="276" w:lineRule="auto"/>
        <w:jc w:val="both"/>
      </w:pPr>
      <w:r w:rsidRPr="00AA7E6B">
        <w:t>Sredstva su planirana u ukupnom iznosu od 3.124.570,17 eura. Najveću stavku ovih troškova čini  financiranje prijevoza učenika srednjih škola u iznosu od 2.300.000,00 eura, potom troškovi  rada UNISB u iznosu od 291.990,17 eura kao i troškovi stipendiranja učenika srednjih škola i studenata u iznosu od 160.000,00 eura.</w:t>
      </w:r>
    </w:p>
    <w:p w14:paraId="72439E26" w14:textId="77777777" w:rsidR="004D48F9" w:rsidRPr="00AA7E6B" w:rsidRDefault="004D48F9" w:rsidP="00784657">
      <w:pPr>
        <w:spacing w:line="276" w:lineRule="auto"/>
        <w:jc w:val="both"/>
      </w:pPr>
    </w:p>
    <w:p w14:paraId="27170E31" w14:textId="77777777" w:rsidR="004D48F9" w:rsidRPr="00AA7E6B" w:rsidRDefault="004D48F9" w:rsidP="00784657">
      <w:pPr>
        <w:spacing w:line="276" w:lineRule="auto"/>
        <w:jc w:val="both"/>
      </w:pPr>
      <w:r w:rsidRPr="00AA7E6B">
        <w:rPr>
          <w:b/>
          <w:bCs/>
        </w:rPr>
        <w:t>KAPITALNI PROJEKTI</w:t>
      </w:r>
      <w:r w:rsidRPr="00AA7E6B">
        <w:t xml:space="preserve"> planirani su u iznosu od 36.754.566,33 eura.</w:t>
      </w:r>
    </w:p>
    <w:p w14:paraId="3A884757" w14:textId="77777777" w:rsidR="004D48F9" w:rsidRPr="00AA7E6B" w:rsidRDefault="004D48F9" w:rsidP="00784657">
      <w:pPr>
        <w:spacing w:line="276" w:lineRule="auto"/>
        <w:jc w:val="both"/>
      </w:pPr>
      <w:r w:rsidRPr="00AA7E6B">
        <w:t xml:space="preserve">Izdvajamo projekte NPOO - izgradnja, rekonstrukcija i opremanje škola za potrebe </w:t>
      </w:r>
      <w:proofErr w:type="spellStart"/>
      <w:r w:rsidRPr="00AA7E6B">
        <w:t>jednosmjenskog</w:t>
      </w:r>
      <w:proofErr w:type="spellEnd"/>
      <w:r w:rsidRPr="00AA7E6B">
        <w:t xml:space="preserve"> rada i cjelodnevne nastave, kao i projekte energetske obnove školskih objekata;</w:t>
      </w:r>
    </w:p>
    <w:p w14:paraId="1925B0C5" w14:textId="77777777" w:rsidR="004D48F9" w:rsidRPr="00AA7E6B" w:rsidRDefault="004D48F9" w:rsidP="00784657">
      <w:pPr>
        <w:spacing w:line="276" w:lineRule="auto"/>
        <w:jc w:val="both"/>
      </w:pPr>
      <w:r w:rsidRPr="00AA7E6B">
        <w:t xml:space="preserve">  </w:t>
      </w:r>
    </w:p>
    <w:p w14:paraId="55FB3913" w14:textId="77777777" w:rsidR="004D48F9" w:rsidRPr="00AA7E6B" w:rsidRDefault="004D48F9" w:rsidP="00784657">
      <w:pPr>
        <w:spacing w:line="276" w:lineRule="auto"/>
        <w:jc w:val="both"/>
      </w:pPr>
      <w:r w:rsidRPr="00AA7E6B">
        <w:t xml:space="preserve">KAPITALNI PROJEKT  K600037 Dogradnja OŠ </w:t>
      </w:r>
      <w:proofErr w:type="spellStart"/>
      <w:r w:rsidRPr="00AA7E6B">
        <w:t>I.G.Kovačić</w:t>
      </w:r>
      <w:proofErr w:type="spellEnd"/>
      <w:r w:rsidRPr="00AA7E6B">
        <w:t xml:space="preserve">, </w:t>
      </w:r>
      <w:proofErr w:type="spellStart"/>
      <w:r w:rsidRPr="00AA7E6B">
        <w:t>S.P.Selo</w:t>
      </w:r>
      <w:proofErr w:type="spellEnd"/>
      <w:r w:rsidRPr="00AA7E6B">
        <w:t xml:space="preserve">     1.014.910,00 eura</w:t>
      </w:r>
    </w:p>
    <w:p w14:paraId="21C980FF" w14:textId="77777777" w:rsidR="004D48F9" w:rsidRPr="00AA7E6B" w:rsidRDefault="004D48F9" w:rsidP="00784657">
      <w:pPr>
        <w:spacing w:line="276" w:lineRule="auto"/>
        <w:jc w:val="both"/>
      </w:pPr>
      <w:r w:rsidRPr="00AA7E6B">
        <w:t xml:space="preserve">KAPITALNI PROJEKT  K600042 Dogradnja OŠ </w:t>
      </w:r>
      <w:proofErr w:type="spellStart"/>
      <w:r w:rsidRPr="00AA7E6B">
        <w:t>V.Nazor</w:t>
      </w:r>
      <w:proofErr w:type="spellEnd"/>
      <w:r w:rsidRPr="00AA7E6B">
        <w:t xml:space="preserve">, </w:t>
      </w:r>
      <w:proofErr w:type="spellStart"/>
      <w:r w:rsidRPr="00AA7E6B">
        <w:t>Adžamovci</w:t>
      </w:r>
      <w:proofErr w:type="spellEnd"/>
      <w:r w:rsidRPr="00AA7E6B">
        <w:t xml:space="preserve">      1.201.540,63 eura</w:t>
      </w:r>
    </w:p>
    <w:p w14:paraId="4A666A1D" w14:textId="77777777" w:rsidR="004D48F9" w:rsidRPr="00AA7E6B" w:rsidRDefault="004D48F9" w:rsidP="00784657">
      <w:pPr>
        <w:spacing w:line="276" w:lineRule="auto"/>
        <w:jc w:val="both"/>
      </w:pPr>
      <w:r w:rsidRPr="00AA7E6B">
        <w:t xml:space="preserve">KAPITALNI PROJEKT  K600045 Dogradnja OŠ </w:t>
      </w:r>
      <w:proofErr w:type="spellStart"/>
      <w:r w:rsidRPr="00AA7E6B">
        <w:t>A.M.Reljković,Bebrina</w:t>
      </w:r>
      <w:proofErr w:type="spellEnd"/>
      <w:r w:rsidRPr="00AA7E6B">
        <w:t xml:space="preserve">   2.200.000,00 eura</w:t>
      </w:r>
    </w:p>
    <w:p w14:paraId="5601AC35" w14:textId="77777777" w:rsidR="004D48F9" w:rsidRPr="00AA7E6B" w:rsidRDefault="004D48F9" w:rsidP="00784657">
      <w:pPr>
        <w:spacing w:line="276" w:lineRule="auto"/>
        <w:jc w:val="both"/>
      </w:pPr>
      <w:r w:rsidRPr="00AA7E6B">
        <w:t xml:space="preserve">KAPITALNI PROJEKT  K600046 Dogradnja OŠ </w:t>
      </w:r>
      <w:proofErr w:type="spellStart"/>
      <w:r w:rsidRPr="00AA7E6B">
        <w:t>M.A.Relković,Davor</w:t>
      </w:r>
      <w:proofErr w:type="spellEnd"/>
      <w:r w:rsidRPr="00AA7E6B">
        <w:t xml:space="preserve">          890.812,50 eura</w:t>
      </w:r>
    </w:p>
    <w:p w14:paraId="193846A5" w14:textId="77777777" w:rsidR="004D48F9" w:rsidRPr="00AA7E6B" w:rsidRDefault="004D48F9" w:rsidP="00784657">
      <w:pPr>
        <w:spacing w:line="276" w:lineRule="auto"/>
        <w:jc w:val="both"/>
      </w:pPr>
      <w:r w:rsidRPr="00AA7E6B">
        <w:t xml:space="preserve">KAPITALNI PROJEKT  K600047 Dogradnja OŠ </w:t>
      </w:r>
      <w:proofErr w:type="spellStart"/>
      <w:r w:rsidRPr="00AA7E6B">
        <w:t>A.Starčevića,Rešetari</w:t>
      </w:r>
      <w:proofErr w:type="spellEnd"/>
      <w:r w:rsidRPr="00AA7E6B">
        <w:t xml:space="preserve">      1.936.835,88 eura</w:t>
      </w:r>
    </w:p>
    <w:p w14:paraId="1EFAF62B" w14:textId="77777777" w:rsidR="004D48F9" w:rsidRPr="00AA7E6B" w:rsidRDefault="004D48F9" w:rsidP="00784657">
      <w:pPr>
        <w:spacing w:line="276" w:lineRule="auto"/>
        <w:jc w:val="both"/>
      </w:pPr>
      <w:r w:rsidRPr="00AA7E6B">
        <w:t xml:space="preserve">KAPITALNI PROJEKT  K600048 Dogradnja OŠ </w:t>
      </w:r>
      <w:proofErr w:type="spellStart"/>
      <w:r w:rsidRPr="00AA7E6B">
        <w:t>V.Klaić,Garčin</w:t>
      </w:r>
      <w:proofErr w:type="spellEnd"/>
      <w:r w:rsidRPr="00AA7E6B">
        <w:t xml:space="preserve">                1.187.527,50 eura</w:t>
      </w:r>
    </w:p>
    <w:p w14:paraId="1CC29B60" w14:textId="77777777" w:rsidR="004D48F9" w:rsidRPr="00AA7E6B" w:rsidRDefault="004D48F9" w:rsidP="00784657">
      <w:pPr>
        <w:spacing w:line="276" w:lineRule="auto"/>
        <w:jc w:val="both"/>
      </w:pPr>
      <w:r w:rsidRPr="00AA7E6B">
        <w:t xml:space="preserve">KAPITALNI PROJEKT K600049 Izgradnja </w:t>
      </w:r>
      <w:proofErr w:type="spellStart"/>
      <w:r w:rsidRPr="00AA7E6B">
        <w:t>šp.dvorane,OŠ</w:t>
      </w:r>
      <w:proofErr w:type="spellEnd"/>
      <w:r w:rsidRPr="00AA7E6B">
        <w:t xml:space="preserve"> </w:t>
      </w:r>
      <w:proofErr w:type="spellStart"/>
      <w:r w:rsidRPr="00AA7E6B">
        <w:t>Sikirevci</w:t>
      </w:r>
      <w:proofErr w:type="spellEnd"/>
      <w:r w:rsidRPr="00AA7E6B">
        <w:t xml:space="preserve">          2.095.165,42 eura</w:t>
      </w:r>
    </w:p>
    <w:p w14:paraId="70CF7DDA" w14:textId="77777777" w:rsidR="004D48F9" w:rsidRPr="00AA7E6B" w:rsidRDefault="004D48F9" w:rsidP="00784657">
      <w:pPr>
        <w:spacing w:line="276" w:lineRule="auto"/>
        <w:jc w:val="both"/>
      </w:pPr>
      <w:r w:rsidRPr="00AA7E6B">
        <w:t xml:space="preserve">KAPITALNI PROJEKT K600050 Izgradnja </w:t>
      </w:r>
      <w:proofErr w:type="spellStart"/>
      <w:r w:rsidRPr="00AA7E6B">
        <w:t>šp.dvorane,OŠ</w:t>
      </w:r>
      <w:proofErr w:type="spellEnd"/>
      <w:r w:rsidRPr="00AA7E6B">
        <w:t xml:space="preserve"> </w:t>
      </w:r>
      <w:proofErr w:type="spellStart"/>
      <w:r w:rsidRPr="00AA7E6B">
        <w:t>LJ.Gaj,Lužani</w:t>
      </w:r>
      <w:proofErr w:type="spellEnd"/>
      <w:r w:rsidRPr="00AA7E6B">
        <w:t xml:space="preserve">  1.213.724,62 eura</w:t>
      </w:r>
    </w:p>
    <w:p w14:paraId="631BF513" w14:textId="77777777" w:rsidR="004D48F9" w:rsidRPr="00AA7E6B" w:rsidRDefault="004D48F9" w:rsidP="00784657">
      <w:pPr>
        <w:spacing w:line="276" w:lineRule="auto"/>
        <w:jc w:val="both"/>
      </w:pPr>
      <w:r w:rsidRPr="00AA7E6B">
        <w:t xml:space="preserve">KAPITALNI PROJEKT  K600051 Izgradnja </w:t>
      </w:r>
      <w:proofErr w:type="spellStart"/>
      <w:r w:rsidRPr="00AA7E6B">
        <w:t>šp.dvorane,OŠ</w:t>
      </w:r>
      <w:proofErr w:type="spellEnd"/>
      <w:r w:rsidRPr="00AA7E6B">
        <w:t xml:space="preserve"> </w:t>
      </w:r>
      <w:proofErr w:type="spellStart"/>
      <w:r w:rsidRPr="00AA7E6B">
        <w:t>Dragalić</w:t>
      </w:r>
      <w:proofErr w:type="spellEnd"/>
      <w:r w:rsidRPr="00AA7E6B">
        <w:t xml:space="preserve">             888.909,01 eura</w:t>
      </w:r>
    </w:p>
    <w:p w14:paraId="4295D4DC" w14:textId="77777777" w:rsidR="004D48F9" w:rsidRPr="00AA7E6B" w:rsidRDefault="004D48F9" w:rsidP="00784657">
      <w:pPr>
        <w:spacing w:line="276" w:lineRule="auto"/>
        <w:jc w:val="both"/>
      </w:pPr>
      <w:r w:rsidRPr="00AA7E6B">
        <w:t xml:space="preserve">KAPITALNI PROJEKT  K600052 Izgradnja </w:t>
      </w:r>
      <w:proofErr w:type="spellStart"/>
      <w:r w:rsidRPr="00AA7E6B">
        <w:t>šp.dvorane</w:t>
      </w:r>
      <w:proofErr w:type="spellEnd"/>
      <w:r w:rsidRPr="00AA7E6B">
        <w:t xml:space="preserve"> OŠ Vrbova               530.642,38 eura</w:t>
      </w:r>
    </w:p>
    <w:p w14:paraId="0913D889" w14:textId="77777777" w:rsidR="004D48F9" w:rsidRPr="00AA7E6B" w:rsidRDefault="004D48F9" w:rsidP="00784657">
      <w:pPr>
        <w:spacing w:line="276" w:lineRule="auto"/>
        <w:jc w:val="both"/>
      </w:pPr>
      <w:r w:rsidRPr="00AA7E6B">
        <w:t xml:space="preserve">KAPITALNI PROJEKT  K600053 Rekonstrukcija OŠ </w:t>
      </w:r>
      <w:proofErr w:type="spellStart"/>
      <w:r w:rsidRPr="00AA7E6B">
        <w:t>S.Radić,Oprisavci</w:t>
      </w:r>
      <w:proofErr w:type="spellEnd"/>
      <w:r w:rsidRPr="00AA7E6B">
        <w:t xml:space="preserve">       122.456,48 eura</w:t>
      </w:r>
    </w:p>
    <w:p w14:paraId="5966C6BA" w14:textId="77777777" w:rsidR="004D48F9" w:rsidRPr="00AA7E6B" w:rsidRDefault="004D48F9" w:rsidP="00784657">
      <w:pPr>
        <w:spacing w:line="276" w:lineRule="auto"/>
        <w:jc w:val="both"/>
      </w:pPr>
      <w:r w:rsidRPr="00AA7E6B">
        <w:t xml:space="preserve">KAPITALNI PROJEKT K600054 Izgradnja </w:t>
      </w:r>
      <w:proofErr w:type="spellStart"/>
      <w:r w:rsidRPr="00AA7E6B">
        <w:t>šp.dvorane,OŠ</w:t>
      </w:r>
      <w:proofErr w:type="spellEnd"/>
      <w:r w:rsidRPr="00AA7E6B">
        <w:t xml:space="preserve"> </w:t>
      </w:r>
      <w:proofErr w:type="spellStart"/>
      <w:r w:rsidRPr="00AA7E6B">
        <w:t>M.Lovrak,NG</w:t>
      </w:r>
      <w:proofErr w:type="spellEnd"/>
      <w:r w:rsidRPr="00AA7E6B">
        <w:t xml:space="preserve">  1.400.000,00 eura</w:t>
      </w:r>
    </w:p>
    <w:p w14:paraId="56E2A7EF" w14:textId="77777777" w:rsidR="004D48F9" w:rsidRPr="00AA7E6B" w:rsidRDefault="004D48F9" w:rsidP="00784657">
      <w:pPr>
        <w:spacing w:line="276" w:lineRule="auto"/>
        <w:jc w:val="both"/>
      </w:pPr>
      <w:r w:rsidRPr="00AA7E6B">
        <w:t xml:space="preserve">KAPITALNI PROJEKT K600055 </w:t>
      </w:r>
      <w:proofErr w:type="spellStart"/>
      <w:r w:rsidRPr="00AA7E6B">
        <w:t>Rek.izgradnja</w:t>
      </w:r>
      <w:proofErr w:type="spellEnd"/>
      <w:r w:rsidRPr="00AA7E6B">
        <w:t xml:space="preserve"> </w:t>
      </w:r>
      <w:proofErr w:type="spellStart"/>
      <w:r w:rsidRPr="00AA7E6B">
        <w:t>šp</w:t>
      </w:r>
      <w:proofErr w:type="spellEnd"/>
      <w:r w:rsidRPr="00AA7E6B">
        <w:t xml:space="preserve">. </w:t>
      </w:r>
      <w:proofErr w:type="spellStart"/>
      <w:r w:rsidRPr="00AA7E6B">
        <w:t>dvorane,PŠ</w:t>
      </w:r>
      <w:proofErr w:type="spellEnd"/>
      <w:r w:rsidRPr="00AA7E6B">
        <w:t xml:space="preserve"> </w:t>
      </w:r>
      <w:proofErr w:type="spellStart"/>
      <w:r w:rsidRPr="00AA7E6B">
        <w:t>B.Stupnik</w:t>
      </w:r>
      <w:proofErr w:type="spellEnd"/>
      <w:r w:rsidRPr="00AA7E6B">
        <w:t xml:space="preserve">    873.423,49 eura</w:t>
      </w:r>
    </w:p>
    <w:p w14:paraId="505157E9" w14:textId="77777777" w:rsidR="004D48F9" w:rsidRPr="00AA7E6B" w:rsidRDefault="004D48F9" w:rsidP="00784657">
      <w:pPr>
        <w:spacing w:line="276" w:lineRule="auto"/>
      </w:pPr>
      <w:r w:rsidRPr="00AA7E6B">
        <w:t xml:space="preserve">KAPITALNI PROJEKT  K600056 Dogradnja i izgradnja </w:t>
      </w:r>
      <w:proofErr w:type="spellStart"/>
      <w:r w:rsidRPr="00AA7E6B">
        <w:t>šp</w:t>
      </w:r>
      <w:proofErr w:type="spellEnd"/>
      <w:r w:rsidRPr="00AA7E6B">
        <w:t xml:space="preserve">. dvorane PŠ </w:t>
      </w:r>
      <w:proofErr w:type="spellStart"/>
      <w:r w:rsidRPr="00AA7E6B">
        <w:t>Slobodnica</w:t>
      </w:r>
      <w:proofErr w:type="spellEnd"/>
      <w:r w:rsidRPr="00AA7E6B">
        <w:t xml:space="preserve">   </w:t>
      </w:r>
    </w:p>
    <w:p w14:paraId="5BA6688C" w14:textId="6733FF01" w:rsidR="004D48F9" w:rsidRPr="00AA7E6B" w:rsidRDefault="004D48F9" w:rsidP="00784657">
      <w:pPr>
        <w:spacing w:line="276" w:lineRule="auto"/>
      </w:pPr>
      <w:r w:rsidRPr="00AA7E6B">
        <w:t xml:space="preserve">                                                                                                                         5.650.630,00 eura</w:t>
      </w:r>
    </w:p>
    <w:p w14:paraId="1A05BA13" w14:textId="77777777" w:rsidR="004D48F9" w:rsidRPr="00AA7E6B" w:rsidRDefault="004D48F9" w:rsidP="00784657">
      <w:pPr>
        <w:spacing w:line="276" w:lineRule="auto"/>
        <w:jc w:val="both"/>
      </w:pPr>
      <w:r w:rsidRPr="00AA7E6B">
        <w:t>KAPITALNI PROJEKT  K600057 Izgradnja OŠ JUG,NG                            8.872.492,50 eura</w:t>
      </w:r>
    </w:p>
    <w:p w14:paraId="68C01E00" w14:textId="77777777" w:rsidR="004D48F9" w:rsidRPr="00AA7E6B" w:rsidRDefault="004D48F9" w:rsidP="00784657">
      <w:pPr>
        <w:spacing w:line="276" w:lineRule="auto"/>
        <w:jc w:val="both"/>
      </w:pPr>
      <w:r w:rsidRPr="00AA7E6B">
        <w:t xml:space="preserve">KAPITALNI PROJEKT  K600038 Energetska </w:t>
      </w:r>
      <w:proofErr w:type="spellStart"/>
      <w:r w:rsidRPr="00AA7E6B">
        <w:t>obnova,sp.dvorana</w:t>
      </w:r>
      <w:proofErr w:type="spellEnd"/>
      <w:r w:rsidRPr="00AA7E6B">
        <w:t xml:space="preserve"> ETEŠ,NG 806.871,96 eura</w:t>
      </w:r>
    </w:p>
    <w:p w14:paraId="2D4BE18F" w14:textId="77777777" w:rsidR="004D48F9" w:rsidRPr="00AA7E6B" w:rsidRDefault="004D48F9" w:rsidP="00784657">
      <w:pPr>
        <w:spacing w:line="276" w:lineRule="auto"/>
        <w:jc w:val="both"/>
      </w:pPr>
      <w:r w:rsidRPr="00AA7E6B">
        <w:t>KAPITALNI PROJEKT  K600040 Energetska obnova SŠIOŠ NG               2.392.965,15 eura</w:t>
      </w:r>
    </w:p>
    <w:p w14:paraId="5318F294" w14:textId="77777777" w:rsidR="004D48F9" w:rsidRPr="00AA7E6B" w:rsidRDefault="004D48F9" w:rsidP="00784657">
      <w:pPr>
        <w:spacing w:line="276" w:lineRule="auto"/>
        <w:jc w:val="both"/>
      </w:pPr>
      <w:r w:rsidRPr="00AA7E6B">
        <w:t xml:space="preserve">KAPITALNI PROJEKT  K600041 Energetska obnova OŠ </w:t>
      </w:r>
      <w:proofErr w:type="spellStart"/>
      <w:r w:rsidRPr="00AA7E6B">
        <w:t>LJ.Gaj,Lužani</w:t>
      </w:r>
      <w:proofErr w:type="spellEnd"/>
      <w:r w:rsidRPr="00AA7E6B">
        <w:t xml:space="preserve">       703.202,07 eura</w:t>
      </w:r>
    </w:p>
    <w:p w14:paraId="7F1F0A7A" w14:textId="77777777" w:rsidR="004D48F9" w:rsidRPr="00AA7E6B" w:rsidRDefault="004D48F9" w:rsidP="00784657">
      <w:pPr>
        <w:spacing w:line="276" w:lineRule="auto"/>
        <w:jc w:val="both"/>
      </w:pPr>
      <w:r w:rsidRPr="00AA7E6B">
        <w:t>KAPITALNI PROJEKT  K600038 Energetska obnova, ETEŠ,NG                   705.401,72 eura</w:t>
      </w:r>
    </w:p>
    <w:p w14:paraId="64E1EE0B" w14:textId="77777777" w:rsidR="004D48F9" w:rsidRPr="00AA7E6B" w:rsidRDefault="004D48F9" w:rsidP="00784657">
      <w:pPr>
        <w:spacing w:line="276" w:lineRule="auto"/>
        <w:jc w:val="both"/>
      </w:pPr>
      <w:r w:rsidRPr="00AA7E6B">
        <w:t>KAPITALNI PROJEKT K600043 Energetska obnovaOŠV.Nazor,Adžamovci532.205,02 eura</w:t>
      </w:r>
    </w:p>
    <w:p w14:paraId="4A76026C" w14:textId="77777777" w:rsidR="004D48F9" w:rsidRPr="00AA7E6B" w:rsidRDefault="004D48F9" w:rsidP="00784657">
      <w:pPr>
        <w:spacing w:line="276" w:lineRule="auto"/>
        <w:jc w:val="both"/>
        <w:rPr>
          <w:b/>
        </w:rPr>
      </w:pPr>
    </w:p>
    <w:p w14:paraId="2C47CEB0" w14:textId="77777777" w:rsidR="004D48F9" w:rsidRPr="00AA7E6B" w:rsidRDefault="004D48F9" w:rsidP="00784657">
      <w:pPr>
        <w:spacing w:line="276" w:lineRule="auto"/>
        <w:jc w:val="both"/>
        <w:rPr>
          <w:b/>
        </w:rPr>
      </w:pPr>
      <w:r w:rsidRPr="00AA7E6B">
        <w:rPr>
          <w:b/>
        </w:rPr>
        <w:t>AKTIVNOST A610001 – Javne potrebe u športu</w:t>
      </w:r>
    </w:p>
    <w:p w14:paraId="59D10D87" w14:textId="77777777" w:rsidR="004D48F9" w:rsidRPr="00AA7E6B" w:rsidRDefault="004D48F9" w:rsidP="00784657">
      <w:pPr>
        <w:spacing w:line="276" w:lineRule="auto"/>
        <w:jc w:val="both"/>
        <w:rPr>
          <w:b/>
        </w:rPr>
      </w:pPr>
    </w:p>
    <w:p w14:paraId="4400DAD8" w14:textId="77777777" w:rsidR="004D48F9" w:rsidRPr="00AA7E6B" w:rsidRDefault="004D48F9" w:rsidP="00784657">
      <w:pPr>
        <w:spacing w:line="276" w:lineRule="auto"/>
        <w:jc w:val="both"/>
      </w:pPr>
      <w:r w:rsidRPr="00AA7E6B">
        <w:t>Sredstva koja se doznačuju Zajednici športskih udruga i saveza Brodsko-posavske županije sukladno odredbama Zakona o sportu, planirana su u  iznosu od 858.367,94 eura.</w:t>
      </w:r>
    </w:p>
    <w:p w14:paraId="6FD87266" w14:textId="77777777" w:rsidR="004D48F9" w:rsidRPr="00AA7E6B" w:rsidRDefault="004D48F9" w:rsidP="00784657">
      <w:pPr>
        <w:spacing w:line="276" w:lineRule="auto"/>
        <w:jc w:val="both"/>
      </w:pPr>
      <w:r w:rsidRPr="00AA7E6B">
        <w:t>Sredstva su namijenjena za potpore športskim udrugama, školskom športu, sufinanciranju športskog saveza invalida i športskog saveza gluhih, rashodima za zaposlene i materijalnim troškovima.</w:t>
      </w:r>
    </w:p>
    <w:p w14:paraId="5DA99C67" w14:textId="77777777" w:rsidR="004D48F9" w:rsidRPr="00AA7E6B" w:rsidRDefault="004D48F9" w:rsidP="00784657">
      <w:pPr>
        <w:spacing w:line="276" w:lineRule="auto"/>
        <w:jc w:val="both"/>
      </w:pPr>
      <w:r w:rsidRPr="00AA7E6B">
        <w:t>Za 2026.godinu planirana su sredstva za potporu Zajednici za provođenje programa i projekata MTIS u iznosu od 91.307,43 eura kao i potpore za razvoj i promociju sporta na lokalnoj razini u iznosu od  130.000,00 eura.</w:t>
      </w:r>
    </w:p>
    <w:p w14:paraId="4EE2043E" w14:textId="77777777" w:rsidR="004D48F9" w:rsidRPr="00AA7E6B" w:rsidRDefault="004D48F9" w:rsidP="00784657">
      <w:pPr>
        <w:spacing w:line="276" w:lineRule="auto"/>
        <w:jc w:val="both"/>
      </w:pPr>
    </w:p>
    <w:p w14:paraId="4FC99CC8" w14:textId="77777777" w:rsidR="004D48F9" w:rsidRPr="00AA7E6B" w:rsidRDefault="004D48F9" w:rsidP="00784657">
      <w:pPr>
        <w:spacing w:line="276" w:lineRule="auto"/>
        <w:jc w:val="both"/>
        <w:rPr>
          <w:b/>
        </w:rPr>
      </w:pPr>
      <w:r w:rsidRPr="00AA7E6B">
        <w:rPr>
          <w:b/>
        </w:rPr>
        <w:t>AKTIVNOST  A620001– Financiranje Spomen galerije Ivan Meštrović Vrpolje</w:t>
      </w:r>
    </w:p>
    <w:p w14:paraId="049091D5" w14:textId="77777777" w:rsidR="004D48F9" w:rsidRPr="00AA7E6B" w:rsidRDefault="004D48F9" w:rsidP="00784657">
      <w:pPr>
        <w:spacing w:line="276" w:lineRule="auto"/>
        <w:jc w:val="both"/>
      </w:pPr>
      <w:r w:rsidRPr="00AA7E6B">
        <w:t>Sredstva su planirana u iznosu od  89.669,00 eura.</w:t>
      </w:r>
    </w:p>
    <w:p w14:paraId="39373E71" w14:textId="77777777" w:rsidR="004D48F9" w:rsidRPr="00AA7E6B" w:rsidRDefault="004D48F9" w:rsidP="00784657">
      <w:pPr>
        <w:spacing w:line="276" w:lineRule="auto"/>
        <w:jc w:val="both"/>
        <w:rPr>
          <w:b/>
        </w:rPr>
      </w:pPr>
      <w:r w:rsidRPr="00AA7E6B">
        <w:rPr>
          <w:b/>
        </w:rPr>
        <w:t xml:space="preserve">AKTIVNOST A620002 - Financiranje Muzeja Brodskog </w:t>
      </w:r>
      <w:proofErr w:type="spellStart"/>
      <w:r w:rsidRPr="00AA7E6B">
        <w:rPr>
          <w:b/>
        </w:rPr>
        <w:t>Posavlja</w:t>
      </w:r>
      <w:proofErr w:type="spellEnd"/>
    </w:p>
    <w:p w14:paraId="17635962" w14:textId="77777777" w:rsidR="004D48F9" w:rsidRPr="00AA7E6B" w:rsidRDefault="004D48F9" w:rsidP="00784657">
      <w:pPr>
        <w:spacing w:line="276" w:lineRule="auto"/>
        <w:jc w:val="both"/>
      </w:pPr>
      <w:r w:rsidRPr="00AA7E6B">
        <w:t>Sredstva su planirana su u iznosu od</w:t>
      </w:r>
      <w:bookmarkStart w:id="34" w:name="_Hlk89438264"/>
      <w:r w:rsidRPr="00AA7E6B">
        <w:t xml:space="preserve"> </w:t>
      </w:r>
      <w:bookmarkEnd w:id="34"/>
      <w:r w:rsidRPr="00AA7E6B">
        <w:t>310.789,00 eura.</w:t>
      </w:r>
    </w:p>
    <w:p w14:paraId="5968C065" w14:textId="77777777" w:rsidR="004D48F9" w:rsidRPr="00AA7E6B" w:rsidRDefault="004D48F9" w:rsidP="00784657">
      <w:pPr>
        <w:spacing w:line="276" w:lineRule="auto"/>
        <w:jc w:val="both"/>
        <w:rPr>
          <w:b/>
        </w:rPr>
      </w:pPr>
      <w:r w:rsidRPr="00AA7E6B">
        <w:rPr>
          <w:b/>
        </w:rPr>
        <w:t xml:space="preserve">AKTIVNOST  A620003 – Ostale javne potrebe u kulturi </w:t>
      </w:r>
    </w:p>
    <w:p w14:paraId="22A9BA96" w14:textId="77777777" w:rsidR="004D48F9" w:rsidRPr="00AA7E6B" w:rsidRDefault="004D48F9" w:rsidP="00784657">
      <w:pPr>
        <w:spacing w:line="276" w:lineRule="auto"/>
        <w:jc w:val="both"/>
      </w:pPr>
      <w:r w:rsidRPr="00AA7E6B">
        <w:t>Sredstva su planirana u iznosu od 334.356,43 eura.</w:t>
      </w:r>
    </w:p>
    <w:p w14:paraId="6467C270" w14:textId="77777777" w:rsidR="004D48F9" w:rsidRPr="00AA7E6B" w:rsidRDefault="004D48F9" w:rsidP="00784657">
      <w:pPr>
        <w:spacing w:line="276" w:lineRule="auto"/>
        <w:jc w:val="both"/>
      </w:pPr>
      <w:r w:rsidRPr="00AA7E6B">
        <w:t>Obuhvaćaju sredstva za tekuće donacije Hrvatskom institutu za povijest podružnica Slavonije, Srijema i Baranje, programe javnih potreba u kulturi (manifestacije, programe, izdavačku  djelatnost, donacije knjižnicama, subvencije informativnim ustanovama), te promociji kulturne i tradicijske baštine.</w:t>
      </w:r>
    </w:p>
    <w:p w14:paraId="7B9B3A7F" w14:textId="77777777" w:rsidR="004D48F9" w:rsidRPr="00AA7E6B" w:rsidRDefault="004D48F9" w:rsidP="00784657">
      <w:pPr>
        <w:spacing w:line="276" w:lineRule="auto"/>
        <w:jc w:val="both"/>
      </w:pPr>
    </w:p>
    <w:p w14:paraId="0D2004FD" w14:textId="77777777" w:rsidR="004D48F9" w:rsidRPr="00AA7E6B" w:rsidRDefault="004D48F9" w:rsidP="00784657">
      <w:pPr>
        <w:spacing w:line="276" w:lineRule="auto"/>
        <w:jc w:val="both"/>
        <w:rPr>
          <w:b/>
          <w:bCs/>
        </w:rPr>
      </w:pPr>
      <w:r w:rsidRPr="00AA7E6B">
        <w:rPr>
          <w:b/>
          <w:bCs/>
        </w:rPr>
        <w:t>KAPITALNI PROJEKT K620004 Ulaganje u objekte u kulturi</w:t>
      </w:r>
    </w:p>
    <w:p w14:paraId="206C124A" w14:textId="77777777" w:rsidR="004D48F9" w:rsidRPr="00AA7E6B" w:rsidRDefault="004D48F9" w:rsidP="00784657">
      <w:pPr>
        <w:spacing w:line="276" w:lineRule="auto"/>
        <w:jc w:val="both"/>
      </w:pPr>
    </w:p>
    <w:p w14:paraId="6D065315" w14:textId="77777777" w:rsidR="004D48F9" w:rsidRPr="00AA7E6B" w:rsidRDefault="004D48F9" w:rsidP="00784657">
      <w:pPr>
        <w:spacing w:line="276" w:lineRule="auto"/>
        <w:jc w:val="both"/>
      </w:pPr>
      <w:r w:rsidRPr="00AA7E6B">
        <w:t xml:space="preserve">Planirana su sredstva u iznosu od 762.600,00 eura. Najveću stavku čine sredstva namijenjena za stalni postav  Muzeja Brodskog </w:t>
      </w:r>
      <w:proofErr w:type="spellStart"/>
      <w:r w:rsidRPr="00AA7E6B">
        <w:t>Posavlja</w:t>
      </w:r>
      <w:proofErr w:type="spellEnd"/>
      <w:r w:rsidRPr="00AA7E6B">
        <w:t xml:space="preserve">  u iznosu od 500.000,00 eura.</w:t>
      </w:r>
    </w:p>
    <w:p w14:paraId="26AE414B" w14:textId="77777777" w:rsidR="004D48F9" w:rsidRPr="00AA7E6B" w:rsidRDefault="004D48F9" w:rsidP="00784657">
      <w:pPr>
        <w:spacing w:line="276" w:lineRule="auto"/>
        <w:jc w:val="both"/>
      </w:pPr>
    </w:p>
    <w:p w14:paraId="060BAD0C" w14:textId="77777777" w:rsidR="004D48F9" w:rsidRPr="00AA7E6B" w:rsidRDefault="004D48F9" w:rsidP="00784657">
      <w:pPr>
        <w:spacing w:line="276" w:lineRule="auto"/>
        <w:jc w:val="both"/>
        <w:rPr>
          <w:b/>
        </w:rPr>
      </w:pPr>
      <w:r w:rsidRPr="00AA7E6B">
        <w:rPr>
          <w:b/>
        </w:rPr>
        <w:t>AKTIVNOST A620004 – Javne potrebe u Tehničkoj kulturi</w:t>
      </w:r>
    </w:p>
    <w:p w14:paraId="08FA4DD3" w14:textId="77777777" w:rsidR="004D48F9" w:rsidRPr="00AA7E6B" w:rsidRDefault="004D48F9" w:rsidP="00784657">
      <w:pPr>
        <w:spacing w:line="276" w:lineRule="auto"/>
        <w:jc w:val="both"/>
      </w:pPr>
      <w:r w:rsidRPr="00AA7E6B">
        <w:t>Sredstva su u dijelu plaća zaposlenika, materijalnih i financijskih rashoda, te udruga planirana su u iznosu od 61.026,12 eura.</w:t>
      </w:r>
    </w:p>
    <w:p w14:paraId="7AE7CAD7" w14:textId="48EF4EBC" w:rsidR="003C71EC" w:rsidRPr="003C71EC" w:rsidRDefault="003C71EC" w:rsidP="00FA393A">
      <w:pPr>
        <w:spacing w:line="276" w:lineRule="auto"/>
        <w:ind w:left="360"/>
        <w:jc w:val="both"/>
        <w:rPr>
          <w:b/>
        </w:rPr>
      </w:pPr>
      <w:r w:rsidRPr="003C71EC">
        <w:rPr>
          <w:b/>
        </w:rPr>
        <w:t xml:space="preserve">RAZDJEL </w:t>
      </w:r>
      <w:r w:rsidR="00064939">
        <w:rPr>
          <w:b/>
        </w:rPr>
        <w:t>4</w:t>
      </w:r>
      <w:r w:rsidRPr="003C71EC">
        <w:rPr>
          <w:b/>
        </w:rPr>
        <w:t>. UPRAVNI ODJEL ZA ZDRAVSTVO, SOCIJALNU SKRB I HRVATSKE BRANITELJE</w:t>
      </w:r>
      <w:bookmarkEnd w:id="33"/>
    </w:p>
    <w:p w14:paraId="3EBA13E5" w14:textId="77777777" w:rsidR="003C71EC" w:rsidRPr="003C71EC" w:rsidRDefault="003C71EC" w:rsidP="003C71EC">
      <w:pPr>
        <w:spacing w:line="276" w:lineRule="auto"/>
        <w:jc w:val="both"/>
      </w:pPr>
    </w:p>
    <w:p w14:paraId="039A12C9" w14:textId="77777777" w:rsidR="003C71EC" w:rsidRPr="003C71EC" w:rsidRDefault="003C71EC" w:rsidP="003C71EC">
      <w:pPr>
        <w:spacing w:line="276" w:lineRule="auto"/>
        <w:jc w:val="both"/>
        <w:rPr>
          <w:b/>
        </w:rPr>
      </w:pPr>
      <w:r w:rsidRPr="003C71EC">
        <w:rPr>
          <w:b/>
        </w:rPr>
        <w:t xml:space="preserve">Proračunski korisnici iz djelokruga rada </w:t>
      </w:r>
    </w:p>
    <w:p w14:paraId="55A6A8EB" w14:textId="636B574F" w:rsidR="003C71EC" w:rsidRPr="003C71EC" w:rsidRDefault="003C71EC" w:rsidP="00967E9B">
      <w:pPr>
        <w:numPr>
          <w:ilvl w:val="0"/>
          <w:numId w:val="24"/>
        </w:numPr>
        <w:spacing w:line="276" w:lineRule="auto"/>
        <w:jc w:val="both"/>
        <w:rPr>
          <w:bCs/>
          <w:lang w:val="en-US"/>
        </w:rPr>
      </w:pPr>
      <w:r w:rsidRPr="003C71EC">
        <w:rPr>
          <w:bCs/>
          <w:lang w:val="en-US"/>
        </w:rPr>
        <w:t xml:space="preserve">DOM ZDRAVLJA </w:t>
      </w:r>
      <w:r w:rsidR="004D48F9">
        <w:rPr>
          <w:bCs/>
          <w:lang w:val="en-US"/>
        </w:rPr>
        <w:t>BRODSKO-POSAVSKE ŽUPANIJE</w:t>
      </w:r>
    </w:p>
    <w:p w14:paraId="75AB2379" w14:textId="77777777" w:rsidR="003C71EC" w:rsidRPr="003E5189" w:rsidRDefault="003C71EC" w:rsidP="00967E9B">
      <w:pPr>
        <w:numPr>
          <w:ilvl w:val="0"/>
          <w:numId w:val="24"/>
        </w:numPr>
        <w:spacing w:line="276" w:lineRule="auto"/>
        <w:jc w:val="both"/>
        <w:rPr>
          <w:bCs/>
          <w:lang w:val="pl-PL"/>
        </w:rPr>
      </w:pPr>
      <w:r w:rsidRPr="003E5189">
        <w:rPr>
          <w:bCs/>
          <w:lang w:val="pl-PL"/>
        </w:rPr>
        <w:t>NASTAVNI ZAVOD ZA JAVNO ZDRAVSTVO BRODSKO-POSAVSKE ŽUPANIJE</w:t>
      </w:r>
    </w:p>
    <w:p w14:paraId="417CCC92" w14:textId="77777777" w:rsidR="003C71EC" w:rsidRPr="003E5189" w:rsidRDefault="003C71EC" w:rsidP="00967E9B">
      <w:pPr>
        <w:numPr>
          <w:ilvl w:val="0"/>
          <w:numId w:val="24"/>
        </w:numPr>
        <w:spacing w:line="276" w:lineRule="auto"/>
        <w:jc w:val="both"/>
        <w:rPr>
          <w:b/>
          <w:lang w:val="pl-PL"/>
        </w:rPr>
      </w:pPr>
      <w:r w:rsidRPr="003E5189">
        <w:rPr>
          <w:bCs/>
          <w:lang w:val="pl-PL"/>
        </w:rPr>
        <w:t>ZAVOD ZA HITNU MEDICINU BRODSKO - POSAVSKE ŽUPANIJE</w:t>
      </w:r>
    </w:p>
    <w:p w14:paraId="6BC0E15E" w14:textId="77777777" w:rsidR="003C71EC" w:rsidRPr="003C71EC" w:rsidRDefault="003C71EC" w:rsidP="00967E9B">
      <w:pPr>
        <w:numPr>
          <w:ilvl w:val="0"/>
          <w:numId w:val="24"/>
        </w:numPr>
        <w:spacing w:line="276" w:lineRule="auto"/>
        <w:jc w:val="both"/>
        <w:rPr>
          <w:bCs/>
        </w:rPr>
      </w:pPr>
      <w:r w:rsidRPr="003C71EC">
        <w:rPr>
          <w:bCs/>
        </w:rPr>
        <w:t>DOM ZA STARIJE I NEMOĆNE OSOBE SLAVONSKI BROD</w:t>
      </w:r>
    </w:p>
    <w:p w14:paraId="6192B54E" w14:textId="77777777" w:rsidR="003C71EC" w:rsidRPr="003E5189" w:rsidRDefault="003C71EC" w:rsidP="003C71EC">
      <w:pPr>
        <w:spacing w:line="276" w:lineRule="auto"/>
        <w:jc w:val="both"/>
        <w:rPr>
          <w:b/>
          <w:lang w:val="pl-PL"/>
        </w:rPr>
      </w:pPr>
    </w:p>
    <w:p w14:paraId="54424960" w14:textId="42C32CDC" w:rsidR="003C71EC" w:rsidRDefault="003C71EC" w:rsidP="003C71EC">
      <w:pPr>
        <w:spacing w:line="276" w:lineRule="auto"/>
        <w:jc w:val="both"/>
        <w:rPr>
          <w:b/>
        </w:rPr>
      </w:pPr>
      <w:r w:rsidRPr="003C71EC">
        <w:rPr>
          <w:b/>
        </w:rPr>
        <w:t xml:space="preserve">FINANCIJSKI PLAN </w:t>
      </w:r>
    </w:p>
    <w:tbl>
      <w:tblPr>
        <w:tblW w:w="5261" w:type="pct"/>
        <w:tblLayout w:type="fixed"/>
        <w:tblLook w:val="04A0" w:firstRow="1" w:lastRow="0" w:firstColumn="1" w:lastColumn="0" w:noHBand="0" w:noVBand="1"/>
      </w:tblPr>
      <w:tblGrid>
        <w:gridCol w:w="1725"/>
        <w:gridCol w:w="3947"/>
        <w:gridCol w:w="1276"/>
        <w:gridCol w:w="1276"/>
        <w:gridCol w:w="1273"/>
      </w:tblGrid>
      <w:tr w:rsidR="007273D5" w:rsidRPr="00BB01F0" w14:paraId="709539B2" w14:textId="77777777" w:rsidTr="007273D5">
        <w:trPr>
          <w:trHeight w:val="264"/>
        </w:trPr>
        <w:tc>
          <w:tcPr>
            <w:tcW w:w="2986" w:type="pct"/>
            <w:gridSpan w:val="2"/>
            <w:tcBorders>
              <w:top w:val="nil"/>
              <w:left w:val="nil"/>
              <w:bottom w:val="nil"/>
              <w:right w:val="nil"/>
            </w:tcBorders>
            <w:shd w:val="clear" w:color="000000" w:fill="000080"/>
            <w:noWrap/>
            <w:vAlign w:val="bottom"/>
            <w:hideMark/>
          </w:tcPr>
          <w:p w14:paraId="6C772315" w14:textId="77777777" w:rsidR="007273D5" w:rsidRPr="007273D5" w:rsidRDefault="007273D5" w:rsidP="00E621E1">
            <w:pPr>
              <w:rPr>
                <w:rFonts w:ascii="Arial" w:hAnsi="Arial" w:cs="Arial"/>
                <w:b/>
                <w:bCs/>
                <w:color w:val="FFFFFF"/>
                <w:sz w:val="16"/>
                <w:szCs w:val="16"/>
              </w:rPr>
            </w:pPr>
            <w:bookmarkStart w:id="35" w:name="_Hlk216201135"/>
          </w:p>
        </w:tc>
        <w:tc>
          <w:tcPr>
            <w:tcW w:w="672" w:type="pct"/>
            <w:tcBorders>
              <w:top w:val="nil"/>
              <w:left w:val="nil"/>
              <w:bottom w:val="nil"/>
              <w:right w:val="nil"/>
            </w:tcBorders>
            <w:shd w:val="clear" w:color="000000" w:fill="000080"/>
            <w:noWrap/>
            <w:vAlign w:val="bottom"/>
            <w:hideMark/>
          </w:tcPr>
          <w:p w14:paraId="3189C5FB" w14:textId="77777777"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6</w:t>
            </w:r>
            <w:r w:rsidRPr="007273D5">
              <w:rPr>
                <w:rFonts w:ascii="Arial" w:hAnsi="Arial" w:cs="Arial"/>
                <w:b/>
                <w:bCs/>
                <w:color w:val="FFFFFF"/>
                <w:sz w:val="16"/>
                <w:szCs w:val="16"/>
              </w:rPr>
              <w:t>.</w:t>
            </w:r>
          </w:p>
        </w:tc>
        <w:tc>
          <w:tcPr>
            <w:tcW w:w="672" w:type="pct"/>
            <w:tcBorders>
              <w:top w:val="nil"/>
              <w:left w:val="nil"/>
              <w:bottom w:val="nil"/>
              <w:right w:val="nil"/>
            </w:tcBorders>
            <w:shd w:val="clear" w:color="000000" w:fill="000080"/>
            <w:noWrap/>
            <w:vAlign w:val="bottom"/>
            <w:hideMark/>
          </w:tcPr>
          <w:p w14:paraId="0D7CF0A6" w14:textId="77777777"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7</w:t>
            </w:r>
            <w:r w:rsidRPr="007273D5">
              <w:rPr>
                <w:rFonts w:ascii="Arial" w:hAnsi="Arial" w:cs="Arial"/>
                <w:b/>
                <w:bCs/>
                <w:color w:val="FFFFFF"/>
                <w:sz w:val="16"/>
                <w:szCs w:val="16"/>
              </w:rPr>
              <w:t>.</w:t>
            </w:r>
          </w:p>
        </w:tc>
        <w:tc>
          <w:tcPr>
            <w:tcW w:w="670" w:type="pct"/>
            <w:tcBorders>
              <w:top w:val="nil"/>
              <w:left w:val="nil"/>
              <w:bottom w:val="nil"/>
              <w:right w:val="nil"/>
            </w:tcBorders>
            <w:shd w:val="clear" w:color="000000" w:fill="000080"/>
            <w:noWrap/>
            <w:vAlign w:val="bottom"/>
            <w:hideMark/>
          </w:tcPr>
          <w:p w14:paraId="0D28C834" w14:textId="77777777" w:rsidR="007273D5" w:rsidRPr="007273D5" w:rsidRDefault="007273D5" w:rsidP="00E621E1">
            <w:pPr>
              <w:jc w:val="right"/>
              <w:rPr>
                <w:rFonts w:ascii="Arial" w:hAnsi="Arial" w:cs="Arial"/>
                <w:b/>
                <w:bCs/>
                <w:color w:val="FFFFFF"/>
                <w:sz w:val="16"/>
                <w:szCs w:val="16"/>
              </w:rPr>
            </w:pPr>
            <w:r w:rsidRPr="007273D5">
              <w:rPr>
                <w:rFonts w:ascii="Arial" w:hAnsi="Arial" w:cs="Arial"/>
                <w:b/>
                <w:bCs/>
                <w:color w:val="FFFFFF"/>
                <w:sz w:val="16"/>
                <w:szCs w:val="16"/>
              </w:rPr>
              <w:t>2</w:t>
            </w:r>
            <w:r>
              <w:rPr>
                <w:rFonts w:ascii="Arial" w:hAnsi="Arial" w:cs="Arial"/>
                <w:b/>
                <w:bCs/>
                <w:color w:val="FFFFFF"/>
                <w:sz w:val="16"/>
                <w:szCs w:val="16"/>
              </w:rPr>
              <w:t>028</w:t>
            </w:r>
            <w:r w:rsidRPr="007273D5">
              <w:rPr>
                <w:rFonts w:ascii="Arial" w:hAnsi="Arial" w:cs="Arial"/>
                <w:b/>
                <w:bCs/>
                <w:color w:val="FFFFFF"/>
                <w:sz w:val="16"/>
                <w:szCs w:val="16"/>
              </w:rPr>
              <w:t>.</w:t>
            </w:r>
          </w:p>
        </w:tc>
      </w:tr>
      <w:bookmarkEnd w:id="35"/>
      <w:tr w:rsidR="007273D5" w:rsidRPr="007273D5" w14:paraId="3EA65C4D" w14:textId="77777777" w:rsidTr="007273D5">
        <w:trPr>
          <w:trHeight w:val="264"/>
        </w:trPr>
        <w:tc>
          <w:tcPr>
            <w:tcW w:w="2986" w:type="pct"/>
            <w:gridSpan w:val="2"/>
            <w:tcBorders>
              <w:top w:val="nil"/>
              <w:left w:val="nil"/>
              <w:bottom w:val="nil"/>
              <w:right w:val="nil"/>
            </w:tcBorders>
            <w:shd w:val="clear" w:color="000000" w:fill="000080"/>
            <w:noWrap/>
            <w:vAlign w:val="bottom"/>
            <w:hideMark/>
          </w:tcPr>
          <w:p w14:paraId="3AA3C286" w14:textId="77777777" w:rsidR="007273D5" w:rsidRPr="007273D5" w:rsidRDefault="007273D5">
            <w:pPr>
              <w:rPr>
                <w:rFonts w:ascii="Arial" w:hAnsi="Arial" w:cs="Arial"/>
                <w:b/>
                <w:bCs/>
                <w:color w:val="FFFFFF"/>
                <w:sz w:val="16"/>
                <w:szCs w:val="16"/>
              </w:rPr>
            </w:pPr>
            <w:r w:rsidRPr="007273D5">
              <w:rPr>
                <w:rFonts w:ascii="Arial" w:hAnsi="Arial" w:cs="Arial"/>
                <w:b/>
                <w:bCs/>
                <w:color w:val="FFFFFF"/>
                <w:sz w:val="16"/>
                <w:szCs w:val="16"/>
              </w:rPr>
              <w:t>Razdjel 004 UO ZA ZDRAVSTVO, SOC.SKRB I HRVATSKE BRANITELJE</w:t>
            </w:r>
          </w:p>
        </w:tc>
        <w:tc>
          <w:tcPr>
            <w:tcW w:w="672" w:type="pct"/>
            <w:tcBorders>
              <w:top w:val="nil"/>
              <w:left w:val="nil"/>
              <w:bottom w:val="nil"/>
              <w:right w:val="nil"/>
            </w:tcBorders>
            <w:shd w:val="clear" w:color="000000" w:fill="000080"/>
            <w:noWrap/>
            <w:vAlign w:val="bottom"/>
            <w:hideMark/>
          </w:tcPr>
          <w:p w14:paraId="376A502B"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33.361.491,53</w:t>
            </w:r>
          </w:p>
        </w:tc>
        <w:tc>
          <w:tcPr>
            <w:tcW w:w="672" w:type="pct"/>
            <w:tcBorders>
              <w:top w:val="nil"/>
              <w:left w:val="nil"/>
              <w:bottom w:val="nil"/>
              <w:right w:val="nil"/>
            </w:tcBorders>
            <w:shd w:val="clear" w:color="000000" w:fill="000080"/>
            <w:noWrap/>
            <w:vAlign w:val="bottom"/>
            <w:hideMark/>
          </w:tcPr>
          <w:p w14:paraId="04925206"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31.429.132,16</w:t>
            </w:r>
          </w:p>
        </w:tc>
        <w:tc>
          <w:tcPr>
            <w:tcW w:w="670" w:type="pct"/>
            <w:tcBorders>
              <w:top w:val="nil"/>
              <w:left w:val="nil"/>
              <w:bottom w:val="nil"/>
              <w:right w:val="nil"/>
            </w:tcBorders>
            <w:shd w:val="clear" w:color="000000" w:fill="000080"/>
            <w:noWrap/>
            <w:vAlign w:val="bottom"/>
            <w:hideMark/>
          </w:tcPr>
          <w:p w14:paraId="7C615FD5"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31.346.720,74</w:t>
            </w:r>
          </w:p>
        </w:tc>
      </w:tr>
      <w:tr w:rsidR="007273D5" w:rsidRPr="007273D5" w14:paraId="1A14D326" w14:textId="77777777" w:rsidTr="007273D5">
        <w:trPr>
          <w:trHeight w:val="264"/>
        </w:trPr>
        <w:tc>
          <w:tcPr>
            <w:tcW w:w="2986" w:type="pct"/>
            <w:gridSpan w:val="2"/>
            <w:tcBorders>
              <w:top w:val="nil"/>
              <w:left w:val="nil"/>
              <w:bottom w:val="nil"/>
              <w:right w:val="nil"/>
            </w:tcBorders>
            <w:shd w:val="clear" w:color="000000" w:fill="0000FF"/>
            <w:noWrap/>
            <w:vAlign w:val="bottom"/>
            <w:hideMark/>
          </w:tcPr>
          <w:p w14:paraId="0F2FBB6F" w14:textId="77777777" w:rsidR="007273D5" w:rsidRPr="007273D5" w:rsidRDefault="007273D5">
            <w:pPr>
              <w:rPr>
                <w:rFonts w:ascii="Arial" w:hAnsi="Arial" w:cs="Arial"/>
                <w:b/>
                <w:bCs/>
                <w:color w:val="FFFFFF"/>
                <w:sz w:val="16"/>
                <w:szCs w:val="16"/>
              </w:rPr>
            </w:pPr>
            <w:r w:rsidRPr="007273D5">
              <w:rPr>
                <w:rFonts w:ascii="Arial" w:hAnsi="Arial" w:cs="Arial"/>
                <w:b/>
                <w:bCs/>
                <w:color w:val="FFFFFF"/>
                <w:sz w:val="16"/>
                <w:szCs w:val="16"/>
              </w:rPr>
              <w:t>Glava 00401 ZDRAVSTVENE USTANOVE</w:t>
            </w:r>
          </w:p>
        </w:tc>
        <w:tc>
          <w:tcPr>
            <w:tcW w:w="672" w:type="pct"/>
            <w:tcBorders>
              <w:top w:val="nil"/>
              <w:left w:val="nil"/>
              <w:bottom w:val="nil"/>
              <w:right w:val="nil"/>
            </w:tcBorders>
            <w:shd w:val="clear" w:color="000000" w:fill="0000FF"/>
            <w:noWrap/>
            <w:vAlign w:val="bottom"/>
            <w:hideMark/>
          </w:tcPr>
          <w:p w14:paraId="35365369"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25.162.078,59</w:t>
            </w:r>
          </w:p>
        </w:tc>
        <w:tc>
          <w:tcPr>
            <w:tcW w:w="672" w:type="pct"/>
            <w:tcBorders>
              <w:top w:val="nil"/>
              <w:left w:val="nil"/>
              <w:bottom w:val="nil"/>
              <w:right w:val="nil"/>
            </w:tcBorders>
            <w:shd w:val="clear" w:color="000000" w:fill="0000FF"/>
            <w:noWrap/>
            <w:vAlign w:val="bottom"/>
            <w:hideMark/>
          </w:tcPr>
          <w:p w14:paraId="002AC4EE"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24.519.719,22</w:t>
            </w:r>
          </w:p>
        </w:tc>
        <w:tc>
          <w:tcPr>
            <w:tcW w:w="670" w:type="pct"/>
            <w:tcBorders>
              <w:top w:val="nil"/>
              <w:left w:val="nil"/>
              <w:bottom w:val="nil"/>
              <w:right w:val="nil"/>
            </w:tcBorders>
            <w:shd w:val="clear" w:color="000000" w:fill="0000FF"/>
            <w:noWrap/>
            <w:vAlign w:val="bottom"/>
            <w:hideMark/>
          </w:tcPr>
          <w:p w14:paraId="03D19384"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24.404.208,17</w:t>
            </w:r>
          </w:p>
        </w:tc>
      </w:tr>
      <w:tr w:rsidR="007273D5" w:rsidRPr="007273D5" w14:paraId="7B73F542" w14:textId="77777777" w:rsidTr="007273D5">
        <w:trPr>
          <w:trHeight w:val="264"/>
        </w:trPr>
        <w:tc>
          <w:tcPr>
            <w:tcW w:w="2986" w:type="pct"/>
            <w:gridSpan w:val="2"/>
            <w:tcBorders>
              <w:top w:val="nil"/>
              <w:left w:val="nil"/>
              <w:bottom w:val="nil"/>
              <w:right w:val="nil"/>
            </w:tcBorders>
            <w:shd w:val="clear" w:color="000000" w:fill="9999FF"/>
            <w:noWrap/>
            <w:vAlign w:val="bottom"/>
            <w:hideMark/>
          </w:tcPr>
          <w:p w14:paraId="2BF51064"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7000 Zdravstvo</w:t>
            </w:r>
          </w:p>
        </w:tc>
        <w:tc>
          <w:tcPr>
            <w:tcW w:w="672" w:type="pct"/>
            <w:tcBorders>
              <w:top w:val="nil"/>
              <w:left w:val="nil"/>
              <w:bottom w:val="nil"/>
              <w:right w:val="nil"/>
            </w:tcBorders>
            <w:shd w:val="clear" w:color="000000" w:fill="9999FF"/>
            <w:noWrap/>
            <w:vAlign w:val="bottom"/>
            <w:hideMark/>
          </w:tcPr>
          <w:p w14:paraId="738286B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25.162.078,59</w:t>
            </w:r>
          </w:p>
        </w:tc>
        <w:tc>
          <w:tcPr>
            <w:tcW w:w="672" w:type="pct"/>
            <w:tcBorders>
              <w:top w:val="nil"/>
              <w:left w:val="nil"/>
              <w:bottom w:val="nil"/>
              <w:right w:val="nil"/>
            </w:tcBorders>
            <w:shd w:val="clear" w:color="000000" w:fill="9999FF"/>
            <w:noWrap/>
            <w:vAlign w:val="bottom"/>
            <w:hideMark/>
          </w:tcPr>
          <w:p w14:paraId="7177B78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24.519.719,22</w:t>
            </w:r>
          </w:p>
        </w:tc>
        <w:tc>
          <w:tcPr>
            <w:tcW w:w="670" w:type="pct"/>
            <w:tcBorders>
              <w:top w:val="nil"/>
              <w:left w:val="nil"/>
              <w:bottom w:val="nil"/>
              <w:right w:val="nil"/>
            </w:tcBorders>
            <w:shd w:val="clear" w:color="000000" w:fill="9999FF"/>
            <w:noWrap/>
            <w:vAlign w:val="bottom"/>
            <w:hideMark/>
          </w:tcPr>
          <w:p w14:paraId="18C93E9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24.404.208,17</w:t>
            </w:r>
          </w:p>
        </w:tc>
      </w:tr>
      <w:tr w:rsidR="007273D5" w:rsidRPr="007273D5" w14:paraId="64C000D2"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2A94D838"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A700001 Zdravstvene ustanove-ulaganja</w:t>
            </w:r>
          </w:p>
        </w:tc>
        <w:tc>
          <w:tcPr>
            <w:tcW w:w="672" w:type="pct"/>
            <w:tcBorders>
              <w:top w:val="nil"/>
              <w:left w:val="nil"/>
              <w:bottom w:val="nil"/>
              <w:right w:val="nil"/>
            </w:tcBorders>
            <w:shd w:val="clear" w:color="000000" w:fill="CCCCFF"/>
            <w:noWrap/>
            <w:vAlign w:val="bottom"/>
            <w:hideMark/>
          </w:tcPr>
          <w:p w14:paraId="2B379DE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1.544.268,00</w:t>
            </w:r>
          </w:p>
        </w:tc>
        <w:tc>
          <w:tcPr>
            <w:tcW w:w="672" w:type="pct"/>
            <w:tcBorders>
              <w:top w:val="nil"/>
              <w:left w:val="nil"/>
              <w:bottom w:val="nil"/>
              <w:right w:val="nil"/>
            </w:tcBorders>
            <w:shd w:val="clear" w:color="000000" w:fill="CCCCFF"/>
            <w:noWrap/>
            <w:vAlign w:val="bottom"/>
            <w:hideMark/>
          </w:tcPr>
          <w:p w14:paraId="0FB1A4A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1.544.268,00</w:t>
            </w:r>
          </w:p>
        </w:tc>
        <w:tc>
          <w:tcPr>
            <w:tcW w:w="670" w:type="pct"/>
            <w:tcBorders>
              <w:top w:val="nil"/>
              <w:left w:val="nil"/>
              <w:bottom w:val="nil"/>
              <w:right w:val="nil"/>
            </w:tcBorders>
            <w:shd w:val="clear" w:color="000000" w:fill="CCCCFF"/>
            <w:noWrap/>
            <w:vAlign w:val="bottom"/>
            <w:hideMark/>
          </w:tcPr>
          <w:p w14:paraId="2D06463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1.544.268,00</w:t>
            </w:r>
          </w:p>
        </w:tc>
      </w:tr>
      <w:tr w:rsidR="007273D5" w:rsidRPr="007273D5" w14:paraId="56DDB15A" w14:textId="77777777" w:rsidTr="007273D5">
        <w:trPr>
          <w:trHeight w:val="264"/>
        </w:trPr>
        <w:tc>
          <w:tcPr>
            <w:tcW w:w="908" w:type="pct"/>
            <w:tcBorders>
              <w:top w:val="nil"/>
              <w:left w:val="nil"/>
              <w:bottom w:val="nil"/>
              <w:right w:val="nil"/>
            </w:tcBorders>
            <w:vAlign w:val="bottom"/>
            <w:hideMark/>
          </w:tcPr>
          <w:p w14:paraId="34EC6084"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6B3F74D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7C71D0C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475.074,82</w:t>
            </w:r>
          </w:p>
        </w:tc>
        <w:tc>
          <w:tcPr>
            <w:tcW w:w="672" w:type="pct"/>
            <w:tcBorders>
              <w:top w:val="nil"/>
              <w:left w:val="nil"/>
              <w:bottom w:val="nil"/>
              <w:right w:val="nil"/>
            </w:tcBorders>
            <w:noWrap/>
            <w:vAlign w:val="bottom"/>
            <w:hideMark/>
          </w:tcPr>
          <w:p w14:paraId="3563C54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475.074,82</w:t>
            </w:r>
          </w:p>
        </w:tc>
        <w:tc>
          <w:tcPr>
            <w:tcW w:w="670" w:type="pct"/>
            <w:tcBorders>
              <w:top w:val="nil"/>
              <w:left w:val="nil"/>
              <w:bottom w:val="nil"/>
              <w:right w:val="nil"/>
            </w:tcBorders>
            <w:noWrap/>
            <w:vAlign w:val="bottom"/>
            <w:hideMark/>
          </w:tcPr>
          <w:p w14:paraId="4F93096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475.074,82</w:t>
            </w:r>
          </w:p>
        </w:tc>
      </w:tr>
      <w:tr w:rsidR="007273D5" w:rsidRPr="007273D5" w14:paraId="3524A4D5" w14:textId="77777777" w:rsidTr="007273D5">
        <w:trPr>
          <w:trHeight w:val="264"/>
        </w:trPr>
        <w:tc>
          <w:tcPr>
            <w:tcW w:w="908" w:type="pct"/>
            <w:tcBorders>
              <w:top w:val="nil"/>
              <w:left w:val="nil"/>
              <w:bottom w:val="nil"/>
              <w:right w:val="nil"/>
            </w:tcBorders>
            <w:vAlign w:val="bottom"/>
            <w:hideMark/>
          </w:tcPr>
          <w:p w14:paraId="11E9B538"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4DD9F1EC"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3D22B6A3" w14:textId="77777777" w:rsidR="007273D5" w:rsidRPr="007273D5" w:rsidRDefault="007273D5">
            <w:pPr>
              <w:jc w:val="right"/>
              <w:rPr>
                <w:rFonts w:ascii="Arial" w:hAnsi="Arial" w:cs="Arial"/>
                <w:sz w:val="16"/>
                <w:szCs w:val="16"/>
              </w:rPr>
            </w:pPr>
            <w:r w:rsidRPr="007273D5">
              <w:rPr>
                <w:rFonts w:ascii="Arial" w:hAnsi="Arial" w:cs="Arial"/>
                <w:sz w:val="16"/>
                <w:szCs w:val="16"/>
              </w:rPr>
              <w:t>475.074,82</w:t>
            </w:r>
          </w:p>
        </w:tc>
        <w:tc>
          <w:tcPr>
            <w:tcW w:w="672" w:type="pct"/>
            <w:tcBorders>
              <w:top w:val="nil"/>
              <w:left w:val="nil"/>
              <w:bottom w:val="nil"/>
              <w:right w:val="nil"/>
            </w:tcBorders>
            <w:noWrap/>
            <w:vAlign w:val="bottom"/>
            <w:hideMark/>
          </w:tcPr>
          <w:p w14:paraId="77C56520" w14:textId="77777777" w:rsidR="007273D5" w:rsidRPr="007273D5" w:rsidRDefault="007273D5">
            <w:pPr>
              <w:jc w:val="right"/>
              <w:rPr>
                <w:rFonts w:ascii="Arial" w:hAnsi="Arial" w:cs="Arial"/>
                <w:sz w:val="16"/>
                <w:szCs w:val="16"/>
              </w:rPr>
            </w:pPr>
            <w:r w:rsidRPr="007273D5">
              <w:rPr>
                <w:rFonts w:ascii="Arial" w:hAnsi="Arial" w:cs="Arial"/>
                <w:sz w:val="16"/>
                <w:szCs w:val="16"/>
              </w:rPr>
              <w:t>475.074,82</w:t>
            </w:r>
          </w:p>
        </w:tc>
        <w:tc>
          <w:tcPr>
            <w:tcW w:w="670" w:type="pct"/>
            <w:tcBorders>
              <w:top w:val="nil"/>
              <w:left w:val="nil"/>
              <w:bottom w:val="nil"/>
              <w:right w:val="nil"/>
            </w:tcBorders>
            <w:noWrap/>
            <w:vAlign w:val="bottom"/>
            <w:hideMark/>
          </w:tcPr>
          <w:p w14:paraId="6AC57BA0" w14:textId="77777777" w:rsidR="007273D5" w:rsidRPr="007273D5" w:rsidRDefault="007273D5">
            <w:pPr>
              <w:jc w:val="right"/>
              <w:rPr>
                <w:rFonts w:ascii="Arial" w:hAnsi="Arial" w:cs="Arial"/>
                <w:sz w:val="16"/>
                <w:szCs w:val="16"/>
              </w:rPr>
            </w:pPr>
            <w:r w:rsidRPr="007273D5">
              <w:rPr>
                <w:rFonts w:ascii="Arial" w:hAnsi="Arial" w:cs="Arial"/>
                <w:sz w:val="16"/>
                <w:szCs w:val="16"/>
              </w:rPr>
              <w:t>475.074,82</w:t>
            </w:r>
          </w:p>
        </w:tc>
      </w:tr>
      <w:tr w:rsidR="007273D5" w:rsidRPr="007273D5" w14:paraId="7E290B29" w14:textId="77777777" w:rsidTr="007273D5">
        <w:trPr>
          <w:trHeight w:val="264"/>
        </w:trPr>
        <w:tc>
          <w:tcPr>
            <w:tcW w:w="908" w:type="pct"/>
            <w:tcBorders>
              <w:top w:val="nil"/>
              <w:left w:val="nil"/>
              <w:bottom w:val="nil"/>
              <w:right w:val="nil"/>
            </w:tcBorders>
            <w:vAlign w:val="bottom"/>
            <w:hideMark/>
          </w:tcPr>
          <w:p w14:paraId="59D45505"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2078" w:type="pct"/>
            <w:tcBorders>
              <w:top w:val="nil"/>
              <w:left w:val="nil"/>
              <w:bottom w:val="nil"/>
              <w:right w:val="nil"/>
            </w:tcBorders>
            <w:vAlign w:val="bottom"/>
            <w:hideMark/>
          </w:tcPr>
          <w:p w14:paraId="41CE9242"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672" w:type="pct"/>
            <w:tcBorders>
              <w:top w:val="nil"/>
              <w:left w:val="nil"/>
              <w:bottom w:val="nil"/>
              <w:right w:val="nil"/>
            </w:tcBorders>
            <w:noWrap/>
            <w:vAlign w:val="bottom"/>
            <w:hideMark/>
          </w:tcPr>
          <w:p w14:paraId="2CCDC7F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6D7D2E5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766790C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4ACB7CA5" w14:textId="77777777" w:rsidTr="007273D5">
        <w:trPr>
          <w:trHeight w:val="264"/>
        </w:trPr>
        <w:tc>
          <w:tcPr>
            <w:tcW w:w="908" w:type="pct"/>
            <w:tcBorders>
              <w:top w:val="nil"/>
              <w:left w:val="nil"/>
              <w:bottom w:val="nil"/>
              <w:right w:val="nil"/>
            </w:tcBorders>
            <w:vAlign w:val="bottom"/>
            <w:hideMark/>
          </w:tcPr>
          <w:p w14:paraId="079E1604"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56BF3D24"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019975E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1.069.193,18</w:t>
            </w:r>
          </w:p>
        </w:tc>
        <w:tc>
          <w:tcPr>
            <w:tcW w:w="672" w:type="pct"/>
            <w:tcBorders>
              <w:top w:val="nil"/>
              <w:left w:val="nil"/>
              <w:bottom w:val="nil"/>
              <w:right w:val="nil"/>
            </w:tcBorders>
            <w:noWrap/>
            <w:vAlign w:val="bottom"/>
            <w:hideMark/>
          </w:tcPr>
          <w:p w14:paraId="774DFBD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1.069.193,18</w:t>
            </w:r>
          </w:p>
        </w:tc>
        <w:tc>
          <w:tcPr>
            <w:tcW w:w="670" w:type="pct"/>
            <w:tcBorders>
              <w:top w:val="nil"/>
              <w:left w:val="nil"/>
              <w:bottom w:val="nil"/>
              <w:right w:val="nil"/>
            </w:tcBorders>
            <w:noWrap/>
            <w:vAlign w:val="bottom"/>
            <w:hideMark/>
          </w:tcPr>
          <w:p w14:paraId="05C3FCF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1.069.193,18</w:t>
            </w:r>
          </w:p>
        </w:tc>
      </w:tr>
      <w:tr w:rsidR="007273D5" w:rsidRPr="007273D5" w14:paraId="0568DF51" w14:textId="77777777" w:rsidTr="007273D5">
        <w:trPr>
          <w:trHeight w:val="264"/>
        </w:trPr>
        <w:tc>
          <w:tcPr>
            <w:tcW w:w="908" w:type="pct"/>
            <w:tcBorders>
              <w:top w:val="nil"/>
              <w:left w:val="nil"/>
              <w:bottom w:val="nil"/>
              <w:right w:val="nil"/>
            </w:tcBorders>
            <w:vAlign w:val="bottom"/>
            <w:hideMark/>
          </w:tcPr>
          <w:p w14:paraId="7B79B0A3" w14:textId="77777777" w:rsidR="007273D5" w:rsidRPr="007273D5" w:rsidRDefault="007273D5">
            <w:pPr>
              <w:rPr>
                <w:rFonts w:ascii="Arial" w:hAnsi="Arial" w:cs="Arial"/>
                <w:sz w:val="16"/>
                <w:szCs w:val="16"/>
              </w:rPr>
            </w:pPr>
            <w:r w:rsidRPr="007273D5">
              <w:rPr>
                <w:rFonts w:ascii="Arial" w:hAnsi="Arial" w:cs="Arial"/>
                <w:sz w:val="16"/>
                <w:szCs w:val="16"/>
              </w:rPr>
              <w:t>41</w:t>
            </w:r>
          </w:p>
        </w:tc>
        <w:tc>
          <w:tcPr>
            <w:tcW w:w="2078" w:type="pct"/>
            <w:tcBorders>
              <w:top w:val="nil"/>
              <w:left w:val="nil"/>
              <w:bottom w:val="nil"/>
              <w:right w:val="nil"/>
            </w:tcBorders>
            <w:vAlign w:val="bottom"/>
            <w:hideMark/>
          </w:tcPr>
          <w:p w14:paraId="067A503C" w14:textId="77777777" w:rsidR="007273D5" w:rsidRPr="007273D5" w:rsidRDefault="007273D5">
            <w:pPr>
              <w:rPr>
                <w:rFonts w:ascii="Arial" w:hAnsi="Arial" w:cs="Arial"/>
                <w:sz w:val="16"/>
                <w:szCs w:val="16"/>
              </w:rPr>
            </w:pPr>
            <w:r w:rsidRPr="007273D5">
              <w:rPr>
                <w:rFonts w:ascii="Arial" w:hAnsi="Arial" w:cs="Arial"/>
                <w:sz w:val="16"/>
                <w:szCs w:val="16"/>
              </w:rPr>
              <w:t xml:space="preserve">Rashodi za nabavu </w:t>
            </w:r>
            <w:proofErr w:type="spellStart"/>
            <w:r w:rsidRPr="007273D5">
              <w:rPr>
                <w:rFonts w:ascii="Arial" w:hAnsi="Arial" w:cs="Arial"/>
                <w:sz w:val="16"/>
                <w:szCs w:val="16"/>
              </w:rPr>
              <w:t>neproizvedene</w:t>
            </w:r>
            <w:proofErr w:type="spellEnd"/>
            <w:r w:rsidRPr="007273D5">
              <w:rPr>
                <w:rFonts w:ascii="Arial" w:hAnsi="Arial" w:cs="Arial"/>
                <w:sz w:val="16"/>
                <w:szCs w:val="16"/>
              </w:rPr>
              <w:t xml:space="preserve"> dugotrajne imovine</w:t>
            </w:r>
          </w:p>
        </w:tc>
        <w:tc>
          <w:tcPr>
            <w:tcW w:w="672" w:type="pct"/>
            <w:tcBorders>
              <w:top w:val="nil"/>
              <w:left w:val="nil"/>
              <w:bottom w:val="nil"/>
              <w:right w:val="nil"/>
            </w:tcBorders>
            <w:noWrap/>
            <w:vAlign w:val="bottom"/>
            <w:hideMark/>
          </w:tcPr>
          <w:p w14:paraId="1D64BA62" w14:textId="77777777" w:rsidR="007273D5" w:rsidRPr="007273D5" w:rsidRDefault="007273D5">
            <w:pPr>
              <w:jc w:val="right"/>
              <w:rPr>
                <w:rFonts w:ascii="Arial" w:hAnsi="Arial" w:cs="Arial"/>
                <w:sz w:val="16"/>
                <w:szCs w:val="16"/>
              </w:rPr>
            </w:pPr>
            <w:r w:rsidRPr="007273D5">
              <w:rPr>
                <w:rFonts w:ascii="Arial" w:hAnsi="Arial" w:cs="Arial"/>
                <w:sz w:val="16"/>
                <w:szCs w:val="16"/>
              </w:rPr>
              <w:t>3.300,00</w:t>
            </w:r>
          </w:p>
        </w:tc>
        <w:tc>
          <w:tcPr>
            <w:tcW w:w="672" w:type="pct"/>
            <w:tcBorders>
              <w:top w:val="nil"/>
              <w:left w:val="nil"/>
              <w:bottom w:val="nil"/>
              <w:right w:val="nil"/>
            </w:tcBorders>
            <w:noWrap/>
            <w:vAlign w:val="bottom"/>
            <w:hideMark/>
          </w:tcPr>
          <w:p w14:paraId="3C4EF800" w14:textId="77777777" w:rsidR="007273D5" w:rsidRPr="007273D5" w:rsidRDefault="007273D5">
            <w:pPr>
              <w:jc w:val="right"/>
              <w:rPr>
                <w:rFonts w:ascii="Arial" w:hAnsi="Arial" w:cs="Arial"/>
                <w:sz w:val="16"/>
                <w:szCs w:val="16"/>
              </w:rPr>
            </w:pPr>
            <w:r w:rsidRPr="007273D5">
              <w:rPr>
                <w:rFonts w:ascii="Arial" w:hAnsi="Arial" w:cs="Arial"/>
                <w:sz w:val="16"/>
                <w:szCs w:val="16"/>
              </w:rPr>
              <w:t>3.300,00</w:t>
            </w:r>
          </w:p>
        </w:tc>
        <w:tc>
          <w:tcPr>
            <w:tcW w:w="670" w:type="pct"/>
            <w:tcBorders>
              <w:top w:val="nil"/>
              <w:left w:val="nil"/>
              <w:bottom w:val="nil"/>
              <w:right w:val="nil"/>
            </w:tcBorders>
            <w:noWrap/>
            <w:vAlign w:val="bottom"/>
            <w:hideMark/>
          </w:tcPr>
          <w:p w14:paraId="3C8CECE5" w14:textId="77777777" w:rsidR="007273D5" w:rsidRPr="007273D5" w:rsidRDefault="007273D5">
            <w:pPr>
              <w:jc w:val="right"/>
              <w:rPr>
                <w:rFonts w:ascii="Arial" w:hAnsi="Arial" w:cs="Arial"/>
                <w:sz w:val="16"/>
                <w:szCs w:val="16"/>
              </w:rPr>
            </w:pPr>
            <w:r w:rsidRPr="007273D5">
              <w:rPr>
                <w:rFonts w:ascii="Arial" w:hAnsi="Arial" w:cs="Arial"/>
                <w:sz w:val="16"/>
                <w:szCs w:val="16"/>
              </w:rPr>
              <w:t>3.300,00</w:t>
            </w:r>
          </w:p>
        </w:tc>
      </w:tr>
      <w:tr w:rsidR="007273D5" w:rsidRPr="007273D5" w14:paraId="5096C81E" w14:textId="77777777" w:rsidTr="007273D5">
        <w:trPr>
          <w:trHeight w:val="264"/>
        </w:trPr>
        <w:tc>
          <w:tcPr>
            <w:tcW w:w="908" w:type="pct"/>
            <w:tcBorders>
              <w:top w:val="nil"/>
              <w:left w:val="nil"/>
              <w:bottom w:val="nil"/>
              <w:right w:val="nil"/>
            </w:tcBorders>
            <w:vAlign w:val="bottom"/>
            <w:hideMark/>
          </w:tcPr>
          <w:p w14:paraId="234BDCE7"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30663F6B"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5D9BB9DF" w14:textId="77777777" w:rsidR="007273D5" w:rsidRPr="007273D5" w:rsidRDefault="007273D5">
            <w:pPr>
              <w:jc w:val="right"/>
              <w:rPr>
                <w:rFonts w:ascii="Arial" w:hAnsi="Arial" w:cs="Arial"/>
                <w:sz w:val="16"/>
                <w:szCs w:val="16"/>
              </w:rPr>
            </w:pPr>
            <w:r w:rsidRPr="007273D5">
              <w:rPr>
                <w:rFonts w:ascii="Arial" w:hAnsi="Arial" w:cs="Arial"/>
                <w:sz w:val="16"/>
                <w:szCs w:val="16"/>
              </w:rPr>
              <w:t>933.893,18</w:t>
            </w:r>
          </w:p>
        </w:tc>
        <w:tc>
          <w:tcPr>
            <w:tcW w:w="672" w:type="pct"/>
            <w:tcBorders>
              <w:top w:val="nil"/>
              <w:left w:val="nil"/>
              <w:bottom w:val="nil"/>
              <w:right w:val="nil"/>
            </w:tcBorders>
            <w:noWrap/>
            <w:vAlign w:val="bottom"/>
            <w:hideMark/>
          </w:tcPr>
          <w:p w14:paraId="3A367D39" w14:textId="77777777" w:rsidR="007273D5" w:rsidRPr="007273D5" w:rsidRDefault="007273D5">
            <w:pPr>
              <w:jc w:val="right"/>
              <w:rPr>
                <w:rFonts w:ascii="Arial" w:hAnsi="Arial" w:cs="Arial"/>
                <w:sz w:val="16"/>
                <w:szCs w:val="16"/>
              </w:rPr>
            </w:pPr>
            <w:r w:rsidRPr="007273D5">
              <w:rPr>
                <w:rFonts w:ascii="Arial" w:hAnsi="Arial" w:cs="Arial"/>
                <w:sz w:val="16"/>
                <w:szCs w:val="16"/>
              </w:rPr>
              <w:t>933.893,18</w:t>
            </w:r>
          </w:p>
        </w:tc>
        <w:tc>
          <w:tcPr>
            <w:tcW w:w="670" w:type="pct"/>
            <w:tcBorders>
              <w:top w:val="nil"/>
              <w:left w:val="nil"/>
              <w:bottom w:val="nil"/>
              <w:right w:val="nil"/>
            </w:tcBorders>
            <w:noWrap/>
            <w:vAlign w:val="bottom"/>
            <w:hideMark/>
          </w:tcPr>
          <w:p w14:paraId="576ECC0C" w14:textId="77777777" w:rsidR="007273D5" w:rsidRPr="007273D5" w:rsidRDefault="007273D5">
            <w:pPr>
              <w:jc w:val="right"/>
              <w:rPr>
                <w:rFonts w:ascii="Arial" w:hAnsi="Arial" w:cs="Arial"/>
                <w:sz w:val="16"/>
                <w:szCs w:val="16"/>
              </w:rPr>
            </w:pPr>
            <w:r w:rsidRPr="007273D5">
              <w:rPr>
                <w:rFonts w:ascii="Arial" w:hAnsi="Arial" w:cs="Arial"/>
                <w:sz w:val="16"/>
                <w:szCs w:val="16"/>
              </w:rPr>
              <w:t>933.893,18</w:t>
            </w:r>
          </w:p>
        </w:tc>
      </w:tr>
      <w:tr w:rsidR="007273D5" w:rsidRPr="007273D5" w14:paraId="0C3BBB6E" w14:textId="77777777" w:rsidTr="007273D5">
        <w:trPr>
          <w:trHeight w:val="264"/>
        </w:trPr>
        <w:tc>
          <w:tcPr>
            <w:tcW w:w="908" w:type="pct"/>
            <w:tcBorders>
              <w:top w:val="nil"/>
              <w:left w:val="nil"/>
              <w:bottom w:val="nil"/>
              <w:right w:val="nil"/>
            </w:tcBorders>
            <w:vAlign w:val="bottom"/>
            <w:hideMark/>
          </w:tcPr>
          <w:p w14:paraId="438805FC"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2078" w:type="pct"/>
            <w:tcBorders>
              <w:top w:val="nil"/>
              <w:left w:val="nil"/>
              <w:bottom w:val="nil"/>
              <w:right w:val="nil"/>
            </w:tcBorders>
            <w:vAlign w:val="bottom"/>
            <w:hideMark/>
          </w:tcPr>
          <w:p w14:paraId="545A5B47"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672" w:type="pct"/>
            <w:tcBorders>
              <w:top w:val="nil"/>
              <w:left w:val="nil"/>
              <w:bottom w:val="nil"/>
              <w:right w:val="nil"/>
            </w:tcBorders>
            <w:noWrap/>
            <w:vAlign w:val="bottom"/>
            <w:hideMark/>
          </w:tcPr>
          <w:p w14:paraId="296C9E9E" w14:textId="77777777" w:rsidR="007273D5" w:rsidRPr="007273D5" w:rsidRDefault="007273D5">
            <w:pPr>
              <w:jc w:val="right"/>
              <w:rPr>
                <w:rFonts w:ascii="Arial" w:hAnsi="Arial" w:cs="Arial"/>
                <w:sz w:val="16"/>
                <w:szCs w:val="16"/>
              </w:rPr>
            </w:pPr>
            <w:r w:rsidRPr="007273D5">
              <w:rPr>
                <w:rFonts w:ascii="Arial" w:hAnsi="Arial" w:cs="Arial"/>
                <w:sz w:val="16"/>
                <w:szCs w:val="16"/>
              </w:rPr>
              <w:t>132.000,00</w:t>
            </w:r>
          </w:p>
        </w:tc>
        <w:tc>
          <w:tcPr>
            <w:tcW w:w="672" w:type="pct"/>
            <w:tcBorders>
              <w:top w:val="nil"/>
              <w:left w:val="nil"/>
              <w:bottom w:val="nil"/>
              <w:right w:val="nil"/>
            </w:tcBorders>
            <w:noWrap/>
            <w:vAlign w:val="bottom"/>
            <w:hideMark/>
          </w:tcPr>
          <w:p w14:paraId="470DD57C" w14:textId="77777777" w:rsidR="007273D5" w:rsidRPr="007273D5" w:rsidRDefault="007273D5">
            <w:pPr>
              <w:jc w:val="right"/>
              <w:rPr>
                <w:rFonts w:ascii="Arial" w:hAnsi="Arial" w:cs="Arial"/>
                <w:sz w:val="16"/>
                <w:szCs w:val="16"/>
              </w:rPr>
            </w:pPr>
            <w:r w:rsidRPr="007273D5">
              <w:rPr>
                <w:rFonts w:ascii="Arial" w:hAnsi="Arial" w:cs="Arial"/>
                <w:sz w:val="16"/>
                <w:szCs w:val="16"/>
              </w:rPr>
              <w:t>132.000,00</w:t>
            </w:r>
          </w:p>
        </w:tc>
        <w:tc>
          <w:tcPr>
            <w:tcW w:w="670" w:type="pct"/>
            <w:tcBorders>
              <w:top w:val="nil"/>
              <w:left w:val="nil"/>
              <w:bottom w:val="nil"/>
              <w:right w:val="nil"/>
            </w:tcBorders>
            <w:noWrap/>
            <w:vAlign w:val="bottom"/>
            <w:hideMark/>
          </w:tcPr>
          <w:p w14:paraId="78C3D7D3" w14:textId="77777777" w:rsidR="007273D5" w:rsidRPr="007273D5" w:rsidRDefault="007273D5">
            <w:pPr>
              <w:jc w:val="right"/>
              <w:rPr>
                <w:rFonts w:ascii="Arial" w:hAnsi="Arial" w:cs="Arial"/>
                <w:sz w:val="16"/>
                <w:szCs w:val="16"/>
              </w:rPr>
            </w:pPr>
            <w:r w:rsidRPr="007273D5">
              <w:rPr>
                <w:rFonts w:ascii="Arial" w:hAnsi="Arial" w:cs="Arial"/>
                <w:sz w:val="16"/>
                <w:szCs w:val="16"/>
              </w:rPr>
              <w:t>132.000,00</w:t>
            </w:r>
          </w:p>
        </w:tc>
      </w:tr>
      <w:tr w:rsidR="007273D5" w:rsidRPr="007273D5" w14:paraId="1024E1E1" w14:textId="77777777" w:rsidTr="007273D5">
        <w:trPr>
          <w:trHeight w:val="264"/>
        </w:trPr>
        <w:tc>
          <w:tcPr>
            <w:tcW w:w="908" w:type="pct"/>
            <w:tcBorders>
              <w:top w:val="nil"/>
              <w:left w:val="nil"/>
              <w:bottom w:val="nil"/>
              <w:right w:val="nil"/>
            </w:tcBorders>
            <w:vAlign w:val="bottom"/>
            <w:hideMark/>
          </w:tcPr>
          <w:p w14:paraId="6A923583" w14:textId="77777777" w:rsidR="007273D5" w:rsidRPr="007273D5" w:rsidRDefault="007273D5">
            <w:pPr>
              <w:rPr>
                <w:rFonts w:ascii="Arial" w:hAnsi="Arial" w:cs="Arial"/>
                <w:b/>
                <w:bCs/>
                <w:sz w:val="16"/>
                <w:szCs w:val="16"/>
              </w:rPr>
            </w:pPr>
            <w:r w:rsidRPr="007273D5">
              <w:rPr>
                <w:rFonts w:ascii="Arial" w:hAnsi="Arial" w:cs="Arial"/>
                <w:b/>
                <w:bCs/>
                <w:sz w:val="16"/>
                <w:szCs w:val="16"/>
              </w:rPr>
              <w:t>5</w:t>
            </w:r>
          </w:p>
        </w:tc>
        <w:tc>
          <w:tcPr>
            <w:tcW w:w="2078" w:type="pct"/>
            <w:tcBorders>
              <w:top w:val="nil"/>
              <w:left w:val="nil"/>
              <w:bottom w:val="nil"/>
              <w:right w:val="nil"/>
            </w:tcBorders>
            <w:vAlign w:val="bottom"/>
            <w:hideMark/>
          </w:tcPr>
          <w:p w14:paraId="061BD888" w14:textId="77777777" w:rsidR="007273D5" w:rsidRPr="007273D5" w:rsidRDefault="007273D5">
            <w:pPr>
              <w:rPr>
                <w:rFonts w:ascii="Arial" w:hAnsi="Arial" w:cs="Arial"/>
                <w:b/>
                <w:bCs/>
                <w:sz w:val="16"/>
                <w:szCs w:val="16"/>
              </w:rPr>
            </w:pPr>
            <w:r w:rsidRPr="007273D5">
              <w:rPr>
                <w:rFonts w:ascii="Arial" w:hAnsi="Arial" w:cs="Arial"/>
                <w:b/>
                <w:bCs/>
                <w:sz w:val="16"/>
                <w:szCs w:val="16"/>
              </w:rPr>
              <w:t>Izdaci za financijsku imovinu i otplate zajmova</w:t>
            </w:r>
          </w:p>
        </w:tc>
        <w:tc>
          <w:tcPr>
            <w:tcW w:w="672" w:type="pct"/>
            <w:tcBorders>
              <w:top w:val="nil"/>
              <w:left w:val="nil"/>
              <w:bottom w:val="nil"/>
              <w:right w:val="nil"/>
            </w:tcBorders>
            <w:noWrap/>
            <w:vAlign w:val="bottom"/>
            <w:hideMark/>
          </w:tcPr>
          <w:p w14:paraId="754E892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2" w:type="pct"/>
            <w:tcBorders>
              <w:top w:val="nil"/>
              <w:left w:val="nil"/>
              <w:bottom w:val="nil"/>
              <w:right w:val="nil"/>
            </w:tcBorders>
            <w:noWrap/>
            <w:vAlign w:val="bottom"/>
            <w:hideMark/>
          </w:tcPr>
          <w:p w14:paraId="60EFD23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0" w:type="pct"/>
            <w:tcBorders>
              <w:top w:val="nil"/>
              <w:left w:val="nil"/>
              <w:bottom w:val="nil"/>
              <w:right w:val="nil"/>
            </w:tcBorders>
            <w:noWrap/>
            <w:vAlign w:val="bottom"/>
            <w:hideMark/>
          </w:tcPr>
          <w:p w14:paraId="6B6155C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38CC857A" w14:textId="77777777" w:rsidTr="007273D5">
        <w:trPr>
          <w:trHeight w:val="264"/>
        </w:trPr>
        <w:tc>
          <w:tcPr>
            <w:tcW w:w="908" w:type="pct"/>
            <w:tcBorders>
              <w:top w:val="nil"/>
              <w:left w:val="nil"/>
              <w:bottom w:val="nil"/>
              <w:right w:val="nil"/>
            </w:tcBorders>
            <w:vAlign w:val="bottom"/>
            <w:hideMark/>
          </w:tcPr>
          <w:p w14:paraId="71FA30E7" w14:textId="77777777" w:rsidR="007273D5" w:rsidRPr="007273D5" w:rsidRDefault="007273D5">
            <w:pPr>
              <w:rPr>
                <w:rFonts w:ascii="Arial" w:hAnsi="Arial" w:cs="Arial"/>
                <w:sz w:val="16"/>
                <w:szCs w:val="16"/>
              </w:rPr>
            </w:pPr>
            <w:r w:rsidRPr="007273D5">
              <w:rPr>
                <w:rFonts w:ascii="Arial" w:hAnsi="Arial" w:cs="Arial"/>
                <w:sz w:val="16"/>
                <w:szCs w:val="16"/>
              </w:rPr>
              <w:t>54</w:t>
            </w:r>
          </w:p>
        </w:tc>
        <w:tc>
          <w:tcPr>
            <w:tcW w:w="2078" w:type="pct"/>
            <w:tcBorders>
              <w:top w:val="nil"/>
              <w:left w:val="nil"/>
              <w:bottom w:val="nil"/>
              <w:right w:val="nil"/>
            </w:tcBorders>
            <w:vAlign w:val="bottom"/>
            <w:hideMark/>
          </w:tcPr>
          <w:p w14:paraId="263308A7" w14:textId="77777777" w:rsidR="007273D5" w:rsidRPr="007273D5" w:rsidRDefault="007273D5">
            <w:pPr>
              <w:rPr>
                <w:rFonts w:ascii="Arial" w:hAnsi="Arial" w:cs="Arial"/>
                <w:sz w:val="16"/>
                <w:szCs w:val="16"/>
              </w:rPr>
            </w:pPr>
            <w:r w:rsidRPr="007273D5">
              <w:rPr>
                <w:rFonts w:ascii="Arial" w:hAnsi="Arial" w:cs="Arial"/>
                <w:sz w:val="16"/>
                <w:szCs w:val="16"/>
              </w:rPr>
              <w:t>Izdaci za otplatu glavnice primljenih kredita i zajmova</w:t>
            </w:r>
          </w:p>
        </w:tc>
        <w:tc>
          <w:tcPr>
            <w:tcW w:w="672" w:type="pct"/>
            <w:tcBorders>
              <w:top w:val="nil"/>
              <w:left w:val="nil"/>
              <w:bottom w:val="nil"/>
              <w:right w:val="nil"/>
            </w:tcBorders>
            <w:noWrap/>
            <w:vAlign w:val="bottom"/>
            <w:hideMark/>
          </w:tcPr>
          <w:p w14:paraId="0EDFB68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376A13F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7B8BAF2F"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36101EB4"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1929664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A700007 Nastavni zavod za javno zdravstvo - ostali prihodi</w:t>
            </w:r>
          </w:p>
        </w:tc>
        <w:tc>
          <w:tcPr>
            <w:tcW w:w="672" w:type="pct"/>
            <w:tcBorders>
              <w:top w:val="nil"/>
              <w:left w:val="nil"/>
              <w:bottom w:val="nil"/>
              <w:right w:val="nil"/>
            </w:tcBorders>
            <w:shd w:val="clear" w:color="000000" w:fill="CCCCFF"/>
            <w:noWrap/>
            <w:vAlign w:val="bottom"/>
            <w:hideMark/>
          </w:tcPr>
          <w:p w14:paraId="644553CF"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5.020.191,89</w:t>
            </w:r>
          </w:p>
        </w:tc>
        <w:tc>
          <w:tcPr>
            <w:tcW w:w="672" w:type="pct"/>
            <w:tcBorders>
              <w:top w:val="nil"/>
              <w:left w:val="nil"/>
              <w:bottom w:val="nil"/>
              <w:right w:val="nil"/>
            </w:tcBorders>
            <w:shd w:val="clear" w:color="000000" w:fill="CCCCFF"/>
            <w:noWrap/>
            <w:vAlign w:val="bottom"/>
            <w:hideMark/>
          </w:tcPr>
          <w:p w14:paraId="52AD17DF"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5.334.167,65</w:t>
            </w:r>
          </w:p>
        </w:tc>
        <w:tc>
          <w:tcPr>
            <w:tcW w:w="670" w:type="pct"/>
            <w:tcBorders>
              <w:top w:val="nil"/>
              <w:left w:val="nil"/>
              <w:bottom w:val="nil"/>
              <w:right w:val="nil"/>
            </w:tcBorders>
            <w:shd w:val="clear" w:color="000000" w:fill="CCCCFF"/>
            <w:noWrap/>
            <w:vAlign w:val="bottom"/>
            <w:hideMark/>
          </w:tcPr>
          <w:p w14:paraId="5579A08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5.218.146,63</w:t>
            </w:r>
          </w:p>
        </w:tc>
      </w:tr>
      <w:tr w:rsidR="007273D5" w:rsidRPr="007273D5" w14:paraId="5FCE8477" w14:textId="77777777" w:rsidTr="007273D5">
        <w:trPr>
          <w:trHeight w:val="264"/>
        </w:trPr>
        <w:tc>
          <w:tcPr>
            <w:tcW w:w="908" w:type="pct"/>
            <w:tcBorders>
              <w:top w:val="nil"/>
              <w:left w:val="nil"/>
              <w:bottom w:val="nil"/>
              <w:right w:val="nil"/>
            </w:tcBorders>
            <w:vAlign w:val="bottom"/>
            <w:hideMark/>
          </w:tcPr>
          <w:p w14:paraId="2376BA0E"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1CCC7CAF"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6BD817F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4.960.633,89</w:t>
            </w:r>
          </w:p>
        </w:tc>
        <w:tc>
          <w:tcPr>
            <w:tcW w:w="672" w:type="pct"/>
            <w:tcBorders>
              <w:top w:val="nil"/>
              <w:left w:val="nil"/>
              <w:bottom w:val="nil"/>
              <w:right w:val="nil"/>
            </w:tcBorders>
            <w:noWrap/>
            <w:vAlign w:val="bottom"/>
            <w:hideMark/>
          </w:tcPr>
          <w:p w14:paraId="5C1D63F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5.145.154,73</w:t>
            </w:r>
          </w:p>
        </w:tc>
        <w:tc>
          <w:tcPr>
            <w:tcW w:w="670" w:type="pct"/>
            <w:tcBorders>
              <w:top w:val="nil"/>
              <w:left w:val="nil"/>
              <w:bottom w:val="nil"/>
              <w:right w:val="nil"/>
            </w:tcBorders>
            <w:noWrap/>
            <w:vAlign w:val="bottom"/>
            <w:hideMark/>
          </w:tcPr>
          <w:p w14:paraId="6E9185F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5.204.990,38</w:t>
            </w:r>
          </w:p>
        </w:tc>
      </w:tr>
      <w:tr w:rsidR="007273D5" w:rsidRPr="007273D5" w14:paraId="2A36BB1B" w14:textId="77777777" w:rsidTr="007273D5">
        <w:trPr>
          <w:trHeight w:val="264"/>
        </w:trPr>
        <w:tc>
          <w:tcPr>
            <w:tcW w:w="908" w:type="pct"/>
            <w:tcBorders>
              <w:top w:val="nil"/>
              <w:left w:val="nil"/>
              <w:bottom w:val="nil"/>
              <w:right w:val="nil"/>
            </w:tcBorders>
            <w:vAlign w:val="bottom"/>
            <w:hideMark/>
          </w:tcPr>
          <w:p w14:paraId="10BCBAC0"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2078" w:type="pct"/>
            <w:tcBorders>
              <w:top w:val="nil"/>
              <w:left w:val="nil"/>
              <w:bottom w:val="nil"/>
              <w:right w:val="nil"/>
            </w:tcBorders>
            <w:vAlign w:val="bottom"/>
            <w:hideMark/>
          </w:tcPr>
          <w:p w14:paraId="33551258"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672" w:type="pct"/>
            <w:tcBorders>
              <w:top w:val="nil"/>
              <w:left w:val="nil"/>
              <w:bottom w:val="nil"/>
              <w:right w:val="nil"/>
            </w:tcBorders>
            <w:noWrap/>
            <w:vAlign w:val="bottom"/>
            <w:hideMark/>
          </w:tcPr>
          <w:p w14:paraId="61AD9574" w14:textId="77777777" w:rsidR="007273D5" w:rsidRPr="007273D5" w:rsidRDefault="007273D5">
            <w:pPr>
              <w:jc w:val="right"/>
              <w:rPr>
                <w:rFonts w:ascii="Arial" w:hAnsi="Arial" w:cs="Arial"/>
                <w:sz w:val="16"/>
                <w:szCs w:val="16"/>
              </w:rPr>
            </w:pPr>
            <w:r w:rsidRPr="007273D5">
              <w:rPr>
                <w:rFonts w:ascii="Arial" w:hAnsi="Arial" w:cs="Arial"/>
                <w:sz w:val="16"/>
                <w:szCs w:val="16"/>
              </w:rPr>
              <w:t>3.320.091,25</w:t>
            </w:r>
          </w:p>
        </w:tc>
        <w:tc>
          <w:tcPr>
            <w:tcW w:w="672" w:type="pct"/>
            <w:tcBorders>
              <w:top w:val="nil"/>
              <w:left w:val="nil"/>
              <w:bottom w:val="nil"/>
              <w:right w:val="nil"/>
            </w:tcBorders>
            <w:noWrap/>
            <w:vAlign w:val="bottom"/>
            <w:hideMark/>
          </w:tcPr>
          <w:p w14:paraId="5B4B7B06" w14:textId="77777777" w:rsidR="007273D5" w:rsidRPr="007273D5" w:rsidRDefault="007273D5">
            <w:pPr>
              <w:jc w:val="right"/>
              <w:rPr>
                <w:rFonts w:ascii="Arial" w:hAnsi="Arial" w:cs="Arial"/>
                <w:sz w:val="16"/>
                <w:szCs w:val="16"/>
              </w:rPr>
            </w:pPr>
            <w:r w:rsidRPr="007273D5">
              <w:rPr>
                <w:rFonts w:ascii="Arial" w:hAnsi="Arial" w:cs="Arial"/>
                <w:sz w:val="16"/>
                <w:szCs w:val="16"/>
              </w:rPr>
              <w:t>3.344.180,15</w:t>
            </w:r>
          </w:p>
        </w:tc>
        <w:tc>
          <w:tcPr>
            <w:tcW w:w="670" w:type="pct"/>
            <w:tcBorders>
              <w:top w:val="nil"/>
              <w:left w:val="nil"/>
              <w:bottom w:val="nil"/>
              <w:right w:val="nil"/>
            </w:tcBorders>
            <w:noWrap/>
            <w:vAlign w:val="bottom"/>
            <w:hideMark/>
          </w:tcPr>
          <w:p w14:paraId="79BB86FE" w14:textId="77777777" w:rsidR="007273D5" w:rsidRPr="007273D5" w:rsidRDefault="007273D5">
            <w:pPr>
              <w:jc w:val="right"/>
              <w:rPr>
                <w:rFonts w:ascii="Arial" w:hAnsi="Arial" w:cs="Arial"/>
                <w:sz w:val="16"/>
                <w:szCs w:val="16"/>
              </w:rPr>
            </w:pPr>
            <w:r w:rsidRPr="007273D5">
              <w:rPr>
                <w:rFonts w:ascii="Arial" w:hAnsi="Arial" w:cs="Arial"/>
                <w:sz w:val="16"/>
                <w:szCs w:val="16"/>
              </w:rPr>
              <w:t>3.368.468,80</w:t>
            </w:r>
          </w:p>
        </w:tc>
      </w:tr>
      <w:tr w:rsidR="007273D5" w:rsidRPr="007273D5" w14:paraId="64ECD943" w14:textId="77777777" w:rsidTr="007273D5">
        <w:trPr>
          <w:trHeight w:val="264"/>
        </w:trPr>
        <w:tc>
          <w:tcPr>
            <w:tcW w:w="908" w:type="pct"/>
            <w:tcBorders>
              <w:top w:val="nil"/>
              <w:left w:val="nil"/>
              <w:bottom w:val="nil"/>
              <w:right w:val="nil"/>
            </w:tcBorders>
            <w:vAlign w:val="bottom"/>
            <w:hideMark/>
          </w:tcPr>
          <w:p w14:paraId="10B4C5F7"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021B4F54"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6CBEFEA3" w14:textId="77777777" w:rsidR="007273D5" w:rsidRPr="007273D5" w:rsidRDefault="007273D5">
            <w:pPr>
              <w:jc w:val="right"/>
              <w:rPr>
                <w:rFonts w:ascii="Arial" w:hAnsi="Arial" w:cs="Arial"/>
                <w:sz w:val="16"/>
                <w:szCs w:val="16"/>
              </w:rPr>
            </w:pPr>
            <w:r w:rsidRPr="007273D5">
              <w:rPr>
                <w:rFonts w:ascii="Arial" w:hAnsi="Arial" w:cs="Arial"/>
                <w:sz w:val="16"/>
                <w:szCs w:val="16"/>
              </w:rPr>
              <w:t>1.637.357,29</w:t>
            </w:r>
          </w:p>
        </w:tc>
        <w:tc>
          <w:tcPr>
            <w:tcW w:w="672" w:type="pct"/>
            <w:tcBorders>
              <w:top w:val="nil"/>
              <w:left w:val="nil"/>
              <w:bottom w:val="nil"/>
              <w:right w:val="nil"/>
            </w:tcBorders>
            <w:noWrap/>
            <w:vAlign w:val="bottom"/>
            <w:hideMark/>
          </w:tcPr>
          <w:p w14:paraId="763BAB19" w14:textId="77777777" w:rsidR="007273D5" w:rsidRPr="007273D5" w:rsidRDefault="007273D5">
            <w:pPr>
              <w:jc w:val="right"/>
              <w:rPr>
                <w:rFonts w:ascii="Arial" w:hAnsi="Arial" w:cs="Arial"/>
                <w:sz w:val="16"/>
                <w:szCs w:val="16"/>
              </w:rPr>
            </w:pPr>
            <w:r w:rsidRPr="007273D5">
              <w:rPr>
                <w:rFonts w:ascii="Arial" w:hAnsi="Arial" w:cs="Arial"/>
                <w:sz w:val="16"/>
                <w:szCs w:val="16"/>
              </w:rPr>
              <w:t>1.797.689,23</w:t>
            </w:r>
          </w:p>
        </w:tc>
        <w:tc>
          <w:tcPr>
            <w:tcW w:w="670" w:type="pct"/>
            <w:tcBorders>
              <w:top w:val="nil"/>
              <w:left w:val="nil"/>
              <w:bottom w:val="nil"/>
              <w:right w:val="nil"/>
            </w:tcBorders>
            <w:noWrap/>
            <w:vAlign w:val="bottom"/>
            <w:hideMark/>
          </w:tcPr>
          <w:p w14:paraId="6A1FE6F9" w14:textId="77777777" w:rsidR="007273D5" w:rsidRPr="007273D5" w:rsidRDefault="007273D5">
            <w:pPr>
              <w:jc w:val="right"/>
              <w:rPr>
                <w:rFonts w:ascii="Arial" w:hAnsi="Arial" w:cs="Arial"/>
                <w:sz w:val="16"/>
                <w:szCs w:val="16"/>
              </w:rPr>
            </w:pPr>
            <w:r w:rsidRPr="007273D5">
              <w:rPr>
                <w:rFonts w:ascii="Arial" w:hAnsi="Arial" w:cs="Arial"/>
                <w:sz w:val="16"/>
                <w:szCs w:val="16"/>
              </w:rPr>
              <w:t>1.833.236,23</w:t>
            </w:r>
          </w:p>
        </w:tc>
      </w:tr>
      <w:tr w:rsidR="007273D5" w:rsidRPr="007273D5" w14:paraId="3B215BE8" w14:textId="77777777" w:rsidTr="007273D5">
        <w:trPr>
          <w:trHeight w:val="264"/>
        </w:trPr>
        <w:tc>
          <w:tcPr>
            <w:tcW w:w="908" w:type="pct"/>
            <w:tcBorders>
              <w:top w:val="nil"/>
              <w:left w:val="nil"/>
              <w:bottom w:val="nil"/>
              <w:right w:val="nil"/>
            </w:tcBorders>
            <w:vAlign w:val="bottom"/>
            <w:hideMark/>
          </w:tcPr>
          <w:p w14:paraId="6D57D460"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2078" w:type="pct"/>
            <w:tcBorders>
              <w:top w:val="nil"/>
              <w:left w:val="nil"/>
              <w:bottom w:val="nil"/>
              <w:right w:val="nil"/>
            </w:tcBorders>
            <w:vAlign w:val="bottom"/>
            <w:hideMark/>
          </w:tcPr>
          <w:p w14:paraId="5D7B5C70"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672" w:type="pct"/>
            <w:tcBorders>
              <w:top w:val="nil"/>
              <w:left w:val="nil"/>
              <w:bottom w:val="nil"/>
              <w:right w:val="nil"/>
            </w:tcBorders>
            <w:noWrap/>
            <w:vAlign w:val="bottom"/>
            <w:hideMark/>
          </w:tcPr>
          <w:p w14:paraId="60960E60" w14:textId="77777777" w:rsidR="007273D5" w:rsidRPr="007273D5" w:rsidRDefault="007273D5">
            <w:pPr>
              <w:jc w:val="right"/>
              <w:rPr>
                <w:rFonts w:ascii="Arial" w:hAnsi="Arial" w:cs="Arial"/>
                <w:sz w:val="16"/>
                <w:szCs w:val="16"/>
              </w:rPr>
            </w:pPr>
            <w:r w:rsidRPr="007273D5">
              <w:rPr>
                <w:rFonts w:ascii="Arial" w:hAnsi="Arial" w:cs="Arial"/>
                <w:sz w:val="16"/>
                <w:szCs w:val="16"/>
              </w:rPr>
              <w:t>3.185,35</w:t>
            </w:r>
          </w:p>
        </w:tc>
        <w:tc>
          <w:tcPr>
            <w:tcW w:w="672" w:type="pct"/>
            <w:tcBorders>
              <w:top w:val="nil"/>
              <w:left w:val="nil"/>
              <w:bottom w:val="nil"/>
              <w:right w:val="nil"/>
            </w:tcBorders>
            <w:noWrap/>
            <w:vAlign w:val="bottom"/>
            <w:hideMark/>
          </w:tcPr>
          <w:p w14:paraId="77B262F8" w14:textId="77777777" w:rsidR="007273D5" w:rsidRPr="007273D5" w:rsidRDefault="007273D5">
            <w:pPr>
              <w:jc w:val="right"/>
              <w:rPr>
                <w:rFonts w:ascii="Arial" w:hAnsi="Arial" w:cs="Arial"/>
                <w:sz w:val="16"/>
                <w:szCs w:val="16"/>
              </w:rPr>
            </w:pPr>
            <w:r w:rsidRPr="007273D5">
              <w:rPr>
                <w:rFonts w:ascii="Arial" w:hAnsi="Arial" w:cs="Arial"/>
                <w:sz w:val="16"/>
                <w:szCs w:val="16"/>
              </w:rPr>
              <w:t>3.285,35</w:t>
            </w:r>
          </w:p>
        </w:tc>
        <w:tc>
          <w:tcPr>
            <w:tcW w:w="670" w:type="pct"/>
            <w:tcBorders>
              <w:top w:val="nil"/>
              <w:left w:val="nil"/>
              <w:bottom w:val="nil"/>
              <w:right w:val="nil"/>
            </w:tcBorders>
            <w:noWrap/>
            <w:vAlign w:val="bottom"/>
            <w:hideMark/>
          </w:tcPr>
          <w:p w14:paraId="118BCC17" w14:textId="77777777" w:rsidR="007273D5" w:rsidRPr="007273D5" w:rsidRDefault="007273D5">
            <w:pPr>
              <w:jc w:val="right"/>
              <w:rPr>
                <w:rFonts w:ascii="Arial" w:hAnsi="Arial" w:cs="Arial"/>
                <w:sz w:val="16"/>
                <w:szCs w:val="16"/>
              </w:rPr>
            </w:pPr>
            <w:r w:rsidRPr="007273D5">
              <w:rPr>
                <w:rFonts w:ascii="Arial" w:hAnsi="Arial" w:cs="Arial"/>
                <w:sz w:val="16"/>
                <w:szCs w:val="16"/>
              </w:rPr>
              <w:t>3.285,35</w:t>
            </w:r>
          </w:p>
        </w:tc>
      </w:tr>
      <w:tr w:rsidR="007273D5" w:rsidRPr="007273D5" w14:paraId="376DBBCC" w14:textId="77777777" w:rsidTr="007273D5">
        <w:trPr>
          <w:trHeight w:val="264"/>
        </w:trPr>
        <w:tc>
          <w:tcPr>
            <w:tcW w:w="908" w:type="pct"/>
            <w:tcBorders>
              <w:top w:val="nil"/>
              <w:left w:val="nil"/>
              <w:bottom w:val="nil"/>
              <w:right w:val="nil"/>
            </w:tcBorders>
            <w:vAlign w:val="bottom"/>
            <w:hideMark/>
          </w:tcPr>
          <w:p w14:paraId="09CFAD0D"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2078" w:type="pct"/>
            <w:tcBorders>
              <w:top w:val="nil"/>
              <w:left w:val="nil"/>
              <w:bottom w:val="nil"/>
              <w:right w:val="nil"/>
            </w:tcBorders>
            <w:vAlign w:val="bottom"/>
            <w:hideMark/>
          </w:tcPr>
          <w:p w14:paraId="7F2E700F"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672" w:type="pct"/>
            <w:tcBorders>
              <w:top w:val="nil"/>
              <w:left w:val="nil"/>
              <w:bottom w:val="nil"/>
              <w:right w:val="nil"/>
            </w:tcBorders>
            <w:noWrap/>
            <w:vAlign w:val="bottom"/>
            <w:hideMark/>
          </w:tcPr>
          <w:p w14:paraId="338DF35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67BC850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464746A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2C3784C" w14:textId="77777777" w:rsidTr="007273D5">
        <w:trPr>
          <w:trHeight w:val="264"/>
        </w:trPr>
        <w:tc>
          <w:tcPr>
            <w:tcW w:w="908" w:type="pct"/>
            <w:tcBorders>
              <w:top w:val="nil"/>
              <w:left w:val="nil"/>
              <w:bottom w:val="nil"/>
              <w:right w:val="nil"/>
            </w:tcBorders>
            <w:vAlign w:val="bottom"/>
            <w:hideMark/>
          </w:tcPr>
          <w:p w14:paraId="07CA601F"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2078" w:type="pct"/>
            <w:tcBorders>
              <w:top w:val="nil"/>
              <w:left w:val="nil"/>
              <w:bottom w:val="nil"/>
              <w:right w:val="nil"/>
            </w:tcBorders>
            <w:vAlign w:val="bottom"/>
            <w:hideMark/>
          </w:tcPr>
          <w:p w14:paraId="79D64506"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672" w:type="pct"/>
            <w:tcBorders>
              <w:top w:val="nil"/>
              <w:left w:val="nil"/>
              <w:bottom w:val="nil"/>
              <w:right w:val="nil"/>
            </w:tcBorders>
            <w:noWrap/>
            <w:vAlign w:val="bottom"/>
            <w:hideMark/>
          </w:tcPr>
          <w:p w14:paraId="2C22E72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5209787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50602049"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497F183D" w14:textId="77777777" w:rsidTr="007273D5">
        <w:trPr>
          <w:trHeight w:val="264"/>
        </w:trPr>
        <w:tc>
          <w:tcPr>
            <w:tcW w:w="908" w:type="pct"/>
            <w:tcBorders>
              <w:top w:val="nil"/>
              <w:left w:val="nil"/>
              <w:bottom w:val="nil"/>
              <w:right w:val="nil"/>
            </w:tcBorders>
            <w:vAlign w:val="bottom"/>
            <w:hideMark/>
          </w:tcPr>
          <w:p w14:paraId="6FEAC509"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1C95EAC6"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3E5C753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59.558,00</w:t>
            </w:r>
          </w:p>
        </w:tc>
        <w:tc>
          <w:tcPr>
            <w:tcW w:w="672" w:type="pct"/>
            <w:tcBorders>
              <w:top w:val="nil"/>
              <w:left w:val="nil"/>
              <w:bottom w:val="nil"/>
              <w:right w:val="nil"/>
            </w:tcBorders>
            <w:noWrap/>
            <w:vAlign w:val="bottom"/>
            <w:hideMark/>
          </w:tcPr>
          <w:p w14:paraId="7C08824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189.012,92</w:t>
            </w:r>
          </w:p>
        </w:tc>
        <w:tc>
          <w:tcPr>
            <w:tcW w:w="670" w:type="pct"/>
            <w:tcBorders>
              <w:top w:val="nil"/>
              <w:left w:val="nil"/>
              <w:bottom w:val="nil"/>
              <w:right w:val="nil"/>
            </w:tcBorders>
            <w:noWrap/>
            <w:vAlign w:val="bottom"/>
            <w:hideMark/>
          </w:tcPr>
          <w:p w14:paraId="6D7C02A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13.156,25</w:t>
            </w:r>
          </w:p>
        </w:tc>
      </w:tr>
      <w:tr w:rsidR="007273D5" w:rsidRPr="007273D5" w14:paraId="1EAD8507" w14:textId="77777777" w:rsidTr="007273D5">
        <w:trPr>
          <w:trHeight w:val="264"/>
        </w:trPr>
        <w:tc>
          <w:tcPr>
            <w:tcW w:w="908" w:type="pct"/>
            <w:tcBorders>
              <w:top w:val="nil"/>
              <w:left w:val="nil"/>
              <w:bottom w:val="nil"/>
              <w:right w:val="nil"/>
            </w:tcBorders>
            <w:vAlign w:val="bottom"/>
            <w:hideMark/>
          </w:tcPr>
          <w:p w14:paraId="2BD1A5F7" w14:textId="77777777" w:rsidR="007273D5" w:rsidRPr="007273D5" w:rsidRDefault="007273D5">
            <w:pPr>
              <w:rPr>
                <w:rFonts w:ascii="Arial" w:hAnsi="Arial" w:cs="Arial"/>
                <w:sz w:val="16"/>
                <w:szCs w:val="16"/>
              </w:rPr>
            </w:pPr>
            <w:r w:rsidRPr="007273D5">
              <w:rPr>
                <w:rFonts w:ascii="Arial" w:hAnsi="Arial" w:cs="Arial"/>
                <w:sz w:val="16"/>
                <w:szCs w:val="16"/>
              </w:rPr>
              <w:t>41</w:t>
            </w:r>
          </w:p>
        </w:tc>
        <w:tc>
          <w:tcPr>
            <w:tcW w:w="2078" w:type="pct"/>
            <w:tcBorders>
              <w:top w:val="nil"/>
              <w:left w:val="nil"/>
              <w:bottom w:val="nil"/>
              <w:right w:val="nil"/>
            </w:tcBorders>
            <w:vAlign w:val="bottom"/>
            <w:hideMark/>
          </w:tcPr>
          <w:p w14:paraId="24D8CB59" w14:textId="77777777" w:rsidR="007273D5" w:rsidRPr="007273D5" w:rsidRDefault="007273D5">
            <w:pPr>
              <w:rPr>
                <w:rFonts w:ascii="Arial" w:hAnsi="Arial" w:cs="Arial"/>
                <w:sz w:val="16"/>
                <w:szCs w:val="16"/>
              </w:rPr>
            </w:pPr>
            <w:r w:rsidRPr="007273D5">
              <w:rPr>
                <w:rFonts w:ascii="Arial" w:hAnsi="Arial" w:cs="Arial"/>
                <w:sz w:val="16"/>
                <w:szCs w:val="16"/>
              </w:rPr>
              <w:t xml:space="preserve">Rashodi za nabavu </w:t>
            </w:r>
            <w:proofErr w:type="spellStart"/>
            <w:r w:rsidRPr="007273D5">
              <w:rPr>
                <w:rFonts w:ascii="Arial" w:hAnsi="Arial" w:cs="Arial"/>
                <w:sz w:val="16"/>
                <w:szCs w:val="16"/>
              </w:rPr>
              <w:t>neproizvedene</w:t>
            </w:r>
            <w:proofErr w:type="spellEnd"/>
            <w:r w:rsidRPr="007273D5">
              <w:rPr>
                <w:rFonts w:ascii="Arial" w:hAnsi="Arial" w:cs="Arial"/>
                <w:sz w:val="16"/>
                <w:szCs w:val="16"/>
              </w:rPr>
              <w:t xml:space="preserve"> dugotrajne imovine</w:t>
            </w:r>
          </w:p>
        </w:tc>
        <w:tc>
          <w:tcPr>
            <w:tcW w:w="672" w:type="pct"/>
            <w:tcBorders>
              <w:top w:val="nil"/>
              <w:left w:val="nil"/>
              <w:bottom w:val="nil"/>
              <w:right w:val="nil"/>
            </w:tcBorders>
            <w:noWrap/>
            <w:vAlign w:val="bottom"/>
            <w:hideMark/>
          </w:tcPr>
          <w:p w14:paraId="2BFDEE4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47AABE35"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7C4FDBB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7325A409" w14:textId="77777777" w:rsidTr="007273D5">
        <w:trPr>
          <w:trHeight w:val="264"/>
        </w:trPr>
        <w:tc>
          <w:tcPr>
            <w:tcW w:w="908" w:type="pct"/>
            <w:tcBorders>
              <w:top w:val="nil"/>
              <w:left w:val="nil"/>
              <w:bottom w:val="nil"/>
              <w:right w:val="nil"/>
            </w:tcBorders>
            <w:vAlign w:val="bottom"/>
            <w:hideMark/>
          </w:tcPr>
          <w:p w14:paraId="01D52D32"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6A338DDC"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56D621B1" w14:textId="77777777" w:rsidR="007273D5" w:rsidRPr="007273D5" w:rsidRDefault="007273D5">
            <w:pPr>
              <w:jc w:val="right"/>
              <w:rPr>
                <w:rFonts w:ascii="Arial" w:hAnsi="Arial" w:cs="Arial"/>
                <w:sz w:val="16"/>
                <w:szCs w:val="16"/>
              </w:rPr>
            </w:pPr>
            <w:r w:rsidRPr="007273D5">
              <w:rPr>
                <w:rFonts w:ascii="Arial" w:hAnsi="Arial" w:cs="Arial"/>
                <w:sz w:val="16"/>
                <w:szCs w:val="16"/>
              </w:rPr>
              <w:t>59.558,00</w:t>
            </w:r>
          </w:p>
        </w:tc>
        <w:tc>
          <w:tcPr>
            <w:tcW w:w="672" w:type="pct"/>
            <w:tcBorders>
              <w:top w:val="nil"/>
              <w:left w:val="nil"/>
              <w:bottom w:val="nil"/>
              <w:right w:val="nil"/>
            </w:tcBorders>
            <w:noWrap/>
            <w:vAlign w:val="bottom"/>
            <w:hideMark/>
          </w:tcPr>
          <w:p w14:paraId="6FD75BF0" w14:textId="77777777" w:rsidR="007273D5" w:rsidRPr="007273D5" w:rsidRDefault="007273D5">
            <w:pPr>
              <w:jc w:val="right"/>
              <w:rPr>
                <w:rFonts w:ascii="Arial" w:hAnsi="Arial" w:cs="Arial"/>
                <w:sz w:val="16"/>
                <w:szCs w:val="16"/>
              </w:rPr>
            </w:pPr>
            <w:r w:rsidRPr="007273D5">
              <w:rPr>
                <w:rFonts w:ascii="Arial" w:hAnsi="Arial" w:cs="Arial"/>
                <w:sz w:val="16"/>
                <w:szCs w:val="16"/>
              </w:rPr>
              <w:t>189.012,92</w:t>
            </w:r>
          </w:p>
        </w:tc>
        <w:tc>
          <w:tcPr>
            <w:tcW w:w="670" w:type="pct"/>
            <w:tcBorders>
              <w:top w:val="nil"/>
              <w:left w:val="nil"/>
              <w:bottom w:val="nil"/>
              <w:right w:val="nil"/>
            </w:tcBorders>
            <w:noWrap/>
            <w:vAlign w:val="bottom"/>
            <w:hideMark/>
          </w:tcPr>
          <w:p w14:paraId="33EF01D2" w14:textId="77777777" w:rsidR="007273D5" w:rsidRPr="007273D5" w:rsidRDefault="007273D5">
            <w:pPr>
              <w:jc w:val="right"/>
              <w:rPr>
                <w:rFonts w:ascii="Arial" w:hAnsi="Arial" w:cs="Arial"/>
                <w:sz w:val="16"/>
                <w:szCs w:val="16"/>
              </w:rPr>
            </w:pPr>
            <w:r w:rsidRPr="007273D5">
              <w:rPr>
                <w:rFonts w:ascii="Arial" w:hAnsi="Arial" w:cs="Arial"/>
                <w:sz w:val="16"/>
                <w:szCs w:val="16"/>
              </w:rPr>
              <w:t>13.156,25</w:t>
            </w:r>
          </w:p>
        </w:tc>
      </w:tr>
      <w:tr w:rsidR="007273D5" w:rsidRPr="007273D5" w14:paraId="38C344D0"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0612E9CE"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A700008 Dom zdravlja Slavonski Brod - ostali prihodi</w:t>
            </w:r>
          </w:p>
        </w:tc>
        <w:tc>
          <w:tcPr>
            <w:tcW w:w="672" w:type="pct"/>
            <w:tcBorders>
              <w:top w:val="nil"/>
              <w:left w:val="nil"/>
              <w:bottom w:val="nil"/>
              <w:right w:val="nil"/>
            </w:tcBorders>
            <w:shd w:val="clear" w:color="000000" w:fill="CCCCFF"/>
            <w:noWrap/>
            <w:vAlign w:val="bottom"/>
            <w:hideMark/>
          </w:tcPr>
          <w:p w14:paraId="1EA0331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10.402.852,11</w:t>
            </w:r>
          </w:p>
        </w:tc>
        <w:tc>
          <w:tcPr>
            <w:tcW w:w="672" w:type="pct"/>
            <w:tcBorders>
              <w:top w:val="nil"/>
              <w:left w:val="nil"/>
              <w:bottom w:val="nil"/>
              <w:right w:val="nil"/>
            </w:tcBorders>
            <w:shd w:val="clear" w:color="000000" w:fill="CCCCFF"/>
            <w:noWrap/>
            <w:vAlign w:val="bottom"/>
            <w:hideMark/>
          </w:tcPr>
          <w:p w14:paraId="02D5D0F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9.447.516,98</w:t>
            </w:r>
          </w:p>
        </w:tc>
        <w:tc>
          <w:tcPr>
            <w:tcW w:w="670" w:type="pct"/>
            <w:tcBorders>
              <w:top w:val="nil"/>
              <w:left w:val="nil"/>
              <w:bottom w:val="nil"/>
              <w:right w:val="nil"/>
            </w:tcBorders>
            <w:shd w:val="clear" w:color="000000" w:fill="CCCCFF"/>
            <w:noWrap/>
            <w:vAlign w:val="bottom"/>
            <w:hideMark/>
          </w:tcPr>
          <w:p w14:paraId="5FBEE0CF"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9.447.516,95</w:t>
            </w:r>
          </w:p>
        </w:tc>
      </w:tr>
      <w:tr w:rsidR="007273D5" w:rsidRPr="007273D5" w14:paraId="6A2E5864" w14:textId="77777777" w:rsidTr="007273D5">
        <w:trPr>
          <w:trHeight w:val="264"/>
        </w:trPr>
        <w:tc>
          <w:tcPr>
            <w:tcW w:w="908" w:type="pct"/>
            <w:tcBorders>
              <w:top w:val="nil"/>
              <w:left w:val="nil"/>
              <w:bottom w:val="nil"/>
              <w:right w:val="nil"/>
            </w:tcBorders>
            <w:vAlign w:val="bottom"/>
            <w:hideMark/>
          </w:tcPr>
          <w:p w14:paraId="3633A15A"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75C1BF9A"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24E062D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10.396.102,11</w:t>
            </w:r>
          </w:p>
        </w:tc>
        <w:tc>
          <w:tcPr>
            <w:tcW w:w="672" w:type="pct"/>
            <w:tcBorders>
              <w:top w:val="nil"/>
              <w:left w:val="nil"/>
              <w:bottom w:val="nil"/>
              <w:right w:val="nil"/>
            </w:tcBorders>
            <w:noWrap/>
            <w:vAlign w:val="bottom"/>
            <w:hideMark/>
          </w:tcPr>
          <w:p w14:paraId="4F3CC18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9.440.766,98</w:t>
            </w:r>
          </w:p>
        </w:tc>
        <w:tc>
          <w:tcPr>
            <w:tcW w:w="670" w:type="pct"/>
            <w:tcBorders>
              <w:top w:val="nil"/>
              <w:left w:val="nil"/>
              <w:bottom w:val="nil"/>
              <w:right w:val="nil"/>
            </w:tcBorders>
            <w:noWrap/>
            <w:vAlign w:val="bottom"/>
            <w:hideMark/>
          </w:tcPr>
          <w:p w14:paraId="68D90F5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9.440.766,95</w:t>
            </w:r>
          </w:p>
        </w:tc>
      </w:tr>
      <w:tr w:rsidR="007273D5" w:rsidRPr="007273D5" w14:paraId="71EB9D64" w14:textId="77777777" w:rsidTr="007273D5">
        <w:trPr>
          <w:trHeight w:val="264"/>
        </w:trPr>
        <w:tc>
          <w:tcPr>
            <w:tcW w:w="908" w:type="pct"/>
            <w:tcBorders>
              <w:top w:val="nil"/>
              <w:left w:val="nil"/>
              <w:bottom w:val="nil"/>
              <w:right w:val="nil"/>
            </w:tcBorders>
            <w:vAlign w:val="bottom"/>
            <w:hideMark/>
          </w:tcPr>
          <w:p w14:paraId="0F01E1BA"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2078" w:type="pct"/>
            <w:tcBorders>
              <w:top w:val="nil"/>
              <w:left w:val="nil"/>
              <w:bottom w:val="nil"/>
              <w:right w:val="nil"/>
            </w:tcBorders>
            <w:vAlign w:val="bottom"/>
            <w:hideMark/>
          </w:tcPr>
          <w:p w14:paraId="563D578A"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672" w:type="pct"/>
            <w:tcBorders>
              <w:top w:val="nil"/>
              <w:left w:val="nil"/>
              <w:bottom w:val="nil"/>
              <w:right w:val="nil"/>
            </w:tcBorders>
            <w:noWrap/>
            <w:vAlign w:val="bottom"/>
            <w:hideMark/>
          </w:tcPr>
          <w:p w14:paraId="0A54211A" w14:textId="77777777" w:rsidR="007273D5" w:rsidRPr="007273D5" w:rsidRDefault="007273D5">
            <w:pPr>
              <w:jc w:val="right"/>
              <w:rPr>
                <w:rFonts w:ascii="Arial" w:hAnsi="Arial" w:cs="Arial"/>
                <w:sz w:val="16"/>
                <w:szCs w:val="16"/>
              </w:rPr>
            </w:pPr>
            <w:r w:rsidRPr="007273D5">
              <w:rPr>
                <w:rFonts w:ascii="Arial" w:hAnsi="Arial" w:cs="Arial"/>
                <w:sz w:val="16"/>
                <w:szCs w:val="16"/>
              </w:rPr>
              <w:t>8.257.842,55</w:t>
            </w:r>
          </w:p>
        </w:tc>
        <w:tc>
          <w:tcPr>
            <w:tcW w:w="672" w:type="pct"/>
            <w:tcBorders>
              <w:top w:val="nil"/>
              <w:left w:val="nil"/>
              <w:bottom w:val="nil"/>
              <w:right w:val="nil"/>
            </w:tcBorders>
            <w:noWrap/>
            <w:vAlign w:val="bottom"/>
            <w:hideMark/>
          </w:tcPr>
          <w:p w14:paraId="58869F5C" w14:textId="77777777" w:rsidR="007273D5" w:rsidRPr="007273D5" w:rsidRDefault="007273D5">
            <w:pPr>
              <w:jc w:val="right"/>
              <w:rPr>
                <w:rFonts w:ascii="Arial" w:hAnsi="Arial" w:cs="Arial"/>
                <w:sz w:val="16"/>
                <w:szCs w:val="16"/>
              </w:rPr>
            </w:pPr>
            <w:r w:rsidRPr="007273D5">
              <w:rPr>
                <w:rFonts w:ascii="Arial" w:hAnsi="Arial" w:cs="Arial"/>
                <w:sz w:val="16"/>
                <w:szCs w:val="16"/>
              </w:rPr>
              <w:t>7.442.443,41</w:t>
            </w:r>
          </w:p>
        </w:tc>
        <w:tc>
          <w:tcPr>
            <w:tcW w:w="670" w:type="pct"/>
            <w:tcBorders>
              <w:top w:val="nil"/>
              <w:left w:val="nil"/>
              <w:bottom w:val="nil"/>
              <w:right w:val="nil"/>
            </w:tcBorders>
            <w:noWrap/>
            <w:vAlign w:val="bottom"/>
            <w:hideMark/>
          </w:tcPr>
          <w:p w14:paraId="3F9C801D" w14:textId="77777777" w:rsidR="007273D5" w:rsidRPr="007273D5" w:rsidRDefault="007273D5">
            <w:pPr>
              <w:jc w:val="right"/>
              <w:rPr>
                <w:rFonts w:ascii="Arial" w:hAnsi="Arial" w:cs="Arial"/>
                <w:sz w:val="16"/>
                <w:szCs w:val="16"/>
              </w:rPr>
            </w:pPr>
            <w:r w:rsidRPr="007273D5">
              <w:rPr>
                <w:rFonts w:ascii="Arial" w:hAnsi="Arial" w:cs="Arial"/>
                <w:sz w:val="16"/>
                <w:szCs w:val="16"/>
              </w:rPr>
              <w:t>7.442.443,41</w:t>
            </w:r>
          </w:p>
        </w:tc>
      </w:tr>
      <w:tr w:rsidR="007273D5" w:rsidRPr="007273D5" w14:paraId="6A814750" w14:textId="77777777" w:rsidTr="007273D5">
        <w:trPr>
          <w:trHeight w:val="264"/>
        </w:trPr>
        <w:tc>
          <w:tcPr>
            <w:tcW w:w="908" w:type="pct"/>
            <w:tcBorders>
              <w:top w:val="nil"/>
              <w:left w:val="nil"/>
              <w:bottom w:val="nil"/>
              <w:right w:val="nil"/>
            </w:tcBorders>
            <w:vAlign w:val="bottom"/>
            <w:hideMark/>
          </w:tcPr>
          <w:p w14:paraId="770202C1"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2330A904"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1CD0BE85" w14:textId="77777777" w:rsidR="007273D5" w:rsidRPr="007273D5" w:rsidRDefault="007273D5">
            <w:pPr>
              <w:jc w:val="right"/>
              <w:rPr>
                <w:rFonts w:ascii="Arial" w:hAnsi="Arial" w:cs="Arial"/>
                <w:sz w:val="16"/>
                <w:szCs w:val="16"/>
              </w:rPr>
            </w:pPr>
            <w:r w:rsidRPr="007273D5">
              <w:rPr>
                <w:rFonts w:ascii="Arial" w:hAnsi="Arial" w:cs="Arial"/>
                <w:sz w:val="16"/>
                <w:szCs w:val="16"/>
              </w:rPr>
              <w:t>2.122.193,01</w:t>
            </w:r>
          </w:p>
        </w:tc>
        <w:tc>
          <w:tcPr>
            <w:tcW w:w="672" w:type="pct"/>
            <w:tcBorders>
              <w:top w:val="nil"/>
              <w:left w:val="nil"/>
              <w:bottom w:val="nil"/>
              <w:right w:val="nil"/>
            </w:tcBorders>
            <w:noWrap/>
            <w:vAlign w:val="bottom"/>
            <w:hideMark/>
          </w:tcPr>
          <w:p w14:paraId="0F29B369" w14:textId="77777777" w:rsidR="007273D5" w:rsidRPr="007273D5" w:rsidRDefault="007273D5">
            <w:pPr>
              <w:jc w:val="right"/>
              <w:rPr>
                <w:rFonts w:ascii="Arial" w:hAnsi="Arial" w:cs="Arial"/>
                <w:sz w:val="16"/>
                <w:szCs w:val="16"/>
              </w:rPr>
            </w:pPr>
            <w:r w:rsidRPr="007273D5">
              <w:rPr>
                <w:rFonts w:ascii="Arial" w:hAnsi="Arial" w:cs="Arial"/>
                <w:sz w:val="16"/>
                <w:szCs w:val="16"/>
              </w:rPr>
              <w:t>1.982.257,02</w:t>
            </w:r>
          </w:p>
        </w:tc>
        <w:tc>
          <w:tcPr>
            <w:tcW w:w="670" w:type="pct"/>
            <w:tcBorders>
              <w:top w:val="nil"/>
              <w:left w:val="nil"/>
              <w:bottom w:val="nil"/>
              <w:right w:val="nil"/>
            </w:tcBorders>
            <w:noWrap/>
            <w:vAlign w:val="bottom"/>
            <w:hideMark/>
          </w:tcPr>
          <w:p w14:paraId="4DD4745F" w14:textId="77777777" w:rsidR="007273D5" w:rsidRPr="007273D5" w:rsidRDefault="007273D5">
            <w:pPr>
              <w:jc w:val="right"/>
              <w:rPr>
                <w:rFonts w:ascii="Arial" w:hAnsi="Arial" w:cs="Arial"/>
                <w:sz w:val="16"/>
                <w:szCs w:val="16"/>
              </w:rPr>
            </w:pPr>
            <w:r w:rsidRPr="007273D5">
              <w:rPr>
                <w:rFonts w:ascii="Arial" w:hAnsi="Arial" w:cs="Arial"/>
                <w:sz w:val="16"/>
                <w:szCs w:val="16"/>
              </w:rPr>
              <w:t>1.982.256,99</w:t>
            </w:r>
          </w:p>
        </w:tc>
      </w:tr>
      <w:tr w:rsidR="007273D5" w:rsidRPr="007273D5" w14:paraId="4E4115FA" w14:textId="77777777" w:rsidTr="007273D5">
        <w:trPr>
          <w:trHeight w:val="264"/>
        </w:trPr>
        <w:tc>
          <w:tcPr>
            <w:tcW w:w="908" w:type="pct"/>
            <w:tcBorders>
              <w:top w:val="nil"/>
              <w:left w:val="nil"/>
              <w:bottom w:val="nil"/>
              <w:right w:val="nil"/>
            </w:tcBorders>
            <w:vAlign w:val="bottom"/>
            <w:hideMark/>
          </w:tcPr>
          <w:p w14:paraId="7C99A9FE"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2078" w:type="pct"/>
            <w:tcBorders>
              <w:top w:val="nil"/>
              <w:left w:val="nil"/>
              <w:bottom w:val="nil"/>
              <w:right w:val="nil"/>
            </w:tcBorders>
            <w:vAlign w:val="bottom"/>
            <w:hideMark/>
          </w:tcPr>
          <w:p w14:paraId="2E1B5EA0"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672" w:type="pct"/>
            <w:tcBorders>
              <w:top w:val="nil"/>
              <w:left w:val="nil"/>
              <w:bottom w:val="nil"/>
              <w:right w:val="nil"/>
            </w:tcBorders>
            <w:noWrap/>
            <w:vAlign w:val="bottom"/>
            <w:hideMark/>
          </w:tcPr>
          <w:p w14:paraId="6B09E296" w14:textId="77777777" w:rsidR="007273D5" w:rsidRPr="007273D5" w:rsidRDefault="007273D5">
            <w:pPr>
              <w:jc w:val="right"/>
              <w:rPr>
                <w:rFonts w:ascii="Arial" w:hAnsi="Arial" w:cs="Arial"/>
                <w:sz w:val="16"/>
                <w:szCs w:val="16"/>
              </w:rPr>
            </w:pPr>
            <w:r w:rsidRPr="007273D5">
              <w:rPr>
                <w:rFonts w:ascii="Arial" w:hAnsi="Arial" w:cs="Arial"/>
                <w:sz w:val="16"/>
                <w:szCs w:val="16"/>
              </w:rPr>
              <w:t>10.913,96</w:t>
            </w:r>
          </w:p>
        </w:tc>
        <w:tc>
          <w:tcPr>
            <w:tcW w:w="672" w:type="pct"/>
            <w:tcBorders>
              <w:top w:val="nil"/>
              <w:left w:val="nil"/>
              <w:bottom w:val="nil"/>
              <w:right w:val="nil"/>
            </w:tcBorders>
            <w:noWrap/>
            <w:vAlign w:val="bottom"/>
            <w:hideMark/>
          </w:tcPr>
          <w:p w14:paraId="754672C0" w14:textId="77777777" w:rsidR="007273D5" w:rsidRPr="007273D5" w:rsidRDefault="007273D5">
            <w:pPr>
              <w:jc w:val="right"/>
              <w:rPr>
                <w:rFonts w:ascii="Arial" w:hAnsi="Arial" w:cs="Arial"/>
                <w:sz w:val="16"/>
                <w:szCs w:val="16"/>
              </w:rPr>
            </w:pPr>
            <w:r w:rsidRPr="007273D5">
              <w:rPr>
                <w:rFonts w:ascii="Arial" w:hAnsi="Arial" w:cs="Arial"/>
                <w:sz w:val="16"/>
                <w:szCs w:val="16"/>
              </w:rPr>
              <w:t>10.913,96</w:t>
            </w:r>
          </w:p>
        </w:tc>
        <w:tc>
          <w:tcPr>
            <w:tcW w:w="670" w:type="pct"/>
            <w:tcBorders>
              <w:top w:val="nil"/>
              <w:left w:val="nil"/>
              <w:bottom w:val="nil"/>
              <w:right w:val="nil"/>
            </w:tcBorders>
            <w:noWrap/>
            <w:vAlign w:val="bottom"/>
            <w:hideMark/>
          </w:tcPr>
          <w:p w14:paraId="2AAD1D12" w14:textId="77777777" w:rsidR="007273D5" w:rsidRPr="007273D5" w:rsidRDefault="007273D5">
            <w:pPr>
              <w:jc w:val="right"/>
              <w:rPr>
                <w:rFonts w:ascii="Arial" w:hAnsi="Arial" w:cs="Arial"/>
                <w:sz w:val="16"/>
                <w:szCs w:val="16"/>
              </w:rPr>
            </w:pPr>
            <w:r w:rsidRPr="007273D5">
              <w:rPr>
                <w:rFonts w:ascii="Arial" w:hAnsi="Arial" w:cs="Arial"/>
                <w:sz w:val="16"/>
                <w:szCs w:val="16"/>
              </w:rPr>
              <w:t>10.913,96</w:t>
            </w:r>
          </w:p>
        </w:tc>
      </w:tr>
      <w:tr w:rsidR="007273D5" w:rsidRPr="007273D5" w14:paraId="719ACFD2" w14:textId="77777777" w:rsidTr="007273D5">
        <w:trPr>
          <w:trHeight w:val="528"/>
        </w:trPr>
        <w:tc>
          <w:tcPr>
            <w:tcW w:w="908" w:type="pct"/>
            <w:tcBorders>
              <w:top w:val="nil"/>
              <w:left w:val="nil"/>
              <w:bottom w:val="nil"/>
              <w:right w:val="nil"/>
            </w:tcBorders>
            <w:vAlign w:val="bottom"/>
            <w:hideMark/>
          </w:tcPr>
          <w:p w14:paraId="31F4FAE0" w14:textId="77777777" w:rsidR="007273D5" w:rsidRPr="007273D5" w:rsidRDefault="007273D5">
            <w:pPr>
              <w:rPr>
                <w:rFonts w:ascii="Arial" w:hAnsi="Arial" w:cs="Arial"/>
                <w:sz w:val="16"/>
                <w:szCs w:val="16"/>
              </w:rPr>
            </w:pPr>
            <w:r w:rsidRPr="007273D5">
              <w:rPr>
                <w:rFonts w:ascii="Arial" w:hAnsi="Arial" w:cs="Arial"/>
                <w:sz w:val="16"/>
                <w:szCs w:val="16"/>
              </w:rPr>
              <w:t>37</w:t>
            </w:r>
          </w:p>
        </w:tc>
        <w:tc>
          <w:tcPr>
            <w:tcW w:w="2078" w:type="pct"/>
            <w:tcBorders>
              <w:top w:val="nil"/>
              <w:left w:val="nil"/>
              <w:bottom w:val="nil"/>
              <w:right w:val="nil"/>
            </w:tcBorders>
            <w:vAlign w:val="bottom"/>
            <w:hideMark/>
          </w:tcPr>
          <w:p w14:paraId="1E494229" w14:textId="77777777" w:rsidR="007273D5" w:rsidRPr="007273D5" w:rsidRDefault="007273D5">
            <w:pPr>
              <w:rPr>
                <w:rFonts w:ascii="Arial" w:hAnsi="Arial" w:cs="Arial"/>
                <w:sz w:val="16"/>
                <w:szCs w:val="16"/>
              </w:rPr>
            </w:pPr>
            <w:r w:rsidRPr="007273D5">
              <w:rPr>
                <w:rFonts w:ascii="Arial" w:hAnsi="Arial" w:cs="Arial"/>
                <w:sz w:val="16"/>
                <w:szCs w:val="16"/>
              </w:rPr>
              <w:t>Naknade građanima i kućanstvima na temelju osiguranja i druge naknade</w:t>
            </w:r>
          </w:p>
        </w:tc>
        <w:tc>
          <w:tcPr>
            <w:tcW w:w="672" w:type="pct"/>
            <w:tcBorders>
              <w:top w:val="nil"/>
              <w:left w:val="nil"/>
              <w:bottom w:val="nil"/>
              <w:right w:val="nil"/>
            </w:tcBorders>
            <w:noWrap/>
            <w:vAlign w:val="bottom"/>
            <w:hideMark/>
          </w:tcPr>
          <w:p w14:paraId="7B7BF01D" w14:textId="77777777" w:rsidR="007273D5" w:rsidRPr="007273D5" w:rsidRDefault="007273D5">
            <w:pPr>
              <w:jc w:val="right"/>
              <w:rPr>
                <w:rFonts w:ascii="Arial" w:hAnsi="Arial" w:cs="Arial"/>
                <w:sz w:val="16"/>
                <w:szCs w:val="16"/>
              </w:rPr>
            </w:pPr>
            <w:r w:rsidRPr="007273D5">
              <w:rPr>
                <w:rFonts w:ascii="Arial" w:hAnsi="Arial" w:cs="Arial"/>
                <w:sz w:val="16"/>
                <w:szCs w:val="16"/>
              </w:rPr>
              <w:t>265,45</w:t>
            </w:r>
          </w:p>
        </w:tc>
        <w:tc>
          <w:tcPr>
            <w:tcW w:w="672" w:type="pct"/>
            <w:tcBorders>
              <w:top w:val="nil"/>
              <w:left w:val="nil"/>
              <w:bottom w:val="nil"/>
              <w:right w:val="nil"/>
            </w:tcBorders>
            <w:noWrap/>
            <w:vAlign w:val="bottom"/>
            <w:hideMark/>
          </w:tcPr>
          <w:p w14:paraId="5CB784D7" w14:textId="77777777" w:rsidR="007273D5" w:rsidRPr="007273D5" w:rsidRDefault="007273D5">
            <w:pPr>
              <w:jc w:val="right"/>
              <w:rPr>
                <w:rFonts w:ascii="Arial" w:hAnsi="Arial" w:cs="Arial"/>
                <w:sz w:val="16"/>
                <w:szCs w:val="16"/>
              </w:rPr>
            </w:pPr>
            <w:r w:rsidRPr="007273D5">
              <w:rPr>
                <w:rFonts w:ascii="Arial" w:hAnsi="Arial" w:cs="Arial"/>
                <w:sz w:val="16"/>
                <w:szCs w:val="16"/>
              </w:rPr>
              <w:t>265,45</w:t>
            </w:r>
          </w:p>
        </w:tc>
        <w:tc>
          <w:tcPr>
            <w:tcW w:w="670" w:type="pct"/>
            <w:tcBorders>
              <w:top w:val="nil"/>
              <w:left w:val="nil"/>
              <w:bottom w:val="nil"/>
              <w:right w:val="nil"/>
            </w:tcBorders>
            <w:noWrap/>
            <w:vAlign w:val="bottom"/>
            <w:hideMark/>
          </w:tcPr>
          <w:p w14:paraId="07701323" w14:textId="77777777" w:rsidR="007273D5" w:rsidRPr="007273D5" w:rsidRDefault="007273D5">
            <w:pPr>
              <w:jc w:val="right"/>
              <w:rPr>
                <w:rFonts w:ascii="Arial" w:hAnsi="Arial" w:cs="Arial"/>
                <w:sz w:val="16"/>
                <w:szCs w:val="16"/>
              </w:rPr>
            </w:pPr>
            <w:r w:rsidRPr="007273D5">
              <w:rPr>
                <w:rFonts w:ascii="Arial" w:hAnsi="Arial" w:cs="Arial"/>
                <w:sz w:val="16"/>
                <w:szCs w:val="16"/>
              </w:rPr>
              <w:t>265,45</w:t>
            </w:r>
          </w:p>
        </w:tc>
      </w:tr>
      <w:tr w:rsidR="007273D5" w:rsidRPr="007273D5" w14:paraId="67D08A63" w14:textId="77777777" w:rsidTr="007273D5">
        <w:trPr>
          <w:trHeight w:val="264"/>
        </w:trPr>
        <w:tc>
          <w:tcPr>
            <w:tcW w:w="908" w:type="pct"/>
            <w:tcBorders>
              <w:top w:val="nil"/>
              <w:left w:val="nil"/>
              <w:bottom w:val="nil"/>
              <w:right w:val="nil"/>
            </w:tcBorders>
            <w:vAlign w:val="bottom"/>
            <w:hideMark/>
          </w:tcPr>
          <w:p w14:paraId="5B23AEA3"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2078" w:type="pct"/>
            <w:tcBorders>
              <w:top w:val="nil"/>
              <w:left w:val="nil"/>
              <w:bottom w:val="nil"/>
              <w:right w:val="nil"/>
            </w:tcBorders>
            <w:vAlign w:val="bottom"/>
            <w:hideMark/>
          </w:tcPr>
          <w:p w14:paraId="02EF8D18"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672" w:type="pct"/>
            <w:tcBorders>
              <w:top w:val="nil"/>
              <w:left w:val="nil"/>
              <w:bottom w:val="nil"/>
              <w:right w:val="nil"/>
            </w:tcBorders>
            <w:noWrap/>
            <w:vAlign w:val="bottom"/>
            <w:hideMark/>
          </w:tcPr>
          <w:p w14:paraId="3B047815" w14:textId="77777777" w:rsidR="007273D5" w:rsidRPr="007273D5" w:rsidRDefault="007273D5">
            <w:pPr>
              <w:jc w:val="right"/>
              <w:rPr>
                <w:rFonts w:ascii="Arial" w:hAnsi="Arial" w:cs="Arial"/>
                <w:sz w:val="16"/>
                <w:szCs w:val="16"/>
              </w:rPr>
            </w:pPr>
            <w:r w:rsidRPr="007273D5">
              <w:rPr>
                <w:rFonts w:ascii="Arial" w:hAnsi="Arial" w:cs="Arial"/>
                <w:sz w:val="16"/>
                <w:szCs w:val="16"/>
              </w:rPr>
              <w:t>4.887,14</w:t>
            </w:r>
          </w:p>
        </w:tc>
        <w:tc>
          <w:tcPr>
            <w:tcW w:w="672" w:type="pct"/>
            <w:tcBorders>
              <w:top w:val="nil"/>
              <w:left w:val="nil"/>
              <w:bottom w:val="nil"/>
              <w:right w:val="nil"/>
            </w:tcBorders>
            <w:noWrap/>
            <w:vAlign w:val="bottom"/>
            <w:hideMark/>
          </w:tcPr>
          <w:p w14:paraId="357F9779" w14:textId="77777777" w:rsidR="007273D5" w:rsidRPr="007273D5" w:rsidRDefault="007273D5">
            <w:pPr>
              <w:jc w:val="right"/>
              <w:rPr>
                <w:rFonts w:ascii="Arial" w:hAnsi="Arial" w:cs="Arial"/>
                <w:sz w:val="16"/>
                <w:szCs w:val="16"/>
              </w:rPr>
            </w:pPr>
            <w:r w:rsidRPr="007273D5">
              <w:rPr>
                <w:rFonts w:ascii="Arial" w:hAnsi="Arial" w:cs="Arial"/>
                <w:sz w:val="16"/>
                <w:szCs w:val="16"/>
              </w:rPr>
              <w:t>4.887,14</w:t>
            </w:r>
          </w:p>
        </w:tc>
        <w:tc>
          <w:tcPr>
            <w:tcW w:w="670" w:type="pct"/>
            <w:tcBorders>
              <w:top w:val="nil"/>
              <w:left w:val="nil"/>
              <w:bottom w:val="nil"/>
              <w:right w:val="nil"/>
            </w:tcBorders>
            <w:noWrap/>
            <w:vAlign w:val="bottom"/>
            <w:hideMark/>
          </w:tcPr>
          <w:p w14:paraId="7AE2BF44" w14:textId="77777777" w:rsidR="007273D5" w:rsidRPr="007273D5" w:rsidRDefault="007273D5">
            <w:pPr>
              <w:jc w:val="right"/>
              <w:rPr>
                <w:rFonts w:ascii="Arial" w:hAnsi="Arial" w:cs="Arial"/>
                <w:sz w:val="16"/>
                <w:szCs w:val="16"/>
              </w:rPr>
            </w:pPr>
            <w:r w:rsidRPr="007273D5">
              <w:rPr>
                <w:rFonts w:ascii="Arial" w:hAnsi="Arial" w:cs="Arial"/>
                <w:sz w:val="16"/>
                <w:szCs w:val="16"/>
              </w:rPr>
              <w:t>4.887,14</w:t>
            </w:r>
          </w:p>
        </w:tc>
      </w:tr>
      <w:tr w:rsidR="007273D5" w:rsidRPr="007273D5" w14:paraId="730FFE73" w14:textId="77777777" w:rsidTr="007273D5">
        <w:trPr>
          <w:trHeight w:val="264"/>
        </w:trPr>
        <w:tc>
          <w:tcPr>
            <w:tcW w:w="908" w:type="pct"/>
            <w:tcBorders>
              <w:top w:val="nil"/>
              <w:left w:val="nil"/>
              <w:bottom w:val="nil"/>
              <w:right w:val="nil"/>
            </w:tcBorders>
            <w:vAlign w:val="bottom"/>
            <w:hideMark/>
          </w:tcPr>
          <w:p w14:paraId="4659ED61"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02F46DEB"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7629956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6.750,00</w:t>
            </w:r>
          </w:p>
        </w:tc>
        <w:tc>
          <w:tcPr>
            <w:tcW w:w="672" w:type="pct"/>
            <w:tcBorders>
              <w:top w:val="nil"/>
              <w:left w:val="nil"/>
              <w:bottom w:val="nil"/>
              <w:right w:val="nil"/>
            </w:tcBorders>
            <w:noWrap/>
            <w:vAlign w:val="bottom"/>
            <w:hideMark/>
          </w:tcPr>
          <w:p w14:paraId="34548F3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6.750,00</w:t>
            </w:r>
          </w:p>
        </w:tc>
        <w:tc>
          <w:tcPr>
            <w:tcW w:w="670" w:type="pct"/>
            <w:tcBorders>
              <w:top w:val="nil"/>
              <w:left w:val="nil"/>
              <w:bottom w:val="nil"/>
              <w:right w:val="nil"/>
            </w:tcBorders>
            <w:noWrap/>
            <w:vAlign w:val="bottom"/>
            <w:hideMark/>
          </w:tcPr>
          <w:p w14:paraId="2B0828B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6.750,00</w:t>
            </w:r>
          </w:p>
        </w:tc>
      </w:tr>
      <w:tr w:rsidR="007273D5" w:rsidRPr="007273D5" w14:paraId="01255891" w14:textId="77777777" w:rsidTr="007273D5">
        <w:trPr>
          <w:trHeight w:val="264"/>
        </w:trPr>
        <w:tc>
          <w:tcPr>
            <w:tcW w:w="908" w:type="pct"/>
            <w:tcBorders>
              <w:top w:val="nil"/>
              <w:left w:val="nil"/>
              <w:bottom w:val="nil"/>
              <w:right w:val="nil"/>
            </w:tcBorders>
            <w:vAlign w:val="bottom"/>
            <w:hideMark/>
          </w:tcPr>
          <w:p w14:paraId="47A18487" w14:textId="77777777" w:rsidR="007273D5" w:rsidRPr="007273D5" w:rsidRDefault="007273D5">
            <w:pPr>
              <w:rPr>
                <w:rFonts w:ascii="Arial" w:hAnsi="Arial" w:cs="Arial"/>
                <w:sz w:val="16"/>
                <w:szCs w:val="16"/>
              </w:rPr>
            </w:pPr>
            <w:r w:rsidRPr="007273D5">
              <w:rPr>
                <w:rFonts w:ascii="Arial" w:hAnsi="Arial" w:cs="Arial"/>
                <w:sz w:val="16"/>
                <w:szCs w:val="16"/>
              </w:rPr>
              <w:t>41</w:t>
            </w:r>
          </w:p>
        </w:tc>
        <w:tc>
          <w:tcPr>
            <w:tcW w:w="2078" w:type="pct"/>
            <w:tcBorders>
              <w:top w:val="nil"/>
              <w:left w:val="nil"/>
              <w:bottom w:val="nil"/>
              <w:right w:val="nil"/>
            </w:tcBorders>
            <w:vAlign w:val="bottom"/>
            <w:hideMark/>
          </w:tcPr>
          <w:p w14:paraId="1A660789" w14:textId="77777777" w:rsidR="007273D5" w:rsidRPr="007273D5" w:rsidRDefault="007273D5">
            <w:pPr>
              <w:rPr>
                <w:rFonts w:ascii="Arial" w:hAnsi="Arial" w:cs="Arial"/>
                <w:sz w:val="16"/>
                <w:szCs w:val="16"/>
              </w:rPr>
            </w:pPr>
            <w:r w:rsidRPr="007273D5">
              <w:rPr>
                <w:rFonts w:ascii="Arial" w:hAnsi="Arial" w:cs="Arial"/>
                <w:sz w:val="16"/>
                <w:szCs w:val="16"/>
              </w:rPr>
              <w:t xml:space="preserve">Rashodi za nabavu </w:t>
            </w:r>
            <w:proofErr w:type="spellStart"/>
            <w:r w:rsidRPr="007273D5">
              <w:rPr>
                <w:rFonts w:ascii="Arial" w:hAnsi="Arial" w:cs="Arial"/>
                <w:sz w:val="16"/>
                <w:szCs w:val="16"/>
              </w:rPr>
              <w:t>neproizvedene</w:t>
            </w:r>
            <w:proofErr w:type="spellEnd"/>
            <w:r w:rsidRPr="007273D5">
              <w:rPr>
                <w:rFonts w:ascii="Arial" w:hAnsi="Arial" w:cs="Arial"/>
                <w:sz w:val="16"/>
                <w:szCs w:val="16"/>
              </w:rPr>
              <w:t xml:space="preserve"> dugotrajne imovine</w:t>
            </w:r>
          </w:p>
        </w:tc>
        <w:tc>
          <w:tcPr>
            <w:tcW w:w="672" w:type="pct"/>
            <w:tcBorders>
              <w:top w:val="nil"/>
              <w:left w:val="nil"/>
              <w:bottom w:val="nil"/>
              <w:right w:val="nil"/>
            </w:tcBorders>
            <w:noWrap/>
            <w:vAlign w:val="bottom"/>
            <w:hideMark/>
          </w:tcPr>
          <w:p w14:paraId="573BDA1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2E2AEE4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4004545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57C2BA7B" w14:textId="77777777" w:rsidTr="007273D5">
        <w:trPr>
          <w:trHeight w:val="264"/>
        </w:trPr>
        <w:tc>
          <w:tcPr>
            <w:tcW w:w="908" w:type="pct"/>
            <w:tcBorders>
              <w:top w:val="nil"/>
              <w:left w:val="nil"/>
              <w:bottom w:val="nil"/>
              <w:right w:val="nil"/>
            </w:tcBorders>
            <w:vAlign w:val="bottom"/>
            <w:hideMark/>
          </w:tcPr>
          <w:p w14:paraId="10C371EB"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34F6038A"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5CF288D4" w14:textId="77777777" w:rsidR="007273D5" w:rsidRPr="007273D5" w:rsidRDefault="007273D5">
            <w:pPr>
              <w:jc w:val="right"/>
              <w:rPr>
                <w:rFonts w:ascii="Arial" w:hAnsi="Arial" w:cs="Arial"/>
                <w:sz w:val="16"/>
                <w:szCs w:val="16"/>
              </w:rPr>
            </w:pPr>
            <w:r w:rsidRPr="007273D5">
              <w:rPr>
                <w:rFonts w:ascii="Arial" w:hAnsi="Arial" w:cs="Arial"/>
                <w:sz w:val="16"/>
                <w:szCs w:val="16"/>
              </w:rPr>
              <w:t>6.500,00</w:t>
            </w:r>
          </w:p>
        </w:tc>
        <w:tc>
          <w:tcPr>
            <w:tcW w:w="672" w:type="pct"/>
            <w:tcBorders>
              <w:top w:val="nil"/>
              <w:left w:val="nil"/>
              <w:bottom w:val="nil"/>
              <w:right w:val="nil"/>
            </w:tcBorders>
            <w:noWrap/>
            <w:vAlign w:val="bottom"/>
            <w:hideMark/>
          </w:tcPr>
          <w:p w14:paraId="5F781E58" w14:textId="77777777" w:rsidR="007273D5" w:rsidRPr="007273D5" w:rsidRDefault="007273D5">
            <w:pPr>
              <w:jc w:val="right"/>
              <w:rPr>
                <w:rFonts w:ascii="Arial" w:hAnsi="Arial" w:cs="Arial"/>
                <w:sz w:val="16"/>
                <w:szCs w:val="16"/>
              </w:rPr>
            </w:pPr>
            <w:r w:rsidRPr="007273D5">
              <w:rPr>
                <w:rFonts w:ascii="Arial" w:hAnsi="Arial" w:cs="Arial"/>
                <w:sz w:val="16"/>
                <w:szCs w:val="16"/>
              </w:rPr>
              <w:t>6.500,00</w:t>
            </w:r>
          </w:p>
        </w:tc>
        <w:tc>
          <w:tcPr>
            <w:tcW w:w="670" w:type="pct"/>
            <w:tcBorders>
              <w:top w:val="nil"/>
              <w:left w:val="nil"/>
              <w:bottom w:val="nil"/>
              <w:right w:val="nil"/>
            </w:tcBorders>
            <w:noWrap/>
            <w:vAlign w:val="bottom"/>
            <w:hideMark/>
          </w:tcPr>
          <w:p w14:paraId="1E30F8BA" w14:textId="77777777" w:rsidR="007273D5" w:rsidRPr="007273D5" w:rsidRDefault="007273D5">
            <w:pPr>
              <w:jc w:val="right"/>
              <w:rPr>
                <w:rFonts w:ascii="Arial" w:hAnsi="Arial" w:cs="Arial"/>
                <w:sz w:val="16"/>
                <w:szCs w:val="16"/>
              </w:rPr>
            </w:pPr>
            <w:r w:rsidRPr="007273D5">
              <w:rPr>
                <w:rFonts w:ascii="Arial" w:hAnsi="Arial" w:cs="Arial"/>
                <w:sz w:val="16"/>
                <w:szCs w:val="16"/>
              </w:rPr>
              <w:t>6.500,00</w:t>
            </w:r>
          </w:p>
        </w:tc>
      </w:tr>
      <w:tr w:rsidR="007273D5" w:rsidRPr="007273D5" w14:paraId="60BE1C3C" w14:textId="77777777" w:rsidTr="007273D5">
        <w:trPr>
          <w:trHeight w:val="264"/>
        </w:trPr>
        <w:tc>
          <w:tcPr>
            <w:tcW w:w="908" w:type="pct"/>
            <w:tcBorders>
              <w:top w:val="nil"/>
              <w:left w:val="nil"/>
              <w:bottom w:val="nil"/>
              <w:right w:val="nil"/>
            </w:tcBorders>
            <w:vAlign w:val="bottom"/>
            <w:hideMark/>
          </w:tcPr>
          <w:p w14:paraId="6478E263"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2078" w:type="pct"/>
            <w:tcBorders>
              <w:top w:val="nil"/>
              <w:left w:val="nil"/>
              <w:bottom w:val="nil"/>
              <w:right w:val="nil"/>
            </w:tcBorders>
            <w:vAlign w:val="bottom"/>
            <w:hideMark/>
          </w:tcPr>
          <w:p w14:paraId="0C91EAC7"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672" w:type="pct"/>
            <w:tcBorders>
              <w:top w:val="nil"/>
              <w:left w:val="nil"/>
              <w:bottom w:val="nil"/>
              <w:right w:val="nil"/>
            </w:tcBorders>
            <w:noWrap/>
            <w:vAlign w:val="bottom"/>
            <w:hideMark/>
          </w:tcPr>
          <w:p w14:paraId="54E87C9A" w14:textId="77777777" w:rsidR="007273D5" w:rsidRPr="007273D5" w:rsidRDefault="007273D5">
            <w:pPr>
              <w:jc w:val="right"/>
              <w:rPr>
                <w:rFonts w:ascii="Arial" w:hAnsi="Arial" w:cs="Arial"/>
                <w:sz w:val="16"/>
                <w:szCs w:val="16"/>
              </w:rPr>
            </w:pPr>
            <w:r w:rsidRPr="007273D5">
              <w:rPr>
                <w:rFonts w:ascii="Arial" w:hAnsi="Arial" w:cs="Arial"/>
                <w:sz w:val="16"/>
                <w:szCs w:val="16"/>
              </w:rPr>
              <w:t>250,00</w:t>
            </w:r>
          </w:p>
        </w:tc>
        <w:tc>
          <w:tcPr>
            <w:tcW w:w="672" w:type="pct"/>
            <w:tcBorders>
              <w:top w:val="nil"/>
              <w:left w:val="nil"/>
              <w:bottom w:val="nil"/>
              <w:right w:val="nil"/>
            </w:tcBorders>
            <w:noWrap/>
            <w:vAlign w:val="bottom"/>
            <w:hideMark/>
          </w:tcPr>
          <w:p w14:paraId="76011581" w14:textId="77777777" w:rsidR="007273D5" w:rsidRPr="007273D5" w:rsidRDefault="007273D5">
            <w:pPr>
              <w:jc w:val="right"/>
              <w:rPr>
                <w:rFonts w:ascii="Arial" w:hAnsi="Arial" w:cs="Arial"/>
                <w:sz w:val="16"/>
                <w:szCs w:val="16"/>
              </w:rPr>
            </w:pPr>
            <w:r w:rsidRPr="007273D5">
              <w:rPr>
                <w:rFonts w:ascii="Arial" w:hAnsi="Arial" w:cs="Arial"/>
                <w:sz w:val="16"/>
                <w:szCs w:val="16"/>
              </w:rPr>
              <w:t>250,00</w:t>
            </w:r>
          </w:p>
        </w:tc>
        <w:tc>
          <w:tcPr>
            <w:tcW w:w="670" w:type="pct"/>
            <w:tcBorders>
              <w:top w:val="nil"/>
              <w:left w:val="nil"/>
              <w:bottom w:val="nil"/>
              <w:right w:val="nil"/>
            </w:tcBorders>
            <w:noWrap/>
            <w:vAlign w:val="bottom"/>
            <w:hideMark/>
          </w:tcPr>
          <w:p w14:paraId="22A2F5D8" w14:textId="77777777" w:rsidR="007273D5" w:rsidRPr="007273D5" w:rsidRDefault="007273D5">
            <w:pPr>
              <w:jc w:val="right"/>
              <w:rPr>
                <w:rFonts w:ascii="Arial" w:hAnsi="Arial" w:cs="Arial"/>
                <w:sz w:val="16"/>
                <w:szCs w:val="16"/>
              </w:rPr>
            </w:pPr>
            <w:r w:rsidRPr="007273D5">
              <w:rPr>
                <w:rFonts w:ascii="Arial" w:hAnsi="Arial" w:cs="Arial"/>
                <w:sz w:val="16"/>
                <w:szCs w:val="16"/>
              </w:rPr>
              <w:t>250,00</w:t>
            </w:r>
          </w:p>
        </w:tc>
      </w:tr>
      <w:tr w:rsidR="007273D5" w:rsidRPr="007273D5" w14:paraId="55880955"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784E0F8C"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A700009 Zavod za hitnu medicinu - ostali prihodi</w:t>
            </w:r>
          </w:p>
        </w:tc>
        <w:tc>
          <w:tcPr>
            <w:tcW w:w="672" w:type="pct"/>
            <w:tcBorders>
              <w:top w:val="nil"/>
              <w:left w:val="nil"/>
              <w:bottom w:val="nil"/>
              <w:right w:val="nil"/>
            </w:tcBorders>
            <w:shd w:val="clear" w:color="000000" w:fill="CCCCFF"/>
            <w:noWrap/>
            <w:vAlign w:val="bottom"/>
            <w:hideMark/>
          </w:tcPr>
          <w:p w14:paraId="65B7615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8.194.766,59</w:t>
            </w:r>
          </w:p>
        </w:tc>
        <w:tc>
          <w:tcPr>
            <w:tcW w:w="672" w:type="pct"/>
            <w:tcBorders>
              <w:top w:val="nil"/>
              <w:left w:val="nil"/>
              <w:bottom w:val="nil"/>
              <w:right w:val="nil"/>
            </w:tcBorders>
            <w:shd w:val="clear" w:color="000000" w:fill="CCCCFF"/>
            <w:noWrap/>
            <w:vAlign w:val="bottom"/>
            <w:hideMark/>
          </w:tcPr>
          <w:p w14:paraId="471D838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8.193.766,59</w:t>
            </w:r>
          </w:p>
        </w:tc>
        <w:tc>
          <w:tcPr>
            <w:tcW w:w="670" w:type="pct"/>
            <w:tcBorders>
              <w:top w:val="nil"/>
              <w:left w:val="nil"/>
              <w:bottom w:val="nil"/>
              <w:right w:val="nil"/>
            </w:tcBorders>
            <w:shd w:val="clear" w:color="000000" w:fill="CCCCFF"/>
            <w:noWrap/>
            <w:vAlign w:val="bottom"/>
            <w:hideMark/>
          </w:tcPr>
          <w:p w14:paraId="524C55E5"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8.194.276,59</w:t>
            </w:r>
          </w:p>
        </w:tc>
      </w:tr>
      <w:tr w:rsidR="007273D5" w:rsidRPr="007273D5" w14:paraId="611FAF77" w14:textId="77777777" w:rsidTr="007273D5">
        <w:trPr>
          <w:trHeight w:val="264"/>
        </w:trPr>
        <w:tc>
          <w:tcPr>
            <w:tcW w:w="908" w:type="pct"/>
            <w:tcBorders>
              <w:top w:val="nil"/>
              <w:left w:val="nil"/>
              <w:bottom w:val="nil"/>
              <w:right w:val="nil"/>
            </w:tcBorders>
            <w:vAlign w:val="bottom"/>
            <w:hideMark/>
          </w:tcPr>
          <w:p w14:paraId="5EDAE53B"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0E990318"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1F18707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7.894.756,59</w:t>
            </w:r>
          </w:p>
        </w:tc>
        <w:tc>
          <w:tcPr>
            <w:tcW w:w="672" w:type="pct"/>
            <w:tcBorders>
              <w:top w:val="nil"/>
              <w:left w:val="nil"/>
              <w:bottom w:val="nil"/>
              <w:right w:val="nil"/>
            </w:tcBorders>
            <w:noWrap/>
            <w:vAlign w:val="bottom"/>
            <w:hideMark/>
          </w:tcPr>
          <w:p w14:paraId="079F0FF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7.893.756,59</w:t>
            </w:r>
          </w:p>
        </w:tc>
        <w:tc>
          <w:tcPr>
            <w:tcW w:w="670" w:type="pct"/>
            <w:tcBorders>
              <w:top w:val="nil"/>
              <w:left w:val="nil"/>
              <w:bottom w:val="nil"/>
              <w:right w:val="nil"/>
            </w:tcBorders>
            <w:noWrap/>
            <w:vAlign w:val="bottom"/>
            <w:hideMark/>
          </w:tcPr>
          <w:p w14:paraId="7C338FC7"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7.894.266,59</w:t>
            </w:r>
          </w:p>
        </w:tc>
      </w:tr>
      <w:tr w:rsidR="007273D5" w:rsidRPr="007273D5" w14:paraId="35F6D6F6" w14:textId="77777777" w:rsidTr="007273D5">
        <w:trPr>
          <w:trHeight w:val="264"/>
        </w:trPr>
        <w:tc>
          <w:tcPr>
            <w:tcW w:w="908" w:type="pct"/>
            <w:tcBorders>
              <w:top w:val="nil"/>
              <w:left w:val="nil"/>
              <w:bottom w:val="nil"/>
              <w:right w:val="nil"/>
            </w:tcBorders>
            <w:vAlign w:val="bottom"/>
            <w:hideMark/>
          </w:tcPr>
          <w:p w14:paraId="179B50E8"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2078" w:type="pct"/>
            <w:tcBorders>
              <w:top w:val="nil"/>
              <w:left w:val="nil"/>
              <w:bottom w:val="nil"/>
              <w:right w:val="nil"/>
            </w:tcBorders>
            <w:vAlign w:val="bottom"/>
            <w:hideMark/>
          </w:tcPr>
          <w:p w14:paraId="3C7BA49B"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672" w:type="pct"/>
            <w:tcBorders>
              <w:top w:val="nil"/>
              <w:left w:val="nil"/>
              <w:bottom w:val="nil"/>
              <w:right w:val="nil"/>
            </w:tcBorders>
            <w:noWrap/>
            <w:vAlign w:val="bottom"/>
            <w:hideMark/>
          </w:tcPr>
          <w:p w14:paraId="6E669D5B" w14:textId="77777777" w:rsidR="007273D5" w:rsidRPr="007273D5" w:rsidRDefault="007273D5">
            <w:pPr>
              <w:jc w:val="right"/>
              <w:rPr>
                <w:rFonts w:ascii="Arial" w:hAnsi="Arial" w:cs="Arial"/>
                <w:sz w:val="16"/>
                <w:szCs w:val="16"/>
              </w:rPr>
            </w:pPr>
            <w:r w:rsidRPr="007273D5">
              <w:rPr>
                <w:rFonts w:ascii="Arial" w:hAnsi="Arial" w:cs="Arial"/>
                <w:sz w:val="16"/>
                <w:szCs w:val="16"/>
              </w:rPr>
              <w:t>6.690.304,02</w:t>
            </w:r>
          </w:p>
        </w:tc>
        <w:tc>
          <w:tcPr>
            <w:tcW w:w="672" w:type="pct"/>
            <w:tcBorders>
              <w:top w:val="nil"/>
              <w:left w:val="nil"/>
              <w:bottom w:val="nil"/>
              <w:right w:val="nil"/>
            </w:tcBorders>
            <w:noWrap/>
            <w:vAlign w:val="bottom"/>
            <w:hideMark/>
          </w:tcPr>
          <w:p w14:paraId="71AF9E19" w14:textId="77777777" w:rsidR="007273D5" w:rsidRPr="007273D5" w:rsidRDefault="007273D5">
            <w:pPr>
              <w:jc w:val="right"/>
              <w:rPr>
                <w:rFonts w:ascii="Arial" w:hAnsi="Arial" w:cs="Arial"/>
                <w:sz w:val="16"/>
                <w:szCs w:val="16"/>
              </w:rPr>
            </w:pPr>
            <w:r w:rsidRPr="007273D5">
              <w:rPr>
                <w:rFonts w:ascii="Arial" w:hAnsi="Arial" w:cs="Arial"/>
                <w:sz w:val="16"/>
                <w:szCs w:val="16"/>
              </w:rPr>
              <w:t>6.689.304,02</w:t>
            </w:r>
          </w:p>
        </w:tc>
        <w:tc>
          <w:tcPr>
            <w:tcW w:w="670" w:type="pct"/>
            <w:tcBorders>
              <w:top w:val="nil"/>
              <w:left w:val="nil"/>
              <w:bottom w:val="nil"/>
              <w:right w:val="nil"/>
            </w:tcBorders>
            <w:noWrap/>
            <w:vAlign w:val="bottom"/>
            <w:hideMark/>
          </w:tcPr>
          <w:p w14:paraId="7951109A" w14:textId="77777777" w:rsidR="007273D5" w:rsidRPr="007273D5" w:rsidRDefault="007273D5">
            <w:pPr>
              <w:jc w:val="right"/>
              <w:rPr>
                <w:rFonts w:ascii="Arial" w:hAnsi="Arial" w:cs="Arial"/>
                <w:sz w:val="16"/>
                <w:szCs w:val="16"/>
              </w:rPr>
            </w:pPr>
            <w:r w:rsidRPr="007273D5">
              <w:rPr>
                <w:rFonts w:ascii="Arial" w:hAnsi="Arial" w:cs="Arial"/>
                <w:sz w:val="16"/>
                <w:szCs w:val="16"/>
              </w:rPr>
              <w:t>6.689.484,02</w:t>
            </w:r>
          </w:p>
        </w:tc>
      </w:tr>
      <w:tr w:rsidR="007273D5" w:rsidRPr="007273D5" w14:paraId="042E57AF" w14:textId="77777777" w:rsidTr="007273D5">
        <w:trPr>
          <w:trHeight w:val="264"/>
        </w:trPr>
        <w:tc>
          <w:tcPr>
            <w:tcW w:w="908" w:type="pct"/>
            <w:tcBorders>
              <w:top w:val="nil"/>
              <w:left w:val="nil"/>
              <w:bottom w:val="nil"/>
              <w:right w:val="nil"/>
            </w:tcBorders>
            <w:vAlign w:val="bottom"/>
            <w:hideMark/>
          </w:tcPr>
          <w:p w14:paraId="59A16E50"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2111CFD3"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435EA68C" w14:textId="77777777" w:rsidR="007273D5" w:rsidRPr="007273D5" w:rsidRDefault="007273D5">
            <w:pPr>
              <w:jc w:val="right"/>
              <w:rPr>
                <w:rFonts w:ascii="Arial" w:hAnsi="Arial" w:cs="Arial"/>
                <w:sz w:val="16"/>
                <w:szCs w:val="16"/>
              </w:rPr>
            </w:pPr>
            <w:r w:rsidRPr="007273D5">
              <w:rPr>
                <w:rFonts w:ascii="Arial" w:hAnsi="Arial" w:cs="Arial"/>
                <w:sz w:val="16"/>
                <w:szCs w:val="16"/>
              </w:rPr>
              <w:t>1.198.632,57</w:t>
            </w:r>
          </w:p>
        </w:tc>
        <w:tc>
          <w:tcPr>
            <w:tcW w:w="672" w:type="pct"/>
            <w:tcBorders>
              <w:top w:val="nil"/>
              <w:left w:val="nil"/>
              <w:bottom w:val="nil"/>
              <w:right w:val="nil"/>
            </w:tcBorders>
            <w:noWrap/>
            <w:vAlign w:val="bottom"/>
            <w:hideMark/>
          </w:tcPr>
          <w:p w14:paraId="21281AFC" w14:textId="77777777" w:rsidR="007273D5" w:rsidRPr="007273D5" w:rsidRDefault="007273D5">
            <w:pPr>
              <w:jc w:val="right"/>
              <w:rPr>
                <w:rFonts w:ascii="Arial" w:hAnsi="Arial" w:cs="Arial"/>
                <w:sz w:val="16"/>
                <w:szCs w:val="16"/>
              </w:rPr>
            </w:pPr>
            <w:r w:rsidRPr="007273D5">
              <w:rPr>
                <w:rFonts w:ascii="Arial" w:hAnsi="Arial" w:cs="Arial"/>
                <w:sz w:val="16"/>
                <w:szCs w:val="16"/>
              </w:rPr>
              <w:t>1.198.632,57</w:t>
            </w:r>
          </w:p>
        </w:tc>
        <w:tc>
          <w:tcPr>
            <w:tcW w:w="670" w:type="pct"/>
            <w:tcBorders>
              <w:top w:val="nil"/>
              <w:left w:val="nil"/>
              <w:bottom w:val="nil"/>
              <w:right w:val="nil"/>
            </w:tcBorders>
            <w:noWrap/>
            <w:vAlign w:val="bottom"/>
            <w:hideMark/>
          </w:tcPr>
          <w:p w14:paraId="1A9FEC06" w14:textId="77777777" w:rsidR="007273D5" w:rsidRPr="007273D5" w:rsidRDefault="007273D5">
            <w:pPr>
              <w:jc w:val="right"/>
              <w:rPr>
                <w:rFonts w:ascii="Arial" w:hAnsi="Arial" w:cs="Arial"/>
                <w:sz w:val="16"/>
                <w:szCs w:val="16"/>
              </w:rPr>
            </w:pPr>
            <w:r w:rsidRPr="007273D5">
              <w:rPr>
                <w:rFonts w:ascii="Arial" w:hAnsi="Arial" w:cs="Arial"/>
                <w:sz w:val="16"/>
                <w:szCs w:val="16"/>
              </w:rPr>
              <w:t>1.198.632,57</w:t>
            </w:r>
          </w:p>
        </w:tc>
      </w:tr>
      <w:tr w:rsidR="007273D5" w:rsidRPr="007273D5" w14:paraId="34A417FA" w14:textId="77777777" w:rsidTr="007273D5">
        <w:trPr>
          <w:trHeight w:val="264"/>
        </w:trPr>
        <w:tc>
          <w:tcPr>
            <w:tcW w:w="908" w:type="pct"/>
            <w:tcBorders>
              <w:top w:val="nil"/>
              <w:left w:val="nil"/>
              <w:bottom w:val="nil"/>
              <w:right w:val="nil"/>
            </w:tcBorders>
            <w:vAlign w:val="bottom"/>
            <w:hideMark/>
          </w:tcPr>
          <w:p w14:paraId="00E67C37"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2078" w:type="pct"/>
            <w:tcBorders>
              <w:top w:val="nil"/>
              <w:left w:val="nil"/>
              <w:bottom w:val="nil"/>
              <w:right w:val="nil"/>
            </w:tcBorders>
            <w:vAlign w:val="bottom"/>
            <w:hideMark/>
          </w:tcPr>
          <w:p w14:paraId="253800D4"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672" w:type="pct"/>
            <w:tcBorders>
              <w:top w:val="nil"/>
              <w:left w:val="nil"/>
              <w:bottom w:val="nil"/>
              <w:right w:val="nil"/>
            </w:tcBorders>
            <w:noWrap/>
            <w:vAlign w:val="bottom"/>
            <w:hideMark/>
          </w:tcPr>
          <w:p w14:paraId="70849D5B" w14:textId="77777777" w:rsidR="007273D5" w:rsidRPr="007273D5" w:rsidRDefault="007273D5">
            <w:pPr>
              <w:jc w:val="right"/>
              <w:rPr>
                <w:rFonts w:ascii="Arial" w:hAnsi="Arial" w:cs="Arial"/>
                <w:sz w:val="16"/>
                <w:szCs w:val="16"/>
              </w:rPr>
            </w:pPr>
            <w:r w:rsidRPr="007273D5">
              <w:rPr>
                <w:rFonts w:ascii="Arial" w:hAnsi="Arial" w:cs="Arial"/>
                <w:sz w:val="16"/>
                <w:szCs w:val="16"/>
              </w:rPr>
              <w:t>5.820,00</w:t>
            </w:r>
          </w:p>
        </w:tc>
        <w:tc>
          <w:tcPr>
            <w:tcW w:w="672" w:type="pct"/>
            <w:tcBorders>
              <w:top w:val="nil"/>
              <w:left w:val="nil"/>
              <w:bottom w:val="nil"/>
              <w:right w:val="nil"/>
            </w:tcBorders>
            <w:noWrap/>
            <w:vAlign w:val="bottom"/>
            <w:hideMark/>
          </w:tcPr>
          <w:p w14:paraId="2A959752" w14:textId="77777777" w:rsidR="007273D5" w:rsidRPr="007273D5" w:rsidRDefault="007273D5">
            <w:pPr>
              <w:jc w:val="right"/>
              <w:rPr>
                <w:rFonts w:ascii="Arial" w:hAnsi="Arial" w:cs="Arial"/>
                <w:sz w:val="16"/>
                <w:szCs w:val="16"/>
              </w:rPr>
            </w:pPr>
            <w:r w:rsidRPr="007273D5">
              <w:rPr>
                <w:rFonts w:ascii="Arial" w:hAnsi="Arial" w:cs="Arial"/>
                <w:sz w:val="16"/>
                <w:szCs w:val="16"/>
              </w:rPr>
              <w:t>5.820,00</w:t>
            </w:r>
          </w:p>
        </w:tc>
        <w:tc>
          <w:tcPr>
            <w:tcW w:w="670" w:type="pct"/>
            <w:tcBorders>
              <w:top w:val="nil"/>
              <w:left w:val="nil"/>
              <w:bottom w:val="nil"/>
              <w:right w:val="nil"/>
            </w:tcBorders>
            <w:noWrap/>
            <w:vAlign w:val="bottom"/>
            <w:hideMark/>
          </w:tcPr>
          <w:p w14:paraId="47DAEC32" w14:textId="77777777" w:rsidR="007273D5" w:rsidRPr="007273D5" w:rsidRDefault="007273D5">
            <w:pPr>
              <w:jc w:val="right"/>
              <w:rPr>
                <w:rFonts w:ascii="Arial" w:hAnsi="Arial" w:cs="Arial"/>
                <w:sz w:val="16"/>
                <w:szCs w:val="16"/>
              </w:rPr>
            </w:pPr>
            <w:r w:rsidRPr="007273D5">
              <w:rPr>
                <w:rFonts w:ascii="Arial" w:hAnsi="Arial" w:cs="Arial"/>
                <w:sz w:val="16"/>
                <w:szCs w:val="16"/>
              </w:rPr>
              <w:t>5.820,00</w:t>
            </w:r>
          </w:p>
        </w:tc>
      </w:tr>
      <w:tr w:rsidR="007273D5" w:rsidRPr="007273D5" w14:paraId="4BEA9487" w14:textId="77777777" w:rsidTr="007273D5">
        <w:trPr>
          <w:trHeight w:val="264"/>
        </w:trPr>
        <w:tc>
          <w:tcPr>
            <w:tcW w:w="908" w:type="pct"/>
            <w:tcBorders>
              <w:top w:val="nil"/>
              <w:left w:val="nil"/>
              <w:bottom w:val="nil"/>
              <w:right w:val="nil"/>
            </w:tcBorders>
            <w:vAlign w:val="bottom"/>
            <w:hideMark/>
          </w:tcPr>
          <w:p w14:paraId="1638952F"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2078" w:type="pct"/>
            <w:tcBorders>
              <w:top w:val="nil"/>
              <w:left w:val="nil"/>
              <w:bottom w:val="nil"/>
              <w:right w:val="nil"/>
            </w:tcBorders>
            <w:vAlign w:val="bottom"/>
            <w:hideMark/>
          </w:tcPr>
          <w:p w14:paraId="13BFEADE"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672" w:type="pct"/>
            <w:tcBorders>
              <w:top w:val="nil"/>
              <w:left w:val="nil"/>
              <w:bottom w:val="nil"/>
              <w:right w:val="nil"/>
            </w:tcBorders>
            <w:noWrap/>
            <w:vAlign w:val="bottom"/>
            <w:hideMark/>
          </w:tcPr>
          <w:p w14:paraId="44A2025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1641A11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6ECD0FF8" w14:textId="77777777" w:rsidR="007273D5" w:rsidRPr="007273D5" w:rsidRDefault="007273D5">
            <w:pPr>
              <w:jc w:val="right"/>
              <w:rPr>
                <w:rFonts w:ascii="Arial" w:hAnsi="Arial" w:cs="Arial"/>
                <w:sz w:val="16"/>
                <w:szCs w:val="16"/>
              </w:rPr>
            </w:pPr>
            <w:r w:rsidRPr="007273D5">
              <w:rPr>
                <w:rFonts w:ascii="Arial" w:hAnsi="Arial" w:cs="Arial"/>
                <w:sz w:val="16"/>
                <w:szCs w:val="16"/>
              </w:rPr>
              <w:t>330,00</w:t>
            </w:r>
          </w:p>
        </w:tc>
      </w:tr>
      <w:tr w:rsidR="007273D5" w:rsidRPr="007273D5" w14:paraId="6D8F56BC" w14:textId="77777777" w:rsidTr="007273D5">
        <w:trPr>
          <w:trHeight w:val="264"/>
        </w:trPr>
        <w:tc>
          <w:tcPr>
            <w:tcW w:w="908" w:type="pct"/>
            <w:tcBorders>
              <w:top w:val="nil"/>
              <w:left w:val="nil"/>
              <w:bottom w:val="nil"/>
              <w:right w:val="nil"/>
            </w:tcBorders>
            <w:vAlign w:val="bottom"/>
            <w:hideMark/>
          </w:tcPr>
          <w:p w14:paraId="0150ED91"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18B68415"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2CF5DA2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300.010,00</w:t>
            </w:r>
          </w:p>
        </w:tc>
        <w:tc>
          <w:tcPr>
            <w:tcW w:w="672" w:type="pct"/>
            <w:tcBorders>
              <w:top w:val="nil"/>
              <w:left w:val="nil"/>
              <w:bottom w:val="nil"/>
              <w:right w:val="nil"/>
            </w:tcBorders>
            <w:noWrap/>
            <w:vAlign w:val="bottom"/>
            <w:hideMark/>
          </w:tcPr>
          <w:p w14:paraId="6EBE8B7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300.010,00</w:t>
            </w:r>
          </w:p>
        </w:tc>
        <w:tc>
          <w:tcPr>
            <w:tcW w:w="670" w:type="pct"/>
            <w:tcBorders>
              <w:top w:val="nil"/>
              <w:left w:val="nil"/>
              <w:bottom w:val="nil"/>
              <w:right w:val="nil"/>
            </w:tcBorders>
            <w:noWrap/>
            <w:vAlign w:val="bottom"/>
            <w:hideMark/>
          </w:tcPr>
          <w:p w14:paraId="1EF9BB3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300.010,00</w:t>
            </w:r>
          </w:p>
        </w:tc>
      </w:tr>
      <w:tr w:rsidR="007273D5" w:rsidRPr="007273D5" w14:paraId="6F0C67C7" w14:textId="77777777" w:rsidTr="007273D5">
        <w:trPr>
          <w:trHeight w:val="264"/>
        </w:trPr>
        <w:tc>
          <w:tcPr>
            <w:tcW w:w="908" w:type="pct"/>
            <w:tcBorders>
              <w:top w:val="nil"/>
              <w:left w:val="nil"/>
              <w:bottom w:val="nil"/>
              <w:right w:val="nil"/>
            </w:tcBorders>
            <w:vAlign w:val="bottom"/>
            <w:hideMark/>
          </w:tcPr>
          <w:p w14:paraId="2EFF67E1" w14:textId="77777777" w:rsidR="007273D5" w:rsidRPr="007273D5" w:rsidRDefault="007273D5">
            <w:pPr>
              <w:rPr>
                <w:rFonts w:ascii="Arial" w:hAnsi="Arial" w:cs="Arial"/>
                <w:sz w:val="16"/>
                <w:szCs w:val="16"/>
              </w:rPr>
            </w:pPr>
            <w:r w:rsidRPr="007273D5">
              <w:rPr>
                <w:rFonts w:ascii="Arial" w:hAnsi="Arial" w:cs="Arial"/>
                <w:sz w:val="16"/>
                <w:szCs w:val="16"/>
              </w:rPr>
              <w:t>41</w:t>
            </w:r>
          </w:p>
        </w:tc>
        <w:tc>
          <w:tcPr>
            <w:tcW w:w="2078" w:type="pct"/>
            <w:tcBorders>
              <w:top w:val="nil"/>
              <w:left w:val="nil"/>
              <w:bottom w:val="nil"/>
              <w:right w:val="nil"/>
            </w:tcBorders>
            <w:vAlign w:val="bottom"/>
            <w:hideMark/>
          </w:tcPr>
          <w:p w14:paraId="1740E6B3" w14:textId="77777777" w:rsidR="007273D5" w:rsidRPr="007273D5" w:rsidRDefault="007273D5">
            <w:pPr>
              <w:rPr>
                <w:rFonts w:ascii="Arial" w:hAnsi="Arial" w:cs="Arial"/>
                <w:sz w:val="16"/>
                <w:szCs w:val="16"/>
              </w:rPr>
            </w:pPr>
            <w:r w:rsidRPr="007273D5">
              <w:rPr>
                <w:rFonts w:ascii="Arial" w:hAnsi="Arial" w:cs="Arial"/>
                <w:sz w:val="16"/>
                <w:szCs w:val="16"/>
              </w:rPr>
              <w:t xml:space="preserve">Rashodi za nabavu </w:t>
            </w:r>
            <w:proofErr w:type="spellStart"/>
            <w:r w:rsidRPr="007273D5">
              <w:rPr>
                <w:rFonts w:ascii="Arial" w:hAnsi="Arial" w:cs="Arial"/>
                <w:sz w:val="16"/>
                <w:szCs w:val="16"/>
              </w:rPr>
              <w:t>neproizvedene</w:t>
            </w:r>
            <w:proofErr w:type="spellEnd"/>
            <w:r w:rsidRPr="007273D5">
              <w:rPr>
                <w:rFonts w:ascii="Arial" w:hAnsi="Arial" w:cs="Arial"/>
                <w:sz w:val="16"/>
                <w:szCs w:val="16"/>
              </w:rPr>
              <w:t xml:space="preserve"> dugotrajne imovine</w:t>
            </w:r>
          </w:p>
        </w:tc>
        <w:tc>
          <w:tcPr>
            <w:tcW w:w="672" w:type="pct"/>
            <w:tcBorders>
              <w:top w:val="nil"/>
              <w:left w:val="nil"/>
              <w:bottom w:val="nil"/>
              <w:right w:val="nil"/>
            </w:tcBorders>
            <w:noWrap/>
            <w:vAlign w:val="bottom"/>
            <w:hideMark/>
          </w:tcPr>
          <w:p w14:paraId="2FDF313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206F5901"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6AB64F4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309B887C" w14:textId="77777777" w:rsidTr="007273D5">
        <w:trPr>
          <w:trHeight w:val="264"/>
        </w:trPr>
        <w:tc>
          <w:tcPr>
            <w:tcW w:w="908" w:type="pct"/>
            <w:tcBorders>
              <w:top w:val="nil"/>
              <w:left w:val="nil"/>
              <w:bottom w:val="nil"/>
              <w:right w:val="nil"/>
            </w:tcBorders>
            <w:vAlign w:val="bottom"/>
            <w:hideMark/>
          </w:tcPr>
          <w:p w14:paraId="49F62957"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039CC5C0"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305B13BE" w14:textId="77777777" w:rsidR="007273D5" w:rsidRPr="007273D5" w:rsidRDefault="007273D5">
            <w:pPr>
              <w:jc w:val="right"/>
              <w:rPr>
                <w:rFonts w:ascii="Arial" w:hAnsi="Arial" w:cs="Arial"/>
                <w:sz w:val="16"/>
                <w:szCs w:val="16"/>
              </w:rPr>
            </w:pPr>
            <w:r w:rsidRPr="007273D5">
              <w:rPr>
                <w:rFonts w:ascii="Arial" w:hAnsi="Arial" w:cs="Arial"/>
                <w:sz w:val="16"/>
                <w:szCs w:val="16"/>
              </w:rPr>
              <w:t>300.010,00</w:t>
            </w:r>
          </w:p>
        </w:tc>
        <w:tc>
          <w:tcPr>
            <w:tcW w:w="672" w:type="pct"/>
            <w:tcBorders>
              <w:top w:val="nil"/>
              <w:left w:val="nil"/>
              <w:bottom w:val="nil"/>
              <w:right w:val="nil"/>
            </w:tcBorders>
            <w:noWrap/>
            <w:vAlign w:val="bottom"/>
            <w:hideMark/>
          </w:tcPr>
          <w:p w14:paraId="31113452" w14:textId="77777777" w:rsidR="007273D5" w:rsidRPr="007273D5" w:rsidRDefault="007273D5">
            <w:pPr>
              <w:jc w:val="right"/>
              <w:rPr>
                <w:rFonts w:ascii="Arial" w:hAnsi="Arial" w:cs="Arial"/>
                <w:sz w:val="16"/>
                <w:szCs w:val="16"/>
              </w:rPr>
            </w:pPr>
            <w:r w:rsidRPr="007273D5">
              <w:rPr>
                <w:rFonts w:ascii="Arial" w:hAnsi="Arial" w:cs="Arial"/>
                <w:sz w:val="16"/>
                <w:szCs w:val="16"/>
              </w:rPr>
              <w:t>300.010,00</w:t>
            </w:r>
          </w:p>
        </w:tc>
        <w:tc>
          <w:tcPr>
            <w:tcW w:w="670" w:type="pct"/>
            <w:tcBorders>
              <w:top w:val="nil"/>
              <w:left w:val="nil"/>
              <w:bottom w:val="nil"/>
              <w:right w:val="nil"/>
            </w:tcBorders>
            <w:noWrap/>
            <w:vAlign w:val="bottom"/>
            <w:hideMark/>
          </w:tcPr>
          <w:p w14:paraId="7C10EE86" w14:textId="77777777" w:rsidR="007273D5" w:rsidRPr="007273D5" w:rsidRDefault="007273D5">
            <w:pPr>
              <w:jc w:val="right"/>
              <w:rPr>
                <w:rFonts w:ascii="Arial" w:hAnsi="Arial" w:cs="Arial"/>
                <w:sz w:val="16"/>
                <w:szCs w:val="16"/>
              </w:rPr>
            </w:pPr>
            <w:r w:rsidRPr="007273D5">
              <w:rPr>
                <w:rFonts w:ascii="Arial" w:hAnsi="Arial" w:cs="Arial"/>
                <w:sz w:val="16"/>
                <w:szCs w:val="16"/>
              </w:rPr>
              <w:t>300.010,00</w:t>
            </w:r>
          </w:p>
        </w:tc>
      </w:tr>
      <w:tr w:rsidR="007273D5" w:rsidRPr="007273D5" w14:paraId="58CDFA98" w14:textId="77777777" w:rsidTr="007273D5">
        <w:trPr>
          <w:trHeight w:val="264"/>
        </w:trPr>
        <w:tc>
          <w:tcPr>
            <w:tcW w:w="2986" w:type="pct"/>
            <w:gridSpan w:val="2"/>
            <w:tcBorders>
              <w:top w:val="nil"/>
              <w:left w:val="nil"/>
              <w:bottom w:val="nil"/>
              <w:right w:val="nil"/>
            </w:tcBorders>
            <w:shd w:val="clear" w:color="000000" w:fill="0000FF"/>
            <w:noWrap/>
            <w:vAlign w:val="bottom"/>
            <w:hideMark/>
          </w:tcPr>
          <w:p w14:paraId="59CFD5FC" w14:textId="77777777" w:rsidR="007273D5" w:rsidRPr="007273D5" w:rsidRDefault="007273D5">
            <w:pPr>
              <w:rPr>
                <w:rFonts w:ascii="Arial" w:hAnsi="Arial" w:cs="Arial"/>
                <w:b/>
                <w:bCs/>
                <w:color w:val="FFFFFF"/>
                <w:sz w:val="16"/>
                <w:szCs w:val="16"/>
              </w:rPr>
            </w:pPr>
            <w:r w:rsidRPr="007273D5">
              <w:rPr>
                <w:rFonts w:ascii="Arial" w:hAnsi="Arial" w:cs="Arial"/>
                <w:b/>
                <w:bCs/>
                <w:color w:val="FFFFFF"/>
                <w:sz w:val="16"/>
                <w:szCs w:val="16"/>
              </w:rPr>
              <w:t>Glava 00402 USTANOVE U SOCIJALNOJ SKRBI</w:t>
            </w:r>
          </w:p>
        </w:tc>
        <w:tc>
          <w:tcPr>
            <w:tcW w:w="672" w:type="pct"/>
            <w:tcBorders>
              <w:top w:val="nil"/>
              <w:left w:val="nil"/>
              <w:bottom w:val="nil"/>
              <w:right w:val="nil"/>
            </w:tcBorders>
            <w:shd w:val="clear" w:color="000000" w:fill="0000FF"/>
            <w:noWrap/>
            <w:vAlign w:val="bottom"/>
            <w:hideMark/>
          </w:tcPr>
          <w:p w14:paraId="155115B1"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3.420.000,00</w:t>
            </w:r>
          </w:p>
        </w:tc>
        <w:tc>
          <w:tcPr>
            <w:tcW w:w="672" w:type="pct"/>
            <w:tcBorders>
              <w:top w:val="nil"/>
              <w:left w:val="nil"/>
              <w:bottom w:val="nil"/>
              <w:right w:val="nil"/>
            </w:tcBorders>
            <w:shd w:val="clear" w:color="000000" w:fill="0000FF"/>
            <w:noWrap/>
            <w:vAlign w:val="bottom"/>
            <w:hideMark/>
          </w:tcPr>
          <w:p w14:paraId="62B9E56A"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3.420.000,00</w:t>
            </w:r>
          </w:p>
        </w:tc>
        <w:tc>
          <w:tcPr>
            <w:tcW w:w="670" w:type="pct"/>
            <w:tcBorders>
              <w:top w:val="nil"/>
              <w:left w:val="nil"/>
              <w:bottom w:val="nil"/>
              <w:right w:val="nil"/>
            </w:tcBorders>
            <w:shd w:val="clear" w:color="000000" w:fill="0000FF"/>
            <w:noWrap/>
            <w:vAlign w:val="bottom"/>
            <w:hideMark/>
          </w:tcPr>
          <w:p w14:paraId="10A3039B"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3.420.000,00</w:t>
            </w:r>
          </w:p>
        </w:tc>
      </w:tr>
      <w:tr w:rsidR="007273D5" w:rsidRPr="007273D5" w14:paraId="212ADDB4" w14:textId="77777777" w:rsidTr="007273D5">
        <w:trPr>
          <w:trHeight w:val="264"/>
        </w:trPr>
        <w:tc>
          <w:tcPr>
            <w:tcW w:w="2986" w:type="pct"/>
            <w:gridSpan w:val="2"/>
            <w:tcBorders>
              <w:top w:val="nil"/>
              <w:left w:val="nil"/>
              <w:bottom w:val="nil"/>
              <w:right w:val="nil"/>
            </w:tcBorders>
            <w:shd w:val="clear" w:color="000000" w:fill="9999FF"/>
            <w:noWrap/>
            <w:vAlign w:val="bottom"/>
            <w:hideMark/>
          </w:tcPr>
          <w:p w14:paraId="71137647"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7100 Socijalna skrb</w:t>
            </w:r>
          </w:p>
        </w:tc>
        <w:tc>
          <w:tcPr>
            <w:tcW w:w="672" w:type="pct"/>
            <w:tcBorders>
              <w:top w:val="nil"/>
              <w:left w:val="nil"/>
              <w:bottom w:val="nil"/>
              <w:right w:val="nil"/>
            </w:tcBorders>
            <w:shd w:val="clear" w:color="000000" w:fill="9999FF"/>
            <w:noWrap/>
            <w:vAlign w:val="bottom"/>
            <w:hideMark/>
          </w:tcPr>
          <w:p w14:paraId="12AD729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3.420.000,00</w:t>
            </w:r>
          </w:p>
        </w:tc>
        <w:tc>
          <w:tcPr>
            <w:tcW w:w="672" w:type="pct"/>
            <w:tcBorders>
              <w:top w:val="nil"/>
              <w:left w:val="nil"/>
              <w:bottom w:val="nil"/>
              <w:right w:val="nil"/>
            </w:tcBorders>
            <w:shd w:val="clear" w:color="000000" w:fill="9999FF"/>
            <w:noWrap/>
            <w:vAlign w:val="bottom"/>
            <w:hideMark/>
          </w:tcPr>
          <w:p w14:paraId="2310C00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3.420.000,00</w:t>
            </w:r>
          </w:p>
        </w:tc>
        <w:tc>
          <w:tcPr>
            <w:tcW w:w="670" w:type="pct"/>
            <w:tcBorders>
              <w:top w:val="nil"/>
              <w:left w:val="nil"/>
              <w:bottom w:val="nil"/>
              <w:right w:val="nil"/>
            </w:tcBorders>
            <w:shd w:val="clear" w:color="000000" w:fill="9999FF"/>
            <w:noWrap/>
            <w:vAlign w:val="bottom"/>
            <w:hideMark/>
          </w:tcPr>
          <w:p w14:paraId="54A38B7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3.420.000,00</w:t>
            </w:r>
          </w:p>
        </w:tc>
      </w:tr>
      <w:tr w:rsidR="007273D5" w:rsidRPr="007273D5" w14:paraId="55CE7071"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04880B13"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A710002 Financiranje Doma za starije i nemoćne</w:t>
            </w:r>
          </w:p>
        </w:tc>
        <w:tc>
          <w:tcPr>
            <w:tcW w:w="672" w:type="pct"/>
            <w:tcBorders>
              <w:top w:val="nil"/>
              <w:left w:val="nil"/>
              <w:bottom w:val="nil"/>
              <w:right w:val="nil"/>
            </w:tcBorders>
            <w:shd w:val="clear" w:color="000000" w:fill="CCCCFF"/>
            <w:noWrap/>
            <w:vAlign w:val="bottom"/>
            <w:hideMark/>
          </w:tcPr>
          <w:p w14:paraId="721D92B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1.159.853,00</w:t>
            </w:r>
          </w:p>
        </w:tc>
        <w:tc>
          <w:tcPr>
            <w:tcW w:w="672" w:type="pct"/>
            <w:tcBorders>
              <w:top w:val="nil"/>
              <w:left w:val="nil"/>
              <w:bottom w:val="nil"/>
              <w:right w:val="nil"/>
            </w:tcBorders>
            <w:shd w:val="clear" w:color="000000" w:fill="CCCCFF"/>
            <w:noWrap/>
            <w:vAlign w:val="bottom"/>
            <w:hideMark/>
          </w:tcPr>
          <w:p w14:paraId="73928D3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1.159.853,00</w:t>
            </w:r>
          </w:p>
        </w:tc>
        <w:tc>
          <w:tcPr>
            <w:tcW w:w="670" w:type="pct"/>
            <w:tcBorders>
              <w:top w:val="nil"/>
              <w:left w:val="nil"/>
              <w:bottom w:val="nil"/>
              <w:right w:val="nil"/>
            </w:tcBorders>
            <w:shd w:val="clear" w:color="000000" w:fill="CCCCFF"/>
            <w:noWrap/>
            <w:vAlign w:val="bottom"/>
            <w:hideMark/>
          </w:tcPr>
          <w:p w14:paraId="5841225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1.159.853,00</w:t>
            </w:r>
          </w:p>
        </w:tc>
      </w:tr>
      <w:tr w:rsidR="007273D5" w:rsidRPr="007273D5" w14:paraId="48BD51FD" w14:textId="77777777" w:rsidTr="007273D5">
        <w:trPr>
          <w:trHeight w:val="264"/>
        </w:trPr>
        <w:tc>
          <w:tcPr>
            <w:tcW w:w="908" w:type="pct"/>
            <w:tcBorders>
              <w:top w:val="nil"/>
              <w:left w:val="nil"/>
              <w:bottom w:val="nil"/>
              <w:right w:val="nil"/>
            </w:tcBorders>
            <w:vAlign w:val="bottom"/>
            <w:hideMark/>
          </w:tcPr>
          <w:p w14:paraId="6BBC71EB"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376B4087"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2897542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1.068.896,00</w:t>
            </w:r>
          </w:p>
        </w:tc>
        <w:tc>
          <w:tcPr>
            <w:tcW w:w="672" w:type="pct"/>
            <w:tcBorders>
              <w:top w:val="nil"/>
              <w:left w:val="nil"/>
              <w:bottom w:val="nil"/>
              <w:right w:val="nil"/>
            </w:tcBorders>
            <w:noWrap/>
            <w:vAlign w:val="bottom"/>
            <w:hideMark/>
          </w:tcPr>
          <w:p w14:paraId="5083751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1.068.896,00</w:t>
            </w:r>
          </w:p>
        </w:tc>
        <w:tc>
          <w:tcPr>
            <w:tcW w:w="670" w:type="pct"/>
            <w:tcBorders>
              <w:top w:val="nil"/>
              <w:left w:val="nil"/>
              <w:bottom w:val="nil"/>
              <w:right w:val="nil"/>
            </w:tcBorders>
            <w:noWrap/>
            <w:vAlign w:val="bottom"/>
            <w:hideMark/>
          </w:tcPr>
          <w:p w14:paraId="5E2EE96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1.068.896,00</w:t>
            </w:r>
          </w:p>
        </w:tc>
      </w:tr>
      <w:tr w:rsidR="007273D5" w:rsidRPr="007273D5" w14:paraId="150EBA04" w14:textId="77777777" w:rsidTr="007273D5">
        <w:trPr>
          <w:trHeight w:val="264"/>
        </w:trPr>
        <w:tc>
          <w:tcPr>
            <w:tcW w:w="908" w:type="pct"/>
            <w:tcBorders>
              <w:top w:val="nil"/>
              <w:left w:val="nil"/>
              <w:bottom w:val="nil"/>
              <w:right w:val="nil"/>
            </w:tcBorders>
            <w:vAlign w:val="bottom"/>
            <w:hideMark/>
          </w:tcPr>
          <w:p w14:paraId="21FF1F85"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2078" w:type="pct"/>
            <w:tcBorders>
              <w:top w:val="nil"/>
              <w:left w:val="nil"/>
              <w:bottom w:val="nil"/>
              <w:right w:val="nil"/>
            </w:tcBorders>
            <w:vAlign w:val="bottom"/>
            <w:hideMark/>
          </w:tcPr>
          <w:p w14:paraId="5368E52A"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672" w:type="pct"/>
            <w:tcBorders>
              <w:top w:val="nil"/>
              <w:left w:val="nil"/>
              <w:bottom w:val="nil"/>
              <w:right w:val="nil"/>
            </w:tcBorders>
            <w:noWrap/>
            <w:vAlign w:val="bottom"/>
            <w:hideMark/>
          </w:tcPr>
          <w:p w14:paraId="7A2C70C5" w14:textId="77777777" w:rsidR="007273D5" w:rsidRPr="007273D5" w:rsidRDefault="007273D5">
            <w:pPr>
              <w:jc w:val="right"/>
              <w:rPr>
                <w:rFonts w:ascii="Arial" w:hAnsi="Arial" w:cs="Arial"/>
                <w:sz w:val="16"/>
                <w:szCs w:val="16"/>
              </w:rPr>
            </w:pPr>
            <w:r w:rsidRPr="007273D5">
              <w:rPr>
                <w:rFonts w:ascii="Arial" w:hAnsi="Arial" w:cs="Arial"/>
                <w:sz w:val="16"/>
                <w:szCs w:val="16"/>
              </w:rPr>
              <w:t>1.048.988,00</w:t>
            </w:r>
          </w:p>
        </w:tc>
        <w:tc>
          <w:tcPr>
            <w:tcW w:w="672" w:type="pct"/>
            <w:tcBorders>
              <w:top w:val="nil"/>
              <w:left w:val="nil"/>
              <w:bottom w:val="nil"/>
              <w:right w:val="nil"/>
            </w:tcBorders>
            <w:noWrap/>
            <w:vAlign w:val="bottom"/>
            <w:hideMark/>
          </w:tcPr>
          <w:p w14:paraId="15EF20B7" w14:textId="77777777" w:rsidR="007273D5" w:rsidRPr="007273D5" w:rsidRDefault="007273D5">
            <w:pPr>
              <w:jc w:val="right"/>
              <w:rPr>
                <w:rFonts w:ascii="Arial" w:hAnsi="Arial" w:cs="Arial"/>
                <w:sz w:val="16"/>
                <w:szCs w:val="16"/>
              </w:rPr>
            </w:pPr>
            <w:r w:rsidRPr="007273D5">
              <w:rPr>
                <w:rFonts w:ascii="Arial" w:hAnsi="Arial" w:cs="Arial"/>
                <w:sz w:val="16"/>
                <w:szCs w:val="16"/>
              </w:rPr>
              <w:t>1.048.988,00</w:t>
            </w:r>
          </w:p>
        </w:tc>
        <w:tc>
          <w:tcPr>
            <w:tcW w:w="670" w:type="pct"/>
            <w:tcBorders>
              <w:top w:val="nil"/>
              <w:left w:val="nil"/>
              <w:bottom w:val="nil"/>
              <w:right w:val="nil"/>
            </w:tcBorders>
            <w:noWrap/>
            <w:vAlign w:val="bottom"/>
            <w:hideMark/>
          </w:tcPr>
          <w:p w14:paraId="11C6DCBB" w14:textId="77777777" w:rsidR="007273D5" w:rsidRPr="007273D5" w:rsidRDefault="007273D5">
            <w:pPr>
              <w:jc w:val="right"/>
              <w:rPr>
                <w:rFonts w:ascii="Arial" w:hAnsi="Arial" w:cs="Arial"/>
                <w:sz w:val="16"/>
                <w:szCs w:val="16"/>
              </w:rPr>
            </w:pPr>
            <w:r w:rsidRPr="007273D5">
              <w:rPr>
                <w:rFonts w:ascii="Arial" w:hAnsi="Arial" w:cs="Arial"/>
                <w:sz w:val="16"/>
                <w:szCs w:val="16"/>
              </w:rPr>
              <w:t>1.048.988,00</w:t>
            </w:r>
          </w:p>
        </w:tc>
      </w:tr>
      <w:tr w:rsidR="007273D5" w:rsidRPr="007273D5" w14:paraId="7383A9B7" w14:textId="77777777" w:rsidTr="007273D5">
        <w:trPr>
          <w:trHeight w:val="264"/>
        </w:trPr>
        <w:tc>
          <w:tcPr>
            <w:tcW w:w="908" w:type="pct"/>
            <w:tcBorders>
              <w:top w:val="nil"/>
              <w:left w:val="nil"/>
              <w:bottom w:val="nil"/>
              <w:right w:val="nil"/>
            </w:tcBorders>
            <w:vAlign w:val="bottom"/>
            <w:hideMark/>
          </w:tcPr>
          <w:p w14:paraId="7102FB40"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1A6DB140"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7D35A669" w14:textId="77777777" w:rsidR="007273D5" w:rsidRPr="007273D5" w:rsidRDefault="007273D5">
            <w:pPr>
              <w:jc w:val="right"/>
              <w:rPr>
                <w:rFonts w:ascii="Arial" w:hAnsi="Arial" w:cs="Arial"/>
                <w:sz w:val="16"/>
                <w:szCs w:val="16"/>
              </w:rPr>
            </w:pPr>
            <w:r w:rsidRPr="007273D5">
              <w:rPr>
                <w:rFonts w:ascii="Arial" w:hAnsi="Arial" w:cs="Arial"/>
                <w:sz w:val="16"/>
                <w:szCs w:val="16"/>
              </w:rPr>
              <w:t>19.908,00</w:t>
            </w:r>
          </w:p>
        </w:tc>
        <w:tc>
          <w:tcPr>
            <w:tcW w:w="672" w:type="pct"/>
            <w:tcBorders>
              <w:top w:val="nil"/>
              <w:left w:val="nil"/>
              <w:bottom w:val="nil"/>
              <w:right w:val="nil"/>
            </w:tcBorders>
            <w:noWrap/>
            <w:vAlign w:val="bottom"/>
            <w:hideMark/>
          </w:tcPr>
          <w:p w14:paraId="0E3DF2E6" w14:textId="77777777" w:rsidR="007273D5" w:rsidRPr="007273D5" w:rsidRDefault="007273D5">
            <w:pPr>
              <w:jc w:val="right"/>
              <w:rPr>
                <w:rFonts w:ascii="Arial" w:hAnsi="Arial" w:cs="Arial"/>
                <w:sz w:val="16"/>
                <w:szCs w:val="16"/>
              </w:rPr>
            </w:pPr>
            <w:r w:rsidRPr="007273D5">
              <w:rPr>
                <w:rFonts w:ascii="Arial" w:hAnsi="Arial" w:cs="Arial"/>
                <w:sz w:val="16"/>
                <w:szCs w:val="16"/>
              </w:rPr>
              <w:t>19.908,00</w:t>
            </w:r>
          </w:p>
        </w:tc>
        <w:tc>
          <w:tcPr>
            <w:tcW w:w="670" w:type="pct"/>
            <w:tcBorders>
              <w:top w:val="nil"/>
              <w:left w:val="nil"/>
              <w:bottom w:val="nil"/>
              <w:right w:val="nil"/>
            </w:tcBorders>
            <w:noWrap/>
            <w:vAlign w:val="bottom"/>
            <w:hideMark/>
          </w:tcPr>
          <w:p w14:paraId="799C12A1" w14:textId="77777777" w:rsidR="007273D5" w:rsidRPr="007273D5" w:rsidRDefault="007273D5">
            <w:pPr>
              <w:jc w:val="right"/>
              <w:rPr>
                <w:rFonts w:ascii="Arial" w:hAnsi="Arial" w:cs="Arial"/>
                <w:sz w:val="16"/>
                <w:szCs w:val="16"/>
              </w:rPr>
            </w:pPr>
            <w:r w:rsidRPr="007273D5">
              <w:rPr>
                <w:rFonts w:ascii="Arial" w:hAnsi="Arial" w:cs="Arial"/>
                <w:sz w:val="16"/>
                <w:szCs w:val="16"/>
              </w:rPr>
              <w:t>19.908,00</w:t>
            </w:r>
          </w:p>
        </w:tc>
      </w:tr>
      <w:tr w:rsidR="007273D5" w:rsidRPr="007273D5" w14:paraId="5C3FF27C" w14:textId="77777777" w:rsidTr="007273D5">
        <w:trPr>
          <w:trHeight w:val="264"/>
        </w:trPr>
        <w:tc>
          <w:tcPr>
            <w:tcW w:w="908" w:type="pct"/>
            <w:tcBorders>
              <w:top w:val="nil"/>
              <w:left w:val="nil"/>
              <w:bottom w:val="nil"/>
              <w:right w:val="nil"/>
            </w:tcBorders>
            <w:vAlign w:val="bottom"/>
            <w:hideMark/>
          </w:tcPr>
          <w:p w14:paraId="1D12BBCE"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2078" w:type="pct"/>
            <w:tcBorders>
              <w:top w:val="nil"/>
              <w:left w:val="nil"/>
              <w:bottom w:val="nil"/>
              <w:right w:val="nil"/>
            </w:tcBorders>
            <w:vAlign w:val="bottom"/>
            <w:hideMark/>
          </w:tcPr>
          <w:p w14:paraId="72BB9E15"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672" w:type="pct"/>
            <w:tcBorders>
              <w:top w:val="nil"/>
              <w:left w:val="nil"/>
              <w:bottom w:val="nil"/>
              <w:right w:val="nil"/>
            </w:tcBorders>
            <w:noWrap/>
            <w:vAlign w:val="bottom"/>
            <w:hideMark/>
          </w:tcPr>
          <w:p w14:paraId="22AC7A1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4DD3FAD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584B4FC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5C89929A" w14:textId="77777777" w:rsidTr="007273D5">
        <w:trPr>
          <w:trHeight w:val="264"/>
        </w:trPr>
        <w:tc>
          <w:tcPr>
            <w:tcW w:w="908" w:type="pct"/>
            <w:tcBorders>
              <w:top w:val="nil"/>
              <w:left w:val="nil"/>
              <w:bottom w:val="nil"/>
              <w:right w:val="nil"/>
            </w:tcBorders>
            <w:vAlign w:val="bottom"/>
            <w:hideMark/>
          </w:tcPr>
          <w:p w14:paraId="1C46688C"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5425931B"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4089614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90.957,00</w:t>
            </w:r>
          </w:p>
        </w:tc>
        <w:tc>
          <w:tcPr>
            <w:tcW w:w="672" w:type="pct"/>
            <w:tcBorders>
              <w:top w:val="nil"/>
              <w:left w:val="nil"/>
              <w:bottom w:val="nil"/>
              <w:right w:val="nil"/>
            </w:tcBorders>
            <w:noWrap/>
            <w:vAlign w:val="bottom"/>
            <w:hideMark/>
          </w:tcPr>
          <w:p w14:paraId="7164CA6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90.957,00</w:t>
            </w:r>
          </w:p>
        </w:tc>
        <w:tc>
          <w:tcPr>
            <w:tcW w:w="670" w:type="pct"/>
            <w:tcBorders>
              <w:top w:val="nil"/>
              <w:left w:val="nil"/>
              <w:bottom w:val="nil"/>
              <w:right w:val="nil"/>
            </w:tcBorders>
            <w:noWrap/>
            <w:vAlign w:val="bottom"/>
            <w:hideMark/>
          </w:tcPr>
          <w:p w14:paraId="42B6092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90.957,00</w:t>
            </w:r>
          </w:p>
        </w:tc>
      </w:tr>
      <w:tr w:rsidR="007273D5" w:rsidRPr="007273D5" w14:paraId="7969F877" w14:textId="77777777" w:rsidTr="007273D5">
        <w:trPr>
          <w:trHeight w:val="264"/>
        </w:trPr>
        <w:tc>
          <w:tcPr>
            <w:tcW w:w="908" w:type="pct"/>
            <w:tcBorders>
              <w:top w:val="nil"/>
              <w:left w:val="nil"/>
              <w:bottom w:val="nil"/>
              <w:right w:val="nil"/>
            </w:tcBorders>
            <w:vAlign w:val="bottom"/>
            <w:hideMark/>
          </w:tcPr>
          <w:p w14:paraId="24CA06B2"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756FB1F4"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590ACEEE" w14:textId="77777777" w:rsidR="007273D5" w:rsidRPr="007273D5" w:rsidRDefault="007273D5">
            <w:pPr>
              <w:jc w:val="right"/>
              <w:rPr>
                <w:rFonts w:ascii="Arial" w:hAnsi="Arial" w:cs="Arial"/>
                <w:sz w:val="16"/>
                <w:szCs w:val="16"/>
              </w:rPr>
            </w:pPr>
            <w:r w:rsidRPr="007273D5">
              <w:rPr>
                <w:rFonts w:ascii="Arial" w:hAnsi="Arial" w:cs="Arial"/>
                <w:sz w:val="16"/>
                <w:szCs w:val="16"/>
              </w:rPr>
              <w:t>90.957,00</w:t>
            </w:r>
          </w:p>
        </w:tc>
        <w:tc>
          <w:tcPr>
            <w:tcW w:w="672" w:type="pct"/>
            <w:tcBorders>
              <w:top w:val="nil"/>
              <w:left w:val="nil"/>
              <w:bottom w:val="nil"/>
              <w:right w:val="nil"/>
            </w:tcBorders>
            <w:noWrap/>
            <w:vAlign w:val="bottom"/>
            <w:hideMark/>
          </w:tcPr>
          <w:p w14:paraId="0EB172E1" w14:textId="77777777" w:rsidR="007273D5" w:rsidRPr="007273D5" w:rsidRDefault="007273D5">
            <w:pPr>
              <w:jc w:val="right"/>
              <w:rPr>
                <w:rFonts w:ascii="Arial" w:hAnsi="Arial" w:cs="Arial"/>
                <w:sz w:val="16"/>
                <w:szCs w:val="16"/>
              </w:rPr>
            </w:pPr>
            <w:r w:rsidRPr="007273D5">
              <w:rPr>
                <w:rFonts w:ascii="Arial" w:hAnsi="Arial" w:cs="Arial"/>
                <w:sz w:val="16"/>
                <w:szCs w:val="16"/>
              </w:rPr>
              <w:t>90.957,00</w:t>
            </w:r>
          </w:p>
        </w:tc>
        <w:tc>
          <w:tcPr>
            <w:tcW w:w="670" w:type="pct"/>
            <w:tcBorders>
              <w:top w:val="nil"/>
              <w:left w:val="nil"/>
              <w:bottom w:val="nil"/>
              <w:right w:val="nil"/>
            </w:tcBorders>
            <w:noWrap/>
            <w:vAlign w:val="bottom"/>
            <w:hideMark/>
          </w:tcPr>
          <w:p w14:paraId="4890E33A" w14:textId="77777777" w:rsidR="007273D5" w:rsidRPr="007273D5" w:rsidRDefault="007273D5">
            <w:pPr>
              <w:jc w:val="right"/>
              <w:rPr>
                <w:rFonts w:ascii="Arial" w:hAnsi="Arial" w:cs="Arial"/>
                <w:sz w:val="16"/>
                <w:szCs w:val="16"/>
              </w:rPr>
            </w:pPr>
            <w:r w:rsidRPr="007273D5">
              <w:rPr>
                <w:rFonts w:ascii="Arial" w:hAnsi="Arial" w:cs="Arial"/>
                <w:sz w:val="16"/>
                <w:szCs w:val="16"/>
              </w:rPr>
              <w:t>90.957,00</w:t>
            </w:r>
          </w:p>
        </w:tc>
      </w:tr>
      <w:tr w:rsidR="007273D5" w:rsidRPr="007273D5" w14:paraId="41DD44BE" w14:textId="77777777" w:rsidTr="007273D5">
        <w:trPr>
          <w:trHeight w:val="264"/>
        </w:trPr>
        <w:tc>
          <w:tcPr>
            <w:tcW w:w="908" w:type="pct"/>
            <w:tcBorders>
              <w:top w:val="nil"/>
              <w:left w:val="nil"/>
              <w:bottom w:val="nil"/>
              <w:right w:val="nil"/>
            </w:tcBorders>
            <w:vAlign w:val="bottom"/>
            <w:hideMark/>
          </w:tcPr>
          <w:p w14:paraId="716DE99C"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2078" w:type="pct"/>
            <w:tcBorders>
              <w:top w:val="nil"/>
              <w:left w:val="nil"/>
              <w:bottom w:val="nil"/>
              <w:right w:val="nil"/>
            </w:tcBorders>
            <w:vAlign w:val="bottom"/>
            <w:hideMark/>
          </w:tcPr>
          <w:p w14:paraId="20A7F398"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672" w:type="pct"/>
            <w:tcBorders>
              <w:top w:val="nil"/>
              <w:left w:val="nil"/>
              <w:bottom w:val="nil"/>
              <w:right w:val="nil"/>
            </w:tcBorders>
            <w:noWrap/>
            <w:vAlign w:val="bottom"/>
            <w:hideMark/>
          </w:tcPr>
          <w:p w14:paraId="6638D3A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2D1D7C4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5F36516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230C4AC4" w14:textId="77777777" w:rsidTr="007273D5">
        <w:trPr>
          <w:trHeight w:val="264"/>
        </w:trPr>
        <w:tc>
          <w:tcPr>
            <w:tcW w:w="908" w:type="pct"/>
            <w:tcBorders>
              <w:top w:val="nil"/>
              <w:left w:val="nil"/>
              <w:bottom w:val="nil"/>
              <w:right w:val="nil"/>
            </w:tcBorders>
            <w:vAlign w:val="bottom"/>
            <w:hideMark/>
          </w:tcPr>
          <w:p w14:paraId="60A2F793" w14:textId="77777777" w:rsidR="007273D5" w:rsidRPr="007273D5" w:rsidRDefault="007273D5">
            <w:pPr>
              <w:rPr>
                <w:rFonts w:ascii="Arial" w:hAnsi="Arial" w:cs="Arial"/>
                <w:b/>
                <w:bCs/>
                <w:sz w:val="16"/>
                <w:szCs w:val="16"/>
              </w:rPr>
            </w:pPr>
            <w:r w:rsidRPr="007273D5">
              <w:rPr>
                <w:rFonts w:ascii="Arial" w:hAnsi="Arial" w:cs="Arial"/>
                <w:b/>
                <w:bCs/>
                <w:sz w:val="16"/>
                <w:szCs w:val="16"/>
              </w:rPr>
              <w:t>5</w:t>
            </w:r>
          </w:p>
        </w:tc>
        <w:tc>
          <w:tcPr>
            <w:tcW w:w="2078" w:type="pct"/>
            <w:tcBorders>
              <w:top w:val="nil"/>
              <w:left w:val="nil"/>
              <w:bottom w:val="nil"/>
              <w:right w:val="nil"/>
            </w:tcBorders>
            <w:vAlign w:val="bottom"/>
            <w:hideMark/>
          </w:tcPr>
          <w:p w14:paraId="6700B856" w14:textId="77777777" w:rsidR="007273D5" w:rsidRPr="007273D5" w:rsidRDefault="007273D5">
            <w:pPr>
              <w:rPr>
                <w:rFonts w:ascii="Arial" w:hAnsi="Arial" w:cs="Arial"/>
                <w:b/>
                <w:bCs/>
                <w:sz w:val="16"/>
                <w:szCs w:val="16"/>
              </w:rPr>
            </w:pPr>
            <w:r w:rsidRPr="007273D5">
              <w:rPr>
                <w:rFonts w:ascii="Arial" w:hAnsi="Arial" w:cs="Arial"/>
                <w:b/>
                <w:bCs/>
                <w:sz w:val="16"/>
                <w:szCs w:val="16"/>
              </w:rPr>
              <w:t>Izdaci za financijsku imovinu i otplate zajmova</w:t>
            </w:r>
          </w:p>
        </w:tc>
        <w:tc>
          <w:tcPr>
            <w:tcW w:w="672" w:type="pct"/>
            <w:tcBorders>
              <w:top w:val="nil"/>
              <w:left w:val="nil"/>
              <w:bottom w:val="nil"/>
              <w:right w:val="nil"/>
            </w:tcBorders>
            <w:noWrap/>
            <w:vAlign w:val="bottom"/>
            <w:hideMark/>
          </w:tcPr>
          <w:p w14:paraId="21ACB7B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2" w:type="pct"/>
            <w:tcBorders>
              <w:top w:val="nil"/>
              <w:left w:val="nil"/>
              <w:bottom w:val="nil"/>
              <w:right w:val="nil"/>
            </w:tcBorders>
            <w:noWrap/>
            <w:vAlign w:val="bottom"/>
            <w:hideMark/>
          </w:tcPr>
          <w:p w14:paraId="7A101C8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0" w:type="pct"/>
            <w:tcBorders>
              <w:top w:val="nil"/>
              <w:left w:val="nil"/>
              <w:bottom w:val="nil"/>
              <w:right w:val="nil"/>
            </w:tcBorders>
            <w:noWrap/>
            <w:vAlign w:val="bottom"/>
            <w:hideMark/>
          </w:tcPr>
          <w:p w14:paraId="572434D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2E4E6730" w14:textId="77777777" w:rsidTr="007273D5">
        <w:trPr>
          <w:trHeight w:val="264"/>
        </w:trPr>
        <w:tc>
          <w:tcPr>
            <w:tcW w:w="908" w:type="pct"/>
            <w:tcBorders>
              <w:top w:val="nil"/>
              <w:left w:val="nil"/>
              <w:bottom w:val="nil"/>
              <w:right w:val="nil"/>
            </w:tcBorders>
            <w:vAlign w:val="bottom"/>
            <w:hideMark/>
          </w:tcPr>
          <w:p w14:paraId="299D0431" w14:textId="77777777" w:rsidR="007273D5" w:rsidRPr="007273D5" w:rsidRDefault="007273D5">
            <w:pPr>
              <w:rPr>
                <w:rFonts w:ascii="Arial" w:hAnsi="Arial" w:cs="Arial"/>
                <w:sz w:val="16"/>
                <w:szCs w:val="16"/>
              </w:rPr>
            </w:pPr>
            <w:r w:rsidRPr="007273D5">
              <w:rPr>
                <w:rFonts w:ascii="Arial" w:hAnsi="Arial" w:cs="Arial"/>
                <w:sz w:val="16"/>
                <w:szCs w:val="16"/>
              </w:rPr>
              <w:t>54</w:t>
            </w:r>
          </w:p>
        </w:tc>
        <w:tc>
          <w:tcPr>
            <w:tcW w:w="2078" w:type="pct"/>
            <w:tcBorders>
              <w:top w:val="nil"/>
              <w:left w:val="nil"/>
              <w:bottom w:val="nil"/>
              <w:right w:val="nil"/>
            </w:tcBorders>
            <w:vAlign w:val="bottom"/>
            <w:hideMark/>
          </w:tcPr>
          <w:p w14:paraId="07B68E1E" w14:textId="77777777" w:rsidR="007273D5" w:rsidRPr="007273D5" w:rsidRDefault="007273D5">
            <w:pPr>
              <w:rPr>
                <w:rFonts w:ascii="Arial" w:hAnsi="Arial" w:cs="Arial"/>
                <w:sz w:val="16"/>
                <w:szCs w:val="16"/>
              </w:rPr>
            </w:pPr>
            <w:r w:rsidRPr="007273D5">
              <w:rPr>
                <w:rFonts w:ascii="Arial" w:hAnsi="Arial" w:cs="Arial"/>
                <w:sz w:val="16"/>
                <w:szCs w:val="16"/>
              </w:rPr>
              <w:t>Izdaci za otplatu glavnice primljenih kredita i zajmova</w:t>
            </w:r>
          </w:p>
        </w:tc>
        <w:tc>
          <w:tcPr>
            <w:tcW w:w="672" w:type="pct"/>
            <w:tcBorders>
              <w:top w:val="nil"/>
              <w:left w:val="nil"/>
              <w:bottom w:val="nil"/>
              <w:right w:val="nil"/>
            </w:tcBorders>
            <w:noWrap/>
            <w:vAlign w:val="bottom"/>
            <w:hideMark/>
          </w:tcPr>
          <w:p w14:paraId="0176BED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4384CCF9"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58B8382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0B37DC2B"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10D9796D"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A710004 Financiranje ustanova u socijalnoj skrbi-vlastiti prihodi</w:t>
            </w:r>
          </w:p>
        </w:tc>
        <w:tc>
          <w:tcPr>
            <w:tcW w:w="672" w:type="pct"/>
            <w:tcBorders>
              <w:top w:val="nil"/>
              <w:left w:val="nil"/>
              <w:bottom w:val="nil"/>
              <w:right w:val="nil"/>
            </w:tcBorders>
            <w:shd w:val="clear" w:color="000000" w:fill="CCCCFF"/>
            <w:noWrap/>
            <w:vAlign w:val="bottom"/>
            <w:hideMark/>
          </w:tcPr>
          <w:p w14:paraId="02140E0A"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2.260.147,00</w:t>
            </w:r>
          </w:p>
        </w:tc>
        <w:tc>
          <w:tcPr>
            <w:tcW w:w="672" w:type="pct"/>
            <w:tcBorders>
              <w:top w:val="nil"/>
              <w:left w:val="nil"/>
              <w:bottom w:val="nil"/>
              <w:right w:val="nil"/>
            </w:tcBorders>
            <w:shd w:val="clear" w:color="000000" w:fill="CCCCFF"/>
            <w:noWrap/>
            <w:vAlign w:val="bottom"/>
            <w:hideMark/>
          </w:tcPr>
          <w:p w14:paraId="566B350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2.260.147,00</w:t>
            </w:r>
          </w:p>
        </w:tc>
        <w:tc>
          <w:tcPr>
            <w:tcW w:w="670" w:type="pct"/>
            <w:tcBorders>
              <w:top w:val="nil"/>
              <w:left w:val="nil"/>
              <w:bottom w:val="nil"/>
              <w:right w:val="nil"/>
            </w:tcBorders>
            <w:shd w:val="clear" w:color="000000" w:fill="CCCCFF"/>
            <w:noWrap/>
            <w:vAlign w:val="bottom"/>
            <w:hideMark/>
          </w:tcPr>
          <w:p w14:paraId="69DE2B81"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2.260.147,00</w:t>
            </w:r>
          </w:p>
        </w:tc>
      </w:tr>
      <w:tr w:rsidR="007273D5" w:rsidRPr="007273D5" w14:paraId="297046EF" w14:textId="77777777" w:rsidTr="007273D5">
        <w:trPr>
          <w:trHeight w:val="264"/>
        </w:trPr>
        <w:tc>
          <w:tcPr>
            <w:tcW w:w="908" w:type="pct"/>
            <w:tcBorders>
              <w:top w:val="nil"/>
              <w:left w:val="nil"/>
              <w:bottom w:val="nil"/>
              <w:right w:val="nil"/>
            </w:tcBorders>
            <w:vAlign w:val="bottom"/>
            <w:hideMark/>
          </w:tcPr>
          <w:p w14:paraId="79060B19"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77E4C819"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1EDD5767"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2.207.655,00</w:t>
            </w:r>
          </w:p>
        </w:tc>
        <w:tc>
          <w:tcPr>
            <w:tcW w:w="672" w:type="pct"/>
            <w:tcBorders>
              <w:top w:val="nil"/>
              <w:left w:val="nil"/>
              <w:bottom w:val="nil"/>
              <w:right w:val="nil"/>
            </w:tcBorders>
            <w:noWrap/>
            <w:vAlign w:val="bottom"/>
            <w:hideMark/>
          </w:tcPr>
          <w:p w14:paraId="2C6EC8A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2.207.655,00</w:t>
            </w:r>
          </w:p>
        </w:tc>
        <w:tc>
          <w:tcPr>
            <w:tcW w:w="670" w:type="pct"/>
            <w:tcBorders>
              <w:top w:val="nil"/>
              <w:left w:val="nil"/>
              <w:bottom w:val="nil"/>
              <w:right w:val="nil"/>
            </w:tcBorders>
            <w:noWrap/>
            <w:vAlign w:val="bottom"/>
            <w:hideMark/>
          </w:tcPr>
          <w:p w14:paraId="3115B93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2.207.655,00</w:t>
            </w:r>
          </w:p>
        </w:tc>
      </w:tr>
      <w:tr w:rsidR="007273D5" w:rsidRPr="007273D5" w14:paraId="43C7AC55" w14:textId="77777777" w:rsidTr="007273D5">
        <w:trPr>
          <w:trHeight w:val="264"/>
        </w:trPr>
        <w:tc>
          <w:tcPr>
            <w:tcW w:w="908" w:type="pct"/>
            <w:tcBorders>
              <w:top w:val="nil"/>
              <w:left w:val="nil"/>
              <w:bottom w:val="nil"/>
              <w:right w:val="nil"/>
            </w:tcBorders>
            <w:vAlign w:val="bottom"/>
            <w:hideMark/>
          </w:tcPr>
          <w:p w14:paraId="535DF645"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2078" w:type="pct"/>
            <w:tcBorders>
              <w:top w:val="nil"/>
              <w:left w:val="nil"/>
              <w:bottom w:val="nil"/>
              <w:right w:val="nil"/>
            </w:tcBorders>
            <w:vAlign w:val="bottom"/>
            <w:hideMark/>
          </w:tcPr>
          <w:p w14:paraId="56BD9ECA"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672" w:type="pct"/>
            <w:tcBorders>
              <w:top w:val="nil"/>
              <w:left w:val="nil"/>
              <w:bottom w:val="nil"/>
              <w:right w:val="nil"/>
            </w:tcBorders>
            <w:noWrap/>
            <w:vAlign w:val="bottom"/>
            <w:hideMark/>
          </w:tcPr>
          <w:p w14:paraId="43819089" w14:textId="77777777" w:rsidR="007273D5" w:rsidRPr="007273D5" w:rsidRDefault="007273D5">
            <w:pPr>
              <w:jc w:val="right"/>
              <w:rPr>
                <w:rFonts w:ascii="Arial" w:hAnsi="Arial" w:cs="Arial"/>
                <w:sz w:val="16"/>
                <w:szCs w:val="16"/>
              </w:rPr>
            </w:pPr>
            <w:r w:rsidRPr="007273D5">
              <w:rPr>
                <w:rFonts w:ascii="Arial" w:hAnsi="Arial" w:cs="Arial"/>
                <w:sz w:val="16"/>
                <w:szCs w:val="16"/>
              </w:rPr>
              <w:t>1.459.012,00</w:t>
            </w:r>
          </w:p>
        </w:tc>
        <w:tc>
          <w:tcPr>
            <w:tcW w:w="672" w:type="pct"/>
            <w:tcBorders>
              <w:top w:val="nil"/>
              <w:left w:val="nil"/>
              <w:bottom w:val="nil"/>
              <w:right w:val="nil"/>
            </w:tcBorders>
            <w:noWrap/>
            <w:vAlign w:val="bottom"/>
            <w:hideMark/>
          </w:tcPr>
          <w:p w14:paraId="5C92B9D9" w14:textId="77777777" w:rsidR="007273D5" w:rsidRPr="007273D5" w:rsidRDefault="007273D5">
            <w:pPr>
              <w:jc w:val="right"/>
              <w:rPr>
                <w:rFonts w:ascii="Arial" w:hAnsi="Arial" w:cs="Arial"/>
                <w:sz w:val="16"/>
                <w:szCs w:val="16"/>
              </w:rPr>
            </w:pPr>
            <w:r w:rsidRPr="007273D5">
              <w:rPr>
                <w:rFonts w:ascii="Arial" w:hAnsi="Arial" w:cs="Arial"/>
                <w:sz w:val="16"/>
                <w:szCs w:val="16"/>
              </w:rPr>
              <w:t>1.459.012,00</w:t>
            </w:r>
          </w:p>
        </w:tc>
        <w:tc>
          <w:tcPr>
            <w:tcW w:w="670" w:type="pct"/>
            <w:tcBorders>
              <w:top w:val="nil"/>
              <w:left w:val="nil"/>
              <w:bottom w:val="nil"/>
              <w:right w:val="nil"/>
            </w:tcBorders>
            <w:noWrap/>
            <w:vAlign w:val="bottom"/>
            <w:hideMark/>
          </w:tcPr>
          <w:p w14:paraId="03F0B11F" w14:textId="77777777" w:rsidR="007273D5" w:rsidRPr="007273D5" w:rsidRDefault="007273D5">
            <w:pPr>
              <w:jc w:val="right"/>
              <w:rPr>
                <w:rFonts w:ascii="Arial" w:hAnsi="Arial" w:cs="Arial"/>
                <w:sz w:val="16"/>
                <w:szCs w:val="16"/>
              </w:rPr>
            </w:pPr>
            <w:r w:rsidRPr="007273D5">
              <w:rPr>
                <w:rFonts w:ascii="Arial" w:hAnsi="Arial" w:cs="Arial"/>
                <w:sz w:val="16"/>
                <w:szCs w:val="16"/>
              </w:rPr>
              <w:t>1.459.012,00</w:t>
            </w:r>
          </w:p>
        </w:tc>
      </w:tr>
      <w:tr w:rsidR="007273D5" w:rsidRPr="007273D5" w14:paraId="074ED54C" w14:textId="77777777" w:rsidTr="007273D5">
        <w:trPr>
          <w:trHeight w:val="264"/>
        </w:trPr>
        <w:tc>
          <w:tcPr>
            <w:tcW w:w="908" w:type="pct"/>
            <w:tcBorders>
              <w:top w:val="nil"/>
              <w:left w:val="nil"/>
              <w:bottom w:val="nil"/>
              <w:right w:val="nil"/>
            </w:tcBorders>
            <w:vAlign w:val="bottom"/>
            <w:hideMark/>
          </w:tcPr>
          <w:p w14:paraId="5E2B09F3"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34299DA6"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3B91B223" w14:textId="77777777" w:rsidR="007273D5" w:rsidRPr="007273D5" w:rsidRDefault="007273D5">
            <w:pPr>
              <w:jc w:val="right"/>
              <w:rPr>
                <w:rFonts w:ascii="Arial" w:hAnsi="Arial" w:cs="Arial"/>
                <w:sz w:val="16"/>
                <w:szCs w:val="16"/>
              </w:rPr>
            </w:pPr>
            <w:r w:rsidRPr="007273D5">
              <w:rPr>
                <w:rFonts w:ascii="Arial" w:hAnsi="Arial" w:cs="Arial"/>
                <w:sz w:val="16"/>
                <w:szCs w:val="16"/>
              </w:rPr>
              <w:t>744.643,00</w:t>
            </w:r>
          </w:p>
        </w:tc>
        <w:tc>
          <w:tcPr>
            <w:tcW w:w="672" w:type="pct"/>
            <w:tcBorders>
              <w:top w:val="nil"/>
              <w:left w:val="nil"/>
              <w:bottom w:val="nil"/>
              <w:right w:val="nil"/>
            </w:tcBorders>
            <w:noWrap/>
            <w:vAlign w:val="bottom"/>
            <w:hideMark/>
          </w:tcPr>
          <w:p w14:paraId="5F6BB178" w14:textId="77777777" w:rsidR="007273D5" w:rsidRPr="007273D5" w:rsidRDefault="007273D5">
            <w:pPr>
              <w:jc w:val="right"/>
              <w:rPr>
                <w:rFonts w:ascii="Arial" w:hAnsi="Arial" w:cs="Arial"/>
                <w:sz w:val="16"/>
                <w:szCs w:val="16"/>
              </w:rPr>
            </w:pPr>
            <w:r w:rsidRPr="007273D5">
              <w:rPr>
                <w:rFonts w:ascii="Arial" w:hAnsi="Arial" w:cs="Arial"/>
                <w:sz w:val="16"/>
                <w:szCs w:val="16"/>
              </w:rPr>
              <w:t>744.643,00</w:t>
            </w:r>
          </w:p>
        </w:tc>
        <w:tc>
          <w:tcPr>
            <w:tcW w:w="670" w:type="pct"/>
            <w:tcBorders>
              <w:top w:val="nil"/>
              <w:left w:val="nil"/>
              <w:bottom w:val="nil"/>
              <w:right w:val="nil"/>
            </w:tcBorders>
            <w:noWrap/>
            <w:vAlign w:val="bottom"/>
            <w:hideMark/>
          </w:tcPr>
          <w:p w14:paraId="418430BF" w14:textId="77777777" w:rsidR="007273D5" w:rsidRPr="007273D5" w:rsidRDefault="007273D5">
            <w:pPr>
              <w:jc w:val="right"/>
              <w:rPr>
                <w:rFonts w:ascii="Arial" w:hAnsi="Arial" w:cs="Arial"/>
                <w:sz w:val="16"/>
                <w:szCs w:val="16"/>
              </w:rPr>
            </w:pPr>
            <w:r w:rsidRPr="007273D5">
              <w:rPr>
                <w:rFonts w:ascii="Arial" w:hAnsi="Arial" w:cs="Arial"/>
                <w:sz w:val="16"/>
                <w:szCs w:val="16"/>
              </w:rPr>
              <w:t>744.643,00</w:t>
            </w:r>
          </w:p>
        </w:tc>
      </w:tr>
      <w:tr w:rsidR="007273D5" w:rsidRPr="007273D5" w14:paraId="02E59608" w14:textId="77777777" w:rsidTr="007273D5">
        <w:trPr>
          <w:trHeight w:val="264"/>
        </w:trPr>
        <w:tc>
          <w:tcPr>
            <w:tcW w:w="908" w:type="pct"/>
            <w:tcBorders>
              <w:top w:val="nil"/>
              <w:left w:val="nil"/>
              <w:bottom w:val="nil"/>
              <w:right w:val="nil"/>
            </w:tcBorders>
            <w:vAlign w:val="bottom"/>
            <w:hideMark/>
          </w:tcPr>
          <w:p w14:paraId="76598A24"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2078" w:type="pct"/>
            <w:tcBorders>
              <w:top w:val="nil"/>
              <w:left w:val="nil"/>
              <w:bottom w:val="nil"/>
              <w:right w:val="nil"/>
            </w:tcBorders>
            <w:vAlign w:val="bottom"/>
            <w:hideMark/>
          </w:tcPr>
          <w:p w14:paraId="6415767F"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672" w:type="pct"/>
            <w:tcBorders>
              <w:top w:val="nil"/>
              <w:left w:val="nil"/>
              <w:bottom w:val="nil"/>
              <w:right w:val="nil"/>
            </w:tcBorders>
            <w:noWrap/>
            <w:vAlign w:val="bottom"/>
            <w:hideMark/>
          </w:tcPr>
          <w:p w14:paraId="266FC3E0" w14:textId="77777777" w:rsidR="007273D5" w:rsidRPr="007273D5" w:rsidRDefault="007273D5">
            <w:pPr>
              <w:jc w:val="right"/>
              <w:rPr>
                <w:rFonts w:ascii="Arial" w:hAnsi="Arial" w:cs="Arial"/>
                <w:sz w:val="16"/>
                <w:szCs w:val="16"/>
              </w:rPr>
            </w:pPr>
            <w:r w:rsidRPr="007273D5">
              <w:rPr>
                <w:rFonts w:ascii="Arial" w:hAnsi="Arial" w:cs="Arial"/>
                <w:sz w:val="16"/>
                <w:szCs w:val="16"/>
              </w:rPr>
              <w:t>4.000,00</w:t>
            </w:r>
          </w:p>
        </w:tc>
        <w:tc>
          <w:tcPr>
            <w:tcW w:w="672" w:type="pct"/>
            <w:tcBorders>
              <w:top w:val="nil"/>
              <w:left w:val="nil"/>
              <w:bottom w:val="nil"/>
              <w:right w:val="nil"/>
            </w:tcBorders>
            <w:noWrap/>
            <w:vAlign w:val="bottom"/>
            <w:hideMark/>
          </w:tcPr>
          <w:p w14:paraId="28BA24C5" w14:textId="77777777" w:rsidR="007273D5" w:rsidRPr="007273D5" w:rsidRDefault="007273D5">
            <w:pPr>
              <w:jc w:val="right"/>
              <w:rPr>
                <w:rFonts w:ascii="Arial" w:hAnsi="Arial" w:cs="Arial"/>
                <w:sz w:val="16"/>
                <w:szCs w:val="16"/>
              </w:rPr>
            </w:pPr>
            <w:r w:rsidRPr="007273D5">
              <w:rPr>
                <w:rFonts w:ascii="Arial" w:hAnsi="Arial" w:cs="Arial"/>
                <w:sz w:val="16"/>
                <w:szCs w:val="16"/>
              </w:rPr>
              <w:t>4.000,00</w:t>
            </w:r>
          </w:p>
        </w:tc>
        <w:tc>
          <w:tcPr>
            <w:tcW w:w="670" w:type="pct"/>
            <w:tcBorders>
              <w:top w:val="nil"/>
              <w:left w:val="nil"/>
              <w:bottom w:val="nil"/>
              <w:right w:val="nil"/>
            </w:tcBorders>
            <w:noWrap/>
            <w:vAlign w:val="bottom"/>
            <w:hideMark/>
          </w:tcPr>
          <w:p w14:paraId="08215C7B" w14:textId="77777777" w:rsidR="007273D5" w:rsidRPr="007273D5" w:rsidRDefault="007273D5">
            <w:pPr>
              <w:jc w:val="right"/>
              <w:rPr>
                <w:rFonts w:ascii="Arial" w:hAnsi="Arial" w:cs="Arial"/>
                <w:sz w:val="16"/>
                <w:szCs w:val="16"/>
              </w:rPr>
            </w:pPr>
            <w:r w:rsidRPr="007273D5">
              <w:rPr>
                <w:rFonts w:ascii="Arial" w:hAnsi="Arial" w:cs="Arial"/>
                <w:sz w:val="16"/>
                <w:szCs w:val="16"/>
              </w:rPr>
              <w:t>4.000,00</w:t>
            </w:r>
          </w:p>
        </w:tc>
      </w:tr>
      <w:tr w:rsidR="007273D5" w:rsidRPr="007273D5" w14:paraId="6F1338B7" w14:textId="77777777" w:rsidTr="007273D5">
        <w:trPr>
          <w:trHeight w:val="264"/>
        </w:trPr>
        <w:tc>
          <w:tcPr>
            <w:tcW w:w="908" w:type="pct"/>
            <w:tcBorders>
              <w:top w:val="nil"/>
              <w:left w:val="nil"/>
              <w:bottom w:val="nil"/>
              <w:right w:val="nil"/>
            </w:tcBorders>
            <w:vAlign w:val="bottom"/>
            <w:hideMark/>
          </w:tcPr>
          <w:p w14:paraId="3CB95EFD"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2E7DDE97"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2DD106B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11.000,00</w:t>
            </w:r>
          </w:p>
        </w:tc>
        <w:tc>
          <w:tcPr>
            <w:tcW w:w="672" w:type="pct"/>
            <w:tcBorders>
              <w:top w:val="nil"/>
              <w:left w:val="nil"/>
              <w:bottom w:val="nil"/>
              <w:right w:val="nil"/>
            </w:tcBorders>
            <w:noWrap/>
            <w:vAlign w:val="bottom"/>
            <w:hideMark/>
          </w:tcPr>
          <w:p w14:paraId="46FAAB3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11.000,00</w:t>
            </w:r>
          </w:p>
        </w:tc>
        <w:tc>
          <w:tcPr>
            <w:tcW w:w="670" w:type="pct"/>
            <w:tcBorders>
              <w:top w:val="nil"/>
              <w:left w:val="nil"/>
              <w:bottom w:val="nil"/>
              <w:right w:val="nil"/>
            </w:tcBorders>
            <w:noWrap/>
            <w:vAlign w:val="bottom"/>
            <w:hideMark/>
          </w:tcPr>
          <w:p w14:paraId="19871A9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11.000,00</w:t>
            </w:r>
          </w:p>
        </w:tc>
      </w:tr>
      <w:tr w:rsidR="007273D5" w:rsidRPr="007273D5" w14:paraId="2CDCD2A0" w14:textId="77777777" w:rsidTr="007273D5">
        <w:trPr>
          <w:trHeight w:val="264"/>
        </w:trPr>
        <w:tc>
          <w:tcPr>
            <w:tcW w:w="908" w:type="pct"/>
            <w:tcBorders>
              <w:top w:val="nil"/>
              <w:left w:val="nil"/>
              <w:bottom w:val="nil"/>
              <w:right w:val="nil"/>
            </w:tcBorders>
            <w:vAlign w:val="bottom"/>
            <w:hideMark/>
          </w:tcPr>
          <w:p w14:paraId="4F73B0FA"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24594143"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0F296409" w14:textId="77777777" w:rsidR="007273D5" w:rsidRPr="007273D5" w:rsidRDefault="007273D5">
            <w:pPr>
              <w:jc w:val="right"/>
              <w:rPr>
                <w:rFonts w:ascii="Arial" w:hAnsi="Arial" w:cs="Arial"/>
                <w:sz w:val="16"/>
                <w:szCs w:val="16"/>
              </w:rPr>
            </w:pPr>
            <w:r w:rsidRPr="007273D5">
              <w:rPr>
                <w:rFonts w:ascii="Arial" w:hAnsi="Arial" w:cs="Arial"/>
                <w:sz w:val="16"/>
                <w:szCs w:val="16"/>
              </w:rPr>
              <w:t>11.000,00</w:t>
            </w:r>
          </w:p>
        </w:tc>
        <w:tc>
          <w:tcPr>
            <w:tcW w:w="672" w:type="pct"/>
            <w:tcBorders>
              <w:top w:val="nil"/>
              <w:left w:val="nil"/>
              <w:bottom w:val="nil"/>
              <w:right w:val="nil"/>
            </w:tcBorders>
            <w:noWrap/>
            <w:vAlign w:val="bottom"/>
            <w:hideMark/>
          </w:tcPr>
          <w:p w14:paraId="41EF65B1" w14:textId="77777777" w:rsidR="007273D5" w:rsidRPr="007273D5" w:rsidRDefault="007273D5">
            <w:pPr>
              <w:jc w:val="right"/>
              <w:rPr>
                <w:rFonts w:ascii="Arial" w:hAnsi="Arial" w:cs="Arial"/>
                <w:sz w:val="16"/>
                <w:szCs w:val="16"/>
              </w:rPr>
            </w:pPr>
            <w:r w:rsidRPr="007273D5">
              <w:rPr>
                <w:rFonts w:ascii="Arial" w:hAnsi="Arial" w:cs="Arial"/>
                <w:sz w:val="16"/>
                <w:szCs w:val="16"/>
              </w:rPr>
              <w:t>11.000,00</w:t>
            </w:r>
          </w:p>
        </w:tc>
        <w:tc>
          <w:tcPr>
            <w:tcW w:w="670" w:type="pct"/>
            <w:tcBorders>
              <w:top w:val="nil"/>
              <w:left w:val="nil"/>
              <w:bottom w:val="nil"/>
              <w:right w:val="nil"/>
            </w:tcBorders>
            <w:noWrap/>
            <w:vAlign w:val="bottom"/>
            <w:hideMark/>
          </w:tcPr>
          <w:p w14:paraId="181D0887" w14:textId="77777777" w:rsidR="007273D5" w:rsidRPr="007273D5" w:rsidRDefault="007273D5">
            <w:pPr>
              <w:jc w:val="right"/>
              <w:rPr>
                <w:rFonts w:ascii="Arial" w:hAnsi="Arial" w:cs="Arial"/>
                <w:sz w:val="16"/>
                <w:szCs w:val="16"/>
              </w:rPr>
            </w:pPr>
            <w:r w:rsidRPr="007273D5">
              <w:rPr>
                <w:rFonts w:ascii="Arial" w:hAnsi="Arial" w:cs="Arial"/>
                <w:sz w:val="16"/>
                <w:szCs w:val="16"/>
              </w:rPr>
              <w:t>11.000,00</w:t>
            </w:r>
          </w:p>
        </w:tc>
      </w:tr>
      <w:tr w:rsidR="007273D5" w:rsidRPr="007273D5" w14:paraId="6A920333" w14:textId="77777777" w:rsidTr="007273D5">
        <w:trPr>
          <w:trHeight w:val="264"/>
        </w:trPr>
        <w:tc>
          <w:tcPr>
            <w:tcW w:w="908" w:type="pct"/>
            <w:tcBorders>
              <w:top w:val="nil"/>
              <w:left w:val="nil"/>
              <w:bottom w:val="nil"/>
              <w:right w:val="nil"/>
            </w:tcBorders>
            <w:vAlign w:val="bottom"/>
            <w:hideMark/>
          </w:tcPr>
          <w:p w14:paraId="2E8904B7"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2078" w:type="pct"/>
            <w:tcBorders>
              <w:top w:val="nil"/>
              <w:left w:val="nil"/>
              <w:bottom w:val="nil"/>
              <w:right w:val="nil"/>
            </w:tcBorders>
            <w:vAlign w:val="bottom"/>
            <w:hideMark/>
          </w:tcPr>
          <w:p w14:paraId="5986A9FC"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672" w:type="pct"/>
            <w:tcBorders>
              <w:top w:val="nil"/>
              <w:left w:val="nil"/>
              <w:bottom w:val="nil"/>
              <w:right w:val="nil"/>
            </w:tcBorders>
            <w:noWrap/>
            <w:vAlign w:val="bottom"/>
            <w:hideMark/>
          </w:tcPr>
          <w:p w14:paraId="1E3409A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4D63351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71F8A2FF"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D1E040A" w14:textId="77777777" w:rsidTr="007273D5">
        <w:trPr>
          <w:trHeight w:val="264"/>
        </w:trPr>
        <w:tc>
          <w:tcPr>
            <w:tcW w:w="908" w:type="pct"/>
            <w:tcBorders>
              <w:top w:val="nil"/>
              <w:left w:val="nil"/>
              <w:bottom w:val="nil"/>
              <w:right w:val="nil"/>
            </w:tcBorders>
            <w:vAlign w:val="bottom"/>
            <w:hideMark/>
          </w:tcPr>
          <w:p w14:paraId="7E91B163" w14:textId="77777777" w:rsidR="007273D5" w:rsidRPr="007273D5" w:rsidRDefault="007273D5">
            <w:pPr>
              <w:rPr>
                <w:rFonts w:ascii="Arial" w:hAnsi="Arial" w:cs="Arial"/>
                <w:b/>
                <w:bCs/>
                <w:sz w:val="16"/>
                <w:szCs w:val="16"/>
              </w:rPr>
            </w:pPr>
            <w:r w:rsidRPr="007273D5">
              <w:rPr>
                <w:rFonts w:ascii="Arial" w:hAnsi="Arial" w:cs="Arial"/>
                <w:b/>
                <w:bCs/>
                <w:sz w:val="16"/>
                <w:szCs w:val="16"/>
              </w:rPr>
              <w:t>5</w:t>
            </w:r>
          </w:p>
        </w:tc>
        <w:tc>
          <w:tcPr>
            <w:tcW w:w="2078" w:type="pct"/>
            <w:tcBorders>
              <w:top w:val="nil"/>
              <w:left w:val="nil"/>
              <w:bottom w:val="nil"/>
              <w:right w:val="nil"/>
            </w:tcBorders>
            <w:vAlign w:val="bottom"/>
            <w:hideMark/>
          </w:tcPr>
          <w:p w14:paraId="364F1874" w14:textId="77777777" w:rsidR="007273D5" w:rsidRPr="007273D5" w:rsidRDefault="007273D5">
            <w:pPr>
              <w:rPr>
                <w:rFonts w:ascii="Arial" w:hAnsi="Arial" w:cs="Arial"/>
                <w:b/>
                <w:bCs/>
                <w:sz w:val="16"/>
                <w:szCs w:val="16"/>
              </w:rPr>
            </w:pPr>
            <w:r w:rsidRPr="007273D5">
              <w:rPr>
                <w:rFonts w:ascii="Arial" w:hAnsi="Arial" w:cs="Arial"/>
                <w:b/>
                <w:bCs/>
                <w:sz w:val="16"/>
                <w:szCs w:val="16"/>
              </w:rPr>
              <w:t>Izdaci za financijsku imovinu i otplate zajmova</w:t>
            </w:r>
          </w:p>
        </w:tc>
        <w:tc>
          <w:tcPr>
            <w:tcW w:w="672" w:type="pct"/>
            <w:tcBorders>
              <w:top w:val="nil"/>
              <w:left w:val="nil"/>
              <w:bottom w:val="nil"/>
              <w:right w:val="nil"/>
            </w:tcBorders>
            <w:noWrap/>
            <w:vAlign w:val="bottom"/>
            <w:hideMark/>
          </w:tcPr>
          <w:p w14:paraId="1369ECC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41.492,00</w:t>
            </w:r>
          </w:p>
        </w:tc>
        <w:tc>
          <w:tcPr>
            <w:tcW w:w="672" w:type="pct"/>
            <w:tcBorders>
              <w:top w:val="nil"/>
              <w:left w:val="nil"/>
              <w:bottom w:val="nil"/>
              <w:right w:val="nil"/>
            </w:tcBorders>
            <w:noWrap/>
            <w:vAlign w:val="bottom"/>
            <w:hideMark/>
          </w:tcPr>
          <w:p w14:paraId="61ADC24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41.492,00</w:t>
            </w:r>
          </w:p>
        </w:tc>
        <w:tc>
          <w:tcPr>
            <w:tcW w:w="670" w:type="pct"/>
            <w:tcBorders>
              <w:top w:val="nil"/>
              <w:left w:val="nil"/>
              <w:bottom w:val="nil"/>
              <w:right w:val="nil"/>
            </w:tcBorders>
            <w:noWrap/>
            <w:vAlign w:val="bottom"/>
            <w:hideMark/>
          </w:tcPr>
          <w:p w14:paraId="6202B67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41.492,00</w:t>
            </w:r>
          </w:p>
        </w:tc>
      </w:tr>
      <w:tr w:rsidR="007273D5" w:rsidRPr="007273D5" w14:paraId="7A53D097" w14:textId="77777777" w:rsidTr="007273D5">
        <w:trPr>
          <w:trHeight w:val="264"/>
        </w:trPr>
        <w:tc>
          <w:tcPr>
            <w:tcW w:w="908" w:type="pct"/>
            <w:tcBorders>
              <w:top w:val="nil"/>
              <w:left w:val="nil"/>
              <w:bottom w:val="nil"/>
              <w:right w:val="nil"/>
            </w:tcBorders>
            <w:vAlign w:val="bottom"/>
            <w:hideMark/>
          </w:tcPr>
          <w:p w14:paraId="238DB832" w14:textId="77777777" w:rsidR="007273D5" w:rsidRPr="007273D5" w:rsidRDefault="007273D5">
            <w:pPr>
              <w:rPr>
                <w:rFonts w:ascii="Arial" w:hAnsi="Arial" w:cs="Arial"/>
                <w:sz w:val="16"/>
                <w:szCs w:val="16"/>
              </w:rPr>
            </w:pPr>
            <w:r w:rsidRPr="007273D5">
              <w:rPr>
                <w:rFonts w:ascii="Arial" w:hAnsi="Arial" w:cs="Arial"/>
                <w:sz w:val="16"/>
                <w:szCs w:val="16"/>
              </w:rPr>
              <w:t>54</w:t>
            </w:r>
          </w:p>
        </w:tc>
        <w:tc>
          <w:tcPr>
            <w:tcW w:w="2078" w:type="pct"/>
            <w:tcBorders>
              <w:top w:val="nil"/>
              <w:left w:val="nil"/>
              <w:bottom w:val="nil"/>
              <w:right w:val="nil"/>
            </w:tcBorders>
            <w:vAlign w:val="bottom"/>
            <w:hideMark/>
          </w:tcPr>
          <w:p w14:paraId="0EE0115C" w14:textId="77777777" w:rsidR="007273D5" w:rsidRPr="007273D5" w:rsidRDefault="007273D5">
            <w:pPr>
              <w:rPr>
                <w:rFonts w:ascii="Arial" w:hAnsi="Arial" w:cs="Arial"/>
                <w:sz w:val="16"/>
                <w:szCs w:val="16"/>
              </w:rPr>
            </w:pPr>
            <w:r w:rsidRPr="007273D5">
              <w:rPr>
                <w:rFonts w:ascii="Arial" w:hAnsi="Arial" w:cs="Arial"/>
                <w:sz w:val="16"/>
                <w:szCs w:val="16"/>
              </w:rPr>
              <w:t>Izdaci za otplatu glavnice primljenih kredita i zajmova</w:t>
            </w:r>
          </w:p>
        </w:tc>
        <w:tc>
          <w:tcPr>
            <w:tcW w:w="672" w:type="pct"/>
            <w:tcBorders>
              <w:top w:val="nil"/>
              <w:left w:val="nil"/>
              <w:bottom w:val="nil"/>
              <w:right w:val="nil"/>
            </w:tcBorders>
            <w:noWrap/>
            <w:vAlign w:val="bottom"/>
            <w:hideMark/>
          </w:tcPr>
          <w:p w14:paraId="4506BCEE" w14:textId="77777777" w:rsidR="007273D5" w:rsidRPr="007273D5" w:rsidRDefault="007273D5">
            <w:pPr>
              <w:jc w:val="right"/>
              <w:rPr>
                <w:rFonts w:ascii="Arial" w:hAnsi="Arial" w:cs="Arial"/>
                <w:sz w:val="16"/>
                <w:szCs w:val="16"/>
              </w:rPr>
            </w:pPr>
            <w:r w:rsidRPr="007273D5">
              <w:rPr>
                <w:rFonts w:ascii="Arial" w:hAnsi="Arial" w:cs="Arial"/>
                <w:sz w:val="16"/>
                <w:szCs w:val="16"/>
              </w:rPr>
              <w:t>41.492,00</w:t>
            </w:r>
          </w:p>
        </w:tc>
        <w:tc>
          <w:tcPr>
            <w:tcW w:w="672" w:type="pct"/>
            <w:tcBorders>
              <w:top w:val="nil"/>
              <w:left w:val="nil"/>
              <w:bottom w:val="nil"/>
              <w:right w:val="nil"/>
            </w:tcBorders>
            <w:noWrap/>
            <w:vAlign w:val="bottom"/>
            <w:hideMark/>
          </w:tcPr>
          <w:p w14:paraId="2E8ACD61" w14:textId="77777777" w:rsidR="007273D5" w:rsidRPr="007273D5" w:rsidRDefault="007273D5">
            <w:pPr>
              <w:jc w:val="right"/>
              <w:rPr>
                <w:rFonts w:ascii="Arial" w:hAnsi="Arial" w:cs="Arial"/>
                <w:sz w:val="16"/>
                <w:szCs w:val="16"/>
              </w:rPr>
            </w:pPr>
            <w:r w:rsidRPr="007273D5">
              <w:rPr>
                <w:rFonts w:ascii="Arial" w:hAnsi="Arial" w:cs="Arial"/>
                <w:sz w:val="16"/>
                <w:szCs w:val="16"/>
              </w:rPr>
              <w:t>41.492,00</w:t>
            </w:r>
          </w:p>
        </w:tc>
        <w:tc>
          <w:tcPr>
            <w:tcW w:w="670" w:type="pct"/>
            <w:tcBorders>
              <w:top w:val="nil"/>
              <w:left w:val="nil"/>
              <w:bottom w:val="nil"/>
              <w:right w:val="nil"/>
            </w:tcBorders>
            <w:noWrap/>
            <w:vAlign w:val="bottom"/>
            <w:hideMark/>
          </w:tcPr>
          <w:p w14:paraId="1DF5D0B1" w14:textId="77777777" w:rsidR="007273D5" w:rsidRPr="007273D5" w:rsidRDefault="007273D5">
            <w:pPr>
              <w:jc w:val="right"/>
              <w:rPr>
                <w:rFonts w:ascii="Arial" w:hAnsi="Arial" w:cs="Arial"/>
                <w:sz w:val="16"/>
                <w:szCs w:val="16"/>
              </w:rPr>
            </w:pPr>
            <w:r w:rsidRPr="007273D5">
              <w:rPr>
                <w:rFonts w:ascii="Arial" w:hAnsi="Arial" w:cs="Arial"/>
                <w:sz w:val="16"/>
                <w:szCs w:val="16"/>
              </w:rPr>
              <w:t>41.492,00</w:t>
            </w:r>
          </w:p>
        </w:tc>
      </w:tr>
      <w:tr w:rsidR="007273D5" w:rsidRPr="007273D5" w14:paraId="7F4A68D0" w14:textId="77777777" w:rsidTr="007273D5">
        <w:trPr>
          <w:trHeight w:val="264"/>
        </w:trPr>
        <w:tc>
          <w:tcPr>
            <w:tcW w:w="2986" w:type="pct"/>
            <w:gridSpan w:val="2"/>
            <w:tcBorders>
              <w:top w:val="nil"/>
              <w:left w:val="nil"/>
              <w:bottom w:val="nil"/>
              <w:right w:val="nil"/>
            </w:tcBorders>
            <w:shd w:val="clear" w:color="000000" w:fill="0000FF"/>
            <w:noWrap/>
            <w:vAlign w:val="bottom"/>
            <w:hideMark/>
          </w:tcPr>
          <w:p w14:paraId="7C763D31" w14:textId="77777777" w:rsidR="007273D5" w:rsidRPr="007273D5" w:rsidRDefault="007273D5">
            <w:pPr>
              <w:rPr>
                <w:rFonts w:ascii="Arial" w:hAnsi="Arial" w:cs="Arial"/>
                <w:b/>
                <w:bCs/>
                <w:color w:val="FFFFFF"/>
                <w:sz w:val="16"/>
                <w:szCs w:val="16"/>
              </w:rPr>
            </w:pPr>
            <w:r w:rsidRPr="007273D5">
              <w:rPr>
                <w:rFonts w:ascii="Arial" w:hAnsi="Arial" w:cs="Arial"/>
                <w:b/>
                <w:bCs/>
                <w:color w:val="FFFFFF"/>
                <w:sz w:val="16"/>
                <w:szCs w:val="16"/>
              </w:rPr>
              <w:t>Glava 00403 UO ZA ZDRAVSTVO, SOC.SKRB I HRV.BRANITELJE</w:t>
            </w:r>
          </w:p>
        </w:tc>
        <w:tc>
          <w:tcPr>
            <w:tcW w:w="672" w:type="pct"/>
            <w:tcBorders>
              <w:top w:val="nil"/>
              <w:left w:val="nil"/>
              <w:bottom w:val="nil"/>
              <w:right w:val="nil"/>
            </w:tcBorders>
            <w:shd w:val="clear" w:color="000000" w:fill="0000FF"/>
            <w:noWrap/>
            <w:vAlign w:val="bottom"/>
            <w:hideMark/>
          </w:tcPr>
          <w:p w14:paraId="5F16893E"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4.779.412,94</w:t>
            </w:r>
          </w:p>
        </w:tc>
        <w:tc>
          <w:tcPr>
            <w:tcW w:w="672" w:type="pct"/>
            <w:tcBorders>
              <w:top w:val="nil"/>
              <w:left w:val="nil"/>
              <w:bottom w:val="nil"/>
              <w:right w:val="nil"/>
            </w:tcBorders>
            <w:shd w:val="clear" w:color="000000" w:fill="0000FF"/>
            <w:noWrap/>
            <w:vAlign w:val="bottom"/>
            <w:hideMark/>
          </w:tcPr>
          <w:p w14:paraId="7E9C06E1"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3.489.412,94</w:t>
            </w:r>
          </w:p>
        </w:tc>
        <w:tc>
          <w:tcPr>
            <w:tcW w:w="670" w:type="pct"/>
            <w:tcBorders>
              <w:top w:val="nil"/>
              <w:left w:val="nil"/>
              <w:bottom w:val="nil"/>
              <w:right w:val="nil"/>
            </w:tcBorders>
            <w:shd w:val="clear" w:color="000000" w:fill="0000FF"/>
            <w:noWrap/>
            <w:vAlign w:val="bottom"/>
            <w:hideMark/>
          </w:tcPr>
          <w:p w14:paraId="42C0F381" w14:textId="77777777" w:rsidR="007273D5" w:rsidRPr="007273D5" w:rsidRDefault="007273D5">
            <w:pPr>
              <w:jc w:val="right"/>
              <w:rPr>
                <w:rFonts w:ascii="Arial" w:hAnsi="Arial" w:cs="Arial"/>
                <w:b/>
                <w:bCs/>
                <w:color w:val="FFFFFF"/>
                <w:sz w:val="16"/>
                <w:szCs w:val="16"/>
              </w:rPr>
            </w:pPr>
            <w:r w:rsidRPr="007273D5">
              <w:rPr>
                <w:rFonts w:ascii="Arial" w:hAnsi="Arial" w:cs="Arial"/>
                <w:b/>
                <w:bCs/>
                <w:color w:val="FFFFFF"/>
                <w:sz w:val="16"/>
                <w:szCs w:val="16"/>
              </w:rPr>
              <w:t>3.522.512,57</w:t>
            </w:r>
          </w:p>
        </w:tc>
      </w:tr>
      <w:tr w:rsidR="007273D5" w:rsidRPr="007273D5" w14:paraId="79FC88E2" w14:textId="77777777" w:rsidTr="007273D5">
        <w:trPr>
          <w:trHeight w:val="264"/>
        </w:trPr>
        <w:tc>
          <w:tcPr>
            <w:tcW w:w="2986" w:type="pct"/>
            <w:gridSpan w:val="2"/>
            <w:tcBorders>
              <w:top w:val="nil"/>
              <w:left w:val="nil"/>
              <w:bottom w:val="nil"/>
              <w:right w:val="nil"/>
            </w:tcBorders>
            <w:shd w:val="clear" w:color="000000" w:fill="9999FF"/>
            <w:noWrap/>
            <w:vAlign w:val="bottom"/>
            <w:hideMark/>
          </w:tcPr>
          <w:p w14:paraId="64A3E24E"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7000 Zdravstvo</w:t>
            </w:r>
          </w:p>
        </w:tc>
        <w:tc>
          <w:tcPr>
            <w:tcW w:w="672" w:type="pct"/>
            <w:tcBorders>
              <w:top w:val="nil"/>
              <w:left w:val="nil"/>
              <w:bottom w:val="nil"/>
              <w:right w:val="nil"/>
            </w:tcBorders>
            <w:shd w:val="clear" w:color="000000" w:fill="9999FF"/>
            <w:noWrap/>
            <w:vAlign w:val="bottom"/>
            <w:hideMark/>
          </w:tcPr>
          <w:p w14:paraId="7E2DB62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2.823.900,00</w:t>
            </w:r>
          </w:p>
        </w:tc>
        <w:tc>
          <w:tcPr>
            <w:tcW w:w="672" w:type="pct"/>
            <w:tcBorders>
              <w:top w:val="nil"/>
              <w:left w:val="nil"/>
              <w:bottom w:val="nil"/>
              <w:right w:val="nil"/>
            </w:tcBorders>
            <w:shd w:val="clear" w:color="000000" w:fill="9999FF"/>
            <w:noWrap/>
            <w:vAlign w:val="bottom"/>
            <w:hideMark/>
          </w:tcPr>
          <w:p w14:paraId="3AB204F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1.703.900,00</w:t>
            </w:r>
          </w:p>
        </w:tc>
        <w:tc>
          <w:tcPr>
            <w:tcW w:w="670" w:type="pct"/>
            <w:tcBorders>
              <w:top w:val="nil"/>
              <w:left w:val="nil"/>
              <w:bottom w:val="nil"/>
              <w:right w:val="nil"/>
            </w:tcBorders>
            <w:shd w:val="clear" w:color="000000" w:fill="9999FF"/>
            <w:noWrap/>
            <w:vAlign w:val="bottom"/>
            <w:hideMark/>
          </w:tcPr>
          <w:p w14:paraId="5A75F31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1.866.999,63</w:t>
            </w:r>
          </w:p>
        </w:tc>
      </w:tr>
      <w:tr w:rsidR="007273D5" w:rsidRPr="007273D5" w14:paraId="22773CB8"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681C2EC6"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A700002 Javne potrebe u zdravstvu</w:t>
            </w:r>
          </w:p>
        </w:tc>
        <w:tc>
          <w:tcPr>
            <w:tcW w:w="672" w:type="pct"/>
            <w:tcBorders>
              <w:top w:val="nil"/>
              <w:left w:val="nil"/>
              <w:bottom w:val="nil"/>
              <w:right w:val="nil"/>
            </w:tcBorders>
            <w:shd w:val="clear" w:color="000000" w:fill="CCCCFF"/>
            <w:noWrap/>
            <w:vAlign w:val="bottom"/>
            <w:hideMark/>
          </w:tcPr>
          <w:p w14:paraId="1C3B58B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1.175.900,00</w:t>
            </w:r>
          </w:p>
        </w:tc>
        <w:tc>
          <w:tcPr>
            <w:tcW w:w="672" w:type="pct"/>
            <w:tcBorders>
              <w:top w:val="nil"/>
              <w:left w:val="nil"/>
              <w:bottom w:val="nil"/>
              <w:right w:val="nil"/>
            </w:tcBorders>
            <w:shd w:val="clear" w:color="000000" w:fill="CCCCFF"/>
            <w:noWrap/>
            <w:vAlign w:val="bottom"/>
            <w:hideMark/>
          </w:tcPr>
          <w:p w14:paraId="2BC6545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1.175.900,00</w:t>
            </w:r>
          </w:p>
        </w:tc>
        <w:tc>
          <w:tcPr>
            <w:tcW w:w="670" w:type="pct"/>
            <w:tcBorders>
              <w:top w:val="nil"/>
              <w:left w:val="nil"/>
              <w:bottom w:val="nil"/>
              <w:right w:val="nil"/>
            </w:tcBorders>
            <w:shd w:val="clear" w:color="000000" w:fill="CCCCFF"/>
            <w:noWrap/>
            <w:vAlign w:val="bottom"/>
            <w:hideMark/>
          </w:tcPr>
          <w:p w14:paraId="729D955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1.175.900,00</w:t>
            </w:r>
          </w:p>
        </w:tc>
      </w:tr>
      <w:tr w:rsidR="007273D5" w:rsidRPr="007273D5" w14:paraId="06F55131" w14:textId="77777777" w:rsidTr="007273D5">
        <w:trPr>
          <w:trHeight w:val="264"/>
        </w:trPr>
        <w:tc>
          <w:tcPr>
            <w:tcW w:w="908" w:type="pct"/>
            <w:tcBorders>
              <w:top w:val="nil"/>
              <w:left w:val="nil"/>
              <w:bottom w:val="nil"/>
              <w:right w:val="nil"/>
            </w:tcBorders>
            <w:vAlign w:val="bottom"/>
            <w:hideMark/>
          </w:tcPr>
          <w:p w14:paraId="53611A1C"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4F339803"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095B7DE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772.900,00</w:t>
            </w:r>
          </w:p>
        </w:tc>
        <w:tc>
          <w:tcPr>
            <w:tcW w:w="672" w:type="pct"/>
            <w:tcBorders>
              <w:top w:val="nil"/>
              <w:left w:val="nil"/>
              <w:bottom w:val="nil"/>
              <w:right w:val="nil"/>
            </w:tcBorders>
            <w:noWrap/>
            <w:vAlign w:val="bottom"/>
            <w:hideMark/>
          </w:tcPr>
          <w:p w14:paraId="15F93C4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772.900,00</w:t>
            </w:r>
          </w:p>
        </w:tc>
        <w:tc>
          <w:tcPr>
            <w:tcW w:w="670" w:type="pct"/>
            <w:tcBorders>
              <w:top w:val="nil"/>
              <w:left w:val="nil"/>
              <w:bottom w:val="nil"/>
              <w:right w:val="nil"/>
            </w:tcBorders>
            <w:noWrap/>
            <w:vAlign w:val="bottom"/>
            <w:hideMark/>
          </w:tcPr>
          <w:p w14:paraId="158AC00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772.900,00</w:t>
            </w:r>
          </w:p>
        </w:tc>
      </w:tr>
      <w:tr w:rsidR="007273D5" w:rsidRPr="007273D5" w14:paraId="4109C1F6" w14:textId="77777777" w:rsidTr="007273D5">
        <w:trPr>
          <w:trHeight w:val="264"/>
        </w:trPr>
        <w:tc>
          <w:tcPr>
            <w:tcW w:w="908" w:type="pct"/>
            <w:tcBorders>
              <w:top w:val="nil"/>
              <w:left w:val="nil"/>
              <w:bottom w:val="nil"/>
              <w:right w:val="nil"/>
            </w:tcBorders>
            <w:vAlign w:val="bottom"/>
            <w:hideMark/>
          </w:tcPr>
          <w:p w14:paraId="0C388252"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6EEC3C22"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77CBD4F7" w14:textId="77777777" w:rsidR="007273D5" w:rsidRPr="007273D5" w:rsidRDefault="007273D5">
            <w:pPr>
              <w:jc w:val="right"/>
              <w:rPr>
                <w:rFonts w:ascii="Arial" w:hAnsi="Arial" w:cs="Arial"/>
                <w:sz w:val="16"/>
                <w:szCs w:val="16"/>
              </w:rPr>
            </w:pPr>
            <w:r w:rsidRPr="007273D5">
              <w:rPr>
                <w:rFonts w:ascii="Arial" w:hAnsi="Arial" w:cs="Arial"/>
                <w:sz w:val="16"/>
                <w:szCs w:val="16"/>
              </w:rPr>
              <w:t>411.000,00</w:t>
            </w:r>
          </w:p>
        </w:tc>
        <w:tc>
          <w:tcPr>
            <w:tcW w:w="672" w:type="pct"/>
            <w:tcBorders>
              <w:top w:val="nil"/>
              <w:left w:val="nil"/>
              <w:bottom w:val="nil"/>
              <w:right w:val="nil"/>
            </w:tcBorders>
            <w:noWrap/>
            <w:vAlign w:val="bottom"/>
            <w:hideMark/>
          </w:tcPr>
          <w:p w14:paraId="61B6083B" w14:textId="77777777" w:rsidR="007273D5" w:rsidRPr="007273D5" w:rsidRDefault="007273D5">
            <w:pPr>
              <w:jc w:val="right"/>
              <w:rPr>
                <w:rFonts w:ascii="Arial" w:hAnsi="Arial" w:cs="Arial"/>
                <w:sz w:val="16"/>
                <w:szCs w:val="16"/>
              </w:rPr>
            </w:pPr>
            <w:r w:rsidRPr="007273D5">
              <w:rPr>
                <w:rFonts w:ascii="Arial" w:hAnsi="Arial" w:cs="Arial"/>
                <w:sz w:val="16"/>
                <w:szCs w:val="16"/>
              </w:rPr>
              <w:t>411.000,00</w:t>
            </w:r>
          </w:p>
        </w:tc>
        <w:tc>
          <w:tcPr>
            <w:tcW w:w="670" w:type="pct"/>
            <w:tcBorders>
              <w:top w:val="nil"/>
              <w:left w:val="nil"/>
              <w:bottom w:val="nil"/>
              <w:right w:val="nil"/>
            </w:tcBorders>
            <w:noWrap/>
            <w:vAlign w:val="bottom"/>
            <w:hideMark/>
          </w:tcPr>
          <w:p w14:paraId="1F66AD0E" w14:textId="77777777" w:rsidR="007273D5" w:rsidRPr="007273D5" w:rsidRDefault="007273D5">
            <w:pPr>
              <w:jc w:val="right"/>
              <w:rPr>
                <w:rFonts w:ascii="Arial" w:hAnsi="Arial" w:cs="Arial"/>
                <w:sz w:val="16"/>
                <w:szCs w:val="16"/>
              </w:rPr>
            </w:pPr>
            <w:r w:rsidRPr="007273D5">
              <w:rPr>
                <w:rFonts w:ascii="Arial" w:hAnsi="Arial" w:cs="Arial"/>
                <w:sz w:val="16"/>
                <w:szCs w:val="16"/>
              </w:rPr>
              <w:t>411.000,00</w:t>
            </w:r>
          </w:p>
        </w:tc>
      </w:tr>
      <w:tr w:rsidR="007273D5" w:rsidRPr="007273D5" w14:paraId="57D1ADD9" w14:textId="77777777" w:rsidTr="007273D5">
        <w:trPr>
          <w:trHeight w:val="264"/>
        </w:trPr>
        <w:tc>
          <w:tcPr>
            <w:tcW w:w="908" w:type="pct"/>
            <w:tcBorders>
              <w:top w:val="nil"/>
              <w:left w:val="nil"/>
              <w:bottom w:val="nil"/>
              <w:right w:val="nil"/>
            </w:tcBorders>
            <w:vAlign w:val="bottom"/>
            <w:hideMark/>
          </w:tcPr>
          <w:p w14:paraId="2E62C5F9"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2078" w:type="pct"/>
            <w:tcBorders>
              <w:top w:val="nil"/>
              <w:left w:val="nil"/>
              <w:bottom w:val="nil"/>
              <w:right w:val="nil"/>
            </w:tcBorders>
            <w:vAlign w:val="bottom"/>
            <w:hideMark/>
          </w:tcPr>
          <w:p w14:paraId="1E519F80"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672" w:type="pct"/>
            <w:tcBorders>
              <w:top w:val="nil"/>
              <w:left w:val="nil"/>
              <w:bottom w:val="nil"/>
              <w:right w:val="nil"/>
            </w:tcBorders>
            <w:noWrap/>
            <w:vAlign w:val="bottom"/>
            <w:hideMark/>
          </w:tcPr>
          <w:p w14:paraId="3C60B443"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64F0421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702508D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1AA843CF" w14:textId="77777777" w:rsidTr="007273D5">
        <w:trPr>
          <w:trHeight w:val="264"/>
        </w:trPr>
        <w:tc>
          <w:tcPr>
            <w:tcW w:w="908" w:type="pct"/>
            <w:tcBorders>
              <w:top w:val="nil"/>
              <w:left w:val="nil"/>
              <w:bottom w:val="nil"/>
              <w:right w:val="nil"/>
            </w:tcBorders>
            <w:vAlign w:val="bottom"/>
            <w:hideMark/>
          </w:tcPr>
          <w:p w14:paraId="22073414"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2078" w:type="pct"/>
            <w:tcBorders>
              <w:top w:val="nil"/>
              <w:left w:val="nil"/>
              <w:bottom w:val="nil"/>
              <w:right w:val="nil"/>
            </w:tcBorders>
            <w:vAlign w:val="bottom"/>
            <w:hideMark/>
          </w:tcPr>
          <w:p w14:paraId="0965995E"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672" w:type="pct"/>
            <w:tcBorders>
              <w:top w:val="nil"/>
              <w:left w:val="nil"/>
              <w:bottom w:val="nil"/>
              <w:right w:val="nil"/>
            </w:tcBorders>
            <w:noWrap/>
            <w:vAlign w:val="bottom"/>
            <w:hideMark/>
          </w:tcPr>
          <w:p w14:paraId="19B9642C" w14:textId="77777777" w:rsidR="007273D5" w:rsidRPr="007273D5" w:rsidRDefault="007273D5">
            <w:pPr>
              <w:jc w:val="right"/>
              <w:rPr>
                <w:rFonts w:ascii="Arial" w:hAnsi="Arial" w:cs="Arial"/>
                <w:sz w:val="16"/>
                <w:szCs w:val="16"/>
              </w:rPr>
            </w:pPr>
            <w:r w:rsidRPr="007273D5">
              <w:rPr>
                <w:rFonts w:ascii="Arial" w:hAnsi="Arial" w:cs="Arial"/>
                <w:sz w:val="16"/>
                <w:szCs w:val="16"/>
              </w:rPr>
              <w:t>13.500,00</w:t>
            </w:r>
          </w:p>
        </w:tc>
        <w:tc>
          <w:tcPr>
            <w:tcW w:w="672" w:type="pct"/>
            <w:tcBorders>
              <w:top w:val="nil"/>
              <w:left w:val="nil"/>
              <w:bottom w:val="nil"/>
              <w:right w:val="nil"/>
            </w:tcBorders>
            <w:noWrap/>
            <w:vAlign w:val="bottom"/>
            <w:hideMark/>
          </w:tcPr>
          <w:p w14:paraId="7844A839" w14:textId="77777777" w:rsidR="007273D5" w:rsidRPr="007273D5" w:rsidRDefault="007273D5">
            <w:pPr>
              <w:jc w:val="right"/>
              <w:rPr>
                <w:rFonts w:ascii="Arial" w:hAnsi="Arial" w:cs="Arial"/>
                <w:sz w:val="16"/>
                <w:szCs w:val="16"/>
              </w:rPr>
            </w:pPr>
            <w:r w:rsidRPr="007273D5">
              <w:rPr>
                <w:rFonts w:ascii="Arial" w:hAnsi="Arial" w:cs="Arial"/>
                <w:sz w:val="16"/>
                <w:szCs w:val="16"/>
              </w:rPr>
              <w:t>13.500,00</w:t>
            </w:r>
          </w:p>
        </w:tc>
        <w:tc>
          <w:tcPr>
            <w:tcW w:w="670" w:type="pct"/>
            <w:tcBorders>
              <w:top w:val="nil"/>
              <w:left w:val="nil"/>
              <w:bottom w:val="nil"/>
              <w:right w:val="nil"/>
            </w:tcBorders>
            <w:noWrap/>
            <w:vAlign w:val="bottom"/>
            <w:hideMark/>
          </w:tcPr>
          <w:p w14:paraId="7CF69468" w14:textId="77777777" w:rsidR="007273D5" w:rsidRPr="007273D5" w:rsidRDefault="007273D5">
            <w:pPr>
              <w:jc w:val="right"/>
              <w:rPr>
                <w:rFonts w:ascii="Arial" w:hAnsi="Arial" w:cs="Arial"/>
                <w:sz w:val="16"/>
                <w:szCs w:val="16"/>
              </w:rPr>
            </w:pPr>
            <w:r w:rsidRPr="007273D5">
              <w:rPr>
                <w:rFonts w:ascii="Arial" w:hAnsi="Arial" w:cs="Arial"/>
                <w:sz w:val="16"/>
                <w:szCs w:val="16"/>
              </w:rPr>
              <w:t>13.500,00</w:t>
            </w:r>
          </w:p>
        </w:tc>
      </w:tr>
      <w:tr w:rsidR="007273D5" w:rsidRPr="007273D5" w14:paraId="17B4A70B" w14:textId="77777777" w:rsidTr="007273D5">
        <w:trPr>
          <w:trHeight w:val="528"/>
        </w:trPr>
        <w:tc>
          <w:tcPr>
            <w:tcW w:w="908" w:type="pct"/>
            <w:tcBorders>
              <w:top w:val="nil"/>
              <w:left w:val="nil"/>
              <w:bottom w:val="nil"/>
              <w:right w:val="nil"/>
            </w:tcBorders>
            <w:vAlign w:val="bottom"/>
            <w:hideMark/>
          </w:tcPr>
          <w:p w14:paraId="443E1093" w14:textId="77777777" w:rsidR="007273D5" w:rsidRPr="007273D5" w:rsidRDefault="007273D5">
            <w:pPr>
              <w:rPr>
                <w:rFonts w:ascii="Arial" w:hAnsi="Arial" w:cs="Arial"/>
                <w:sz w:val="16"/>
                <w:szCs w:val="16"/>
              </w:rPr>
            </w:pPr>
            <w:r w:rsidRPr="007273D5">
              <w:rPr>
                <w:rFonts w:ascii="Arial" w:hAnsi="Arial" w:cs="Arial"/>
                <w:sz w:val="16"/>
                <w:szCs w:val="16"/>
              </w:rPr>
              <w:t>37</w:t>
            </w:r>
          </w:p>
        </w:tc>
        <w:tc>
          <w:tcPr>
            <w:tcW w:w="2078" w:type="pct"/>
            <w:tcBorders>
              <w:top w:val="nil"/>
              <w:left w:val="nil"/>
              <w:bottom w:val="nil"/>
              <w:right w:val="nil"/>
            </w:tcBorders>
            <w:vAlign w:val="bottom"/>
            <w:hideMark/>
          </w:tcPr>
          <w:p w14:paraId="1C0EAFF8" w14:textId="77777777" w:rsidR="007273D5" w:rsidRPr="007273D5" w:rsidRDefault="007273D5">
            <w:pPr>
              <w:rPr>
                <w:rFonts w:ascii="Arial" w:hAnsi="Arial" w:cs="Arial"/>
                <w:sz w:val="16"/>
                <w:szCs w:val="16"/>
              </w:rPr>
            </w:pPr>
            <w:r w:rsidRPr="007273D5">
              <w:rPr>
                <w:rFonts w:ascii="Arial" w:hAnsi="Arial" w:cs="Arial"/>
                <w:sz w:val="16"/>
                <w:szCs w:val="16"/>
              </w:rPr>
              <w:t>Naknade građanima i kućanstvima na temelju osiguranja i druge naknade</w:t>
            </w:r>
          </w:p>
        </w:tc>
        <w:tc>
          <w:tcPr>
            <w:tcW w:w="672" w:type="pct"/>
            <w:tcBorders>
              <w:top w:val="nil"/>
              <w:left w:val="nil"/>
              <w:bottom w:val="nil"/>
              <w:right w:val="nil"/>
            </w:tcBorders>
            <w:noWrap/>
            <w:vAlign w:val="bottom"/>
            <w:hideMark/>
          </w:tcPr>
          <w:p w14:paraId="7A818B64"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56CD7469"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22F7CE5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454EEE3D" w14:textId="77777777" w:rsidTr="007273D5">
        <w:trPr>
          <w:trHeight w:val="264"/>
        </w:trPr>
        <w:tc>
          <w:tcPr>
            <w:tcW w:w="908" w:type="pct"/>
            <w:tcBorders>
              <w:top w:val="nil"/>
              <w:left w:val="nil"/>
              <w:bottom w:val="nil"/>
              <w:right w:val="nil"/>
            </w:tcBorders>
            <w:vAlign w:val="bottom"/>
            <w:hideMark/>
          </w:tcPr>
          <w:p w14:paraId="087921FF"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2078" w:type="pct"/>
            <w:tcBorders>
              <w:top w:val="nil"/>
              <w:left w:val="nil"/>
              <w:bottom w:val="nil"/>
              <w:right w:val="nil"/>
            </w:tcBorders>
            <w:vAlign w:val="bottom"/>
            <w:hideMark/>
          </w:tcPr>
          <w:p w14:paraId="2A19F4AD"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672" w:type="pct"/>
            <w:tcBorders>
              <w:top w:val="nil"/>
              <w:left w:val="nil"/>
              <w:bottom w:val="nil"/>
              <w:right w:val="nil"/>
            </w:tcBorders>
            <w:noWrap/>
            <w:vAlign w:val="bottom"/>
            <w:hideMark/>
          </w:tcPr>
          <w:p w14:paraId="40CC5DCD" w14:textId="77777777" w:rsidR="007273D5" w:rsidRPr="007273D5" w:rsidRDefault="007273D5">
            <w:pPr>
              <w:jc w:val="right"/>
              <w:rPr>
                <w:rFonts w:ascii="Arial" w:hAnsi="Arial" w:cs="Arial"/>
                <w:sz w:val="16"/>
                <w:szCs w:val="16"/>
              </w:rPr>
            </w:pPr>
            <w:r w:rsidRPr="007273D5">
              <w:rPr>
                <w:rFonts w:ascii="Arial" w:hAnsi="Arial" w:cs="Arial"/>
                <w:sz w:val="16"/>
                <w:szCs w:val="16"/>
              </w:rPr>
              <w:t>348.400,00</w:t>
            </w:r>
          </w:p>
        </w:tc>
        <w:tc>
          <w:tcPr>
            <w:tcW w:w="672" w:type="pct"/>
            <w:tcBorders>
              <w:top w:val="nil"/>
              <w:left w:val="nil"/>
              <w:bottom w:val="nil"/>
              <w:right w:val="nil"/>
            </w:tcBorders>
            <w:noWrap/>
            <w:vAlign w:val="bottom"/>
            <w:hideMark/>
          </w:tcPr>
          <w:p w14:paraId="7B3749DA" w14:textId="77777777" w:rsidR="007273D5" w:rsidRPr="007273D5" w:rsidRDefault="007273D5">
            <w:pPr>
              <w:jc w:val="right"/>
              <w:rPr>
                <w:rFonts w:ascii="Arial" w:hAnsi="Arial" w:cs="Arial"/>
                <w:sz w:val="16"/>
                <w:szCs w:val="16"/>
              </w:rPr>
            </w:pPr>
            <w:r w:rsidRPr="007273D5">
              <w:rPr>
                <w:rFonts w:ascii="Arial" w:hAnsi="Arial" w:cs="Arial"/>
                <w:sz w:val="16"/>
                <w:szCs w:val="16"/>
              </w:rPr>
              <w:t>348.400,00</w:t>
            </w:r>
          </w:p>
        </w:tc>
        <w:tc>
          <w:tcPr>
            <w:tcW w:w="670" w:type="pct"/>
            <w:tcBorders>
              <w:top w:val="nil"/>
              <w:left w:val="nil"/>
              <w:bottom w:val="nil"/>
              <w:right w:val="nil"/>
            </w:tcBorders>
            <w:noWrap/>
            <w:vAlign w:val="bottom"/>
            <w:hideMark/>
          </w:tcPr>
          <w:p w14:paraId="13191BDF" w14:textId="77777777" w:rsidR="007273D5" w:rsidRPr="007273D5" w:rsidRDefault="007273D5">
            <w:pPr>
              <w:jc w:val="right"/>
              <w:rPr>
                <w:rFonts w:ascii="Arial" w:hAnsi="Arial" w:cs="Arial"/>
                <w:sz w:val="16"/>
                <w:szCs w:val="16"/>
              </w:rPr>
            </w:pPr>
            <w:r w:rsidRPr="007273D5">
              <w:rPr>
                <w:rFonts w:ascii="Arial" w:hAnsi="Arial" w:cs="Arial"/>
                <w:sz w:val="16"/>
                <w:szCs w:val="16"/>
              </w:rPr>
              <w:t>348.400,00</w:t>
            </w:r>
          </w:p>
        </w:tc>
      </w:tr>
      <w:tr w:rsidR="007273D5" w:rsidRPr="007273D5" w14:paraId="20DA66E2" w14:textId="77777777" w:rsidTr="007273D5">
        <w:trPr>
          <w:trHeight w:val="264"/>
        </w:trPr>
        <w:tc>
          <w:tcPr>
            <w:tcW w:w="908" w:type="pct"/>
            <w:tcBorders>
              <w:top w:val="nil"/>
              <w:left w:val="nil"/>
              <w:bottom w:val="nil"/>
              <w:right w:val="nil"/>
            </w:tcBorders>
            <w:vAlign w:val="bottom"/>
            <w:hideMark/>
          </w:tcPr>
          <w:p w14:paraId="001664CB"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76256FEC"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1543A91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403.000,00</w:t>
            </w:r>
          </w:p>
        </w:tc>
        <w:tc>
          <w:tcPr>
            <w:tcW w:w="672" w:type="pct"/>
            <w:tcBorders>
              <w:top w:val="nil"/>
              <w:left w:val="nil"/>
              <w:bottom w:val="nil"/>
              <w:right w:val="nil"/>
            </w:tcBorders>
            <w:noWrap/>
            <w:vAlign w:val="bottom"/>
            <w:hideMark/>
          </w:tcPr>
          <w:p w14:paraId="5FB9F43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403.000,00</w:t>
            </w:r>
          </w:p>
        </w:tc>
        <w:tc>
          <w:tcPr>
            <w:tcW w:w="670" w:type="pct"/>
            <w:tcBorders>
              <w:top w:val="nil"/>
              <w:left w:val="nil"/>
              <w:bottom w:val="nil"/>
              <w:right w:val="nil"/>
            </w:tcBorders>
            <w:noWrap/>
            <w:vAlign w:val="bottom"/>
            <w:hideMark/>
          </w:tcPr>
          <w:p w14:paraId="7BDB22F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403.000,00</w:t>
            </w:r>
          </w:p>
        </w:tc>
      </w:tr>
      <w:tr w:rsidR="007273D5" w:rsidRPr="007273D5" w14:paraId="1C276A0F" w14:textId="77777777" w:rsidTr="007273D5">
        <w:trPr>
          <w:trHeight w:val="264"/>
        </w:trPr>
        <w:tc>
          <w:tcPr>
            <w:tcW w:w="908" w:type="pct"/>
            <w:tcBorders>
              <w:top w:val="nil"/>
              <w:left w:val="nil"/>
              <w:bottom w:val="nil"/>
              <w:right w:val="nil"/>
            </w:tcBorders>
            <w:vAlign w:val="bottom"/>
            <w:hideMark/>
          </w:tcPr>
          <w:p w14:paraId="75A9A246"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07C33DC9"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6826004A" w14:textId="77777777" w:rsidR="007273D5" w:rsidRPr="007273D5" w:rsidRDefault="007273D5">
            <w:pPr>
              <w:jc w:val="right"/>
              <w:rPr>
                <w:rFonts w:ascii="Arial" w:hAnsi="Arial" w:cs="Arial"/>
                <w:sz w:val="16"/>
                <w:szCs w:val="16"/>
              </w:rPr>
            </w:pPr>
            <w:r w:rsidRPr="007273D5">
              <w:rPr>
                <w:rFonts w:ascii="Arial" w:hAnsi="Arial" w:cs="Arial"/>
                <w:sz w:val="16"/>
                <w:szCs w:val="16"/>
              </w:rPr>
              <w:t>3.000,00</w:t>
            </w:r>
          </w:p>
        </w:tc>
        <w:tc>
          <w:tcPr>
            <w:tcW w:w="672" w:type="pct"/>
            <w:tcBorders>
              <w:top w:val="nil"/>
              <w:left w:val="nil"/>
              <w:bottom w:val="nil"/>
              <w:right w:val="nil"/>
            </w:tcBorders>
            <w:noWrap/>
            <w:vAlign w:val="bottom"/>
            <w:hideMark/>
          </w:tcPr>
          <w:p w14:paraId="14E60089" w14:textId="77777777" w:rsidR="007273D5" w:rsidRPr="007273D5" w:rsidRDefault="007273D5">
            <w:pPr>
              <w:jc w:val="right"/>
              <w:rPr>
                <w:rFonts w:ascii="Arial" w:hAnsi="Arial" w:cs="Arial"/>
                <w:sz w:val="16"/>
                <w:szCs w:val="16"/>
              </w:rPr>
            </w:pPr>
            <w:r w:rsidRPr="007273D5">
              <w:rPr>
                <w:rFonts w:ascii="Arial" w:hAnsi="Arial" w:cs="Arial"/>
                <w:sz w:val="16"/>
                <w:szCs w:val="16"/>
              </w:rPr>
              <w:t>3.000,00</w:t>
            </w:r>
          </w:p>
        </w:tc>
        <w:tc>
          <w:tcPr>
            <w:tcW w:w="670" w:type="pct"/>
            <w:tcBorders>
              <w:top w:val="nil"/>
              <w:left w:val="nil"/>
              <w:bottom w:val="nil"/>
              <w:right w:val="nil"/>
            </w:tcBorders>
            <w:noWrap/>
            <w:vAlign w:val="bottom"/>
            <w:hideMark/>
          </w:tcPr>
          <w:p w14:paraId="56AF3F97" w14:textId="77777777" w:rsidR="007273D5" w:rsidRPr="007273D5" w:rsidRDefault="007273D5">
            <w:pPr>
              <w:jc w:val="right"/>
              <w:rPr>
                <w:rFonts w:ascii="Arial" w:hAnsi="Arial" w:cs="Arial"/>
                <w:sz w:val="16"/>
                <w:szCs w:val="16"/>
              </w:rPr>
            </w:pPr>
            <w:r w:rsidRPr="007273D5">
              <w:rPr>
                <w:rFonts w:ascii="Arial" w:hAnsi="Arial" w:cs="Arial"/>
                <w:sz w:val="16"/>
                <w:szCs w:val="16"/>
              </w:rPr>
              <w:t>3.000,00</w:t>
            </w:r>
          </w:p>
        </w:tc>
      </w:tr>
      <w:tr w:rsidR="007273D5" w:rsidRPr="007273D5" w14:paraId="2FEC1201" w14:textId="77777777" w:rsidTr="007273D5">
        <w:trPr>
          <w:trHeight w:val="264"/>
        </w:trPr>
        <w:tc>
          <w:tcPr>
            <w:tcW w:w="908" w:type="pct"/>
            <w:tcBorders>
              <w:top w:val="nil"/>
              <w:left w:val="nil"/>
              <w:bottom w:val="nil"/>
              <w:right w:val="nil"/>
            </w:tcBorders>
            <w:vAlign w:val="bottom"/>
            <w:hideMark/>
          </w:tcPr>
          <w:p w14:paraId="2F1C9200"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2078" w:type="pct"/>
            <w:tcBorders>
              <w:top w:val="nil"/>
              <w:left w:val="nil"/>
              <w:bottom w:val="nil"/>
              <w:right w:val="nil"/>
            </w:tcBorders>
            <w:vAlign w:val="bottom"/>
            <w:hideMark/>
          </w:tcPr>
          <w:p w14:paraId="7619C797"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672" w:type="pct"/>
            <w:tcBorders>
              <w:top w:val="nil"/>
              <w:left w:val="nil"/>
              <w:bottom w:val="nil"/>
              <w:right w:val="nil"/>
            </w:tcBorders>
            <w:noWrap/>
            <w:vAlign w:val="bottom"/>
            <w:hideMark/>
          </w:tcPr>
          <w:p w14:paraId="560AD188" w14:textId="77777777" w:rsidR="007273D5" w:rsidRPr="007273D5" w:rsidRDefault="007273D5">
            <w:pPr>
              <w:jc w:val="right"/>
              <w:rPr>
                <w:rFonts w:ascii="Arial" w:hAnsi="Arial" w:cs="Arial"/>
                <w:sz w:val="16"/>
                <w:szCs w:val="16"/>
              </w:rPr>
            </w:pPr>
            <w:r w:rsidRPr="007273D5">
              <w:rPr>
                <w:rFonts w:ascii="Arial" w:hAnsi="Arial" w:cs="Arial"/>
                <w:sz w:val="16"/>
                <w:szCs w:val="16"/>
              </w:rPr>
              <w:t>400.000,00</w:t>
            </w:r>
          </w:p>
        </w:tc>
        <w:tc>
          <w:tcPr>
            <w:tcW w:w="672" w:type="pct"/>
            <w:tcBorders>
              <w:top w:val="nil"/>
              <w:left w:val="nil"/>
              <w:bottom w:val="nil"/>
              <w:right w:val="nil"/>
            </w:tcBorders>
            <w:noWrap/>
            <w:vAlign w:val="bottom"/>
            <w:hideMark/>
          </w:tcPr>
          <w:p w14:paraId="78153AF9" w14:textId="77777777" w:rsidR="007273D5" w:rsidRPr="007273D5" w:rsidRDefault="007273D5">
            <w:pPr>
              <w:jc w:val="right"/>
              <w:rPr>
                <w:rFonts w:ascii="Arial" w:hAnsi="Arial" w:cs="Arial"/>
                <w:sz w:val="16"/>
                <w:szCs w:val="16"/>
              </w:rPr>
            </w:pPr>
            <w:r w:rsidRPr="007273D5">
              <w:rPr>
                <w:rFonts w:ascii="Arial" w:hAnsi="Arial" w:cs="Arial"/>
                <w:sz w:val="16"/>
                <w:szCs w:val="16"/>
              </w:rPr>
              <w:t>400.000,00</w:t>
            </w:r>
          </w:p>
        </w:tc>
        <w:tc>
          <w:tcPr>
            <w:tcW w:w="670" w:type="pct"/>
            <w:tcBorders>
              <w:top w:val="nil"/>
              <w:left w:val="nil"/>
              <w:bottom w:val="nil"/>
              <w:right w:val="nil"/>
            </w:tcBorders>
            <w:noWrap/>
            <w:vAlign w:val="bottom"/>
            <w:hideMark/>
          </w:tcPr>
          <w:p w14:paraId="61846A3A" w14:textId="77777777" w:rsidR="007273D5" w:rsidRPr="007273D5" w:rsidRDefault="007273D5">
            <w:pPr>
              <w:jc w:val="right"/>
              <w:rPr>
                <w:rFonts w:ascii="Arial" w:hAnsi="Arial" w:cs="Arial"/>
                <w:sz w:val="16"/>
                <w:szCs w:val="16"/>
              </w:rPr>
            </w:pPr>
            <w:r w:rsidRPr="007273D5">
              <w:rPr>
                <w:rFonts w:ascii="Arial" w:hAnsi="Arial" w:cs="Arial"/>
                <w:sz w:val="16"/>
                <w:szCs w:val="16"/>
              </w:rPr>
              <w:t>400.000,00</w:t>
            </w:r>
          </w:p>
        </w:tc>
      </w:tr>
      <w:tr w:rsidR="007273D5" w:rsidRPr="007273D5" w14:paraId="36EDA581" w14:textId="77777777" w:rsidTr="007273D5">
        <w:trPr>
          <w:trHeight w:val="264"/>
        </w:trPr>
        <w:tc>
          <w:tcPr>
            <w:tcW w:w="908" w:type="pct"/>
            <w:tcBorders>
              <w:top w:val="nil"/>
              <w:left w:val="nil"/>
              <w:bottom w:val="nil"/>
              <w:right w:val="nil"/>
            </w:tcBorders>
            <w:vAlign w:val="bottom"/>
            <w:hideMark/>
          </w:tcPr>
          <w:p w14:paraId="0E7B8F87" w14:textId="77777777" w:rsidR="007273D5" w:rsidRPr="007273D5" w:rsidRDefault="007273D5">
            <w:pPr>
              <w:rPr>
                <w:rFonts w:ascii="Arial" w:hAnsi="Arial" w:cs="Arial"/>
                <w:b/>
                <w:bCs/>
                <w:sz w:val="16"/>
                <w:szCs w:val="16"/>
              </w:rPr>
            </w:pPr>
            <w:r w:rsidRPr="007273D5">
              <w:rPr>
                <w:rFonts w:ascii="Arial" w:hAnsi="Arial" w:cs="Arial"/>
                <w:b/>
                <w:bCs/>
                <w:sz w:val="16"/>
                <w:szCs w:val="16"/>
              </w:rPr>
              <w:t>5</w:t>
            </w:r>
          </w:p>
        </w:tc>
        <w:tc>
          <w:tcPr>
            <w:tcW w:w="2078" w:type="pct"/>
            <w:tcBorders>
              <w:top w:val="nil"/>
              <w:left w:val="nil"/>
              <w:bottom w:val="nil"/>
              <w:right w:val="nil"/>
            </w:tcBorders>
            <w:vAlign w:val="bottom"/>
            <w:hideMark/>
          </w:tcPr>
          <w:p w14:paraId="353DD562" w14:textId="77777777" w:rsidR="007273D5" w:rsidRPr="007273D5" w:rsidRDefault="007273D5">
            <w:pPr>
              <w:rPr>
                <w:rFonts w:ascii="Arial" w:hAnsi="Arial" w:cs="Arial"/>
                <w:b/>
                <w:bCs/>
                <w:sz w:val="16"/>
                <w:szCs w:val="16"/>
              </w:rPr>
            </w:pPr>
            <w:r w:rsidRPr="007273D5">
              <w:rPr>
                <w:rFonts w:ascii="Arial" w:hAnsi="Arial" w:cs="Arial"/>
                <w:b/>
                <w:bCs/>
                <w:sz w:val="16"/>
                <w:szCs w:val="16"/>
              </w:rPr>
              <w:t>Izdaci za financijsku imovinu i otplate zajmova</w:t>
            </w:r>
          </w:p>
        </w:tc>
        <w:tc>
          <w:tcPr>
            <w:tcW w:w="672" w:type="pct"/>
            <w:tcBorders>
              <w:top w:val="nil"/>
              <w:left w:val="nil"/>
              <w:bottom w:val="nil"/>
              <w:right w:val="nil"/>
            </w:tcBorders>
            <w:noWrap/>
            <w:vAlign w:val="bottom"/>
            <w:hideMark/>
          </w:tcPr>
          <w:p w14:paraId="202FD1F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2" w:type="pct"/>
            <w:tcBorders>
              <w:top w:val="nil"/>
              <w:left w:val="nil"/>
              <w:bottom w:val="nil"/>
              <w:right w:val="nil"/>
            </w:tcBorders>
            <w:noWrap/>
            <w:vAlign w:val="bottom"/>
            <w:hideMark/>
          </w:tcPr>
          <w:p w14:paraId="6595CD0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0" w:type="pct"/>
            <w:tcBorders>
              <w:top w:val="nil"/>
              <w:left w:val="nil"/>
              <w:bottom w:val="nil"/>
              <w:right w:val="nil"/>
            </w:tcBorders>
            <w:noWrap/>
            <w:vAlign w:val="bottom"/>
            <w:hideMark/>
          </w:tcPr>
          <w:p w14:paraId="3EE6CA5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1B8FB665" w14:textId="77777777" w:rsidTr="007273D5">
        <w:trPr>
          <w:trHeight w:val="264"/>
        </w:trPr>
        <w:tc>
          <w:tcPr>
            <w:tcW w:w="908" w:type="pct"/>
            <w:tcBorders>
              <w:top w:val="nil"/>
              <w:left w:val="nil"/>
              <w:bottom w:val="nil"/>
              <w:right w:val="nil"/>
            </w:tcBorders>
            <w:vAlign w:val="bottom"/>
            <w:hideMark/>
          </w:tcPr>
          <w:p w14:paraId="55F3124A" w14:textId="77777777" w:rsidR="007273D5" w:rsidRPr="007273D5" w:rsidRDefault="007273D5">
            <w:pPr>
              <w:rPr>
                <w:rFonts w:ascii="Arial" w:hAnsi="Arial" w:cs="Arial"/>
                <w:sz w:val="16"/>
                <w:szCs w:val="16"/>
              </w:rPr>
            </w:pPr>
            <w:r w:rsidRPr="007273D5">
              <w:rPr>
                <w:rFonts w:ascii="Arial" w:hAnsi="Arial" w:cs="Arial"/>
                <w:sz w:val="16"/>
                <w:szCs w:val="16"/>
              </w:rPr>
              <w:t>54</w:t>
            </w:r>
          </w:p>
        </w:tc>
        <w:tc>
          <w:tcPr>
            <w:tcW w:w="2078" w:type="pct"/>
            <w:tcBorders>
              <w:top w:val="nil"/>
              <w:left w:val="nil"/>
              <w:bottom w:val="nil"/>
              <w:right w:val="nil"/>
            </w:tcBorders>
            <w:vAlign w:val="bottom"/>
            <w:hideMark/>
          </w:tcPr>
          <w:p w14:paraId="69118536" w14:textId="77777777" w:rsidR="007273D5" w:rsidRPr="007273D5" w:rsidRDefault="007273D5">
            <w:pPr>
              <w:rPr>
                <w:rFonts w:ascii="Arial" w:hAnsi="Arial" w:cs="Arial"/>
                <w:sz w:val="16"/>
                <w:szCs w:val="16"/>
              </w:rPr>
            </w:pPr>
            <w:r w:rsidRPr="007273D5">
              <w:rPr>
                <w:rFonts w:ascii="Arial" w:hAnsi="Arial" w:cs="Arial"/>
                <w:sz w:val="16"/>
                <w:szCs w:val="16"/>
              </w:rPr>
              <w:t>Izdaci za otplatu glavnice primljenih kredita i zajmova</w:t>
            </w:r>
          </w:p>
        </w:tc>
        <w:tc>
          <w:tcPr>
            <w:tcW w:w="672" w:type="pct"/>
            <w:tcBorders>
              <w:top w:val="nil"/>
              <w:left w:val="nil"/>
              <w:bottom w:val="nil"/>
              <w:right w:val="nil"/>
            </w:tcBorders>
            <w:noWrap/>
            <w:vAlign w:val="bottom"/>
            <w:hideMark/>
          </w:tcPr>
          <w:p w14:paraId="60304AC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37B165D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2B9C059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68B25574"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7355052C"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A700005 Rashodi za financiranje primarne zdravstvene zaštite</w:t>
            </w:r>
          </w:p>
        </w:tc>
        <w:tc>
          <w:tcPr>
            <w:tcW w:w="672" w:type="pct"/>
            <w:tcBorders>
              <w:top w:val="nil"/>
              <w:left w:val="nil"/>
              <w:bottom w:val="nil"/>
              <w:right w:val="nil"/>
            </w:tcBorders>
            <w:shd w:val="clear" w:color="000000" w:fill="CCCCFF"/>
            <w:noWrap/>
            <w:vAlign w:val="bottom"/>
            <w:hideMark/>
          </w:tcPr>
          <w:p w14:paraId="1FB469F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728.000,00</w:t>
            </w:r>
          </w:p>
        </w:tc>
        <w:tc>
          <w:tcPr>
            <w:tcW w:w="672" w:type="pct"/>
            <w:tcBorders>
              <w:top w:val="nil"/>
              <w:left w:val="nil"/>
              <w:bottom w:val="nil"/>
              <w:right w:val="nil"/>
            </w:tcBorders>
            <w:shd w:val="clear" w:color="000000" w:fill="CCCCFF"/>
            <w:noWrap/>
            <w:vAlign w:val="bottom"/>
            <w:hideMark/>
          </w:tcPr>
          <w:p w14:paraId="6750E6E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428.000,00</w:t>
            </w:r>
          </w:p>
        </w:tc>
        <w:tc>
          <w:tcPr>
            <w:tcW w:w="670" w:type="pct"/>
            <w:tcBorders>
              <w:top w:val="nil"/>
              <w:left w:val="nil"/>
              <w:bottom w:val="nil"/>
              <w:right w:val="nil"/>
            </w:tcBorders>
            <w:shd w:val="clear" w:color="000000" w:fill="CCCCFF"/>
            <w:noWrap/>
            <w:vAlign w:val="bottom"/>
            <w:hideMark/>
          </w:tcPr>
          <w:p w14:paraId="25B6965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428.000,00</w:t>
            </w:r>
          </w:p>
        </w:tc>
      </w:tr>
      <w:tr w:rsidR="007273D5" w:rsidRPr="007273D5" w14:paraId="5FAD13AA" w14:textId="77777777" w:rsidTr="007273D5">
        <w:trPr>
          <w:trHeight w:val="264"/>
        </w:trPr>
        <w:tc>
          <w:tcPr>
            <w:tcW w:w="908" w:type="pct"/>
            <w:tcBorders>
              <w:top w:val="nil"/>
              <w:left w:val="nil"/>
              <w:bottom w:val="nil"/>
              <w:right w:val="nil"/>
            </w:tcBorders>
            <w:vAlign w:val="bottom"/>
            <w:hideMark/>
          </w:tcPr>
          <w:p w14:paraId="1C8538C8"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3DE00AE0"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570E126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728.000,00</w:t>
            </w:r>
          </w:p>
        </w:tc>
        <w:tc>
          <w:tcPr>
            <w:tcW w:w="672" w:type="pct"/>
            <w:tcBorders>
              <w:top w:val="nil"/>
              <w:left w:val="nil"/>
              <w:bottom w:val="nil"/>
              <w:right w:val="nil"/>
            </w:tcBorders>
            <w:noWrap/>
            <w:vAlign w:val="bottom"/>
            <w:hideMark/>
          </w:tcPr>
          <w:p w14:paraId="51E41FB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428.000,00</w:t>
            </w:r>
          </w:p>
        </w:tc>
        <w:tc>
          <w:tcPr>
            <w:tcW w:w="670" w:type="pct"/>
            <w:tcBorders>
              <w:top w:val="nil"/>
              <w:left w:val="nil"/>
              <w:bottom w:val="nil"/>
              <w:right w:val="nil"/>
            </w:tcBorders>
            <w:noWrap/>
            <w:vAlign w:val="bottom"/>
            <w:hideMark/>
          </w:tcPr>
          <w:p w14:paraId="37A2128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428.000,00</w:t>
            </w:r>
          </w:p>
        </w:tc>
      </w:tr>
      <w:tr w:rsidR="007273D5" w:rsidRPr="007273D5" w14:paraId="6BB16D47" w14:textId="77777777" w:rsidTr="007273D5">
        <w:trPr>
          <w:trHeight w:val="264"/>
        </w:trPr>
        <w:tc>
          <w:tcPr>
            <w:tcW w:w="908" w:type="pct"/>
            <w:tcBorders>
              <w:top w:val="nil"/>
              <w:left w:val="nil"/>
              <w:bottom w:val="nil"/>
              <w:right w:val="nil"/>
            </w:tcBorders>
            <w:vAlign w:val="bottom"/>
            <w:hideMark/>
          </w:tcPr>
          <w:p w14:paraId="0DD84610"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3D049D78"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7519CD45" w14:textId="77777777" w:rsidR="007273D5" w:rsidRPr="007273D5" w:rsidRDefault="007273D5">
            <w:pPr>
              <w:jc w:val="right"/>
              <w:rPr>
                <w:rFonts w:ascii="Arial" w:hAnsi="Arial" w:cs="Arial"/>
                <w:sz w:val="16"/>
                <w:szCs w:val="16"/>
              </w:rPr>
            </w:pPr>
            <w:r w:rsidRPr="007273D5">
              <w:rPr>
                <w:rFonts w:ascii="Arial" w:hAnsi="Arial" w:cs="Arial"/>
                <w:sz w:val="16"/>
                <w:szCs w:val="16"/>
              </w:rPr>
              <w:t>428.000,00</w:t>
            </w:r>
          </w:p>
        </w:tc>
        <w:tc>
          <w:tcPr>
            <w:tcW w:w="672" w:type="pct"/>
            <w:tcBorders>
              <w:top w:val="nil"/>
              <w:left w:val="nil"/>
              <w:bottom w:val="nil"/>
              <w:right w:val="nil"/>
            </w:tcBorders>
            <w:noWrap/>
            <w:vAlign w:val="bottom"/>
            <w:hideMark/>
          </w:tcPr>
          <w:p w14:paraId="79E4D79C" w14:textId="77777777" w:rsidR="007273D5" w:rsidRPr="007273D5" w:rsidRDefault="007273D5">
            <w:pPr>
              <w:jc w:val="right"/>
              <w:rPr>
                <w:rFonts w:ascii="Arial" w:hAnsi="Arial" w:cs="Arial"/>
                <w:sz w:val="16"/>
                <w:szCs w:val="16"/>
              </w:rPr>
            </w:pPr>
            <w:r w:rsidRPr="007273D5">
              <w:rPr>
                <w:rFonts w:ascii="Arial" w:hAnsi="Arial" w:cs="Arial"/>
                <w:sz w:val="16"/>
                <w:szCs w:val="16"/>
              </w:rPr>
              <w:t>428.000,00</w:t>
            </w:r>
          </w:p>
        </w:tc>
        <w:tc>
          <w:tcPr>
            <w:tcW w:w="670" w:type="pct"/>
            <w:tcBorders>
              <w:top w:val="nil"/>
              <w:left w:val="nil"/>
              <w:bottom w:val="nil"/>
              <w:right w:val="nil"/>
            </w:tcBorders>
            <w:noWrap/>
            <w:vAlign w:val="bottom"/>
            <w:hideMark/>
          </w:tcPr>
          <w:p w14:paraId="5B306C23" w14:textId="77777777" w:rsidR="007273D5" w:rsidRPr="007273D5" w:rsidRDefault="007273D5">
            <w:pPr>
              <w:jc w:val="right"/>
              <w:rPr>
                <w:rFonts w:ascii="Arial" w:hAnsi="Arial" w:cs="Arial"/>
                <w:sz w:val="16"/>
                <w:szCs w:val="16"/>
              </w:rPr>
            </w:pPr>
            <w:r w:rsidRPr="007273D5">
              <w:rPr>
                <w:rFonts w:ascii="Arial" w:hAnsi="Arial" w:cs="Arial"/>
                <w:sz w:val="16"/>
                <w:szCs w:val="16"/>
              </w:rPr>
              <w:t>428.000,00</w:t>
            </w:r>
          </w:p>
        </w:tc>
      </w:tr>
      <w:tr w:rsidR="007273D5" w:rsidRPr="007273D5" w14:paraId="035D5D16" w14:textId="77777777" w:rsidTr="007273D5">
        <w:trPr>
          <w:trHeight w:val="264"/>
        </w:trPr>
        <w:tc>
          <w:tcPr>
            <w:tcW w:w="908" w:type="pct"/>
            <w:tcBorders>
              <w:top w:val="nil"/>
              <w:left w:val="nil"/>
              <w:bottom w:val="nil"/>
              <w:right w:val="nil"/>
            </w:tcBorders>
            <w:vAlign w:val="bottom"/>
            <w:hideMark/>
          </w:tcPr>
          <w:p w14:paraId="10BA3295" w14:textId="77777777" w:rsidR="007273D5" w:rsidRPr="007273D5" w:rsidRDefault="007273D5">
            <w:pPr>
              <w:rPr>
                <w:rFonts w:ascii="Arial" w:hAnsi="Arial" w:cs="Arial"/>
                <w:sz w:val="16"/>
                <w:szCs w:val="16"/>
              </w:rPr>
            </w:pPr>
            <w:r w:rsidRPr="007273D5">
              <w:rPr>
                <w:rFonts w:ascii="Arial" w:hAnsi="Arial" w:cs="Arial"/>
                <w:sz w:val="16"/>
                <w:szCs w:val="16"/>
              </w:rPr>
              <w:t>36</w:t>
            </w:r>
          </w:p>
        </w:tc>
        <w:tc>
          <w:tcPr>
            <w:tcW w:w="2078" w:type="pct"/>
            <w:tcBorders>
              <w:top w:val="nil"/>
              <w:left w:val="nil"/>
              <w:bottom w:val="nil"/>
              <w:right w:val="nil"/>
            </w:tcBorders>
            <w:vAlign w:val="bottom"/>
            <w:hideMark/>
          </w:tcPr>
          <w:p w14:paraId="52334649" w14:textId="77777777" w:rsidR="007273D5" w:rsidRPr="007273D5" w:rsidRDefault="007273D5">
            <w:pPr>
              <w:rPr>
                <w:rFonts w:ascii="Arial" w:hAnsi="Arial" w:cs="Arial"/>
                <w:sz w:val="16"/>
                <w:szCs w:val="16"/>
              </w:rPr>
            </w:pPr>
            <w:r w:rsidRPr="007273D5">
              <w:rPr>
                <w:rFonts w:ascii="Arial" w:hAnsi="Arial" w:cs="Arial"/>
                <w:sz w:val="16"/>
                <w:szCs w:val="16"/>
              </w:rPr>
              <w:t>Pomoći dane u inozemstvo i unutar općeg proračuna</w:t>
            </w:r>
          </w:p>
        </w:tc>
        <w:tc>
          <w:tcPr>
            <w:tcW w:w="672" w:type="pct"/>
            <w:tcBorders>
              <w:top w:val="nil"/>
              <w:left w:val="nil"/>
              <w:bottom w:val="nil"/>
              <w:right w:val="nil"/>
            </w:tcBorders>
            <w:noWrap/>
            <w:vAlign w:val="bottom"/>
            <w:hideMark/>
          </w:tcPr>
          <w:p w14:paraId="141C354A" w14:textId="77777777" w:rsidR="007273D5" w:rsidRPr="007273D5" w:rsidRDefault="007273D5">
            <w:pPr>
              <w:jc w:val="right"/>
              <w:rPr>
                <w:rFonts w:ascii="Arial" w:hAnsi="Arial" w:cs="Arial"/>
                <w:sz w:val="16"/>
                <w:szCs w:val="16"/>
              </w:rPr>
            </w:pPr>
            <w:r w:rsidRPr="007273D5">
              <w:rPr>
                <w:rFonts w:ascii="Arial" w:hAnsi="Arial" w:cs="Arial"/>
                <w:sz w:val="16"/>
                <w:szCs w:val="16"/>
              </w:rPr>
              <w:t>300.000,00</w:t>
            </w:r>
          </w:p>
        </w:tc>
        <w:tc>
          <w:tcPr>
            <w:tcW w:w="672" w:type="pct"/>
            <w:tcBorders>
              <w:top w:val="nil"/>
              <w:left w:val="nil"/>
              <w:bottom w:val="nil"/>
              <w:right w:val="nil"/>
            </w:tcBorders>
            <w:noWrap/>
            <w:vAlign w:val="bottom"/>
            <w:hideMark/>
          </w:tcPr>
          <w:p w14:paraId="1935186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24F5C39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301F99FA" w14:textId="77777777" w:rsidTr="007273D5">
        <w:trPr>
          <w:trHeight w:val="264"/>
        </w:trPr>
        <w:tc>
          <w:tcPr>
            <w:tcW w:w="908" w:type="pct"/>
            <w:tcBorders>
              <w:top w:val="nil"/>
              <w:left w:val="nil"/>
              <w:bottom w:val="nil"/>
              <w:right w:val="nil"/>
            </w:tcBorders>
            <w:vAlign w:val="bottom"/>
            <w:hideMark/>
          </w:tcPr>
          <w:p w14:paraId="2FC8D7AE"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4706FB03"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71D882E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2" w:type="pct"/>
            <w:tcBorders>
              <w:top w:val="nil"/>
              <w:left w:val="nil"/>
              <w:bottom w:val="nil"/>
              <w:right w:val="nil"/>
            </w:tcBorders>
            <w:noWrap/>
            <w:vAlign w:val="bottom"/>
            <w:hideMark/>
          </w:tcPr>
          <w:p w14:paraId="1A227F1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0" w:type="pct"/>
            <w:tcBorders>
              <w:top w:val="nil"/>
              <w:left w:val="nil"/>
              <w:bottom w:val="nil"/>
              <w:right w:val="nil"/>
            </w:tcBorders>
            <w:noWrap/>
            <w:vAlign w:val="bottom"/>
            <w:hideMark/>
          </w:tcPr>
          <w:p w14:paraId="387308A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6410DCC3" w14:textId="77777777" w:rsidTr="007273D5">
        <w:trPr>
          <w:trHeight w:val="264"/>
        </w:trPr>
        <w:tc>
          <w:tcPr>
            <w:tcW w:w="908" w:type="pct"/>
            <w:tcBorders>
              <w:top w:val="nil"/>
              <w:left w:val="nil"/>
              <w:bottom w:val="nil"/>
              <w:right w:val="nil"/>
            </w:tcBorders>
            <w:vAlign w:val="bottom"/>
            <w:hideMark/>
          </w:tcPr>
          <w:p w14:paraId="4762E536"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380016D8"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76792838"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2108DEB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6C53C09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7F51D7AD" w14:textId="77777777" w:rsidTr="007273D5">
        <w:trPr>
          <w:trHeight w:val="264"/>
        </w:trPr>
        <w:tc>
          <w:tcPr>
            <w:tcW w:w="908" w:type="pct"/>
            <w:tcBorders>
              <w:top w:val="nil"/>
              <w:left w:val="nil"/>
              <w:bottom w:val="nil"/>
              <w:right w:val="nil"/>
            </w:tcBorders>
            <w:vAlign w:val="bottom"/>
            <w:hideMark/>
          </w:tcPr>
          <w:p w14:paraId="75F218C0"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2078" w:type="pct"/>
            <w:tcBorders>
              <w:top w:val="nil"/>
              <w:left w:val="nil"/>
              <w:bottom w:val="nil"/>
              <w:right w:val="nil"/>
            </w:tcBorders>
            <w:vAlign w:val="bottom"/>
            <w:hideMark/>
          </w:tcPr>
          <w:p w14:paraId="63AC7DE0"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672" w:type="pct"/>
            <w:tcBorders>
              <w:top w:val="nil"/>
              <w:left w:val="nil"/>
              <w:bottom w:val="nil"/>
              <w:right w:val="nil"/>
            </w:tcBorders>
            <w:noWrap/>
            <w:vAlign w:val="bottom"/>
            <w:hideMark/>
          </w:tcPr>
          <w:p w14:paraId="6B65EB9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400BEB4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244ED519"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0262A0C4"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01CBFF83"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Kapitalni projekt K700012 Izrada projektne dokumentacije i izgradnja zdravstvenih objekata</w:t>
            </w:r>
          </w:p>
        </w:tc>
        <w:tc>
          <w:tcPr>
            <w:tcW w:w="672" w:type="pct"/>
            <w:tcBorders>
              <w:top w:val="nil"/>
              <w:left w:val="nil"/>
              <w:bottom w:val="nil"/>
              <w:right w:val="nil"/>
            </w:tcBorders>
            <w:shd w:val="clear" w:color="000000" w:fill="CCCCFF"/>
            <w:noWrap/>
            <w:vAlign w:val="bottom"/>
            <w:hideMark/>
          </w:tcPr>
          <w:p w14:paraId="0A15FB37"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700.000,00</w:t>
            </w:r>
          </w:p>
        </w:tc>
        <w:tc>
          <w:tcPr>
            <w:tcW w:w="672" w:type="pct"/>
            <w:tcBorders>
              <w:top w:val="nil"/>
              <w:left w:val="nil"/>
              <w:bottom w:val="nil"/>
              <w:right w:val="nil"/>
            </w:tcBorders>
            <w:shd w:val="clear" w:color="000000" w:fill="CCCCFF"/>
            <w:noWrap/>
            <w:vAlign w:val="bottom"/>
            <w:hideMark/>
          </w:tcPr>
          <w:p w14:paraId="0853306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100.000,00</w:t>
            </w:r>
          </w:p>
        </w:tc>
        <w:tc>
          <w:tcPr>
            <w:tcW w:w="670" w:type="pct"/>
            <w:tcBorders>
              <w:top w:val="nil"/>
              <w:left w:val="nil"/>
              <w:bottom w:val="nil"/>
              <w:right w:val="nil"/>
            </w:tcBorders>
            <w:shd w:val="clear" w:color="000000" w:fill="CCCCFF"/>
            <w:noWrap/>
            <w:vAlign w:val="bottom"/>
            <w:hideMark/>
          </w:tcPr>
          <w:p w14:paraId="7A75559F"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50.000,00</w:t>
            </w:r>
          </w:p>
        </w:tc>
      </w:tr>
      <w:tr w:rsidR="007273D5" w:rsidRPr="007273D5" w14:paraId="2EA87956" w14:textId="77777777" w:rsidTr="007273D5">
        <w:trPr>
          <w:trHeight w:val="264"/>
        </w:trPr>
        <w:tc>
          <w:tcPr>
            <w:tcW w:w="908" w:type="pct"/>
            <w:tcBorders>
              <w:top w:val="nil"/>
              <w:left w:val="nil"/>
              <w:bottom w:val="nil"/>
              <w:right w:val="nil"/>
            </w:tcBorders>
            <w:vAlign w:val="bottom"/>
            <w:hideMark/>
          </w:tcPr>
          <w:p w14:paraId="1CBE3049"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474F1306"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3F99A7FE"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50.000,00</w:t>
            </w:r>
          </w:p>
        </w:tc>
        <w:tc>
          <w:tcPr>
            <w:tcW w:w="672" w:type="pct"/>
            <w:tcBorders>
              <w:top w:val="nil"/>
              <w:left w:val="nil"/>
              <w:bottom w:val="nil"/>
              <w:right w:val="nil"/>
            </w:tcBorders>
            <w:noWrap/>
            <w:vAlign w:val="bottom"/>
            <w:hideMark/>
          </w:tcPr>
          <w:p w14:paraId="04CE9AD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50.000,00</w:t>
            </w:r>
          </w:p>
        </w:tc>
        <w:tc>
          <w:tcPr>
            <w:tcW w:w="670" w:type="pct"/>
            <w:tcBorders>
              <w:top w:val="nil"/>
              <w:left w:val="nil"/>
              <w:bottom w:val="nil"/>
              <w:right w:val="nil"/>
            </w:tcBorders>
            <w:noWrap/>
            <w:vAlign w:val="bottom"/>
            <w:hideMark/>
          </w:tcPr>
          <w:p w14:paraId="0515C16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50.000,00</w:t>
            </w:r>
          </w:p>
        </w:tc>
      </w:tr>
      <w:tr w:rsidR="007273D5" w:rsidRPr="007273D5" w14:paraId="57703C4C" w14:textId="77777777" w:rsidTr="007273D5">
        <w:trPr>
          <w:trHeight w:val="264"/>
        </w:trPr>
        <w:tc>
          <w:tcPr>
            <w:tcW w:w="908" w:type="pct"/>
            <w:tcBorders>
              <w:top w:val="nil"/>
              <w:left w:val="nil"/>
              <w:bottom w:val="nil"/>
              <w:right w:val="nil"/>
            </w:tcBorders>
            <w:vAlign w:val="bottom"/>
            <w:hideMark/>
          </w:tcPr>
          <w:p w14:paraId="10439C94"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0CDAA66C"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3B2F29BE" w14:textId="77777777" w:rsidR="007273D5" w:rsidRPr="007273D5" w:rsidRDefault="007273D5">
            <w:pPr>
              <w:jc w:val="right"/>
              <w:rPr>
                <w:rFonts w:ascii="Arial" w:hAnsi="Arial" w:cs="Arial"/>
                <w:sz w:val="16"/>
                <w:szCs w:val="16"/>
              </w:rPr>
            </w:pPr>
            <w:r w:rsidRPr="007273D5">
              <w:rPr>
                <w:rFonts w:ascii="Arial" w:hAnsi="Arial" w:cs="Arial"/>
                <w:sz w:val="16"/>
                <w:szCs w:val="16"/>
              </w:rPr>
              <w:t>50.000,00</w:t>
            </w:r>
          </w:p>
        </w:tc>
        <w:tc>
          <w:tcPr>
            <w:tcW w:w="672" w:type="pct"/>
            <w:tcBorders>
              <w:top w:val="nil"/>
              <w:left w:val="nil"/>
              <w:bottom w:val="nil"/>
              <w:right w:val="nil"/>
            </w:tcBorders>
            <w:noWrap/>
            <w:vAlign w:val="bottom"/>
            <w:hideMark/>
          </w:tcPr>
          <w:p w14:paraId="1B6133D2" w14:textId="77777777" w:rsidR="007273D5" w:rsidRPr="007273D5" w:rsidRDefault="007273D5">
            <w:pPr>
              <w:jc w:val="right"/>
              <w:rPr>
                <w:rFonts w:ascii="Arial" w:hAnsi="Arial" w:cs="Arial"/>
                <w:sz w:val="16"/>
                <w:szCs w:val="16"/>
              </w:rPr>
            </w:pPr>
            <w:r w:rsidRPr="007273D5">
              <w:rPr>
                <w:rFonts w:ascii="Arial" w:hAnsi="Arial" w:cs="Arial"/>
                <w:sz w:val="16"/>
                <w:szCs w:val="16"/>
              </w:rPr>
              <w:t>50.000,00</w:t>
            </w:r>
          </w:p>
        </w:tc>
        <w:tc>
          <w:tcPr>
            <w:tcW w:w="670" w:type="pct"/>
            <w:tcBorders>
              <w:top w:val="nil"/>
              <w:left w:val="nil"/>
              <w:bottom w:val="nil"/>
              <w:right w:val="nil"/>
            </w:tcBorders>
            <w:noWrap/>
            <w:vAlign w:val="bottom"/>
            <w:hideMark/>
          </w:tcPr>
          <w:p w14:paraId="7B0DB1F0" w14:textId="77777777" w:rsidR="007273D5" w:rsidRPr="007273D5" w:rsidRDefault="007273D5">
            <w:pPr>
              <w:jc w:val="right"/>
              <w:rPr>
                <w:rFonts w:ascii="Arial" w:hAnsi="Arial" w:cs="Arial"/>
                <w:sz w:val="16"/>
                <w:szCs w:val="16"/>
              </w:rPr>
            </w:pPr>
            <w:r w:rsidRPr="007273D5">
              <w:rPr>
                <w:rFonts w:ascii="Arial" w:hAnsi="Arial" w:cs="Arial"/>
                <w:sz w:val="16"/>
                <w:szCs w:val="16"/>
              </w:rPr>
              <w:t>50.000,00</w:t>
            </w:r>
          </w:p>
        </w:tc>
      </w:tr>
      <w:tr w:rsidR="007273D5" w:rsidRPr="007273D5" w14:paraId="00F4283E" w14:textId="77777777" w:rsidTr="007273D5">
        <w:trPr>
          <w:trHeight w:val="264"/>
        </w:trPr>
        <w:tc>
          <w:tcPr>
            <w:tcW w:w="908" w:type="pct"/>
            <w:tcBorders>
              <w:top w:val="nil"/>
              <w:left w:val="nil"/>
              <w:bottom w:val="nil"/>
              <w:right w:val="nil"/>
            </w:tcBorders>
            <w:vAlign w:val="bottom"/>
            <w:hideMark/>
          </w:tcPr>
          <w:p w14:paraId="07C6100C"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54624711"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594D458B"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650.000,00</w:t>
            </w:r>
          </w:p>
        </w:tc>
        <w:tc>
          <w:tcPr>
            <w:tcW w:w="672" w:type="pct"/>
            <w:tcBorders>
              <w:top w:val="nil"/>
              <w:left w:val="nil"/>
              <w:bottom w:val="nil"/>
              <w:right w:val="nil"/>
            </w:tcBorders>
            <w:noWrap/>
            <w:vAlign w:val="bottom"/>
            <w:hideMark/>
          </w:tcPr>
          <w:p w14:paraId="0471D4B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50.000,00</w:t>
            </w:r>
          </w:p>
        </w:tc>
        <w:tc>
          <w:tcPr>
            <w:tcW w:w="670" w:type="pct"/>
            <w:tcBorders>
              <w:top w:val="nil"/>
              <w:left w:val="nil"/>
              <w:bottom w:val="nil"/>
              <w:right w:val="nil"/>
            </w:tcBorders>
            <w:noWrap/>
            <w:vAlign w:val="bottom"/>
            <w:hideMark/>
          </w:tcPr>
          <w:p w14:paraId="1DF9530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7B9A0506" w14:textId="77777777" w:rsidTr="007273D5">
        <w:trPr>
          <w:trHeight w:val="264"/>
        </w:trPr>
        <w:tc>
          <w:tcPr>
            <w:tcW w:w="908" w:type="pct"/>
            <w:tcBorders>
              <w:top w:val="nil"/>
              <w:left w:val="nil"/>
              <w:bottom w:val="nil"/>
              <w:right w:val="nil"/>
            </w:tcBorders>
            <w:vAlign w:val="bottom"/>
            <w:hideMark/>
          </w:tcPr>
          <w:p w14:paraId="31B87212"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0BFCE214"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7F79C775"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7DE5BFCF"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71FC6AC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52FDB27A" w14:textId="77777777" w:rsidTr="007273D5">
        <w:trPr>
          <w:trHeight w:val="264"/>
        </w:trPr>
        <w:tc>
          <w:tcPr>
            <w:tcW w:w="908" w:type="pct"/>
            <w:tcBorders>
              <w:top w:val="nil"/>
              <w:left w:val="nil"/>
              <w:bottom w:val="nil"/>
              <w:right w:val="nil"/>
            </w:tcBorders>
            <w:vAlign w:val="bottom"/>
            <w:hideMark/>
          </w:tcPr>
          <w:p w14:paraId="5EBFAD31"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2078" w:type="pct"/>
            <w:tcBorders>
              <w:top w:val="nil"/>
              <w:left w:val="nil"/>
              <w:bottom w:val="nil"/>
              <w:right w:val="nil"/>
            </w:tcBorders>
            <w:vAlign w:val="bottom"/>
            <w:hideMark/>
          </w:tcPr>
          <w:p w14:paraId="7A640DEF"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672" w:type="pct"/>
            <w:tcBorders>
              <w:top w:val="nil"/>
              <w:left w:val="nil"/>
              <w:bottom w:val="nil"/>
              <w:right w:val="nil"/>
            </w:tcBorders>
            <w:noWrap/>
            <w:vAlign w:val="bottom"/>
            <w:hideMark/>
          </w:tcPr>
          <w:p w14:paraId="6B77818F" w14:textId="77777777" w:rsidR="007273D5" w:rsidRPr="007273D5" w:rsidRDefault="007273D5">
            <w:pPr>
              <w:jc w:val="right"/>
              <w:rPr>
                <w:rFonts w:ascii="Arial" w:hAnsi="Arial" w:cs="Arial"/>
                <w:sz w:val="16"/>
                <w:szCs w:val="16"/>
              </w:rPr>
            </w:pPr>
            <w:r w:rsidRPr="007273D5">
              <w:rPr>
                <w:rFonts w:ascii="Arial" w:hAnsi="Arial" w:cs="Arial"/>
                <w:sz w:val="16"/>
                <w:szCs w:val="16"/>
              </w:rPr>
              <w:t>650.000,00</w:t>
            </w:r>
          </w:p>
        </w:tc>
        <w:tc>
          <w:tcPr>
            <w:tcW w:w="672" w:type="pct"/>
            <w:tcBorders>
              <w:top w:val="nil"/>
              <w:left w:val="nil"/>
              <w:bottom w:val="nil"/>
              <w:right w:val="nil"/>
            </w:tcBorders>
            <w:noWrap/>
            <w:vAlign w:val="bottom"/>
            <w:hideMark/>
          </w:tcPr>
          <w:p w14:paraId="62B22EFA" w14:textId="77777777" w:rsidR="007273D5" w:rsidRPr="007273D5" w:rsidRDefault="007273D5">
            <w:pPr>
              <w:jc w:val="right"/>
              <w:rPr>
                <w:rFonts w:ascii="Arial" w:hAnsi="Arial" w:cs="Arial"/>
                <w:sz w:val="16"/>
                <w:szCs w:val="16"/>
              </w:rPr>
            </w:pPr>
            <w:r w:rsidRPr="007273D5">
              <w:rPr>
                <w:rFonts w:ascii="Arial" w:hAnsi="Arial" w:cs="Arial"/>
                <w:sz w:val="16"/>
                <w:szCs w:val="16"/>
              </w:rPr>
              <w:t>50.000,00</w:t>
            </w:r>
          </w:p>
        </w:tc>
        <w:tc>
          <w:tcPr>
            <w:tcW w:w="670" w:type="pct"/>
            <w:tcBorders>
              <w:top w:val="nil"/>
              <w:left w:val="nil"/>
              <w:bottom w:val="nil"/>
              <w:right w:val="nil"/>
            </w:tcBorders>
            <w:noWrap/>
            <w:vAlign w:val="bottom"/>
            <w:hideMark/>
          </w:tcPr>
          <w:p w14:paraId="68C1198A"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065025AD"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69B4C903"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 xml:space="preserve">Kapitalni projekt K700027 Energetska obnova zgrade- </w:t>
            </w:r>
            <w:proofErr w:type="spellStart"/>
            <w:r w:rsidRPr="007273D5">
              <w:rPr>
                <w:rFonts w:ascii="Arial" w:hAnsi="Arial" w:cs="Arial"/>
                <w:b/>
                <w:bCs/>
                <w:color w:val="000000"/>
                <w:sz w:val="16"/>
                <w:szCs w:val="16"/>
              </w:rPr>
              <w:t>zdr.objekt</w:t>
            </w:r>
            <w:proofErr w:type="spellEnd"/>
            <w:r w:rsidRPr="007273D5">
              <w:rPr>
                <w:rFonts w:ascii="Arial" w:hAnsi="Arial" w:cs="Arial"/>
                <w:b/>
                <w:bCs/>
                <w:color w:val="000000"/>
                <w:sz w:val="16"/>
                <w:szCs w:val="16"/>
              </w:rPr>
              <w:t xml:space="preserve"> Dom zdravlja Nova Gradiška</w:t>
            </w:r>
          </w:p>
        </w:tc>
        <w:tc>
          <w:tcPr>
            <w:tcW w:w="672" w:type="pct"/>
            <w:tcBorders>
              <w:top w:val="nil"/>
              <w:left w:val="nil"/>
              <w:bottom w:val="nil"/>
              <w:right w:val="nil"/>
            </w:tcBorders>
            <w:shd w:val="clear" w:color="000000" w:fill="CCCCFF"/>
            <w:noWrap/>
            <w:vAlign w:val="bottom"/>
            <w:hideMark/>
          </w:tcPr>
          <w:p w14:paraId="579057FF"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220.000,00</w:t>
            </w:r>
          </w:p>
        </w:tc>
        <w:tc>
          <w:tcPr>
            <w:tcW w:w="672" w:type="pct"/>
            <w:tcBorders>
              <w:top w:val="nil"/>
              <w:left w:val="nil"/>
              <w:bottom w:val="nil"/>
              <w:right w:val="nil"/>
            </w:tcBorders>
            <w:shd w:val="clear" w:color="000000" w:fill="CCCCFF"/>
            <w:noWrap/>
            <w:vAlign w:val="bottom"/>
            <w:hideMark/>
          </w:tcPr>
          <w:p w14:paraId="578CBEA8"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0,00</w:t>
            </w:r>
          </w:p>
        </w:tc>
        <w:tc>
          <w:tcPr>
            <w:tcW w:w="670" w:type="pct"/>
            <w:tcBorders>
              <w:top w:val="nil"/>
              <w:left w:val="nil"/>
              <w:bottom w:val="nil"/>
              <w:right w:val="nil"/>
            </w:tcBorders>
            <w:shd w:val="clear" w:color="000000" w:fill="CCCCFF"/>
            <w:noWrap/>
            <w:vAlign w:val="bottom"/>
            <w:hideMark/>
          </w:tcPr>
          <w:p w14:paraId="4D7B17E2"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213.099,63</w:t>
            </w:r>
          </w:p>
        </w:tc>
      </w:tr>
      <w:tr w:rsidR="007273D5" w:rsidRPr="007273D5" w14:paraId="4B0E2C2D" w14:textId="77777777" w:rsidTr="007273D5">
        <w:trPr>
          <w:trHeight w:val="264"/>
        </w:trPr>
        <w:tc>
          <w:tcPr>
            <w:tcW w:w="908" w:type="pct"/>
            <w:tcBorders>
              <w:top w:val="nil"/>
              <w:left w:val="nil"/>
              <w:bottom w:val="nil"/>
              <w:right w:val="nil"/>
            </w:tcBorders>
            <w:vAlign w:val="bottom"/>
            <w:hideMark/>
          </w:tcPr>
          <w:p w14:paraId="4BC218E4"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7041C1C2"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25B33500"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6.900,37</w:t>
            </w:r>
          </w:p>
        </w:tc>
        <w:tc>
          <w:tcPr>
            <w:tcW w:w="672" w:type="pct"/>
            <w:tcBorders>
              <w:top w:val="nil"/>
              <w:left w:val="nil"/>
              <w:bottom w:val="nil"/>
              <w:right w:val="nil"/>
            </w:tcBorders>
            <w:noWrap/>
            <w:vAlign w:val="bottom"/>
            <w:hideMark/>
          </w:tcPr>
          <w:p w14:paraId="67050ED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0" w:type="pct"/>
            <w:tcBorders>
              <w:top w:val="nil"/>
              <w:left w:val="nil"/>
              <w:bottom w:val="nil"/>
              <w:right w:val="nil"/>
            </w:tcBorders>
            <w:noWrap/>
            <w:vAlign w:val="bottom"/>
            <w:hideMark/>
          </w:tcPr>
          <w:p w14:paraId="4817907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2DE1BE31" w14:textId="77777777" w:rsidTr="007273D5">
        <w:trPr>
          <w:trHeight w:val="264"/>
        </w:trPr>
        <w:tc>
          <w:tcPr>
            <w:tcW w:w="908" w:type="pct"/>
            <w:tcBorders>
              <w:top w:val="nil"/>
              <w:left w:val="nil"/>
              <w:bottom w:val="nil"/>
              <w:right w:val="nil"/>
            </w:tcBorders>
            <w:vAlign w:val="bottom"/>
            <w:hideMark/>
          </w:tcPr>
          <w:p w14:paraId="79C1995B"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2078" w:type="pct"/>
            <w:tcBorders>
              <w:top w:val="nil"/>
              <w:left w:val="nil"/>
              <w:bottom w:val="nil"/>
              <w:right w:val="nil"/>
            </w:tcBorders>
            <w:vAlign w:val="bottom"/>
            <w:hideMark/>
          </w:tcPr>
          <w:p w14:paraId="13251E30"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672" w:type="pct"/>
            <w:tcBorders>
              <w:top w:val="nil"/>
              <w:left w:val="nil"/>
              <w:bottom w:val="nil"/>
              <w:right w:val="nil"/>
            </w:tcBorders>
            <w:noWrap/>
            <w:vAlign w:val="bottom"/>
            <w:hideMark/>
          </w:tcPr>
          <w:p w14:paraId="1203E118" w14:textId="77777777" w:rsidR="007273D5" w:rsidRPr="007273D5" w:rsidRDefault="007273D5">
            <w:pPr>
              <w:jc w:val="right"/>
              <w:rPr>
                <w:rFonts w:ascii="Arial" w:hAnsi="Arial" w:cs="Arial"/>
                <w:sz w:val="16"/>
                <w:szCs w:val="16"/>
              </w:rPr>
            </w:pPr>
            <w:r w:rsidRPr="007273D5">
              <w:rPr>
                <w:rFonts w:ascii="Arial" w:hAnsi="Arial" w:cs="Arial"/>
                <w:sz w:val="16"/>
                <w:szCs w:val="16"/>
              </w:rPr>
              <w:t>5.175,36</w:t>
            </w:r>
          </w:p>
        </w:tc>
        <w:tc>
          <w:tcPr>
            <w:tcW w:w="672" w:type="pct"/>
            <w:tcBorders>
              <w:top w:val="nil"/>
              <w:left w:val="nil"/>
              <w:bottom w:val="nil"/>
              <w:right w:val="nil"/>
            </w:tcBorders>
            <w:noWrap/>
            <w:vAlign w:val="bottom"/>
            <w:hideMark/>
          </w:tcPr>
          <w:p w14:paraId="39DF1E66"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3F9E103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3225C5A8" w14:textId="77777777" w:rsidTr="007273D5">
        <w:trPr>
          <w:trHeight w:val="264"/>
        </w:trPr>
        <w:tc>
          <w:tcPr>
            <w:tcW w:w="908" w:type="pct"/>
            <w:tcBorders>
              <w:top w:val="nil"/>
              <w:left w:val="nil"/>
              <w:bottom w:val="nil"/>
              <w:right w:val="nil"/>
            </w:tcBorders>
            <w:vAlign w:val="bottom"/>
            <w:hideMark/>
          </w:tcPr>
          <w:p w14:paraId="484A22F6"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5F2C03F1"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36A026D1" w14:textId="77777777" w:rsidR="007273D5" w:rsidRPr="007273D5" w:rsidRDefault="007273D5">
            <w:pPr>
              <w:jc w:val="right"/>
              <w:rPr>
                <w:rFonts w:ascii="Arial" w:hAnsi="Arial" w:cs="Arial"/>
                <w:sz w:val="16"/>
                <w:szCs w:val="16"/>
              </w:rPr>
            </w:pPr>
            <w:r w:rsidRPr="007273D5">
              <w:rPr>
                <w:rFonts w:ascii="Arial" w:hAnsi="Arial" w:cs="Arial"/>
                <w:sz w:val="16"/>
                <w:szCs w:val="16"/>
              </w:rPr>
              <w:t>1.725,01</w:t>
            </w:r>
          </w:p>
        </w:tc>
        <w:tc>
          <w:tcPr>
            <w:tcW w:w="672" w:type="pct"/>
            <w:tcBorders>
              <w:top w:val="nil"/>
              <w:left w:val="nil"/>
              <w:bottom w:val="nil"/>
              <w:right w:val="nil"/>
            </w:tcBorders>
            <w:noWrap/>
            <w:vAlign w:val="bottom"/>
            <w:hideMark/>
          </w:tcPr>
          <w:p w14:paraId="38FDF9D7"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026685C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303774B7" w14:textId="77777777" w:rsidTr="007273D5">
        <w:trPr>
          <w:trHeight w:val="264"/>
        </w:trPr>
        <w:tc>
          <w:tcPr>
            <w:tcW w:w="908" w:type="pct"/>
            <w:tcBorders>
              <w:top w:val="nil"/>
              <w:left w:val="nil"/>
              <w:bottom w:val="nil"/>
              <w:right w:val="nil"/>
            </w:tcBorders>
            <w:vAlign w:val="bottom"/>
            <w:hideMark/>
          </w:tcPr>
          <w:p w14:paraId="6E1C8CA2"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584C0216"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76F8DAB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213.099,63</w:t>
            </w:r>
          </w:p>
        </w:tc>
        <w:tc>
          <w:tcPr>
            <w:tcW w:w="672" w:type="pct"/>
            <w:tcBorders>
              <w:top w:val="nil"/>
              <w:left w:val="nil"/>
              <w:bottom w:val="nil"/>
              <w:right w:val="nil"/>
            </w:tcBorders>
            <w:noWrap/>
            <w:vAlign w:val="bottom"/>
            <w:hideMark/>
          </w:tcPr>
          <w:p w14:paraId="43EC48D8"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0" w:type="pct"/>
            <w:tcBorders>
              <w:top w:val="nil"/>
              <w:left w:val="nil"/>
              <w:bottom w:val="nil"/>
              <w:right w:val="nil"/>
            </w:tcBorders>
            <w:noWrap/>
            <w:vAlign w:val="bottom"/>
            <w:hideMark/>
          </w:tcPr>
          <w:p w14:paraId="5AB36BB2"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213.099,63</w:t>
            </w:r>
          </w:p>
        </w:tc>
      </w:tr>
      <w:tr w:rsidR="007273D5" w:rsidRPr="007273D5" w14:paraId="052E2134" w14:textId="77777777" w:rsidTr="007273D5">
        <w:trPr>
          <w:trHeight w:val="264"/>
        </w:trPr>
        <w:tc>
          <w:tcPr>
            <w:tcW w:w="908" w:type="pct"/>
            <w:tcBorders>
              <w:top w:val="nil"/>
              <w:left w:val="nil"/>
              <w:bottom w:val="nil"/>
              <w:right w:val="nil"/>
            </w:tcBorders>
            <w:vAlign w:val="bottom"/>
            <w:hideMark/>
          </w:tcPr>
          <w:p w14:paraId="5A855D48"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2078" w:type="pct"/>
            <w:tcBorders>
              <w:top w:val="nil"/>
              <w:left w:val="nil"/>
              <w:bottom w:val="nil"/>
              <w:right w:val="nil"/>
            </w:tcBorders>
            <w:vAlign w:val="bottom"/>
            <w:hideMark/>
          </w:tcPr>
          <w:p w14:paraId="495873F7"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672" w:type="pct"/>
            <w:tcBorders>
              <w:top w:val="nil"/>
              <w:left w:val="nil"/>
              <w:bottom w:val="nil"/>
              <w:right w:val="nil"/>
            </w:tcBorders>
            <w:noWrap/>
            <w:vAlign w:val="bottom"/>
            <w:hideMark/>
          </w:tcPr>
          <w:p w14:paraId="61659848" w14:textId="77777777" w:rsidR="007273D5" w:rsidRPr="007273D5" w:rsidRDefault="007273D5">
            <w:pPr>
              <w:jc w:val="right"/>
              <w:rPr>
                <w:rFonts w:ascii="Arial" w:hAnsi="Arial" w:cs="Arial"/>
                <w:sz w:val="16"/>
                <w:szCs w:val="16"/>
              </w:rPr>
            </w:pPr>
            <w:r w:rsidRPr="007273D5">
              <w:rPr>
                <w:rFonts w:ascii="Arial" w:hAnsi="Arial" w:cs="Arial"/>
                <w:sz w:val="16"/>
                <w:szCs w:val="16"/>
              </w:rPr>
              <w:t>213.099,63</w:t>
            </w:r>
          </w:p>
        </w:tc>
        <w:tc>
          <w:tcPr>
            <w:tcW w:w="672" w:type="pct"/>
            <w:tcBorders>
              <w:top w:val="nil"/>
              <w:left w:val="nil"/>
              <w:bottom w:val="nil"/>
              <w:right w:val="nil"/>
            </w:tcBorders>
            <w:noWrap/>
            <w:vAlign w:val="bottom"/>
            <w:hideMark/>
          </w:tcPr>
          <w:p w14:paraId="118FDBEC"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56F4B770" w14:textId="77777777" w:rsidR="007273D5" w:rsidRPr="007273D5" w:rsidRDefault="007273D5">
            <w:pPr>
              <w:jc w:val="right"/>
              <w:rPr>
                <w:rFonts w:ascii="Arial" w:hAnsi="Arial" w:cs="Arial"/>
                <w:sz w:val="16"/>
                <w:szCs w:val="16"/>
              </w:rPr>
            </w:pPr>
            <w:r w:rsidRPr="007273D5">
              <w:rPr>
                <w:rFonts w:ascii="Arial" w:hAnsi="Arial" w:cs="Arial"/>
                <w:sz w:val="16"/>
                <w:szCs w:val="16"/>
              </w:rPr>
              <w:t>213.099,63</w:t>
            </w:r>
          </w:p>
        </w:tc>
      </w:tr>
      <w:tr w:rsidR="007273D5" w:rsidRPr="007273D5" w14:paraId="3B113D67" w14:textId="77777777" w:rsidTr="007273D5">
        <w:trPr>
          <w:trHeight w:val="264"/>
        </w:trPr>
        <w:tc>
          <w:tcPr>
            <w:tcW w:w="2986" w:type="pct"/>
            <w:gridSpan w:val="2"/>
            <w:tcBorders>
              <w:top w:val="nil"/>
              <w:left w:val="nil"/>
              <w:bottom w:val="nil"/>
              <w:right w:val="nil"/>
            </w:tcBorders>
            <w:shd w:val="clear" w:color="000000" w:fill="9999FF"/>
            <w:noWrap/>
            <w:vAlign w:val="bottom"/>
            <w:hideMark/>
          </w:tcPr>
          <w:p w14:paraId="55BC6F60"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Program 7100 Socijalna skrb</w:t>
            </w:r>
          </w:p>
        </w:tc>
        <w:tc>
          <w:tcPr>
            <w:tcW w:w="672" w:type="pct"/>
            <w:tcBorders>
              <w:top w:val="nil"/>
              <w:left w:val="nil"/>
              <w:bottom w:val="nil"/>
              <w:right w:val="nil"/>
            </w:tcBorders>
            <w:shd w:val="clear" w:color="000000" w:fill="9999FF"/>
            <w:noWrap/>
            <w:vAlign w:val="bottom"/>
            <w:hideMark/>
          </w:tcPr>
          <w:p w14:paraId="3909AB8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1.955.512,94</w:t>
            </w:r>
          </w:p>
        </w:tc>
        <w:tc>
          <w:tcPr>
            <w:tcW w:w="672" w:type="pct"/>
            <w:tcBorders>
              <w:top w:val="nil"/>
              <w:left w:val="nil"/>
              <w:bottom w:val="nil"/>
              <w:right w:val="nil"/>
            </w:tcBorders>
            <w:shd w:val="clear" w:color="000000" w:fill="9999FF"/>
            <w:noWrap/>
            <w:vAlign w:val="bottom"/>
            <w:hideMark/>
          </w:tcPr>
          <w:p w14:paraId="4305A12C"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1.785.512,94</w:t>
            </w:r>
          </w:p>
        </w:tc>
        <w:tc>
          <w:tcPr>
            <w:tcW w:w="670" w:type="pct"/>
            <w:tcBorders>
              <w:top w:val="nil"/>
              <w:left w:val="nil"/>
              <w:bottom w:val="nil"/>
              <w:right w:val="nil"/>
            </w:tcBorders>
            <w:shd w:val="clear" w:color="000000" w:fill="9999FF"/>
            <w:noWrap/>
            <w:vAlign w:val="bottom"/>
            <w:hideMark/>
          </w:tcPr>
          <w:p w14:paraId="4A04F3FE"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1.655.512,94</w:t>
            </w:r>
          </w:p>
        </w:tc>
      </w:tr>
      <w:tr w:rsidR="007273D5" w:rsidRPr="007273D5" w14:paraId="4C909582"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1F6D6200"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A710003 Javne potrebe u socijalnoj skrbi</w:t>
            </w:r>
          </w:p>
        </w:tc>
        <w:tc>
          <w:tcPr>
            <w:tcW w:w="672" w:type="pct"/>
            <w:tcBorders>
              <w:top w:val="nil"/>
              <w:left w:val="nil"/>
              <w:bottom w:val="nil"/>
              <w:right w:val="nil"/>
            </w:tcBorders>
            <w:shd w:val="clear" w:color="000000" w:fill="CCCCFF"/>
            <w:noWrap/>
            <w:vAlign w:val="bottom"/>
            <w:hideMark/>
          </w:tcPr>
          <w:p w14:paraId="42555BB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1.421.512,94</w:t>
            </w:r>
          </w:p>
        </w:tc>
        <w:tc>
          <w:tcPr>
            <w:tcW w:w="672" w:type="pct"/>
            <w:tcBorders>
              <w:top w:val="nil"/>
              <w:left w:val="nil"/>
              <w:bottom w:val="nil"/>
              <w:right w:val="nil"/>
            </w:tcBorders>
            <w:shd w:val="clear" w:color="000000" w:fill="CCCCFF"/>
            <w:noWrap/>
            <w:vAlign w:val="bottom"/>
            <w:hideMark/>
          </w:tcPr>
          <w:p w14:paraId="5FAC3A6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1.421.512,94</w:t>
            </w:r>
          </w:p>
        </w:tc>
        <w:tc>
          <w:tcPr>
            <w:tcW w:w="670" w:type="pct"/>
            <w:tcBorders>
              <w:top w:val="nil"/>
              <w:left w:val="nil"/>
              <w:bottom w:val="nil"/>
              <w:right w:val="nil"/>
            </w:tcBorders>
            <w:shd w:val="clear" w:color="000000" w:fill="CCCCFF"/>
            <w:noWrap/>
            <w:vAlign w:val="bottom"/>
            <w:hideMark/>
          </w:tcPr>
          <w:p w14:paraId="6D4A0AE3"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1.421.512,94</w:t>
            </w:r>
          </w:p>
        </w:tc>
      </w:tr>
      <w:tr w:rsidR="007273D5" w:rsidRPr="007273D5" w14:paraId="7F71E162" w14:textId="77777777" w:rsidTr="007273D5">
        <w:trPr>
          <w:trHeight w:val="264"/>
        </w:trPr>
        <w:tc>
          <w:tcPr>
            <w:tcW w:w="908" w:type="pct"/>
            <w:tcBorders>
              <w:top w:val="nil"/>
              <w:left w:val="nil"/>
              <w:bottom w:val="nil"/>
              <w:right w:val="nil"/>
            </w:tcBorders>
            <w:vAlign w:val="bottom"/>
            <w:hideMark/>
          </w:tcPr>
          <w:p w14:paraId="61C47D8F"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4A11AEEA"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23702A4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1.386.582,94</w:t>
            </w:r>
          </w:p>
        </w:tc>
        <w:tc>
          <w:tcPr>
            <w:tcW w:w="672" w:type="pct"/>
            <w:tcBorders>
              <w:top w:val="nil"/>
              <w:left w:val="nil"/>
              <w:bottom w:val="nil"/>
              <w:right w:val="nil"/>
            </w:tcBorders>
            <w:noWrap/>
            <w:vAlign w:val="bottom"/>
            <w:hideMark/>
          </w:tcPr>
          <w:p w14:paraId="2113263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1.386.582,94</w:t>
            </w:r>
          </w:p>
        </w:tc>
        <w:tc>
          <w:tcPr>
            <w:tcW w:w="670" w:type="pct"/>
            <w:tcBorders>
              <w:top w:val="nil"/>
              <w:left w:val="nil"/>
              <w:bottom w:val="nil"/>
              <w:right w:val="nil"/>
            </w:tcBorders>
            <w:noWrap/>
            <w:vAlign w:val="bottom"/>
            <w:hideMark/>
          </w:tcPr>
          <w:p w14:paraId="76ADAA79"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1.386.582,94</w:t>
            </w:r>
          </w:p>
        </w:tc>
      </w:tr>
      <w:tr w:rsidR="007273D5" w:rsidRPr="007273D5" w14:paraId="2A0E37B8" w14:textId="77777777" w:rsidTr="007273D5">
        <w:trPr>
          <w:trHeight w:val="264"/>
        </w:trPr>
        <w:tc>
          <w:tcPr>
            <w:tcW w:w="908" w:type="pct"/>
            <w:tcBorders>
              <w:top w:val="nil"/>
              <w:left w:val="nil"/>
              <w:bottom w:val="nil"/>
              <w:right w:val="nil"/>
            </w:tcBorders>
            <w:vAlign w:val="bottom"/>
            <w:hideMark/>
          </w:tcPr>
          <w:p w14:paraId="4EE06F80" w14:textId="77777777" w:rsidR="007273D5" w:rsidRPr="007273D5" w:rsidRDefault="007273D5">
            <w:pPr>
              <w:rPr>
                <w:rFonts w:ascii="Arial" w:hAnsi="Arial" w:cs="Arial"/>
                <w:sz w:val="16"/>
                <w:szCs w:val="16"/>
              </w:rPr>
            </w:pPr>
            <w:r w:rsidRPr="007273D5">
              <w:rPr>
                <w:rFonts w:ascii="Arial" w:hAnsi="Arial" w:cs="Arial"/>
                <w:sz w:val="16"/>
                <w:szCs w:val="16"/>
              </w:rPr>
              <w:t>31</w:t>
            </w:r>
          </w:p>
        </w:tc>
        <w:tc>
          <w:tcPr>
            <w:tcW w:w="2078" w:type="pct"/>
            <w:tcBorders>
              <w:top w:val="nil"/>
              <w:left w:val="nil"/>
              <w:bottom w:val="nil"/>
              <w:right w:val="nil"/>
            </w:tcBorders>
            <w:vAlign w:val="bottom"/>
            <w:hideMark/>
          </w:tcPr>
          <w:p w14:paraId="132267EE" w14:textId="77777777" w:rsidR="007273D5" w:rsidRPr="007273D5" w:rsidRDefault="007273D5">
            <w:pPr>
              <w:rPr>
                <w:rFonts w:ascii="Arial" w:hAnsi="Arial" w:cs="Arial"/>
                <w:sz w:val="16"/>
                <w:szCs w:val="16"/>
              </w:rPr>
            </w:pPr>
            <w:r w:rsidRPr="007273D5">
              <w:rPr>
                <w:rFonts w:ascii="Arial" w:hAnsi="Arial" w:cs="Arial"/>
                <w:sz w:val="16"/>
                <w:szCs w:val="16"/>
              </w:rPr>
              <w:t>Rashodi za zaposlene</w:t>
            </w:r>
          </w:p>
        </w:tc>
        <w:tc>
          <w:tcPr>
            <w:tcW w:w="672" w:type="pct"/>
            <w:tcBorders>
              <w:top w:val="nil"/>
              <w:left w:val="nil"/>
              <w:bottom w:val="nil"/>
              <w:right w:val="nil"/>
            </w:tcBorders>
            <w:noWrap/>
            <w:vAlign w:val="bottom"/>
            <w:hideMark/>
          </w:tcPr>
          <w:p w14:paraId="29F9D48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705BFCD0"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13FE9E5E"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7F87880C" w14:textId="77777777" w:rsidTr="007273D5">
        <w:trPr>
          <w:trHeight w:val="264"/>
        </w:trPr>
        <w:tc>
          <w:tcPr>
            <w:tcW w:w="908" w:type="pct"/>
            <w:tcBorders>
              <w:top w:val="nil"/>
              <w:left w:val="nil"/>
              <w:bottom w:val="nil"/>
              <w:right w:val="nil"/>
            </w:tcBorders>
            <w:vAlign w:val="bottom"/>
            <w:hideMark/>
          </w:tcPr>
          <w:p w14:paraId="7E7C50D3" w14:textId="77777777" w:rsidR="007273D5" w:rsidRPr="007273D5" w:rsidRDefault="007273D5">
            <w:pPr>
              <w:rPr>
                <w:rFonts w:ascii="Arial" w:hAnsi="Arial" w:cs="Arial"/>
                <w:sz w:val="16"/>
                <w:szCs w:val="16"/>
              </w:rPr>
            </w:pPr>
            <w:r w:rsidRPr="007273D5">
              <w:rPr>
                <w:rFonts w:ascii="Arial" w:hAnsi="Arial" w:cs="Arial"/>
                <w:sz w:val="16"/>
                <w:szCs w:val="16"/>
              </w:rPr>
              <w:t>32</w:t>
            </w:r>
          </w:p>
        </w:tc>
        <w:tc>
          <w:tcPr>
            <w:tcW w:w="2078" w:type="pct"/>
            <w:tcBorders>
              <w:top w:val="nil"/>
              <w:left w:val="nil"/>
              <w:bottom w:val="nil"/>
              <w:right w:val="nil"/>
            </w:tcBorders>
            <w:vAlign w:val="bottom"/>
            <w:hideMark/>
          </w:tcPr>
          <w:p w14:paraId="0235BDB2" w14:textId="77777777" w:rsidR="007273D5" w:rsidRPr="007273D5" w:rsidRDefault="007273D5">
            <w:pPr>
              <w:rPr>
                <w:rFonts w:ascii="Arial" w:hAnsi="Arial" w:cs="Arial"/>
                <w:sz w:val="16"/>
                <w:szCs w:val="16"/>
              </w:rPr>
            </w:pPr>
            <w:r w:rsidRPr="007273D5">
              <w:rPr>
                <w:rFonts w:ascii="Arial" w:hAnsi="Arial" w:cs="Arial"/>
                <w:sz w:val="16"/>
                <w:szCs w:val="16"/>
              </w:rPr>
              <w:t>Materijalni rashodi</w:t>
            </w:r>
          </w:p>
        </w:tc>
        <w:tc>
          <w:tcPr>
            <w:tcW w:w="672" w:type="pct"/>
            <w:tcBorders>
              <w:top w:val="nil"/>
              <w:left w:val="nil"/>
              <w:bottom w:val="nil"/>
              <w:right w:val="nil"/>
            </w:tcBorders>
            <w:noWrap/>
            <w:vAlign w:val="bottom"/>
            <w:hideMark/>
          </w:tcPr>
          <w:p w14:paraId="62BAFFB2" w14:textId="77777777" w:rsidR="007273D5" w:rsidRPr="007273D5" w:rsidRDefault="007273D5">
            <w:pPr>
              <w:jc w:val="right"/>
              <w:rPr>
                <w:rFonts w:ascii="Arial" w:hAnsi="Arial" w:cs="Arial"/>
                <w:sz w:val="16"/>
                <w:szCs w:val="16"/>
              </w:rPr>
            </w:pPr>
            <w:r w:rsidRPr="007273D5">
              <w:rPr>
                <w:rFonts w:ascii="Arial" w:hAnsi="Arial" w:cs="Arial"/>
                <w:sz w:val="16"/>
                <w:szCs w:val="16"/>
              </w:rPr>
              <w:t>195.212,94</w:t>
            </w:r>
          </w:p>
        </w:tc>
        <w:tc>
          <w:tcPr>
            <w:tcW w:w="672" w:type="pct"/>
            <w:tcBorders>
              <w:top w:val="nil"/>
              <w:left w:val="nil"/>
              <w:bottom w:val="nil"/>
              <w:right w:val="nil"/>
            </w:tcBorders>
            <w:noWrap/>
            <w:vAlign w:val="bottom"/>
            <w:hideMark/>
          </w:tcPr>
          <w:p w14:paraId="3AF04C0C" w14:textId="77777777" w:rsidR="007273D5" w:rsidRPr="007273D5" w:rsidRDefault="007273D5">
            <w:pPr>
              <w:jc w:val="right"/>
              <w:rPr>
                <w:rFonts w:ascii="Arial" w:hAnsi="Arial" w:cs="Arial"/>
                <w:sz w:val="16"/>
                <w:szCs w:val="16"/>
              </w:rPr>
            </w:pPr>
            <w:r w:rsidRPr="007273D5">
              <w:rPr>
                <w:rFonts w:ascii="Arial" w:hAnsi="Arial" w:cs="Arial"/>
                <w:sz w:val="16"/>
                <w:szCs w:val="16"/>
              </w:rPr>
              <w:t>195.212,94</w:t>
            </w:r>
          </w:p>
        </w:tc>
        <w:tc>
          <w:tcPr>
            <w:tcW w:w="670" w:type="pct"/>
            <w:tcBorders>
              <w:top w:val="nil"/>
              <w:left w:val="nil"/>
              <w:bottom w:val="nil"/>
              <w:right w:val="nil"/>
            </w:tcBorders>
            <w:noWrap/>
            <w:vAlign w:val="bottom"/>
            <w:hideMark/>
          </w:tcPr>
          <w:p w14:paraId="2FA246EC" w14:textId="77777777" w:rsidR="007273D5" w:rsidRPr="007273D5" w:rsidRDefault="007273D5">
            <w:pPr>
              <w:jc w:val="right"/>
              <w:rPr>
                <w:rFonts w:ascii="Arial" w:hAnsi="Arial" w:cs="Arial"/>
                <w:sz w:val="16"/>
                <w:szCs w:val="16"/>
              </w:rPr>
            </w:pPr>
            <w:r w:rsidRPr="007273D5">
              <w:rPr>
                <w:rFonts w:ascii="Arial" w:hAnsi="Arial" w:cs="Arial"/>
                <w:sz w:val="16"/>
                <w:szCs w:val="16"/>
              </w:rPr>
              <w:t>195.212,94</w:t>
            </w:r>
          </w:p>
        </w:tc>
      </w:tr>
      <w:tr w:rsidR="007273D5" w:rsidRPr="007273D5" w14:paraId="1208E6C0" w14:textId="77777777" w:rsidTr="007273D5">
        <w:trPr>
          <w:trHeight w:val="264"/>
        </w:trPr>
        <w:tc>
          <w:tcPr>
            <w:tcW w:w="908" w:type="pct"/>
            <w:tcBorders>
              <w:top w:val="nil"/>
              <w:left w:val="nil"/>
              <w:bottom w:val="nil"/>
              <w:right w:val="nil"/>
            </w:tcBorders>
            <w:vAlign w:val="bottom"/>
            <w:hideMark/>
          </w:tcPr>
          <w:p w14:paraId="0D7B3D08" w14:textId="77777777" w:rsidR="007273D5" w:rsidRPr="007273D5" w:rsidRDefault="007273D5">
            <w:pPr>
              <w:rPr>
                <w:rFonts w:ascii="Arial" w:hAnsi="Arial" w:cs="Arial"/>
                <w:sz w:val="16"/>
                <w:szCs w:val="16"/>
              </w:rPr>
            </w:pPr>
            <w:r w:rsidRPr="007273D5">
              <w:rPr>
                <w:rFonts w:ascii="Arial" w:hAnsi="Arial" w:cs="Arial"/>
                <w:sz w:val="16"/>
                <w:szCs w:val="16"/>
              </w:rPr>
              <w:t>34</w:t>
            </w:r>
          </w:p>
        </w:tc>
        <w:tc>
          <w:tcPr>
            <w:tcW w:w="2078" w:type="pct"/>
            <w:tcBorders>
              <w:top w:val="nil"/>
              <w:left w:val="nil"/>
              <w:bottom w:val="nil"/>
              <w:right w:val="nil"/>
            </w:tcBorders>
            <w:vAlign w:val="bottom"/>
            <w:hideMark/>
          </w:tcPr>
          <w:p w14:paraId="4BE11B5F" w14:textId="77777777" w:rsidR="007273D5" w:rsidRPr="007273D5" w:rsidRDefault="007273D5">
            <w:pPr>
              <w:rPr>
                <w:rFonts w:ascii="Arial" w:hAnsi="Arial" w:cs="Arial"/>
                <w:sz w:val="16"/>
                <w:szCs w:val="16"/>
              </w:rPr>
            </w:pPr>
            <w:r w:rsidRPr="007273D5">
              <w:rPr>
                <w:rFonts w:ascii="Arial" w:hAnsi="Arial" w:cs="Arial"/>
                <w:sz w:val="16"/>
                <w:szCs w:val="16"/>
              </w:rPr>
              <w:t>Financijski rashodi</w:t>
            </w:r>
          </w:p>
        </w:tc>
        <w:tc>
          <w:tcPr>
            <w:tcW w:w="672" w:type="pct"/>
            <w:tcBorders>
              <w:top w:val="nil"/>
              <w:left w:val="nil"/>
              <w:bottom w:val="nil"/>
              <w:right w:val="nil"/>
            </w:tcBorders>
            <w:noWrap/>
            <w:vAlign w:val="bottom"/>
            <w:hideMark/>
          </w:tcPr>
          <w:p w14:paraId="15E3DF96" w14:textId="77777777" w:rsidR="007273D5" w:rsidRPr="007273D5" w:rsidRDefault="007273D5">
            <w:pPr>
              <w:jc w:val="right"/>
              <w:rPr>
                <w:rFonts w:ascii="Arial" w:hAnsi="Arial" w:cs="Arial"/>
                <w:sz w:val="16"/>
                <w:szCs w:val="16"/>
              </w:rPr>
            </w:pPr>
            <w:r w:rsidRPr="007273D5">
              <w:rPr>
                <w:rFonts w:ascii="Arial" w:hAnsi="Arial" w:cs="Arial"/>
                <w:sz w:val="16"/>
                <w:szCs w:val="16"/>
              </w:rPr>
              <w:t>6.570,00</w:t>
            </w:r>
          </w:p>
        </w:tc>
        <w:tc>
          <w:tcPr>
            <w:tcW w:w="672" w:type="pct"/>
            <w:tcBorders>
              <w:top w:val="nil"/>
              <w:left w:val="nil"/>
              <w:bottom w:val="nil"/>
              <w:right w:val="nil"/>
            </w:tcBorders>
            <w:noWrap/>
            <w:vAlign w:val="bottom"/>
            <w:hideMark/>
          </w:tcPr>
          <w:p w14:paraId="62052953" w14:textId="77777777" w:rsidR="007273D5" w:rsidRPr="007273D5" w:rsidRDefault="007273D5">
            <w:pPr>
              <w:jc w:val="right"/>
              <w:rPr>
                <w:rFonts w:ascii="Arial" w:hAnsi="Arial" w:cs="Arial"/>
                <w:sz w:val="16"/>
                <w:szCs w:val="16"/>
              </w:rPr>
            </w:pPr>
            <w:r w:rsidRPr="007273D5">
              <w:rPr>
                <w:rFonts w:ascii="Arial" w:hAnsi="Arial" w:cs="Arial"/>
                <w:sz w:val="16"/>
                <w:szCs w:val="16"/>
              </w:rPr>
              <w:t>6.570,00</w:t>
            </w:r>
          </w:p>
        </w:tc>
        <w:tc>
          <w:tcPr>
            <w:tcW w:w="670" w:type="pct"/>
            <w:tcBorders>
              <w:top w:val="nil"/>
              <w:left w:val="nil"/>
              <w:bottom w:val="nil"/>
              <w:right w:val="nil"/>
            </w:tcBorders>
            <w:noWrap/>
            <w:vAlign w:val="bottom"/>
            <w:hideMark/>
          </w:tcPr>
          <w:p w14:paraId="7B0F38F4" w14:textId="77777777" w:rsidR="007273D5" w:rsidRPr="007273D5" w:rsidRDefault="007273D5">
            <w:pPr>
              <w:jc w:val="right"/>
              <w:rPr>
                <w:rFonts w:ascii="Arial" w:hAnsi="Arial" w:cs="Arial"/>
                <w:sz w:val="16"/>
                <w:szCs w:val="16"/>
              </w:rPr>
            </w:pPr>
            <w:r w:rsidRPr="007273D5">
              <w:rPr>
                <w:rFonts w:ascii="Arial" w:hAnsi="Arial" w:cs="Arial"/>
                <w:sz w:val="16"/>
                <w:szCs w:val="16"/>
              </w:rPr>
              <w:t>6.570,00</w:t>
            </w:r>
          </w:p>
        </w:tc>
      </w:tr>
      <w:tr w:rsidR="007273D5" w:rsidRPr="007273D5" w14:paraId="0B198E39" w14:textId="77777777" w:rsidTr="007273D5">
        <w:trPr>
          <w:trHeight w:val="264"/>
        </w:trPr>
        <w:tc>
          <w:tcPr>
            <w:tcW w:w="908" w:type="pct"/>
            <w:tcBorders>
              <w:top w:val="nil"/>
              <w:left w:val="nil"/>
              <w:bottom w:val="nil"/>
              <w:right w:val="nil"/>
            </w:tcBorders>
            <w:vAlign w:val="bottom"/>
            <w:hideMark/>
          </w:tcPr>
          <w:p w14:paraId="7A88FBD5"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2078" w:type="pct"/>
            <w:tcBorders>
              <w:top w:val="nil"/>
              <w:left w:val="nil"/>
              <w:bottom w:val="nil"/>
              <w:right w:val="nil"/>
            </w:tcBorders>
            <w:vAlign w:val="bottom"/>
            <w:hideMark/>
          </w:tcPr>
          <w:p w14:paraId="74322166"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672" w:type="pct"/>
            <w:tcBorders>
              <w:top w:val="nil"/>
              <w:left w:val="nil"/>
              <w:bottom w:val="nil"/>
              <w:right w:val="nil"/>
            </w:tcBorders>
            <w:noWrap/>
            <w:vAlign w:val="bottom"/>
            <w:hideMark/>
          </w:tcPr>
          <w:p w14:paraId="42382C2F" w14:textId="77777777" w:rsidR="007273D5" w:rsidRPr="007273D5" w:rsidRDefault="007273D5">
            <w:pPr>
              <w:jc w:val="right"/>
              <w:rPr>
                <w:rFonts w:ascii="Arial" w:hAnsi="Arial" w:cs="Arial"/>
                <w:sz w:val="16"/>
                <w:szCs w:val="16"/>
              </w:rPr>
            </w:pPr>
            <w:r w:rsidRPr="007273D5">
              <w:rPr>
                <w:rFonts w:ascii="Arial" w:hAnsi="Arial" w:cs="Arial"/>
                <w:sz w:val="16"/>
                <w:szCs w:val="16"/>
              </w:rPr>
              <w:t>1.184.800,00</w:t>
            </w:r>
          </w:p>
        </w:tc>
        <w:tc>
          <w:tcPr>
            <w:tcW w:w="672" w:type="pct"/>
            <w:tcBorders>
              <w:top w:val="nil"/>
              <w:left w:val="nil"/>
              <w:bottom w:val="nil"/>
              <w:right w:val="nil"/>
            </w:tcBorders>
            <w:noWrap/>
            <w:vAlign w:val="bottom"/>
            <w:hideMark/>
          </w:tcPr>
          <w:p w14:paraId="0003D0BC" w14:textId="77777777" w:rsidR="007273D5" w:rsidRPr="007273D5" w:rsidRDefault="007273D5">
            <w:pPr>
              <w:jc w:val="right"/>
              <w:rPr>
                <w:rFonts w:ascii="Arial" w:hAnsi="Arial" w:cs="Arial"/>
                <w:sz w:val="16"/>
                <w:szCs w:val="16"/>
              </w:rPr>
            </w:pPr>
            <w:r w:rsidRPr="007273D5">
              <w:rPr>
                <w:rFonts w:ascii="Arial" w:hAnsi="Arial" w:cs="Arial"/>
                <w:sz w:val="16"/>
                <w:szCs w:val="16"/>
              </w:rPr>
              <w:t>1.184.800,00</w:t>
            </w:r>
          </w:p>
        </w:tc>
        <w:tc>
          <w:tcPr>
            <w:tcW w:w="670" w:type="pct"/>
            <w:tcBorders>
              <w:top w:val="nil"/>
              <w:left w:val="nil"/>
              <w:bottom w:val="nil"/>
              <w:right w:val="nil"/>
            </w:tcBorders>
            <w:noWrap/>
            <w:vAlign w:val="bottom"/>
            <w:hideMark/>
          </w:tcPr>
          <w:p w14:paraId="2D6B5E9E" w14:textId="77777777" w:rsidR="007273D5" w:rsidRPr="007273D5" w:rsidRDefault="007273D5">
            <w:pPr>
              <w:jc w:val="right"/>
              <w:rPr>
                <w:rFonts w:ascii="Arial" w:hAnsi="Arial" w:cs="Arial"/>
                <w:sz w:val="16"/>
                <w:szCs w:val="16"/>
              </w:rPr>
            </w:pPr>
            <w:r w:rsidRPr="007273D5">
              <w:rPr>
                <w:rFonts w:ascii="Arial" w:hAnsi="Arial" w:cs="Arial"/>
                <w:sz w:val="16"/>
                <w:szCs w:val="16"/>
              </w:rPr>
              <w:t>1.184.800,00</w:t>
            </w:r>
          </w:p>
        </w:tc>
      </w:tr>
      <w:tr w:rsidR="007273D5" w:rsidRPr="007273D5" w14:paraId="1E9223AD" w14:textId="77777777" w:rsidTr="007273D5">
        <w:trPr>
          <w:trHeight w:val="264"/>
        </w:trPr>
        <w:tc>
          <w:tcPr>
            <w:tcW w:w="908" w:type="pct"/>
            <w:tcBorders>
              <w:top w:val="nil"/>
              <w:left w:val="nil"/>
              <w:bottom w:val="nil"/>
              <w:right w:val="nil"/>
            </w:tcBorders>
            <w:vAlign w:val="bottom"/>
            <w:hideMark/>
          </w:tcPr>
          <w:p w14:paraId="6E71D232"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1F99B42D"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66A1E2B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2" w:type="pct"/>
            <w:tcBorders>
              <w:top w:val="nil"/>
              <w:left w:val="nil"/>
              <w:bottom w:val="nil"/>
              <w:right w:val="nil"/>
            </w:tcBorders>
            <w:noWrap/>
            <w:vAlign w:val="bottom"/>
            <w:hideMark/>
          </w:tcPr>
          <w:p w14:paraId="6B833B1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c>
          <w:tcPr>
            <w:tcW w:w="670" w:type="pct"/>
            <w:tcBorders>
              <w:top w:val="nil"/>
              <w:left w:val="nil"/>
              <w:bottom w:val="nil"/>
              <w:right w:val="nil"/>
            </w:tcBorders>
            <w:noWrap/>
            <w:vAlign w:val="bottom"/>
            <w:hideMark/>
          </w:tcPr>
          <w:p w14:paraId="247E5BB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0,00</w:t>
            </w:r>
          </w:p>
        </w:tc>
      </w:tr>
      <w:tr w:rsidR="007273D5" w:rsidRPr="007273D5" w14:paraId="7E2C26A0" w14:textId="77777777" w:rsidTr="007273D5">
        <w:trPr>
          <w:trHeight w:val="264"/>
        </w:trPr>
        <w:tc>
          <w:tcPr>
            <w:tcW w:w="908" w:type="pct"/>
            <w:tcBorders>
              <w:top w:val="nil"/>
              <w:left w:val="nil"/>
              <w:bottom w:val="nil"/>
              <w:right w:val="nil"/>
            </w:tcBorders>
            <w:vAlign w:val="bottom"/>
            <w:hideMark/>
          </w:tcPr>
          <w:p w14:paraId="676F584C" w14:textId="77777777" w:rsidR="007273D5" w:rsidRPr="007273D5" w:rsidRDefault="007273D5">
            <w:pPr>
              <w:rPr>
                <w:rFonts w:ascii="Arial" w:hAnsi="Arial" w:cs="Arial"/>
                <w:sz w:val="16"/>
                <w:szCs w:val="16"/>
              </w:rPr>
            </w:pPr>
            <w:r w:rsidRPr="007273D5">
              <w:rPr>
                <w:rFonts w:ascii="Arial" w:hAnsi="Arial" w:cs="Arial"/>
                <w:sz w:val="16"/>
                <w:szCs w:val="16"/>
              </w:rPr>
              <w:t>45</w:t>
            </w:r>
          </w:p>
        </w:tc>
        <w:tc>
          <w:tcPr>
            <w:tcW w:w="2078" w:type="pct"/>
            <w:tcBorders>
              <w:top w:val="nil"/>
              <w:left w:val="nil"/>
              <w:bottom w:val="nil"/>
              <w:right w:val="nil"/>
            </w:tcBorders>
            <w:vAlign w:val="bottom"/>
            <w:hideMark/>
          </w:tcPr>
          <w:p w14:paraId="359B3B25" w14:textId="77777777" w:rsidR="007273D5" w:rsidRPr="007273D5" w:rsidRDefault="007273D5">
            <w:pPr>
              <w:rPr>
                <w:rFonts w:ascii="Arial" w:hAnsi="Arial" w:cs="Arial"/>
                <w:sz w:val="16"/>
                <w:szCs w:val="16"/>
              </w:rPr>
            </w:pPr>
            <w:r w:rsidRPr="007273D5">
              <w:rPr>
                <w:rFonts w:ascii="Arial" w:hAnsi="Arial" w:cs="Arial"/>
                <w:sz w:val="16"/>
                <w:szCs w:val="16"/>
              </w:rPr>
              <w:t>Rashodi za dodatna ulaganja na nefinancijskoj imovini</w:t>
            </w:r>
          </w:p>
        </w:tc>
        <w:tc>
          <w:tcPr>
            <w:tcW w:w="672" w:type="pct"/>
            <w:tcBorders>
              <w:top w:val="nil"/>
              <w:left w:val="nil"/>
              <w:bottom w:val="nil"/>
              <w:right w:val="nil"/>
            </w:tcBorders>
            <w:noWrap/>
            <w:vAlign w:val="bottom"/>
            <w:hideMark/>
          </w:tcPr>
          <w:p w14:paraId="1F38C49F"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2" w:type="pct"/>
            <w:tcBorders>
              <w:top w:val="nil"/>
              <w:left w:val="nil"/>
              <w:bottom w:val="nil"/>
              <w:right w:val="nil"/>
            </w:tcBorders>
            <w:noWrap/>
            <w:vAlign w:val="bottom"/>
            <w:hideMark/>
          </w:tcPr>
          <w:p w14:paraId="5FDBDADB"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c>
          <w:tcPr>
            <w:tcW w:w="670" w:type="pct"/>
            <w:tcBorders>
              <w:top w:val="nil"/>
              <w:left w:val="nil"/>
              <w:bottom w:val="nil"/>
              <w:right w:val="nil"/>
            </w:tcBorders>
            <w:noWrap/>
            <w:vAlign w:val="bottom"/>
            <w:hideMark/>
          </w:tcPr>
          <w:p w14:paraId="1067EE42"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4063354E" w14:textId="77777777" w:rsidTr="007273D5">
        <w:trPr>
          <w:trHeight w:val="264"/>
        </w:trPr>
        <w:tc>
          <w:tcPr>
            <w:tcW w:w="908" w:type="pct"/>
            <w:tcBorders>
              <w:top w:val="nil"/>
              <w:left w:val="nil"/>
              <w:bottom w:val="nil"/>
              <w:right w:val="nil"/>
            </w:tcBorders>
            <w:vAlign w:val="bottom"/>
            <w:hideMark/>
          </w:tcPr>
          <w:p w14:paraId="7ED2C15B" w14:textId="77777777" w:rsidR="007273D5" w:rsidRPr="007273D5" w:rsidRDefault="007273D5">
            <w:pPr>
              <w:rPr>
                <w:rFonts w:ascii="Arial" w:hAnsi="Arial" w:cs="Arial"/>
                <w:b/>
                <w:bCs/>
                <w:sz w:val="16"/>
                <w:szCs w:val="16"/>
              </w:rPr>
            </w:pPr>
            <w:r w:rsidRPr="007273D5">
              <w:rPr>
                <w:rFonts w:ascii="Arial" w:hAnsi="Arial" w:cs="Arial"/>
                <w:b/>
                <w:bCs/>
                <w:sz w:val="16"/>
                <w:szCs w:val="16"/>
              </w:rPr>
              <w:t>5</w:t>
            </w:r>
          </w:p>
        </w:tc>
        <w:tc>
          <w:tcPr>
            <w:tcW w:w="2078" w:type="pct"/>
            <w:tcBorders>
              <w:top w:val="nil"/>
              <w:left w:val="nil"/>
              <w:bottom w:val="nil"/>
              <w:right w:val="nil"/>
            </w:tcBorders>
            <w:vAlign w:val="bottom"/>
            <w:hideMark/>
          </w:tcPr>
          <w:p w14:paraId="7650BC5D" w14:textId="77777777" w:rsidR="007273D5" w:rsidRPr="007273D5" w:rsidRDefault="007273D5">
            <w:pPr>
              <w:rPr>
                <w:rFonts w:ascii="Arial" w:hAnsi="Arial" w:cs="Arial"/>
                <w:b/>
                <w:bCs/>
                <w:sz w:val="16"/>
                <w:szCs w:val="16"/>
              </w:rPr>
            </w:pPr>
            <w:r w:rsidRPr="007273D5">
              <w:rPr>
                <w:rFonts w:ascii="Arial" w:hAnsi="Arial" w:cs="Arial"/>
                <w:b/>
                <w:bCs/>
                <w:sz w:val="16"/>
                <w:szCs w:val="16"/>
              </w:rPr>
              <w:t>Izdaci za financijsku imovinu i otplate zajmova</w:t>
            </w:r>
          </w:p>
        </w:tc>
        <w:tc>
          <w:tcPr>
            <w:tcW w:w="672" w:type="pct"/>
            <w:tcBorders>
              <w:top w:val="nil"/>
              <w:left w:val="nil"/>
              <w:bottom w:val="nil"/>
              <w:right w:val="nil"/>
            </w:tcBorders>
            <w:noWrap/>
            <w:vAlign w:val="bottom"/>
            <w:hideMark/>
          </w:tcPr>
          <w:p w14:paraId="125722D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34.930,00</w:t>
            </w:r>
          </w:p>
        </w:tc>
        <w:tc>
          <w:tcPr>
            <w:tcW w:w="672" w:type="pct"/>
            <w:tcBorders>
              <w:top w:val="nil"/>
              <w:left w:val="nil"/>
              <w:bottom w:val="nil"/>
              <w:right w:val="nil"/>
            </w:tcBorders>
            <w:noWrap/>
            <w:vAlign w:val="bottom"/>
            <w:hideMark/>
          </w:tcPr>
          <w:p w14:paraId="33DF561D"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34.930,00</w:t>
            </w:r>
          </w:p>
        </w:tc>
        <w:tc>
          <w:tcPr>
            <w:tcW w:w="670" w:type="pct"/>
            <w:tcBorders>
              <w:top w:val="nil"/>
              <w:left w:val="nil"/>
              <w:bottom w:val="nil"/>
              <w:right w:val="nil"/>
            </w:tcBorders>
            <w:noWrap/>
            <w:vAlign w:val="bottom"/>
            <w:hideMark/>
          </w:tcPr>
          <w:p w14:paraId="19F75421"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34.930,00</w:t>
            </w:r>
          </w:p>
        </w:tc>
      </w:tr>
      <w:tr w:rsidR="007273D5" w:rsidRPr="007273D5" w14:paraId="3961310E" w14:textId="77777777" w:rsidTr="007273D5">
        <w:trPr>
          <w:trHeight w:val="264"/>
        </w:trPr>
        <w:tc>
          <w:tcPr>
            <w:tcW w:w="908" w:type="pct"/>
            <w:tcBorders>
              <w:top w:val="nil"/>
              <w:left w:val="nil"/>
              <w:bottom w:val="nil"/>
              <w:right w:val="nil"/>
            </w:tcBorders>
            <w:vAlign w:val="bottom"/>
            <w:hideMark/>
          </w:tcPr>
          <w:p w14:paraId="3900B778" w14:textId="77777777" w:rsidR="007273D5" w:rsidRPr="007273D5" w:rsidRDefault="007273D5">
            <w:pPr>
              <w:rPr>
                <w:rFonts w:ascii="Arial" w:hAnsi="Arial" w:cs="Arial"/>
                <w:sz w:val="16"/>
                <w:szCs w:val="16"/>
              </w:rPr>
            </w:pPr>
            <w:r w:rsidRPr="007273D5">
              <w:rPr>
                <w:rFonts w:ascii="Arial" w:hAnsi="Arial" w:cs="Arial"/>
                <w:sz w:val="16"/>
                <w:szCs w:val="16"/>
              </w:rPr>
              <w:t>54</w:t>
            </w:r>
          </w:p>
        </w:tc>
        <w:tc>
          <w:tcPr>
            <w:tcW w:w="2078" w:type="pct"/>
            <w:tcBorders>
              <w:top w:val="nil"/>
              <w:left w:val="nil"/>
              <w:bottom w:val="nil"/>
              <w:right w:val="nil"/>
            </w:tcBorders>
            <w:vAlign w:val="bottom"/>
            <w:hideMark/>
          </w:tcPr>
          <w:p w14:paraId="6B8B5108" w14:textId="77777777" w:rsidR="007273D5" w:rsidRPr="007273D5" w:rsidRDefault="007273D5">
            <w:pPr>
              <w:rPr>
                <w:rFonts w:ascii="Arial" w:hAnsi="Arial" w:cs="Arial"/>
                <w:sz w:val="16"/>
                <w:szCs w:val="16"/>
              </w:rPr>
            </w:pPr>
            <w:r w:rsidRPr="007273D5">
              <w:rPr>
                <w:rFonts w:ascii="Arial" w:hAnsi="Arial" w:cs="Arial"/>
                <w:sz w:val="16"/>
                <w:szCs w:val="16"/>
              </w:rPr>
              <w:t>Izdaci za otplatu glavnice primljenih kredita i zajmova</w:t>
            </w:r>
          </w:p>
        </w:tc>
        <w:tc>
          <w:tcPr>
            <w:tcW w:w="672" w:type="pct"/>
            <w:tcBorders>
              <w:top w:val="nil"/>
              <w:left w:val="nil"/>
              <w:bottom w:val="nil"/>
              <w:right w:val="nil"/>
            </w:tcBorders>
            <w:noWrap/>
            <w:vAlign w:val="bottom"/>
            <w:hideMark/>
          </w:tcPr>
          <w:p w14:paraId="5AB082F6" w14:textId="77777777" w:rsidR="007273D5" w:rsidRPr="007273D5" w:rsidRDefault="007273D5">
            <w:pPr>
              <w:jc w:val="right"/>
              <w:rPr>
                <w:rFonts w:ascii="Arial" w:hAnsi="Arial" w:cs="Arial"/>
                <w:sz w:val="16"/>
                <w:szCs w:val="16"/>
              </w:rPr>
            </w:pPr>
            <w:r w:rsidRPr="007273D5">
              <w:rPr>
                <w:rFonts w:ascii="Arial" w:hAnsi="Arial" w:cs="Arial"/>
                <w:sz w:val="16"/>
                <w:szCs w:val="16"/>
              </w:rPr>
              <w:t>34.930,00</w:t>
            </w:r>
          </w:p>
        </w:tc>
        <w:tc>
          <w:tcPr>
            <w:tcW w:w="672" w:type="pct"/>
            <w:tcBorders>
              <w:top w:val="nil"/>
              <w:left w:val="nil"/>
              <w:bottom w:val="nil"/>
              <w:right w:val="nil"/>
            </w:tcBorders>
            <w:noWrap/>
            <w:vAlign w:val="bottom"/>
            <w:hideMark/>
          </w:tcPr>
          <w:p w14:paraId="409CF64D" w14:textId="77777777" w:rsidR="007273D5" w:rsidRPr="007273D5" w:rsidRDefault="007273D5">
            <w:pPr>
              <w:jc w:val="right"/>
              <w:rPr>
                <w:rFonts w:ascii="Arial" w:hAnsi="Arial" w:cs="Arial"/>
                <w:sz w:val="16"/>
                <w:szCs w:val="16"/>
              </w:rPr>
            </w:pPr>
            <w:r w:rsidRPr="007273D5">
              <w:rPr>
                <w:rFonts w:ascii="Arial" w:hAnsi="Arial" w:cs="Arial"/>
                <w:sz w:val="16"/>
                <w:szCs w:val="16"/>
              </w:rPr>
              <w:t>34.930,00</w:t>
            </w:r>
          </w:p>
        </w:tc>
        <w:tc>
          <w:tcPr>
            <w:tcW w:w="670" w:type="pct"/>
            <w:tcBorders>
              <w:top w:val="nil"/>
              <w:left w:val="nil"/>
              <w:bottom w:val="nil"/>
              <w:right w:val="nil"/>
            </w:tcBorders>
            <w:noWrap/>
            <w:vAlign w:val="bottom"/>
            <w:hideMark/>
          </w:tcPr>
          <w:p w14:paraId="60A1C721" w14:textId="77777777" w:rsidR="007273D5" w:rsidRPr="007273D5" w:rsidRDefault="007273D5">
            <w:pPr>
              <w:jc w:val="right"/>
              <w:rPr>
                <w:rFonts w:ascii="Arial" w:hAnsi="Arial" w:cs="Arial"/>
                <w:sz w:val="16"/>
                <w:szCs w:val="16"/>
              </w:rPr>
            </w:pPr>
            <w:r w:rsidRPr="007273D5">
              <w:rPr>
                <w:rFonts w:ascii="Arial" w:hAnsi="Arial" w:cs="Arial"/>
                <w:sz w:val="16"/>
                <w:szCs w:val="16"/>
              </w:rPr>
              <w:t>34.930,00</w:t>
            </w:r>
          </w:p>
        </w:tc>
      </w:tr>
      <w:tr w:rsidR="007273D5" w:rsidRPr="007273D5" w14:paraId="1CE94C07"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60A3A76C"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A710005 Skrb o braniteljima</w:t>
            </w:r>
          </w:p>
        </w:tc>
        <w:tc>
          <w:tcPr>
            <w:tcW w:w="672" w:type="pct"/>
            <w:tcBorders>
              <w:top w:val="nil"/>
              <w:left w:val="nil"/>
              <w:bottom w:val="nil"/>
              <w:right w:val="nil"/>
            </w:tcBorders>
            <w:shd w:val="clear" w:color="000000" w:fill="CCCCFF"/>
            <w:noWrap/>
            <w:vAlign w:val="bottom"/>
            <w:hideMark/>
          </w:tcPr>
          <w:p w14:paraId="015AC31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504.000,00</w:t>
            </w:r>
          </w:p>
        </w:tc>
        <w:tc>
          <w:tcPr>
            <w:tcW w:w="672" w:type="pct"/>
            <w:tcBorders>
              <w:top w:val="nil"/>
              <w:left w:val="nil"/>
              <w:bottom w:val="nil"/>
              <w:right w:val="nil"/>
            </w:tcBorders>
            <w:shd w:val="clear" w:color="000000" w:fill="CCCCFF"/>
            <w:noWrap/>
            <w:vAlign w:val="bottom"/>
            <w:hideMark/>
          </w:tcPr>
          <w:p w14:paraId="11F9F4B6"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334.000,00</w:t>
            </w:r>
          </w:p>
        </w:tc>
        <w:tc>
          <w:tcPr>
            <w:tcW w:w="670" w:type="pct"/>
            <w:tcBorders>
              <w:top w:val="nil"/>
              <w:left w:val="nil"/>
              <w:bottom w:val="nil"/>
              <w:right w:val="nil"/>
            </w:tcBorders>
            <w:shd w:val="clear" w:color="000000" w:fill="CCCCFF"/>
            <w:noWrap/>
            <w:vAlign w:val="bottom"/>
            <w:hideMark/>
          </w:tcPr>
          <w:p w14:paraId="3D2DB0ED"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204.000,00</w:t>
            </w:r>
          </w:p>
        </w:tc>
      </w:tr>
      <w:tr w:rsidR="007273D5" w:rsidRPr="007273D5" w14:paraId="64DA5F4A" w14:textId="77777777" w:rsidTr="007273D5">
        <w:trPr>
          <w:trHeight w:val="264"/>
        </w:trPr>
        <w:tc>
          <w:tcPr>
            <w:tcW w:w="908" w:type="pct"/>
            <w:tcBorders>
              <w:top w:val="nil"/>
              <w:left w:val="nil"/>
              <w:bottom w:val="nil"/>
              <w:right w:val="nil"/>
            </w:tcBorders>
            <w:vAlign w:val="bottom"/>
            <w:hideMark/>
          </w:tcPr>
          <w:p w14:paraId="3D16751F"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2197F22B"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5D320F2C"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174.000,00</w:t>
            </w:r>
          </w:p>
        </w:tc>
        <w:tc>
          <w:tcPr>
            <w:tcW w:w="672" w:type="pct"/>
            <w:tcBorders>
              <w:top w:val="nil"/>
              <w:left w:val="nil"/>
              <w:bottom w:val="nil"/>
              <w:right w:val="nil"/>
            </w:tcBorders>
            <w:noWrap/>
            <w:vAlign w:val="bottom"/>
            <w:hideMark/>
          </w:tcPr>
          <w:p w14:paraId="647CE39F"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174.000,00</w:t>
            </w:r>
          </w:p>
        </w:tc>
        <w:tc>
          <w:tcPr>
            <w:tcW w:w="670" w:type="pct"/>
            <w:tcBorders>
              <w:top w:val="nil"/>
              <w:left w:val="nil"/>
              <w:bottom w:val="nil"/>
              <w:right w:val="nil"/>
            </w:tcBorders>
            <w:noWrap/>
            <w:vAlign w:val="bottom"/>
            <w:hideMark/>
          </w:tcPr>
          <w:p w14:paraId="2635466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174.000,00</w:t>
            </w:r>
          </w:p>
        </w:tc>
      </w:tr>
      <w:tr w:rsidR="007273D5" w:rsidRPr="007273D5" w14:paraId="1635585C" w14:textId="77777777" w:rsidTr="007273D5">
        <w:trPr>
          <w:trHeight w:val="264"/>
        </w:trPr>
        <w:tc>
          <w:tcPr>
            <w:tcW w:w="908" w:type="pct"/>
            <w:tcBorders>
              <w:top w:val="nil"/>
              <w:left w:val="nil"/>
              <w:bottom w:val="nil"/>
              <w:right w:val="nil"/>
            </w:tcBorders>
            <w:vAlign w:val="bottom"/>
            <w:hideMark/>
          </w:tcPr>
          <w:p w14:paraId="2886887B"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2078" w:type="pct"/>
            <w:tcBorders>
              <w:top w:val="nil"/>
              <w:left w:val="nil"/>
              <w:bottom w:val="nil"/>
              <w:right w:val="nil"/>
            </w:tcBorders>
            <w:vAlign w:val="bottom"/>
            <w:hideMark/>
          </w:tcPr>
          <w:p w14:paraId="4C2E8E0E"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672" w:type="pct"/>
            <w:tcBorders>
              <w:top w:val="nil"/>
              <w:left w:val="nil"/>
              <w:bottom w:val="nil"/>
              <w:right w:val="nil"/>
            </w:tcBorders>
            <w:noWrap/>
            <w:vAlign w:val="bottom"/>
            <w:hideMark/>
          </w:tcPr>
          <w:p w14:paraId="310C91D8" w14:textId="77777777" w:rsidR="007273D5" w:rsidRPr="007273D5" w:rsidRDefault="007273D5">
            <w:pPr>
              <w:jc w:val="right"/>
              <w:rPr>
                <w:rFonts w:ascii="Arial" w:hAnsi="Arial" w:cs="Arial"/>
                <w:sz w:val="16"/>
                <w:szCs w:val="16"/>
              </w:rPr>
            </w:pPr>
            <w:r w:rsidRPr="007273D5">
              <w:rPr>
                <w:rFonts w:ascii="Arial" w:hAnsi="Arial" w:cs="Arial"/>
                <w:sz w:val="16"/>
                <w:szCs w:val="16"/>
              </w:rPr>
              <w:t>174.000,00</w:t>
            </w:r>
          </w:p>
        </w:tc>
        <w:tc>
          <w:tcPr>
            <w:tcW w:w="672" w:type="pct"/>
            <w:tcBorders>
              <w:top w:val="nil"/>
              <w:left w:val="nil"/>
              <w:bottom w:val="nil"/>
              <w:right w:val="nil"/>
            </w:tcBorders>
            <w:noWrap/>
            <w:vAlign w:val="bottom"/>
            <w:hideMark/>
          </w:tcPr>
          <w:p w14:paraId="4A43CE61" w14:textId="77777777" w:rsidR="007273D5" w:rsidRPr="007273D5" w:rsidRDefault="007273D5">
            <w:pPr>
              <w:jc w:val="right"/>
              <w:rPr>
                <w:rFonts w:ascii="Arial" w:hAnsi="Arial" w:cs="Arial"/>
                <w:sz w:val="16"/>
                <w:szCs w:val="16"/>
              </w:rPr>
            </w:pPr>
            <w:r w:rsidRPr="007273D5">
              <w:rPr>
                <w:rFonts w:ascii="Arial" w:hAnsi="Arial" w:cs="Arial"/>
                <w:sz w:val="16"/>
                <w:szCs w:val="16"/>
              </w:rPr>
              <w:t>174.000,00</w:t>
            </w:r>
          </w:p>
        </w:tc>
        <w:tc>
          <w:tcPr>
            <w:tcW w:w="670" w:type="pct"/>
            <w:tcBorders>
              <w:top w:val="nil"/>
              <w:left w:val="nil"/>
              <w:bottom w:val="nil"/>
              <w:right w:val="nil"/>
            </w:tcBorders>
            <w:noWrap/>
            <w:vAlign w:val="bottom"/>
            <w:hideMark/>
          </w:tcPr>
          <w:p w14:paraId="265140F2" w14:textId="77777777" w:rsidR="007273D5" w:rsidRPr="007273D5" w:rsidRDefault="007273D5">
            <w:pPr>
              <w:jc w:val="right"/>
              <w:rPr>
                <w:rFonts w:ascii="Arial" w:hAnsi="Arial" w:cs="Arial"/>
                <w:sz w:val="16"/>
                <w:szCs w:val="16"/>
              </w:rPr>
            </w:pPr>
            <w:r w:rsidRPr="007273D5">
              <w:rPr>
                <w:rFonts w:ascii="Arial" w:hAnsi="Arial" w:cs="Arial"/>
                <w:sz w:val="16"/>
                <w:szCs w:val="16"/>
              </w:rPr>
              <w:t>174.000,00</w:t>
            </w:r>
          </w:p>
        </w:tc>
      </w:tr>
      <w:tr w:rsidR="007273D5" w:rsidRPr="007273D5" w14:paraId="16A4F4FA" w14:textId="77777777" w:rsidTr="007273D5">
        <w:trPr>
          <w:trHeight w:val="264"/>
        </w:trPr>
        <w:tc>
          <w:tcPr>
            <w:tcW w:w="908" w:type="pct"/>
            <w:tcBorders>
              <w:top w:val="nil"/>
              <w:left w:val="nil"/>
              <w:bottom w:val="nil"/>
              <w:right w:val="nil"/>
            </w:tcBorders>
            <w:vAlign w:val="bottom"/>
            <w:hideMark/>
          </w:tcPr>
          <w:p w14:paraId="178B9019" w14:textId="77777777" w:rsidR="007273D5" w:rsidRPr="007273D5" w:rsidRDefault="007273D5">
            <w:pPr>
              <w:rPr>
                <w:rFonts w:ascii="Arial" w:hAnsi="Arial" w:cs="Arial"/>
                <w:b/>
                <w:bCs/>
                <w:sz w:val="16"/>
                <w:szCs w:val="16"/>
              </w:rPr>
            </w:pPr>
            <w:r w:rsidRPr="007273D5">
              <w:rPr>
                <w:rFonts w:ascii="Arial" w:hAnsi="Arial" w:cs="Arial"/>
                <w:b/>
                <w:bCs/>
                <w:sz w:val="16"/>
                <w:szCs w:val="16"/>
              </w:rPr>
              <w:t>4</w:t>
            </w:r>
          </w:p>
        </w:tc>
        <w:tc>
          <w:tcPr>
            <w:tcW w:w="2078" w:type="pct"/>
            <w:tcBorders>
              <w:top w:val="nil"/>
              <w:left w:val="nil"/>
              <w:bottom w:val="nil"/>
              <w:right w:val="nil"/>
            </w:tcBorders>
            <w:vAlign w:val="bottom"/>
            <w:hideMark/>
          </w:tcPr>
          <w:p w14:paraId="6023DE48" w14:textId="77777777" w:rsidR="007273D5" w:rsidRPr="007273D5" w:rsidRDefault="007273D5">
            <w:pPr>
              <w:rPr>
                <w:rFonts w:ascii="Arial" w:hAnsi="Arial" w:cs="Arial"/>
                <w:b/>
                <w:bCs/>
                <w:sz w:val="16"/>
                <w:szCs w:val="16"/>
              </w:rPr>
            </w:pPr>
            <w:r w:rsidRPr="007273D5">
              <w:rPr>
                <w:rFonts w:ascii="Arial" w:hAnsi="Arial" w:cs="Arial"/>
                <w:b/>
                <w:bCs/>
                <w:sz w:val="16"/>
                <w:szCs w:val="16"/>
              </w:rPr>
              <w:t>Rashodi za nabavu nefinancijske imovine</w:t>
            </w:r>
          </w:p>
        </w:tc>
        <w:tc>
          <w:tcPr>
            <w:tcW w:w="672" w:type="pct"/>
            <w:tcBorders>
              <w:top w:val="nil"/>
              <w:left w:val="nil"/>
              <w:bottom w:val="nil"/>
              <w:right w:val="nil"/>
            </w:tcBorders>
            <w:noWrap/>
            <w:vAlign w:val="bottom"/>
            <w:hideMark/>
          </w:tcPr>
          <w:p w14:paraId="5B1349C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330.000,00</w:t>
            </w:r>
          </w:p>
        </w:tc>
        <w:tc>
          <w:tcPr>
            <w:tcW w:w="672" w:type="pct"/>
            <w:tcBorders>
              <w:top w:val="nil"/>
              <w:left w:val="nil"/>
              <w:bottom w:val="nil"/>
              <w:right w:val="nil"/>
            </w:tcBorders>
            <w:noWrap/>
            <w:vAlign w:val="bottom"/>
            <w:hideMark/>
          </w:tcPr>
          <w:p w14:paraId="0E01EDB3"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160.000,00</w:t>
            </w:r>
          </w:p>
        </w:tc>
        <w:tc>
          <w:tcPr>
            <w:tcW w:w="670" w:type="pct"/>
            <w:tcBorders>
              <w:top w:val="nil"/>
              <w:left w:val="nil"/>
              <w:bottom w:val="nil"/>
              <w:right w:val="nil"/>
            </w:tcBorders>
            <w:noWrap/>
            <w:vAlign w:val="bottom"/>
            <w:hideMark/>
          </w:tcPr>
          <w:p w14:paraId="7B08AB6A"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30.000,00</w:t>
            </w:r>
          </w:p>
        </w:tc>
      </w:tr>
      <w:tr w:rsidR="007273D5" w:rsidRPr="007273D5" w14:paraId="6B80BBAA" w14:textId="77777777" w:rsidTr="007273D5">
        <w:trPr>
          <w:trHeight w:val="264"/>
        </w:trPr>
        <w:tc>
          <w:tcPr>
            <w:tcW w:w="908" w:type="pct"/>
            <w:tcBorders>
              <w:top w:val="nil"/>
              <w:left w:val="nil"/>
              <w:bottom w:val="nil"/>
              <w:right w:val="nil"/>
            </w:tcBorders>
            <w:vAlign w:val="bottom"/>
            <w:hideMark/>
          </w:tcPr>
          <w:p w14:paraId="5156CAD9" w14:textId="77777777" w:rsidR="007273D5" w:rsidRPr="007273D5" w:rsidRDefault="007273D5">
            <w:pPr>
              <w:rPr>
                <w:rFonts w:ascii="Arial" w:hAnsi="Arial" w:cs="Arial"/>
                <w:sz w:val="16"/>
                <w:szCs w:val="16"/>
              </w:rPr>
            </w:pPr>
            <w:r w:rsidRPr="007273D5">
              <w:rPr>
                <w:rFonts w:ascii="Arial" w:hAnsi="Arial" w:cs="Arial"/>
                <w:sz w:val="16"/>
                <w:szCs w:val="16"/>
              </w:rPr>
              <w:t>41</w:t>
            </w:r>
          </w:p>
        </w:tc>
        <w:tc>
          <w:tcPr>
            <w:tcW w:w="2078" w:type="pct"/>
            <w:tcBorders>
              <w:top w:val="nil"/>
              <w:left w:val="nil"/>
              <w:bottom w:val="nil"/>
              <w:right w:val="nil"/>
            </w:tcBorders>
            <w:vAlign w:val="bottom"/>
            <w:hideMark/>
          </w:tcPr>
          <w:p w14:paraId="09B0D13C" w14:textId="77777777" w:rsidR="007273D5" w:rsidRPr="007273D5" w:rsidRDefault="007273D5">
            <w:pPr>
              <w:rPr>
                <w:rFonts w:ascii="Arial" w:hAnsi="Arial" w:cs="Arial"/>
                <w:sz w:val="16"/>
                <w:szCs w:val="16"/>
              </w:rPr>
            </w:pPr>
            <w:r w:rsidRPr="007273D5">
              <w:rPr>
                <w:rFonts w:ascii="Arial" w:hAnsi="Arial" w:cs="Arial"/>
                <w:sz w:val="16"/>
                <w:szCs w:val="16"/>
              </w:rPr>
              <w:t xml:space="preserve">Rashodi za nabavu </w:t>
            </w:r>
            <w:proofErr w:type="spellStart"/>
            <w:r w:rsidRPr="007273D5">
              <w:rPr>
                <w:rFonts w:ascii="Arial" w:hAnsi="Arial" w:cs="Arial"/>
                <w:sz w:val="16"/>
                <w:szCs w:val="16"/>
              </w:rPr>
              <w:t>neproizvedene</w:t>
            </w:r>
            <w:proofErr w:type="spellEnd"/>
            <w:r w:rsidRPr="007273D5">
              <w:rPr>
                <w:rFonts w:ascii="Arial" w:hAnsi="Arial" w:cs="Arial"/>
                <w:sz w:val="16"/>
                <w:szCs w:val="16"/>
              </w:rPr>
              <w:t xml:space="preserve"> dugotrajne imovine</w:t>
            </w:r>
          </w:p>
        </w:tc>
        <w:tc>
          <w:tcPr>
            <w:tcW w:w="672" w:type="pct"/>
            <w:tcBorders>
              <w:top w:val="nil"/>
              <w:left w:val="nil"/>
              <w:bottom w:val="nil"/>
              <w:right w:val="nil"/>
            </w:tcBorders>
            <w:noWrap/>
            <w:vAlign w:val="bottom"/>
            <w:hideMark/>
          </w:tcPr>
          <w:p w14:paraId="5F579B93" w14:textId="77777777" w:rsidR="007273D5" w:rsidRPr="007273D5" w:rsidRDefault="007273D5">
            <w:pPr>
              <w:jc w:val="right"/>
              <w:rPr>
                <w:rFonts w:ascii="Arial" w:hAnsi="Arial" w:cs="Arial"/>
                <w:sz w:val="16"/>
                <w:szCs w:val="16"/>
              </w:rPr>
            </w:pPr>
            <w:r w:rsidRPr="007273D5">
              <w:rPr>
                <w:rFonts w:ascii="Arial" w:hAnsi="Arial" w:cs="Arial"/>
                <w:sz w:val="16"/>
                <w:szCs w:val="16"/>
              </w:rPr>
              <w:t>30.000,00</w:t>
            </w:r>
          </w:p>
        </w:tc>
        <w:tc>
          <w:tcPr>
            <w:tcW w:w="672" w:type="pct"/>
            <w:tcBorders>
              <w:top w:val="nil"/>
              <w:left w:val="nil"/>
              <w:bottom w:val="nil"/>
              <w:right w:val="nil"/>
            </w:tcBorders>
            <w:noWrap/>
            <w:vAlign w:val="bottom"/>
            <w:hideMark/>
          </w:tcPr>
          <w:p w14:paraId="3EF839C2" w14:textId="77777777" w:rsidR="007273D5" w:rsidRPr="007273D5" w:rsidRDefault="007273D5">
            <w:pPr>
              <w:jc w:val="right"/>
              <w:rPr>
                <w:rFonts w:ascii="Arial" w:hAnsi="Arial" w:cs="Arial"/>
                <w:sz w:val="16"/>
                <w:szCs w:val="16"/>
              </w:rPr>
            </w:pPr>
            <w:r w:rsidRPr="007273D5">
              <w:rPr>
                <w:rFonts w:ascii="Arial" w:hAnsi="Arial" w:cs="Arial"/>
                <w:sz w:val="16"/>
                <w:szCs w:val="16"/>
              </w:rPr>
              <w:t>30.000,00</w:t>
            </w:r>
          </w:p>
        </w:tc>
        <w:tc>
          <w:tcPr>
            <w:tcW w:w="670" w:type="pct"/>
            <w:tcBorders>
              <w:top w:val="nil"/>
              <w:left w:val="nil"/>
              <w:bottom w:val="nil"/>
              <w:right w:val="nil"/>
            </w:tcBorders>
            <w:noWrap/>
            <w:vAlign w:val="bottom"/>
            <w:hideMark/>
          </w:tcPr>
          <w:p w14:paraId="53CC9BC5" w14:textId="77777777" w:rsidR="007273D5" w:rsidRPr="007273D5" w:rsidRDefault="007273D5">
            <w:pPr>
              <w:jc w:val="right"/>
              <w:rPr>
                <w:rFonts w:ascii="Arial" w:hAnsi="Arial" w:cs="Arial"/>
                <w:sz w:val="16"/>
                <w:szCs w:val="16"/>
              </w:rPr>
            </w:pPr>
            <w:r w:rsidRPr="007273D5">
              <w:rPr>
                <w:rFonts w:ascii="Arial" w:hAnsi="Arial" w:cs="Arial"/>
                <w:sz w:val="16"/>
                <w:szCs w:val="16"/>
              </w:rPr>
              <w:t>30.000,00</w:t>
            </w:r>
          </w:p>
        </w:tc>
      </w:tr>
      <w:tr w:rsidR="007273D5" w:rsidRPr="007273D5" w14:paraId="551A431C" w14:textId="77777777" w:rsidTr="007273D5">
        <w:trPr>
          <w:trHeight w:val="264"/>
        </w:trPr>
        <w:tc>
          <w:tcPr>
            <w:tcW w:w="908" w:type="pct"/>
            <w:tcBorders>
              <w:top w:val="nil"/>
              <w:left w:val="nil"/>
              <w:bottom w:val="nil"/>
              <w:right w:val="nil"/>
            </w:tcBorders>
            <w:vAlign w:val="bottom"/>
            <w:hideMark/>
          </w:tcPr>
          <w:p w14:paraId="44AC6690" w14:textId="77777777" w:rsidR="007273D5" w:rsidRPr="007273D5" w:rsidRDefault="007273D5">
            <w:pPr>
              <w:rPr>
                <w:rFonts w:ascii="Arial" w:hAnsi="Arial" w:cs="Arial"/>
                <w:sz w:val="16"/>
                <w:szCs w:val="16"/>
              </w:rPr>
            </w:pPr>
            <w:r w:rsidRPr="007273D5">
              <w:rPr>
                <w:rFonts w:ascii="Arial" w:hAnsi="Arial" w:cs="Arial"/>
                <w:sz w:val="16"/>
                <w:szCs w:val="16"/>
              </w:rPr>
              <w:t>42</w:t>
            </w:r>
          </w:p>
        </w:tc>
        <w:tc>
          <w:tcPr>
            <w:tcW w:w="2078" w:type="pct"/>
            <w:tcBorders>
              <w:top w:val="nil"/>
              <w:left w:val="nil"/>
              <w:bottom w:val="nil"/>
              <w:right w:val="nil"/>
            </w:tcBorders>
            <w:vAlign w:val="bottom"/>
            <w:hideMark/>
          </w:tcPr>
          <w:p w14:paraId="24E77B41" w14:textId="77777777" w:rsidR="007273D5" w:rsidRPr="007273D5" w:rsidRDefault="007273D5">
            <w:pPr>
              <w:rPr>
                <w:rFonts w:ascii="Arial" w:hAnsi="Arial" w:cs="Arial"/>
                <w:sz w:val="16"/>
                <w:szCs w:val="16"/>
              </w:rPr>
            </w:pPr>
            <w:r w:rsidRPr="007273D5">
              <w:rPr>
                <w:rFonts w:ascii="Arial" w:hAnsi="Arial" w:cs="Arial"/>
                <w:sz w:val="16"/>
                <w:szCs w:val="16"/>
              </w:rPr>
              <w:t>Rashodi za nabavu proizvedene dugotrajne imovine</w:t>
            </w:r>
          </w:p>
        </w:tc>
        <w:tc>
          <w:tcPr>
            <w:tcW w:w="672" w:type="pct"/>
            <w:tcBorders>
              <w:top w:val="nil"/>
              <w:left w:val="nil"/>
              <w:bottom w:val="nil"/>
              <w:right w:val="nil"/>
            </w:tcBorders>
            <w:noWrap/>
            <w:vAlign w:val="bottom"/>
            <w:hideMark/>
          </w:tcPr>
          <w:p w14:paraId="5F703764" w14:textId="77777777" w:rsidR="007273D5" w:rsidRPr="007273D5" w:rsidRDefault="007273D5">
            <w:pPr>
              <w:jc w:val="right"/>
              <w:rPr>
                <w:rFonts w:ascii="Arial" w:hAnsi="Arial" w:cs="Arial"/>
                <w:sz w:val="16"/>
                <w:szCs w:val="16"/>
              </w:rPr>
            </w:pPr>
            <w:r w:rsidRPr="007273D5">
              <w:rPr>
                <w:rFonts w:ascii="Arial" w:hAnsi="Arial" w:cs="Arial"/>
                <w:sz w:val="16"/>
                <w:szCs w:val="16"/>
              </w:rPr>
              <w:t>300.000,00</w:t>
            </w:r>
          </w:p>
        </w:tc>
        <w:tc>
          <w:tcPr>
            <w:tcW w:w="672" w:type="pct"/>
            <w:tcBorders>
              <w:top w:val="nil"/>
              <w:left w:val="nil"/>
              <w:bottom w:val="nil"/>
              <w:right w:val="nil"/>
            </w:tcBorders>
            <w:noWrap/>
            <w:vAlign w:val="bottom"/>
            <w:hideMark/>
          </w:tcPr>
          <w:p w14:paraId="6F09DBCE" w14:textId="77777777" w:rsidR="007273D5" w:rsidRPr="007273D5" w:rsidRDefault="007273D5">
            <w:pPr>
              <w:jc w:val="right"/>
              <w:rPr>
                <w:rFonts w:ascii="Arial" w:hAnsi="Arial" w:cs="Arial"/>
                <w:sz w:val="16"/>
                <w:szCs w:val="16"/>
              </w:rPr>
            </w:pPr>
            <w:r w:rsidRPr="007273D5">
              <w:rPr>
                <w:rFonts w:ascii="Arial" w:hAnsi="Arial" w:cs="Arial"/>
                <w:sz w:val="16"/>
                <w:szCs w:val="16"/>
              </w:rPr>
              <w:t>130.000,00</w:t>
            </w:r>
          </w:p>
        </w:tc>
        <w:tc>
          <w:tcPr>
            <w:tcW w:w="670" w:type="pct"/>
            <w:tcBorders>
              <w:top w:val="nil"/>
              <w:left w:val="nil"/>
              <w:bottom w:val="nil"/>
              <w:right w:val="nil"/>
            </w:tcBorders>
            <w:noWrap/>
            <w:vAlign w:val="bottom"/>
            <w:hideMark/>
          </w:tcPr>
          <w:p w14:paraId="68425DED" w14:textId="77777777" w:rsidR="007273D5" w:rsidRPr="007273D5" w:rsidRDefault="007273D5">
            <w:pPr>
              <w:jc w:val="right"/>
              <w:rPr>
                <w:rFonts w:ascii="Arial" w:hAnsi="Arial" w:cs="Arial"/>
                <w:sz w:val="16"/>
                <w:szCs w:val="16"/>
              </w:rPr>
            </w:pPr>
            <w:r w:rsidRPr="007273D5">
              <w:rPr>
                <w:rFonts w:ascii="Arial" w:hAnsi="Arial" w:cs="Arial"/>
                <w:sz w:val="16"/>
                <w:szCs w:val="16"/>
              </w:rPr>
              <w:t>0,00</w:t>
            </w:r>
          </w:p>
        </w:tc>
      </w:tr>
      <w:tr w:rsidR="007273D5" w:rsidRPr="007273D5" w14:paraId="06C2EFE9" w14:textId="77777777" w:rsidTr="007273D5">
        <w:trPr>
          <w:trHeight w:val="264"/>
        </w:trPr>
        <w:tc>
          <w:tcPr>
            <w:tcW w:w="2986" w:type="pct"/>
            <w:gridSpan w:val="2"/>
            <w:tcBorders>
              <w:top w:val="nil"/>
              <w:left w:val="nil"/>
              <w:bottom w:val="nil"/>
              <w:right w:val="nil"/>
            </w:tcBorders>
            <w:shd w:val="clear" w:color="000000" w:fill="CCCCFF"/>
            <w:noWrap/>
            <w:vAlign w:val="bottom"/>
            <w:hideMark/>
          </w:tcPr>
          <w:p w14:paraId="6B8D663B" w14:textId="77777777" w:rsidR="007273D5" w:rsidRPr="007273D5" w:rsidRDefault="007273D5">
            <w:pPr>
              <w:rPr>
                <w:rFonts w:ascii="Arial" w:hAnsi="Arial" w:cs="Arial"/>
                <w:b/>
                <w:bCs/>
                <w:color w:val="000000"/>
                <w:sz w:val="16"/>
                <w:szCs w:val="16"/>
              </w:rPr>
            </w:pPr>
            <w:r w:rsidRPr="007273D5">
              <w:rPr>
                <w:rFonts w:ascii="Arial" w:hAnsi="Arial" w:cs="Arial"/>
                <w:b/>
                <w:bCs/>
                <w:color w:val="000000"/>
                <w:sz w:val="16"/>
                <w:szCs w:val="16"/>
              </w:rPr>
              <w:t>Aktivnost A710006 Skrb o umirovljenicima</w:t>
            </w:r>
          </w:p>
        </w:tc>
        <w:tc>
          <w:tcPr>
            <w:tcW w:w="672" w:type="pct"/>
            <w:tcBorders>
              <w:top w:val="nil"/>
              <w:left w:val="nil"/>
              <w:bottom w:val="nil"/>
              <w:right w:val="nil"/>
            </w:tcBorders>
            <w:shd w:val="clear" w:color="000000" w:fill="CCCCFF"/>
            <w:noWrap/>
            <w:vAlign w:val="bottom"/>
            <w:hideMark/>
          </w:tcPr>
          <w:p w14:paraId="2A97D634"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30.000,00</w:t>
            </w:r>
          </w:p>
        </w:tc>
        <w:tc>
          <w:tcPr>
            <w:tcW w:w="672" w:type="pct"/>
            <w:tcBorders>
              <w:top w:val="nil"/>
              <w:left w:val="nil"/>
              <w:bottom w:val="nil"/>
              <w:right w:val="nil"/>
            </w:tcBorders>
            <w:shd w:val="clear" w:color="000000" w:fill="CCCCFF"/>
            <w:noWrap/>
            <w:vAlign w:val="bottom"/>
            <w:hideMark/>
          </w:tcPr>
          <w:p w14:paraId="1E014A9B"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30.000,00</w:t>
            </w:r>
          </w:p>
        </w:tc>
        <w:tc>
          <w:tcPr>
            <w:tcW w:w="670" w:type="pct"/>
            <w:tcBorders>
              <w:top w:val="nil"/>
              <w:left w:val="nil"/>
              <w:bottom w:val="nil"/>
              <w:right w:val="nil"/>
            </w:tcBorders>
            <w:shd w:val="clear" w:color="000000" w:fill="CCCCFF"/>
            <w:noWrap/>
            <w:vAlign w:val="bottom"/>
            <w:hideMark/>
          </w:tcPr>
          <w:p w14:paraId="3297DB40" w14:textId="77777777" w:rsidR="007273D5" w:rsidRPr="007273D5" w:rsidRDefault="007273D5">
            <w:pPr>
              <w:jc w:val="right"/>
              <w:rPr>
                <w:rFonts w:ascii="Arial" w:hAnsi="Arial" w:cs="Arial"/>
                <w:b/>
                <w:bCs/>
                <w:color w:val="000000"/>
                <w:sz w:val="16"/>
                <w:szCs w:val="16"/>
              </w:rPr>
            </w:pPr>
            <w:r w:rsidRPr="007273D5">
              <w:rPr>
                <w:rFonts w:ascii="Arial" w:hAnsi="Arial" w:cs="Arial"/>
                <w:b/>
                <w:bCs/>
                <w:color w:val="000000"/>
                <w:sz w:val="16"/>
                <w:szCs w:val="16"/>
              </w:rPr>
              <w:t>30.000,00</w:t>
            </w:r>
          </w:p>
        </w:tc>
      </w:tr>
      <w:tr w:rsidR="007273D5" w:rsidRPr="007273D5" w14:paraId="4EADE955" w14:textId="77777777" w:rsidTr="007273D5">
        <w:trPr>
          <w:trHeight w:val="264"/>
        </w:trPr>
        <w:tc>
          <w:tcPr>
            <w:tcW w:w="908" w:type="pct"/>
            <w:tcBorders>
              <w:top w:val="nil"/>
              <w:left w:val="nil"/>
              <w:bottom w:val="nil"/>
              <w:right w:val="nil"/>
            </w:tcBorders>
            <w:vAlign w:val="bottom"/>
            <w:hideMark/>
          </w:tcPr>
          <w:p w14:paraId="7F7A5FF5" w14:textId="77777777" w:rsidR="007273D5" w:rsidRPr="007273D5" w:rsidRDefault="007273D5">
            <w:pPr>
              <w:rPr>
                <w:rFonts w:ascii="Arial" w:hAnsi="Arial" w:cs="Arial"/>
                <w:b/>
                <w:bCs/>
                <w:sz w:val="16"/>
                <w:szCs w:val="16"/>
              </w:rPr>
            </w:pPr>
            <w:r w:rsidRPr="007273D5">
              <w:rPr>
                <w:rFonts w:ascii="Arial" w:hAnsi="Arial" w:cs="Arial"/>
                <w:b/>
                <w:bCs/>
                <w:sz w:val="16"/>
                <w:szCs w:val="16"/>
              </w:rPr>
              <w:t>3</w:t>
            </w:r>
          </w:p>
        </w:tc>
        <w:tc>
          <w:tcPr>
            <w:tcW w:w="2078" w:type="pct"/>
            <w:tcBorders>
              <w:top w:val="nil"/>
              <w:left w:val="nil"/>
              <w:bottom w:val="nil"/>
              <w:right w:val="nil"/>
            </w:tcBorders>
            <w:vAlign w:val="bottom"/>
            <w:hideMark/>
          </w:tcPr>
          <w:p w14:paraId="14C0418D" w14:textId="77777777" w:rsidR="007273D5" w:rsidRPr="007273D5" w:rsidRDefault="007273D5">
            <w:pPr>
              <w:rPr>
                <w:rFonts w:ascii="Arial" w:hAnsi="Arial" w:cs="Arial"/>
                <w:b/>
                <w:bCs/>
                <w:sz w:val="16"/>
                <w:szCs w:val="16"/>
              </w:rPr>
            </w:pPr>
            <w:r w:rsidRPr="007273D5">
              <w:rPr>
                <w:rFonts w:ascii="Arial" w:hAnsi="Arial" w:cs="Arial"/>
                <w:b/>
                <w:bCs/>
                <w:sz w:val="16"/>
                <w:szCs w:val="16"/>
              </w:rPr>
              <w:t>Rashodi poslovanja</w:t>
            </w:r>
          </w:p>
        </w:tc>
        <w:tc>
          <w:tcPr>
            <w:tcW w:w="672" w:type="pct"/>
            <w:tcBorders>
              <w:top w:val="nil"/>
              <w:left w:val="nil"/>
              <w:bottom w:val="nil"/>
              <w:right w:val="nil"/>
            </w:tcBorders>
            <w:noWrap/>
            <w:vAlign w:val="bottom"/>
            <w:hideMark/>
          </w:tcPr>
          <w:p w14:paraId="2E9F8854"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30.000,00</w:t>
            </w:r>
          </w:p>
        </w:tc>
        <w:tc>
          <w:tcPr>
            <w:tcW w:w="672" w:type="pct"/>
            <w:tcBorders>
              <w:top w:val="nil"/>
              <w:left w:val="nil"/>
              <w:bottom w:val="nil"/>
              <w:right w:val="nil"/>
            </w:tcBorders>
            <w:noWrap/>
            <w:vAlign w:val="bottom"/>
            <w:hideMark/>
          </w:tcPr>
          <w:p w14:paraId="393DCAA5"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30.000,00</w:t>
            </w:r>
          </w:p>
        </w:tc>
        <w:tc>
          <w:tcPr>
            <w:tcW w:w="670" w:type="pct"/>
            <w:tcBorders>
              <w:top w:val="nil"/>
              <w:left w:val="nil"/>
              <w:bottom w:val="nil"/>
              <w:right w:val="nil"/>
            </w:tcBorders>
            <w:noWrap/>
            <w:vAlign w:val="bottom"/>
            <w:hideMark/>
          </w:tcPr>
          <w:p w14:paraId="1293E466" w14:textId="77777777" w:rsidR="007273D5" w:rsidRPr="007273D5" w:rsidRDefault="007273D5">
            <w:pPr>
              <w:jc w:val="right"/>
              <w:rPr>
                <w:rFonts w:ascii="Arial" w:hAnsi="Arial" w:cs="Arial"/>
                <w:b/>
                <w:bCs/>
                <w:sz w:val="16"/>
                <w:szCs w:val="16"/>
              </w:rPr>
            </w:pPr>
            <w:r w:rsidRPr="007273D5">
              <w:rPr>
                <w:rFonts w:ascii="Arial" w:hAnsi="Arial" w:cs="Arial"/>
                <w:b/>
                <w:bCs/>
                <w:sz w:val="16"/>
                <w:szCs w:val="16"/>
              </w:rPr>
              <w:t>30.000,00</w:t>
            </w:r>
          </w:p>
        </w:tc>
      </w:tr>
      <w:tr w:rsidR="007273D5" w:rsidRPr="007273D5" w14:paraId="56CCA213" w14:textId="77777777" w:rsidTr="007273D5">
        <w:trPr>
          <w:trHeight w:val="264"/>
        </w:trPr>
        <w:tc>
          <w:tcPr>
            <w:tcW w:w="908" w:type="pct"/>
            <w:tcBorders>
              <w:top w:val="nil"/>
              <w:left w:val="nil"/>
              <w:bottom w:val="nil"/>
              <w:right w:val="nil"/>
            </w:tcBorders>
            <w:vAlign w:val="bottom"/>
            <w:hideMark/>
          </w:tcPr>
          <w:p w14:paraId="00DD3847" w14:textId="77777777" w:rsidR="007273D5" w:rsidRPr="007273D5" w:rsidRDefault="007273D5">
            <w:pPr>
              <w:rPr>
                <w:rFonts w:ascii="Arial" w:hAnsi="Arial" w:cs="Arial"/>
                <w:sz w:val="16"/>
                <w:szCs w:val="16"/>
              </w:rPr>
            </w:pPr>
            <w:r w:rsidRPr="007273D5">
              <w:rPr>
                <w:rFonts w:ascii="Arial" w:hAnsi="Arial" w:cs="Arial"/>
                <w:sz w:val="16"/>
                <w:szCs w:val="16"/>
              </w:rPr>
              <w:t>38</w:t>
            </w:r>
          </w:p>
        </w:tc>
        <w:tc>
          <w:tcPr>
            <w:tcW w:w="2078" w:type="pct"/>
            <w:tcBorders>
              <w:top w:val="nil"/>
              <w:left w:val="nil"/>
              <w:bottom w:val="nil"/>
              <w:right w:val="nil"/>
            </w:tcBorders>
            <w:vAlign w:val="bottom"/>
            <w:hideMark/>
          </w:tcPr>
          <w:p w14:paraId="41C49977" w14:textId="77777777" w:rsidR="007273D5" w:rsidRPr="007273D5" w:rsidRDefault="007273D5">
            <w:pPr>
              <w:rPr>
                <w:rFonts w:ascii="Arial" w:hAnsi="Arial" w:cs="Arial"/>
                <w:sz w:val="16"/>
                <w:szCs w:val="16"/>
              </w:rPr>
            </w:pPr>
            <w:r w:rsidRPr="007273D5">
              <w:rPr>
                <w:rFonts w:ascii="Arial" w:hAnsi="Arial" w:cs="Arial"/>
                <w:sz w:val="16"/>
                <w:szCs w:val="16"/>
              </w:rPr>
              <w:t>Rashodi za donacije, kazne, naknade šteta i kapitalne pomoći</w:t>
            </w:r>
          </w:p>
        </w:tc>
        <w:tc>
          <w:tcPr>
            <w:tcW w:w="672" w:type="pct"/>
            <w:tcBorders>
              <w:top w:val="nil"/>
              <w:left w:val="nil"/>
              <w:bottom w:val="nil"/>
              <w:right w:val="nil"/>
            </w:tcBorders>
            <w:noWrap/>
            <w:vAlign w:val="bottom"/>
            <w:hideMark/>
          </w:tcPr>
          <w:p w14:paraId="2E404160" w14:textId="77777777" w:rsidR="007273D5" w:rsidRPr="007273D5" w:rsidRDefault="007273D5">
            <w:pPr>
              <w:jc w:val="right"/>
              <w:rPr>
                <w:rFonts w:ascii="Arial" w:hAnsi="Arial" w:cs="Arial"/>
                <w:sz w:val="16"/>
                <w:szCs w:val="16"/>
              </w:rPr>
            </w:pPr>
            <w:r w:rsidRPr="007273D5">
              <w:rPr>
                <w:rFonts w:ascii="Arial" w:hAnsi="Arial" w:cs="Arial"/>
                <w:sz w:val="16"/>
                <w:szCs w:val="16"/>
              </w:rPr>
              <w:t>30.000,00</w:t>
            </w:r>
          </w:p>
        </w:tc>
        <w:tc>
          <w:tcPr>
            <w:tcW w:w="672" w:type="pct"/>
            <w:tcBorders>
              <w:top w:val="nil"/>
              <w:left w:val="nil"/>
              <w:bottom w:val="nil"/>
              <w:right w:val="nil"/>
            </w:tcBorders>
            <w:noWrap/>
            <w:vAlign w:val="bottom"/>
            <w:hideMark/>
          </w:tcPr>
          <w:p w14:paraId="7218C854" w14:textId="77777777" w:rsidR="007273D5" w:rsidRPr="007273D5" w:rsidRDefault="007273D5">
            <w:pPr>
              <w:jc w:val="right"/>
              <w:rPr>
                <w:rFonts w:ascii="Arial" w:hAnsi="Arial" w:cs="Arial"/>
                <w:sz w:val="16"/>
                <w:szCs w:val="16"/>
              </w:rPr>
            </w:pPr>
            <w:r w:rsidRPr="007273D5">
              <w:rPr>
                <w:rFonts w:ascii="Arial" w:hAnsi="Arial" w:cs="Arial"/>
                <w:sz w:val="16"/>
                <w:szCs w:val="16"/>
              </w:rPr>
              <w:t>30.000,00</w:t>
            </w:r>
          </w:p>
        </w:tc>
        <w:tc>
          <w:tcPr>
            <w:tcW w:w="670" w:type="pct"/>
            <w:tcBorders>
              <w:top w:val="nil"/>
              <w:left w:val="nil"/>
              <w:bottom w:val="nil"/>
              <w:right w:val="nil"/>
            </w:tcBorders>
            <w:noWrap/>
            <w:vAlign w:val="bottom"/>
            <w:hideMark/>
          </w:tcPr>
          <w:p w14:paraId="3BCA3128" w14:textId="77777777" w:rsidR="007273D5" w:rsidRPr="007273D5" w:rsidRDefault="007273D5">
            <w:pPr>
              <w:jc w:val="right"/>
              <w:rPr>
                <w:rFonts w:ascii="Arial" w:hAnsi="Arial" w:cs="Arial"/>
                <w:sz w:val="16"/>
                <w:szCs w:val="16"/>
              </w:rPr>
            </w:pPr>
            <w:r w:rsidRPr="007273D5">
              <w:rPr>
                <w:rFonts w:ascii="Arial" w:hAnsi="Arial" w:cs="Arial"/>
                <w:sz w:val="16"/>
                <w:szCs w:val="16"/>
              </w:rPr>
              <w:t>30.000,00</w:t>
            </w:r>
          </w:p>
        </w:tc>
      </w:tr>
    </w:tbl>
    <w:p w14:paraId="23436E93" w14:textId="77777777" w:rsidR="00034CAC" w:rsidRDefault="00034CAC" w:rsidP="003C71EC">
      <w:pPr>
        <w:spacing w:line="276" w:lineRule="auto"/>
        <w:jc w:val="both"/>
        <w:rPr>
          <w:b/>
        </w:rPr>
      </w:pPr>
      <w:bookmarkStart w:id="36" w:name="_Hlk136950922"/>
    </w:p>
    <w:p w14:paraId="73269DC7" w14:textId="77777777" w:rsidR="00784657" w:rsidRDefault="00784657" w:rsidP="003C71EC">
      <w:pPr>
        <w:spacing w:line="276" w:lineRule="auto"/>
        <w:jc w:val="both"/>
        <w:rPr>
          <w:b/>
        </w:rPr>
      </w:pPr>
    </w:p>
    <w:p w14:paraId="5ED01A07" w14:textId="77777777" w:rsidR="00784657" w:rsidRDefault="00784657" w:rsidP="003C71EC">
      <w:pPr>
        <w:spacing w:line="276" w:lineRule="auto"/>
        <w:jc w:val="both"/>
        <w:rPr>
          <w:b/>
        </w:rPr>
      </w:pPr>
    </w:p>
    <w:p w14:paraId="79D419EB" w14:textId="77777777" w:rsidR="00784657" w:rsidRDefault="00784657" w:rsidP="003C71EC">
      <w:pPr>
        <w:spacing w:line="276" w:lineRule="auto"/>
        <w:jc w:val="both"/>
        <w:rPr>
          <w:b/>
        </w:rPr>
      </w:pPr>
    </w:p>
    <w:p w14:paraId="0615D473" w14:textId="77777777" w:rsidR="00784657" w:rsidRDefault="00784657" w:rsidP="003C71EC">
      <w:pPr>
        <w:spacing w:line="276" w:lineRule="auto"/>
        <w:jc w:val="both"/>
        <w:rPr>
          <w:b/>
        </w:rPr>
      </w:pPr>
    </w:p>
    <w:p w14:paraId="5C7FD2A5" w14:textId="58F33A71" w:rsidR="003C71EC" w:rsidRPr="003C71EC" w:rsidRDefault="003C71EC" w:rsidP="003C71EC">
      <w:pPr>
        <w:spacing w:line="276" w:lineRule="auto"/>
        <w:jc w:val="both"/>
        <w:rPr>
          <w:b/>
        </w:rPr>
      </w:pPr>
      <w:r w:rsidRPr="003C71EC">
        <w:rPr>
          <w:b/>
        </w:rPr>
        <w:t>NAZIV PROGRAMA - ZDRAVSTVO</w:t>
      </w:r>
    </w:p>
    <w:p w14:paraId="2EC0EA12" w14:textId="77777777" w:rsidR="003C71EC" w:rsidRPr="003C71EC" w:rsidRDefault="003C71EC" w:rsidP="003C71EC">
      <w:pPr>
        <w:spacing w:line="276" w:lineRule="auto"/>
        <w:jc w:val="both"/>
        <w:rPr>
          <w:b/>
        </w:rPr>
      </w:pPr>
    </w:p>
    <w:p w14:paraId="39E07E1F" w14:textId="77777777" w:rsidR="003C71EC" w:rsidRPr="003C71EC" w:rsidRDefault="003C71EC" w:rsidP="003C71EC">
      <w:pPr>
        <w:spacing w:line="276" w:lineRule="auto"/>
        <w:jc w:val="both"/>
        <w:rPr>
          <w:b/>
        </w:rPr>
      </w:pPr>
      <w:r w:rsidRPr="003C71EC">
        <w:rPr>
          <w:b/>
        </w:rPr>
        <w:t xml:space="preserve">Ciljevi programa </w:t>
      </w:r>
    </w:p>
    <w:p w14:paraId="7F39D0E4" w14:textId="54016053" w:rsidR="00710F96" w:rsidRPr="00B37417" w:rsidRDefault="00710F96" w:rsidP="00710F96">
      <w:pPr>
        <w:spacing w:line="276" w:lineRule="auto"/>
        <w:jc w:val="both"/>
        <w:rPr>
          <w:bCs/>
        </w:rPr>
      </w:pPr>
      <w:r w:rsidRPr="00B37417">
        <w:rPr>
          <w:bCs/>
        </w:rPr>
        <w:t>Aktivnosti investicijskog i tekućeg održavanja objekata zdravstvenih ustanova u vlasništvu Brodsko-posavske županije. Ulaganje u medicinsku i laboratorijsku opremu, građevinske objekte, prijevozna sredstva, te informatizaciju zdravstvenih ustanova. Osiguravanje potrebnih mjera na unapređenje zdravlja i zdravstvenih usluga. Organizacija i rad mrtvozorničke službe na području Brodsko-posavske županije</w:t>
      </w:r>
      <w:r>
        <w:rPr>
          <w:bCs/>
        </w:rPr>
        <w:t>, organizacija palijativne skrbi i provođenje preventivnih programa</w:t>
      </w:r>
      <w:r w:rsidRPr="00B37417">
        <w:rPr>
          <w:bCs/>
        </w:rPr>
        <w:t xml:space="preserve">. </w:t>
      </w:r>
      <w:r>
        <w:rPr>
          <w:bCs/>
        </w:rPr>
        <w:t xml:space="preserve">Provođenje zakonodavnih obveza vezanih za monitoring vode i provođenje DDD mjera. </w:t>
      </w:r>
      <w:r w:rsidRPr="00B37417">
        <w:rPr>
          <w:bCs/>
        </w:rPr>
        <w:t>Financiranje djelatnosti zdravstvenih ustanova koji su proračunski korisnici Brodsko-posavske županije. Izrada projektne dokumentacije i izgradnja zdravstvenih objekata.</w:t>
      </w:r>
    </w:p>
    <w:p w14:paraId="35F131C3" w14:textId="77777777" w:rsidR="003C71EC" w:rsidRPr="003C71EC" w:rsidRDefault="003C71EC" w:rsidP="003C71EC">
      <w:pPr>
        <w:spacing w:line="276" w:lineRule="auto"/>
        <w:jc w:val="both"/>
        <w:rPr>
          <w:b/>
        </w:rPr>
      </w:pPr>
      <w:r w:rsidRPr="003C71EC">
        <w:rPr>
          <w:b/>
        </w:rPr>
        <w:t>Izvori financiranja</w:t>
      </w:r>
    </w:p>
    <w:p w14:paraId="010ECF80" w14:textId="77777777" w:rsidR="003C71EC" w:rsidRPr="003C71EC" w:rsidRDefault="003C71EC" w:rsidP="003C71EC">
      <w:pPr>
        <w:spacing w:line="276" w:lineRule="auto"/>
        <w:jc w:val="both"/>
      </w:pPr>
      <w:r w:rsidRPr="003C71EC">
        <w:t>Opći prihodi i primici</w:t>
      </w:r>
    </w:p>
    <w:p w14:paraId="303B03D2" w14:textId="77777777" w:rsidR="003C71EC" w:rsidRPr="003C71EC" w:rsidRDefault="003C71EC" w:rsidP="003C71EC">
      <w:pPr>
        <w:spacing w:line="276" w:lineRule="auto"/>
        <w:jc w:val="both"/>
      </w:pPr>
      <w:r w:rsidRPr="003C71EC">
        <w:t>Decentralizirana sredstva</w:t>
      </w:r>
    </w:p>
    <w:p w14:paraId="630E4A1B" w14:textId="77777777" w:rsidR="003C71EC" w:rsidRPr="003C71EC" w:rsidRDefault="003C71EC" w:rsidP="003C71EC">
      <w:pPr>
        <w:spacing w:line="276" w:lineRule="auto"/>
        <w:jc w:val="both"/>
      </w:pPr>
      <w:r w:rsidRPr="003C71EC">
        <w:t>Vlastiti prihodi</w:t>
      </w:r>
    </w:p>
    <w:p w14:paraId="363DE9B4" w14:textId="77777777" w:rsidR="003C71EC" w:rsidRPr="003C71EC" w:rsidRDefault="003C71EC" w:rsidP="003C71EC">
      <w:pPr>
        <w:spacing w:line="276" w:lineRule="auto"/>
        <w:jc w:val="both"/>
      </w:pPr>
      <w:r w:rsidRPr="003C71EC">
        <w:t>Prihodi za posebne namjene</w:t>
      </w:r>
    </w:p>
    <w:p w14:paraId="003B722A" w14:textId="77777777" w:rsidR="003C71EC" w:rsidRPr="003C71EC" w:rsidRDefault="003C71EC" w:rsidP="003C71EC">
      <w:pPr>
        <w:spacing w:line="276" w:lineRule="auto"/>
        <w:jc w:val="both"/>
      </w:pPr>
      <w:r w:rsidRPr="003C71EC">
        <w:t>Pomoći</w:t>
      </w:r>
    </w:p>
    <w:p w14:paraId="03976B96" w14:textId="77777777" w:rsidR="003C71EC" w:rsidRPr="003C71EC" w:rsidRDefault="003C71EC" w:rsidP="003C71EC">
      <w:pPr>
        <w:spacing w:line="276" w:lineRule="auto"/>
        <w:jc w:val="both"/>
      </w:pPr>
      <w:r w:rsidRPr="003C71EC">
        <w:t>Donacije</w:t>
      </w:r>
    </w:p>
    <w:p w14:paraId="6307010E" w14:textId="77777777" w:rsidR="003C71EC" w:rsidRPr="003C71EC" w:rsidRDefault="003C71EC" w:rsidP="003C71EC">
      <w:pPr>
        <w:spacing w:line="276" w:lineRule="auto"/>
        <w:jc w:val="both"/>
      </w:pPr>
      <w:r w:rsidRPr="003C71EC">
        <w:t>Prihodi od prodaje nefinancijske imovine</w:t>
      </w:r>
    </w:p>
    <w:p w14:paraId="1EC05AB4"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54646C34" w14:textId="169A7256"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58444C">
        <w:t>6</w:t>
      </w:r>
      <w:r w:rsidRPr="003C71EC">
        <w:t>.-202</w:t>
      </w:r>
      <w:r w:rsidR="0058444C">
        <w:t>8</w:t>
      </w:r>
      <w:r w:rsidRPr="003C71EC">
        <w:t xml:space="preserve">. godine te na </w:t>
      </w:r>
      <w:r w:rsidRPr="003C71EC">
        <w:rPr>
          <w:bCs/>
        </w:rPr>
        <w:t>Uredbi o načinu izračuna iznosa pomoći izravnanja za decentralizirane funkcije jedinica lokalne i područne (regionalne) samouprave za tekuću godinu i Odluci o minimalnim financijskim standardima za decentralizirane funkcije za zdravstvene ustanove u tekućoj godini,</w:t>
      </w:r>
      <w:r w:rsidRPr="003C71EC">
        <w:t>.</w:t>
      </w:r>
    </w:p>
    <w:p w14:paraId="1F06D3C6" w14:textId="77777777" w:rsidR="003C71EC" w:rsidRPr="003C71EC" w:rsidRDefault="003C71EC" w:rsidP="003C71EC">
      <w:pPr>
        <w:spacing w:line="276" w:lineRule="auto"/>
        <w:jc w:val="both"/>
        <w:rPr>
          <w:b/>
        </w:rPr>
      </w:pPr>
      <w:r w:rsidRPr="003C71EC">
        <w:rPr>
          <w:b/>
        </w:rPr>
        <w:t>POKAZATELJI USPJEŠNOSTI (na razini programa)</w:t>
      </w:r>
    </w:p>
    <w:p w14:paraId="63F7159D" w14:textId="77777777" w:rsidR="003C71EC" w:rsidRPr="003C71EC" w:rsidRDefault="003C71EC" w:rsidP="003C71EC">
      <w:pPr>
        <w:spacing w:line="276" w:lineRule="auto"/>
        <w:jc w:val="both"/>
        <w:rPr>
          <w:bCs/>
        </w:rPr>
      </w:pPr>
      <w:r w:rsidRPr="003C71EC">
        <w:rPr>
          <w:i/>
        </w:rPr>
        <w:t>Pokazatelji učinka:</w:t>
      </w:r>
      <w:r w:rsidRPr="003C71EC">
        <w:rPr>
          <w:b/>
        </w:rPr>
        <w:t xml:space="preserve"> </w:t>
      </w:r>
      <w:r w:rsidRPr="003C71EC">
        <w:rPr>
          <w:bCs/>
        </w:rPr>
        <w:t>Podizanje kvalitete i dostupnosti zdravstvene zaštite u zdravstvenim ustanovama, nabavom medicinske i nemedicinske opreme i prijevoznih sredstva, te informatizacijom zdravstvene djelatnosti.</w:t>
      </w:r>
    </w:p>
    <w:bookmarkEnd w:id="36"/>
    <w:p w14:paraId="19051B34" w14:textId="77777777" w:rsidR="003C71EC" w:rsidRPr="003C71EC" w:rsidRDefault="003C71EC" w:rsidP="003C71EC">
      <w:pPr>
        <w:spacing w:line="276" w:lineRule="auto"/>
        <w:jc w:val="both"/>
        <w:rPr>
          <w:b/>
        </w:rPr>
      </w:pPr>
      <w:r w:rsidRPr="003C71EC">
        <w:rPr>
          <w:b/>
        </w:rPr>
        <w:t>NAZIV PROGRAMA – SOCIJALNA SKRB</w:t>
      </w:r>
    </w:p>
    <w:p w14:paraId="0C3D34CC" w14:textId="77777777" w:rsidR="003C71EC" w:rsidRPr="003C71EC" w:rsidRDefault="003C71EC" w:rsidP="003C71EC">
      <w:pPr>
        <w:spacing w:line="276" w:lineRule="auto"/>
        <w:jc w:val="both"/>
        <w:rPr>
          <w:b/>
        </w:rPr>
      </w:pPr>
      <w:r w:rsidRPr="003C71EC">
        <w:rPr>
          <w:b/>
        </w:rPr>
        <w:t xml:space="preserve">Ciljevi programa </w:t>
      </w:r>
    </w:p>
    <w:p w14:paraId="46E769B9" w14:textId="36D15815" w:rsidR="00710F96" w:rsidRPr="00B37417" w:rsidRDefault="00710F96" w:rsidP="00710F96">
      <w:pPr>
        <w:spacing w:line="276" w:lineRule="auto"/>
        <w:jc w:val="both"/>
        <w:rPr>
          <w:b/>
        </w:rPr>
      </w:pPr>
      <w:r w:rsidRPr="00B37417">
        <w:rPr>
          <w:bCs/>
        </w:rPr>
        <w:t xml:space="preserve">Program se odnosi na minimalne standarde, kriterije i mjerila za financiranje podmirenja materijalnih i financijskih Doma za starije i nemoćne, financiranje javnih potreba u socijalnoj skrbi, skrbi o braniteljima , umirovljenicima </w:t>
      </w:r>
      <w:r>
        <w:rPr>
          <w:bCs/>
        </w:rPr>
        <w:t>što veće uključivanje ranjivih skupina u društvo kroz programe potpora pučkoj kuhinji, „Sigurnoj kući“, Cekinu.</w:t>
      </w:r>
    </w:p>
    <w:p w14:paraId="7D8B3129" w14:textId="77777777" w:rsidR="003C71EC" w:rsidRPr="003C71EC" w:rsidRDefault="003C71EC" w:rsidP="003C71EC">
      <w:pPr>
        <w:spacing w:line="276" w:lineRule="auto"/>
        <w:jc w:val="both"/>
        <w:rPr>
          <w:b/>
        </w:rPr>
      </w:pPr>
      <w:r w:rsidRPr="003C71EC">
        <w:rPr>
          <w:b/>
        </w:rPr>
        <w:t>Izvori financiranja</w:t>
      </w:r>
    </w:p>
    <w:p w14:paraId="5FE9F1A5" w14:textId="77777777" w:rsidR="003C71EC" w:rsidRPr="003C71EC" w:rsidRDefault="003C71EC" w:rsidP="003C71EC">
      <w:pPr>
        <w:spacing w:line="276" w:lineRule="auto"/>
        <w:jc w:val="both"/>
      </w:pPr>
      <w:r w:rsidRPr="003C71EC">
        <w:t>Opći prihodi i primici</w:t>
      </w:r>
    </w:p>
    <w:p w14:paraId="2CE83B9B" w14:textId="77777777" w:rsidR="003C71EC" w:rsidRPr="003C71EC" w:rsidRDefault="003C71EC" w:rsidP="003C71EC">
      <w:pPr>
        <w:spacing w:line="276" w:lineRule="auto"/>
        <w:jc w:val="both"/>
      </w:pPr>
      <w:r w:rsidRPr="003C71EC">
        <w:t>Decentralizirana sredstva</w:t>
      </w:r>
    </w:p>
    <w:p w14:paraId="64437C07" w14:textId="77777777" w:rsidR="003C71EC" w:rsidRPr="003C71EC" w:rsidRDefault="003C71EC" w:rsidP="003C71EC">
      <w:pPr>
        <w:spacing w:line="276" w:lineRule="auto"/>
        <w:jc w:val="both"/>
      </w:pPr>
      <w:r w:rsidRPr="003C71EC">
        <w:t>Vlastiti prihodi</w:t>
      </w:r>
    </w:p>
    <w:p w14:paraId="0BFA06C4" w14:textId="77777777" w:rsidR="003C71EC" w:rsidRPr="003C71EC" w:rsidRDefault="003C71EC" w:rsidP="003C71EC">
      <w:pPr>
        <w:spacing w:line="276" w:lineRule="auto"/>
        <w:jc w:val="both"/>
      </w:pPr>
      <w:r w:rsidRPr="003C71EC">
        <w:t>Prihodi za posebne namjene</w:t>
      </w:r>
    </w:p>
    <w:p w14:paraId="11E2481A" w14:textId="77777777" w:rsidR="003C71EC" w:rsidRPr="003C71EC" w:rsidRDefault="003C71EC" w:rsidP="003C71EC">
      <w:pPr>
        <w:spacing w:line="276" w:lineRule="auto"/>
        <w:jc w:val="both"/>
      </w:pPr>
      <w:r w:rsidRPr="003C71EC">
        <w:t>Pomoći</w:t>
      </w:r>
    </w:p>
    <w:p w14:paraId="30F4B815" w14:textId="77777777" w:rsidR="003C71EC" w:rsidRPr="003C71EC" w:rsidRDefault="003C71EC" w:rsidP="003C71EC">
      <w:pPr>
        <w:spacing w:line="276" w:lineRule="auto"/>
        <w:jc w:val="both"/>
      </w:pPr>
      <w:r w:rsidRPr="003C71EC">
        <w:t>Donacije</w:t>
      </w:r>
    </w:p>
    <w:p w14:paraId="3746BEAB" w14:textId="77777777" w:rsidR="003C71EC" w:rsidRPr="003C71EC" w:rsidRDefault="003C71EC" w:rsidP="003C71EC">
      <w:pPr>
        <w:spacing w:line="276" w:lineRule="auto"/>
        <w:jc w:val="both"/>
      </w:pPr>
      <w:r w:rsidRPr="003C71EC">
        <w:t>Prihodi od prodaje nefinancijske imovine</w:t>
      </w:r>
    </w:p>
    <w:p w14:paraId="300D7313"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0F046849" w14:textId="410391DE"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58444C">
        <w:t>6</w:t>
      </w:r>
      <w:r w:rsidRPr="003C71EC">
        <w:t>.-202</w:t>
      </w:r>
      <w:r w:rsidR="0058444C">
        <w:t>8</w:t>
      </w:r>
      <w:r w:rsidRPr="003C71EC">
        <w:t xml:space="preserve">. godine te na </w:t>
      </w:r>
      <w:r w:rsidRPr="003C71EC">
        <w:rPr>
          <w:bCs/>
        </w:rPr>
        <w:t>Uredbi o načinu izračuna iznosa pomoći izravnanja za decentralizirane funkcije jedinica lokalne i područne (regionalne) samouprave za tekuću godinu i Odluci o minimalnim financijskim standardima za decentralizirane funkcije za socijalnu skrb u tekućoj godini,</w:t>
      </w:r>
      <w:r w:rsidRPr="003C71EC">
        <w:t>.</w:t>
      </w:r>
    </w:p>
    <w:p w14:paraId="5F850D11" w14:textId="77777777" w:rsidR="003C71EC" w:rsidRPr="003C71EC" w:rsidRDefault="003C71EC" w:rsidP="003C71EC">
      <w:pPr>
        <w:spacing w:line="276" w:lineRule="auto"/>
        <w:jc w:val="both"/>
        <w:rPr>
          <w:b/>
        </w:rPr>
      </w:pPr>
      <w:r w:rsidRPr="003C71EC">
        <w:rPr>
          <w:b/>
        </w:rPr>
        <w:t>POKAZATELJI USPJEŠNOSTI (na razini programa)</w:t>
      </w:r>
    </w:p>
    <w:p w14:paraId="69154E11" w14:textId="77777777" w:rsidR="00710F96" w:rsidRPr="00B37417" w:rsidRDefault="003C71EC" w:rsidP="00710F96">
      <w:pPr>
        <w:spacing w:line="276" w:lineRule="auto"/>
        <w:jc w:val="both"/>
        <w:rPr>
          <w:bCs/>
        </w:rPr>
      </w:pPr>
      <w:r w:rsidRPr="003C71EC">
        <w:rPr>
          <w:i/>
        </w:rPr>
        <w:t>Pokazatelji učinka:</w:t>
      </w:r>
      <w:r w:rsidRPr="003C71EC">
        <w:rPr>
          <w:b/>
        </w:rPr>
        <w:t xml:space="preserve"> </w:t>
      </w:r>
      <w:r w:rsidR="00710F96" w:rsidRPr="00B37417">
        <w:rPr>
          <w:bCs/>
        </w:rPr>
        <w:t xml:space="preserve">Osigurani minimalni standardi, kriteriji i mjerila za financiranje materijalnih i financijskih rashoda Doma za starije i nemoćne, broj zdravstvenih, socijalnih i humanitarnih programa/projekata, programa/projekata u području brige za branitelje Domovinskog rata, programa/projekata u području zaštite od nasilja u obitelji i programa/projekata u području briga za umirovljenike i osobe starije životne dobi i drugih pravnih osoba koje provode programe/projekte na području Brodsko-posavske županije koje se sufinancira. </w:t>
      </w:r>
    </w:p>
    <w:p w14:paraId="3B95F462" w14:textId="3C2A5C30" w:rsidR="00710F96" w:rsidRPr="00710F96" w:rsidRDefault="00710F96" w:rsidP="00710F96">
      <w:pPr>
        <w:spacing w:after="160" w:line="259" w:lineRule="auto"/>
        <w:rPr>
          <w:rFonts w:eastAsiaTheme="minorHAnsi"/>
          <w:b/>
          <w:bCs/>
          <w:lang w:eastAsia="en-US"/>
        </w:rPr>
      </w:pPr>
      <w:r w:rsidRPr="00710F96">
        <w:rPr>
          <w:rFonts w:eastAsiaTheme="minorHAnsi"/>
          <w:b/>
          <w:bCs/>
          <w:lang w:eastAsia="en-US"/>
        </w:rPr>
        <w:t>Zdravstvo</w:t>
      </w:r>
      <w:r w:rsidR="003E7034">
        <w:rPr>
          <w:rFonts w:eastAsiaTheme="minorHAnsi"/>
          <w:b/>
          <w:bCs/>
          <w:lang w:eastAsia="en-US"/>
        </w:rPr>
        <w:t>,</w:t>
      </w:r>
      <w:r w:rsidRPr="00710F96">
        <w:rPr>
          <w:rFonts w:eastAsiaTheme="minorHAnsi"/>
          <w:b/>
          <w:bCs/>
          <w:lang w:eastAsia="en-US"/>
        </w:rPr>
        <w:t xml:space="preserve"> socijalna skrb i hrvatski branitelji</w:t>
      </w:r>
    </w:p>
    <w:p w14:paraId="2843AC40" w14:textId="77777777" w:rsidR="003E7034" w:rsidRPr="003E7034" w:rsidRDefault="003E7034" w:rsidP="003E7034">
      <w:pPr>
        <w:spacing w:after="160" w:line="256" w:lineRule="auto"/>
        <w:jc w:val="both"/>
        <w:rPr>
          <w:rFonts w:eastAsia="Calibri"/>
          <w:lang w:eastAsia="en-US"/>
        </w:rPr>
      </w:pPr>
      <w:r w:rsidRPr="003E7034">
        <w:rPr>
          <w:rFonts w:eastAsia="Calibri"/>
          <w:lang w:eastAsia="en-US"/>
        </w:rPr>
        <w:t>Brodsko-posavska županija je obvezna osigurati sredstva za obavljanje djelatnosti zdravstva i djelatnosti socijalne skrbi za ustanove kojima je osnivač, a koje se financiraju iz decentraliziranih sredstava. Ustanova u socijalnoj skrbi, na području Brodsko-posavske županije, koja se sufinancira iz decentraliziranih sredstava je Dom za starije i nemoćne osobe Slavonski Brod.</w:t>
      </w:r>
    </w:p>
    <w:p w14:paraId="4733D0FE" w14:textId="77777777" w:rsidR="003E7034" w:rsidRPr="003E7034" w:rsidRDefault="003E7034" w:rsidP="003E7034">
      <w:pPr>
        <w:spacing w:after="160" w:line="256" w:lineRule="auto"/>
        <w:jc w:val="both"/>
        <w:rPr>
          <w:rFonts w:eastAsia="Calibri"/>
          <w:color w:val="231F20"/>
          <w:shd w:val="clear" w:color="auto" w:fill="FFFFFF"/>
          <w:lang w:eastAsia="en-US"/>
        </w:rPr>
      </w:pPr>
      <w:r w:rsidRPr="003E7034">
        <w:rPr>
          <w:rFonts w:eastAsia="Calibri"/>
          <w:color w:val="231F20"/>
          <w:shd w:val="clear" w:color="auto" w:fill="FFFFFF"/>
          <w:lang w:eastAsia="en-US"/>
        </w:rPr>
        <w:t xml:space="preserve">Decentralizirane funkcije su rashodi koji su regulirani posebnim zakonima za osnovno i srednje školstvo, socijalnu skrb, zdravstvo i vatrogastvo preneseni na jedinice lokalne i područne (regionalne) samouprave, a financiraju se iz dodatnog udjela poreza na dohodak i pomoći izravnanja za decentralizirane funkcije, odnosno prihoda iz dodatnog udjela poreza na dohodak za decentralizirane funkcije koji iznose 1,00% za zdravstvo 0,8%. </w:t>
      </w:r>
    </w:p>
    <w:p w14:paraId="1CBF22C1" w14:textId="77777777" w:rsidR="00151956" w:rsidRPr="00151956" w:rsidRDefault="00151956" w:rsidP="00151956">
      <w:pPr>
        <w:tabs>
          <w:tab w:val="decimal" w:leader="dot" w:pos="7938"/>
        </w:tabs>
        <w:spacing w:after="200" w:line="276" w:lineRule="auto"/>
        <w:contextualSpacing/>
        <w:jc w:val="both"/>
        <w:rPr>
          <w:rFonts w:eastAsia="Calibri"/>
          <w:lang w:eastAsia="en-US"/>
        </w:rPr>
      </w:pPr>
      <w:r w:rsidRPr="00151956">
        <w:rPr>
          <w:rFonts w:eastAsia="Calibri"/>
          <w:lang w:eastAsia="en-US"/>
        </w:rPr>
        <w:t xml:space="preserve">Upravni odjel za zdravstvo, socijalnu skrb i hrvatske branitelje planira u 2026. godini provedbu niza razvojnih, infrastrukturnih i preventivnih programa s ciljem unapređenja dostupnosti i kvalitete zdravstvenih i socijalnih usluga. Najveća ulaganja usmjerena su u sustav zdravstvene infrastrukture, među kojima se ističe provedba projekta energetske obnove zgrade Doma zdravlja u Gajevoj ulici u Novoj Gradiški u iznosu od 220.000,00 EUR, te priprema energetske obnove zgrade Doma zdravlja u </w:t>
      </w:r>
      <w:proofErr w:type="spellStart"/>
      <w:r w:rsidRPr="00151956">
        <w:rPr>
          <w:rFonts w:eastAsia="Calibri"/>
          <w:lang w:eastAsia="en-US"/>
        </w:rPr>
        <w:t>Relkovićevoj</w:t>
      </w:r>
      <w:proofErr w:type="spellEnd"/>
      <w:r w:rsidRPr="00151956">
        <w:rPr>
          <w:rFonts w:eastAsia="Calibri"/>
          <w:lang w:eastAsia="en-US"/>
        </w:rPr>
        <w:t xml:space="preserve"> ulici u vrijednosti od 450.000,00 EUR. Započinje i kapitalni projekt ispitivanja statike i izrade projektno-tehničke dokumentacije za nadogradnju Nastavnog zavoda za javno zdravstvo, planiran u iznosu od 200.000,00 EUR, čime se stvaraju preduvjeti za osnaživanje laboratorijske i mikrobiološke djelatnosti.</w:t>
      </w:r>
    </w:p>
    <w:p w14:paraId="6BA50294" w14:textId="77777777" w:rsidR="00151956" w:rsidRPr="00151956" w:rsidRDefault="00151956" w:rsidP="00151956">
      <w:pPr>
        <w:tabs>
          <w:tab w:val="decimal" w:leader="dot" w:pos="7938"/>
        </w:tabs>
        <w:spacing w:after="200" w:line="276" w:lineRule="auto"/>
        <w:contextualSpacing/>
        <w:jc w:val="both"/>
        <w:rPr>
          <w:rFonts w:eastAsia="Calibri"/>
          <w:lang w:eastAsia="en-US"/>
        </w:rPr>
      </w:pPr>
      <w:r w:rsidRPr="00151956">
        <w:rPr>
          <w:rFonts w:eastAsia="Calibri"/>
          <w:lang w:eastAsia="en-US"/>
        </w:rPr>
        <w:t xml:space="preserve"> </w:t>
      </w:r>
    </w:p>
    <w:p w14:paraId="3460D802" w14:textId="77777777" w:rsidR="00151956" w:rsidRPr="00151956" w:rsidRDefault="00151956" w:rsidP="00151956">
      <w:pPr>
        <w:tabs>
          <w:tab w:val="decimal" w:leader="dot" w:pos="7938"/>
        </w:tabs>
        <w:spacing w:after="200" w:line="276" w:lineRule="auto"/>
        <w:contextualSpacing/>
        <w:jc w:val="both"/>
        <w:rPr>
          <w:rFonts w:eastAsia="Calibri"/>
          <w:lang w:eastAsia="en-US"/>
        </w:rPr>
      </w:pPr>
      <w:r w:rsidRPr="00151956">
        <w:rPr>
          <w:rFonts w:eastAsia="Calibri"/>
          <w:lang w:eastAsia="en-US"/>
        </w:rPr>
        <w:t>Visoko budžetiran je projekt izrade Plana zdravstvene zaštite BPŽ, ukupne vrijednosti 70.000,00 EUR, koji predstavlja stratešku osnovu za daljnje upravljanje mrežom zdravstvenih usluga. Ključni socijalni projekti uključuju program „Inkluzivni razvoj kroz sport i učenje“ u iznosu od 110.000,00 EUR, rad Sigurne kuće s iznosom od 40.000,00 EUR, projekt Socijalne samoposluge s 16.000,00 EUR, te kapitalne pomoći građanima pogođenima požarom, poplavom ili drugim izvanrednim okolnostima u vrijednosti od 50.000,00 EUR.</w:t>
      </w:r>
    </w:p>
    <w:p w14:paraId="024BA277" w14:textId="77777777" w:rsidR="00151956" w:rsidRPr="00151956" w:rsidRDefault="00151956" w:rsidP="00151956">
      <w:pPr>
        <w:tabs>
          <w:tab w:val="decimal" w:leader="dot" w:pos="7938"/>
        </w:tabs>
        <w:spacing w:after="200" w:line="276" w:lineRule="auto"/>
        <w:contextualSpacing/>
        <w:jc w:val="both"/>
        <w:rPr>
          <w:rFonts w:eastAsia="Calibri"/>
          <w:lang w:eastAsia="en-US"/>
        </w:rPr>
      </w:pPr>
      <w:r w:rsidRPr="00151956">
        <w:rPr>
          <w:rFonts w:eastAsia="Calibri"/>
          <w:lang w:eastAsia="en-US"/>
        </w:rPr>
        <w:t xml:space="preserve"> </w:t>
      </w:r>
    </w:p>
    <w:p w14:paraId="2AA46BA0" w14:textId="77777777" w:rsidR="00151956" w:rsidRPr="00151956" w:rsidRDefault="00151956" w:rsidP="00151956">
      <w:pPr>
        <w:tabs>
          <w:tab w:val="decimal" w:leader="dot" w:pos="7938"/>
        </w:tabs>
        <w:spacing w:after="200" w:line="276" w:lineRule="auto"/>
        <w:contextualSpacing/>
        <w:jc w:val="both"/>
        <w:rPr>
          <w:rFonts w:eastAsia="Calibri"/>
          <w:lang w:eastAsia="en-US"/>
        </w:rPr>
      </w:pPr>
      <w:r w:rsidRPr="00151956">
        <w:rPr>
          <w:rFonts w:eastAsia="Calibri"/>
          <w:lang w:eastAsia="en-US"/>
        </w:rPr>
        <w:t>U demografskom segmentu ističe se projekt „Subvencioniranje kamata na stambene kredite mladih“, s ukupno planiranim sredstvima od 346.500,00 EUR, kojim Županija želi potaknuti rješavanje stambenog pitanja mladih obitelji i njihov ostanak na području županije.</w:t>
      </w:r>
    </w:p>
    <w:p w14:paraId="00C19C0B" w14:textId="77777777" w:rsidR="00151956" w:rsidRPr="00151956" w:rsidRDefault="00151956" w:rsidP="00151956">
      <w:pPr>
        <w:tabs>
          <w:tab w:val="decimal" w:leader="dot" w:pos="7938"/>
        </w:tabs>
        <w:spacing w:after="200" w:line="276" w:lineRule="auto"/>
        <w:contextualSpacing/>
        <w:jc w:val="both"/>
        <w:rPr>
          <w:rFonts w:eastAsia="Calibri"/>
          <w:lang w:eastAsia="en-US"/>
        </w:rPr>
      </w:pPr>
      <w:r w:rsidRPr="00151956">
        <w:rPr>
          <w:rFonts w:eastAsia="Calibri"/>
          <w:lang w:eastAsia="en-US"/>
        </w:rPr>
        <w:t xml:space="preserve"> </w:t>
      </w:r>
    </w:p>
    <w:p w14:paraId="1E8BFDFB" w14:textId="77777777" w:rsidR="00151956" w:rsidRPr="00151956" w:rsidRDefault="00151956" w:rsidP="00151956">
      <w:pPr>
        <w:tabs>
          <w:tab w:val="decimal" w:leader="dot" w:pos="7938"/>
        </w:tabs>
        <w:spacing w:after="200" w:line="276" w:lineRule="auto"/>
        <w:contextualSpacing/>
        <w:jc w:val="both"/>
        <w:rPr>
          <w:rFonts w:eastAsia="Calibri"/>
          <w:lang w:eastAsia="en-US"/>
        </w:rPr>
      </w:pPr>
      <w:r w:rsidRPr="00151956">
        <w:rPr>
          <w:rFonts w:eastAsia="Calibri"/>
          <w:lang w:eastAsia="en-US"/>
        </w:rPr>
        <w:t>Poseban iskorak čini strateški projekt izrade projektne dokumentacije za izgradnju Braniteljskog centra i uređenje zemljišta, u ukupnoj vrijednosti od 330.000,00 EUR, kao preduvjet za početak gradnje centra u 2026./2027. godini.</w:t>
      </w:r>
    </w:p>
    <w:p w14:paraId="7B9B518F" w14:textId="77777777" w:rsidR="00151956" w:rsidRPr="00151956" w:rsidRDefault="00151956" w:rsidP="00151956">
      <w:pPr>
        <w:tabs>
          <w:tab w:val="decimal" w:leader="dot" w:pos="7938"/>
        </w:tabs>
        <w:spacing w:after="200" w:line="276" w:lineRule="auto"/>
        <w:contextualSpacing/>
        <w:jc w:val="both"/>
        <w:rPr>
          <w:rFonts w:eastAsia="Calibri"/>
          <w:lang w:eastAsia="en-US"/>
        </w:rPr>
      </w:pPr>
      <w:r w:rsidRPr="00151956">
        <w:rPr>
          <w:rFonts w:eastAsia="Calibri"/>
          <w:lang w:eastAsia="en-US"/>
        </w:rPr>
        <w:t xml:space="preserve"> </w:t>
      </w:r>
    </w:p>
    <w:p w14:paraId="1A6283D1" w14:textId="1094DC51" w:rsidR="00151956" w:rsidRPr="003E7034" w:rsidRDefault="00151956" w:rsidP="00151956">
      <w:pPr>
        <w:tabs>
          <w:tab w:val="decimal" w:leader="dot" w:pos="7938"/>
        </w:tabs>
        <w:spacing w:after="200" w:line="276" w:lineRule="auto"/>
        <w:contextualSpacing/>
        <w:jc w:val="both"/>
        <w:rPr>
          <w:rFonts w:eastAsia="Calibri"/>
          <w:lang w:eastAsia="en-US"/>
        </w:rPr>
      </w:pPr>
      <w:r w:rsidRPr="00151956">
        <w:rPr>
          <w:rFonts w:eastAsia="Calibri"/>
          <w:lang w:eastAsia="en-US"/>
        </w:rPr>
        <w:t>Ovakav portfelj projekata pokazuje jasan fokus Županije na dugoročno jačanje zdravstvenih i socijalnih kapaciteta te podizanje životnog standarda stanovnika kroz infrastrukturna ulaganja, demografske mjere i socijalne programe.</w:t>
      </w:r>
    </w:p>
    <w:p w14:paraId="780C2B4A" w14:textId="77777777" w:rsidR="00784657" w:rsidRDefault="00784657" w:rsidP="00FA393A">
      <w:pPr>
        <w:spacing w:line="276" w:lineRule="auto"/>
        <w:ind w:left="360"/>
        <w:jc w:val="both"/>
        <w:rPr>
          <w:b/>
        </w:rPr>
      </w:pPr>
      <w:bookmarkStart w:id="37" w:name="_Toc144883336"/>
    </w:p>
    <w:p w14:paraId="25F94CB4" w14:textId="0E83F9A0" w:rsidR="003C71EC" w:rsidRPr="003C71EC" w:rsidRDefault="003C71EC" w:rsidP="00FA393A">
      <w:pPr>
        <w:spacing w:line="276" w:lineRule="auto"/>
        <w:ind w:left="360"/>
        <w:jc w:val="both"/>
        <w:rPr>
          <w:b/>
        </w:rPr>
      </w:pPr>
      <w:r w:rsidRPr="003C71EC">
        <w:rPr>
          <w:b/>
        </w:rPr>
        <w:t xml:space="preserve">RAZDJEL </w:t>
      </w:r>
      <w:r w:rsidR="00064939">
        <w:rPr>
          <w:b/>
        </w:rPr>
        <w:t>5</w:t>
      </w:r>
      <w:r w:rsidRPr="003C71EC">
        <w:rPr>
          <w:b/>
        </w:rPr>
        <w:t>. UPRAVNI ODJEL ZA GOSPODARSTVO I POLJOPRIVREDU</w:t>
      </w:r>
      <w:bookmarkEnd w:id="37"/>
    </w:p>
    <w:p w14:paraId="06794603" w14:textId="77777777" w:rsidR="003E7034" w:rsidRDefault="003E7034" w:rsidP="003C71EC">
      <w:pPr>
        <w:spacing w:line="276" w:lineRule="auto"/>
        <w:jc w:val="both"/>
        <w:rPr>
          <w:b/>
        </w:rPr>
      </w:pPr>
    </w:p>
    <w:p w14:paraId="13B1D947" w14:textId="1796925A" w:rsidR="003C71EC" w:rsidRPr="003C71EC" w:rsidRDefault="003C71EC" w:rsidP="003C71EC">
      <w:pPr>
        <w:spacing w:line="276" w:lineRule="auto"/>
        <w:jc w:val="both"/>
        <w:rPr>
          <w:b/>
        </w:rPr>
      </w:pPr>
      <w:r w:rsidRPr="003C71EC">
        <w:rPr>
          <w:b/>
        </w:rPr>
        <w:t xml:space="preserve">Proračunski korisnici iz djelokruga rada </w:t>
      </w:r>
    </w:p>
    <w:p w14:paraId="28E93111" w14:textId="77777777" w:rsidR="003C71EC" w:rsidRPr="00C0489F" w:rsidRDefault="003C71EC" w:rsidP="00967E9B">
      <w:pPr>
        <w:numPr>
          <w:ilvl w:val="0"/>
          <w:numId w:val="25"/>
        </w:numPr>
        <w:spacing w:line="276" w:lineRule="auto"/>
        <w:jc w:val="both"/>
        <w:rPr>
          <w:lang w:val="pt-PT"/>
        </w:rPr>
      </w:pPr>
      <w:r w:rsidRPr="00C0489F">
        <w:rPr>
          <w:lang w:val="pt-PT"/>
        </w:rPr>
        <w:t>CENTAR ZA RAZVOJ BRODSKO-POSAVSKE ŽUPANIJE</w:t>
      </w:r>
    </w:p>
    <w:p w14:paraId="150C1C77" w14:textId="77777777" w:rsidR="003C71EC" w:rsidRPr="003C71EC" w:rsidRDefault="003C71EC" w:rsidP="003C71EC">
      <w:pPr>
        <w:spacing w:line="276" w:lineRule="auto"/>
        <w:jc w:val="both"/>
        <w:rPr>
          <w:b/>
        </w:rPr>
      </w:pPr>
    </w:p>
    <w:p w14:paraId="0CACB90E" w14:textId="30F3658D" w:rsidR="003C71EC" w:rsidRDefault="003C71EC" w:rsidP="003C71EC">
      <w:pPr>
        <w:spacing w:line="276" w:lineRule="auto"/>
        <w:jc w:val="both"/>
        <w:rPr>
          <w:b/>
        </w:rPr>
      </w:pPr>
      <w:r w:rsidRPr="003C71EC">
        <w:rPr>
          <w:b/>
        </w:rPr>
        <w:t xml:space="preserve">FINANCIJSKI PLAN </w:t>
      </w:r>
    </w:p>
    <w:tbl>
      <w:tblPr>
        <w:tblW w:w="5762" w:type="pct"/>
        <w:jc w:val="center"/>
        <w:tblLook w:val="04A0" w:firstRow="1" w:lastRow="0" w:firstColumn="1" w:lastColumn="0" w:noHBand="0" w:noVBand="1"/>
      </w:tblPr>
      <w:tblGrid>
        <w:gridCol w:w="2177"/>
        <w:gridCol w:w="4772"/>
        <w:gridCol w:w="1151"/>
        <w:gridCol w:w="1151"/>
        <w:gridCol w:w="1151"/>
      </w:tblGrid>
      <w:tr w:rsidR="00AA7E6B" w:rsidRPr="00BB01F0" w14:paraId="77E39126" w14:textId="77777777" w:rsidTr="00AA7E6B">
        <w:trPr>
          <w:trHeight w:val="264"/>
          <w:jc w:val="center"/>
        </w:trPr>
        <w:tc>
          <w:tcPr>
            <w:tcW w:w="3340" w:type="pct"/>
            <w:gridSpan w:val="2"/>
            <w:tcBorders>
              <w:top w:val="nil"/>
              <w:left w:val="nil"/>
              <w:bottom w:val="nil"/>
              <w:right w:val="nil"/>
            </w:tcBorders>
            <w:shd w:val="clear" w:color="000000" w:fill="000080"/>
            <w:noWrap/>
            <w:vAlign w:val="bottom"/>
            <w:hideMark/>
          </w:tcPr>
          <w:p w14:paraId="305E433D" w14:textId="77777777" w:rsidR="00AA7E6B" w:rsidRPr="007273D5" w:rsidRDefault="00AA7E6B" w:rsidP="00E621E1">
            <w:pPr>
              <w:rPr>
                <w:rFonts w:ascii="Arial" w:hAnsi="Arial" w:cs="Arial"/>
                <w:b/>
                <w:bCs/>
                <w:color w:val="FFFFFF"/>
                <w:sz w:val="16"/>
                <w:szCs w:val="16"/>
              </w:rPr>
            </w:pPr>
          </w:p>
        </w:tc>
        <w:tc>
          <w:tcPr>
            <w:tcW w:w="553" w:type="pct"/>
            <w:tcBorders>
              <w:top w:val="nil"/>
              <w:left w:val="nil"/>
              <w:bottom w:val="nil"/>
              <w:right w:val="nil"/>
            </w:tcBorders>
            <w:shd w:val="clear" w:color="000000" w:fill="000080"/>
            <w:noWrap/>
            <w:vAlign w:val="bottom"/>
            <w:hideMark/>
          </w:tcPr>
          <w:p w14:paraId="2B4653BA" w14:textId="77777777" w:rsidR="00AA7E6B" w:rsidRPr="007273D5" w:rsidRDefault="00AA7E6B"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6</w:t>
            </w:r>
            <w:r w:rsidRPr="007273D5">
              <w:rPr>
                <w:rFonts w:ascii="Arial" w:hAnsi="Arial" w:cs="Arial"/>
                <w:b/>
                <w:bCs/>
                <w:color w:val="FFFFFF"/>
                <w:sz w:val="16"/>
                <w:szCs w:val="16"/>
              </w:rPr>
              <w:t>.</w:t>
            </w:r>
          </w:p>
        </w:tc>
        <w:tc>
          <w:tcPr>
            <w:tcW w:w="553" w:type="pct"/>
            <w:tcBorders>
              <w:top w:val="nil"/>
              <w:left w:val="nil"/>
              <w:bottom w:val="nil"/>
              <w:right w:val="nil"/>
            </w:tcBorders>
            <w:shd w:val="clear" w:color="000000" w:fill="000080"/>
            <w:noWrap/>
            <w:vAlign w:val="bottom"/>
            <w:hideMark/>
          </w:tcPr>
          <w:p w14:paraId="4406D4DF" w14:textId="77777777" w:rsidR="00AA7E6B" w:rsidRPr="007273D5" w:rsidRDefault="00AA7E6B"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7</w:t>
            </w:r>
            <w:r w:rsidRPr="007273D5">
              <w:rPr>
                <w:rFonts w:ascii="Arial" w:hAnsi="Arial" w:cs="Arial"/>
                <w:b/>
                <w:bCs/>
                <w:color w:val="FFFFFF"/>
                <w:sz w:val="16"/>
                <w:szCs w:val="16"/>
              </w:rPr>
              <w:t>.</w:t>
            </w:r>
          </w:p>
        </w:tc>
        <w:tc>
          <w:tcPr>
            <w:tcW w:w="553" w:type="pct"/>
            <w:tcBorders>
              <w:top w:val="nil"/>
              <w:left w:val="nil"/>
              <w:bottom w:val="nil"/>
              <w:right w:val="nil"/>
            </w:tcBorders>
            <w:shd w:val="clear" w:color="000000" w:fill="000080"/>
            <w:noWrap/>
            <w:vAlign w:val="bottom"/>
            <w:hideMark/>
          </w:tcPr>
          <w:p w14:paraId="552141BB" w14:textId="77777777" w:rsidR="00AA7E6B" w:rsidRPr="007273D5" w:rsidRDefault="00AA7E6B" w:rsidP="00E621E1">
            <w:pPr>
              <w:jc w:val="right"/>
              <w:rPr>
                <w:rFonts w:ascii="Arial" w:hAnsi="Arial" w:cs="Arial"/>
                <w:b/>
                <w:bCs/>
                <w:color w:val="FFFFFF"/>
                <w:sz w:val="16"/>
                <w:szCs w:val="16"/>
              </w:rPr>
            </w:pPr>
            <w:r w:rsidRPr="007273D5">
              <w:rPr>
                <w:rFonts w:ascii="Arial" w:hAnsi="Arial" w:cs="Arial"/>
                <w:b/>
                <w:bCs/>
                <w:color w:val="FFFFFF"/>
                <w:sz w:val="16"/>
                <w:szCs w:val="16"/>
              </w:rPr>
              <w:t>2</w:t>
            </w:r>
            <w:r>
              <w:rPr>
                <w:rFonts w:ascii="Arial" w:hAnsi="Arial" w:cs="Arial"/>
                <w:b/>
                <w:bCs/>
                <w:color w:val="FFFFFF"/>
                <w:sz w:val="16"/>
                <w:szCs w:val="16"/>
              </w:rPr>
              <w:t>028</w:t>
            </w:r>
            <w:r w:rsidRPr="007273D5">
              <w:rPr>
                <w:rFonts w:ascii="Arial" w:hAnsi="Arial" w:cs="Arial"/>
                <w:b/>
                <w:bCs/>
                <w:color w:val="FFFFFF"/>
                <w:sz w:val="16"/>
                <w:szCs w:val="16"/>
              </w:rPr>
              <w:t>.</w:t>
            </w:r>
          </w:p>
        </w:tc>
      </w:tr>
      <w:tr w:rsidR="00AA7E6B" w:rsidRPr="00AA7E6B" w14:paraId="5E934DD6" w14:textId="77777777" w:rsidTr="00AA7E6B">
        <w:trPr>
          <w:trHeight w:val="264"/>
          <w:jc w:val="center"/>
        </w:trPr>
        <w:tc>
          <w:tcPr>
            <w:tcW w:w="3340" w:type="pct"/>
            <w:gridSpan w:val="2"/>
            <w:tcBorders>
              <w:top w:val="nil"/>
              <w:left w:val="nil"/>
              <w:bottom w:val="nil"/>
              <w:right w:val="nil"/>
            </w:tcBorders>
            <w:shd w:val="clear" w:color="000000" w:fill="000080"/>
            <w:noWrap/>
            <w:vAlign w:val="bottom"/>
            <w:hideMark/>
          </w:tcPr>
          <w:p w14:paraId="0578BB8D" w14:textId="77777777" w:rsidR="00AA7E6B" w:rsidRPr="00AA7E6B" w:rsidRDefault="00AA7E6B">
            <w:pPr>
              <w:rPr>
                <w:rFonts w:ascii="Arial" w:hAnsi="Arial" w:cs="Arial"/>
                <w:b/>
                <w:bCs/>
                <w:color w:val="FFFFFF"/>
                <w:sz w:val="16"/>
                <w:szCs w:val="16"/>
              </w:rPr>
            </w:pPr>
            <w:r w:rsidRPr="00AA7E6B">
              <w:rPr>
                <w:rFonts w:ascii="Arial" w:hAnsi="Arial" w:cs="Arial"/>
                <w:b/>
                <w:bCs/>
                <w:color w:val="FFFFFF"/>
                <w:sz w:val="16"/>
                <w:szCs w:val="16"/>
              </w:rPr>
              <w:t>Razdjel 005 UO ZA GOSPODARSTVO I POLJOPRIVREDU</w:t>
            </w:r>
          </w:p>
        </w:tc>
        <w:tc>
          <w:tcPr>
            <w:tcW w:w="553" w:type="pct"/>
            <w:tcBorders>
              <w:top w:val="nil"/>
              <w:left w:val="nil"/>
              <w:bottom w:val="nil"/>
              <w:right w:val="nil"/>
            </w:tcBorders>
            <w:shd w:val="clear" w:color="000000" w:fill="000080"/>
            <w:noWrap/>
            <w:vAlign w:val="bottom"/>
            <w:hideMark/>
          </w:tcPr>
          <w:p w14:paraId="03BFBAB6"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4.253.750,00</w:t>
            </w:r>
          </w:p>
        </w:tc>
        <w:tc>
          <w:tcPr>
            <w:tcW w:w="553" w:type="pct"/>
            <w:tcBorders>
              <w:top w:val="nil"/>
              <w:left w:val="nil"/>
              <w:bottom w:val="nil"/>
              <w:right w:val="nil"/>
            </w:tcBorders>
            <w:shd w:val="clear" w:color="000000" w:fill="000080"/>
            <w:noWrap/>
            <w:vAlign w:val="bottom"/>
            <w:hideMark/>
          </w:tcPr>
          <w:p w14:paraId="6D6A8B37"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4.093.275,00</w:t>
            </w:r>
          </w:p>
        </w:tc>
        <w:tc>
          <w:tcPr>
            <w:tcW w:w="553" w:type="pct"/>
            <w:tcBorders>
              <w:top w:val="nil"/>
              <w:left w:val="nil"/>
              <w:bottom w:val="nil"/>
              <w:right w:val="nil"/>
            </w:tcBorders>
            <w:shd w:val="clear" w:color="000000" w:fill="000080"/>
            <w:noWrap/>
            <w:vAlign w:val="bottom"/>
            <w:hideMark/>
          </w:tcPr>
          <w:p w14:paraId="2B6BB88A"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4.104.555,00</w:t>
            </w:r>
          </w:p>
        </w:tc>
      </w:tr>
      <w:tr w:rsidR="00AA7E6B" w:rsidRPr="00AA7E6B" w14:paraId="29D96B3E" w14:textId="77777777" w:rsidTr="00AA7E6B">
        <w:trPr>
          <w:trHeight w:val="264"/>
          <w:jc w:val="center"/>
        </w:trPr>
        <w:tc>
          <w:tcPr>
            <w:tcW w:w="3340" w:type="pct"/>
            <w:gridSpan w:val="2"/>
            <w:tcBorders>
              <w:top w:val="nil"/>
              <w:left w:val="nil"/>
              <w:bottom w:val="nil"/>
              <w:right w:val="nil"/>
            </w:tcBorders>
            <w:shd w:val="clear" w:color="000000" w:fill="0000FF"/>
            <w:noWrap/>
            <w:vAlign w:val="bottom"/>
            <w:hideMark/>
          </w:tcPr>
          <w:p w14:paraId="541E046D" w14:textId="77777777" w:rsidR="00AA7E6B" w:rsidRPr="00AA7E6B" w:rsidRDefault="00AA7E6B">
            <w:pPr>
              <w:rPr>
                <w:rFonts w:ascii="Arial" w:hAnsi="Arial" w:cs="Arial"/>
                <w:b/>
                <w:bCs/>
                <w:color w:val="FFFFFF"/>
                <w:sz w:val="16"/>
                <w:szCs w:val="16"/>
              </w:rPr>
            </w:pPr>
            <w:r w:rsidRPr="00AA7E6B">
              <w:rPr>
                <w:rFonts w:ascii="Arial" w:hAnsi="Arial" w:cs="Arial"/>
                <w:b/>
                <w:bCs/>
                <w:color w:val="FFFFFF"/>
                <w:sz w:val="16"/>
                <w:szCs w:val="16"/>
              </w:rPr>
              <w:t>Glava 00501 CENTAR ZA RAZVOJ BPŽ</w:t>
            </w:r>
          </w:p>
        </w:tc>
        <w:tc>
          <w:tcPr>
            <w:tcW w:w="553" w:type="pct"/>
            <w:tcBorders>
              <w:top w:val="nil"/>
              <w:left w:val="nil"/>
              <w:bottom w:val="nil"/>
              <w:right w:val="nil"/>
            </w:tcBorders>
            <w:shd w:val="clear" w:color="000000" w:fill="0000FF"/>
            <w:noWrap/>
            <w:vAlign w:val="bottom"/>
            <w:hideMark/>
          </w:tcPr>
          <w:p w14:paraId="1E9CA2D7"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940.000,00</w:t>
            </w:r>
          </w:p>
        </w:tc>
        <w:tc>
          <w:tcPr>
            <w:tcW w:w="553" w:type="pct"/>
            <w:tcBorders>
              <w:top w:val="nil"/>
              <w:left w:val="nil"/>
              <w:bottom w:val="nil"/>
              <w:right w:val="nil"/>
            </w:tcBorders>
            <w:shd w:val="clear" w:color="000000" w:fill="0000FF"/>
            <w:noWrap/>
            <w:vAlign w:val="bottom"/>
            <w:hideMark/>
          </w:tcPr>
          <w:p w14:paraId="7A1FD264"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980.000,00</w:t>
            </w:r>
          </w:p>
        </w:tc>
        <w:tc>
          <w:tcPr>
            <w:tcW w:w="553" w:type="pct"/>
            <w:tcBorders>
              <w:top w:val="nil"/>
              <w:left w:val="nil"/>
              <w:bottom w:val="nil"/>
              <w:right w:val="nil"/>
            </w:tcBorders>
            <w:shd w:val="clear" w:color="000000" w:fill="0000FF"/>
            <w:noWrap/>
            <w:vAlign w:val="bottom"/>
            <w:hideMark/>
          </w:tcPr>
          <w:p w14:paraId="31D740B0"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980.000,00</w:t>
            </w:r>
          </w:p>
        </w:tc>
      </w:tr>
      <w:tr w:rsidR="00AA7E6B" w:rsidRPr="00AA7E6B" w14:paraId="3FE8E221" w14:textId="77777777" w:rsidTr="00AA7E6B">
        <w:trPr>
          <w:trHeight w:val="264"/>
          <w:jc w:val="center"/>
        </w:trPr>
        <w:tc>
          <w:tcPr>
            <w:tcW w:w="3340" w:type="pct"/>
            <w:gridSpan w:val="2"/>
            <w:tcBorders>
              <w:top w:val="nil"/>
              <w:left w:val="nil"/>
              <w:bottom w:val="nil"/>
              <w:right w:val="nil"/>
            </w:tcBorders>
            <w:shd w:val="clear" w:color="000000" w:fill="9999FF"/>
            <w:noWrap/>
            <w:vAlign w:val="bottom"/>
            <w:hideMark/>
          </w:tcPr>
          <w:p w14:paraId="14F3F20F"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Program 3001 Centar za razvoj BPŽ</w:t>
            </w:r>
          </w:p>
        </w:tc>
        <w:tc>
          <w:tcPr>
            <w:tcW w:w="553" w:type="pct"/>
            <w:tcBorders>
              <w:top w:val="nil"/>
              <w:left w:val="nil"/>
              <w:bottom w:val="nil"/>
              <w:right w:val="nil"/>
            </w:tcBorders>
            <w:shd w:val="clear" w:color="000000" w:fill="9999FF"/>
            <w:noWrap/>
            <w:vAlign w:val="bottom"/>
            <w:hideMark/>
          </w:tcPr>
          <w:p w14:paraId="6D99D65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940.000,00</w:t>
            </w:r>
          </w:p>
        </w:tc>
        <w:tc>
          <w:tcPr>
            <w:tcW w:w="553" w:type="pct"/>
            <w:tcBorders>
              <w:top w:val="nil"/>
              <w:left w:val="nil"/>
              <w:bottom w:val="nil"/>
              <w:right w:val="nil"/>
            </w:tcBorders>
            <w:shd w:val="clear" w:color="000000" w:fill="9999FF"/>
            <w:noWrap/>
            <w:vAlign w:val="bottom"/>
            <w:hideMark/>
          </w:tcPr>
          <w:p w14:paraId="41C04D2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980.000,00</w:t>
            </w:r>
          </w:p>
        </w:tc>
        <w:tc>
          <w:tcPr>
            <w:tcW w:w="553" w:type="pct"/>
            <w:tcBorders>
              <w:top w:val="nil"/>
              <w:left w:val="nil"/>
              <w:bottom w:val="nil"/>
              <w:right w:val="nil"/>
            </w:tcBorders>
            <w:shd w:val="clear" w:color="000000" w:fill="9999FF"/>
            <w:noWrap/>
            <w:vAlign w:val="bottom"/>
            <w:hideMark/>
          </w:tcPr>
          <w:p w14:paraId="095C95B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980.000,00</w:t>
            </w:r>
          </w:p>
        </w:tc>
      </w:tr>
      <w:tr w:rsidR="00AA7E6B" w:rsidRPr="00AA7E6B" w14:paraId="45D62F93"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6437D27E"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A300001 Redovan rad Razvojne agencije</w:t>
            </w:r>
          </w:p>
        </w:tc>
        <w:tc>
          <w:tcPr>
            <w:tcW w:w="553" w:type="pct"/>
            <w:tcBorders>
              <w:top w:val="nil"/>
              <w:left w:val="nil"/>
              <w:bottom w:val="nil"/>
              <w:right w:val="nil"/>
            </w:tcBorders>
            <w:shd w:val="clear" w:color="000000" w:fill="CCCCFF"/>
            <w:noWrap/>
            <w:vAlign w:val="bottom"/>
            <w:hideMark/>
          </w:tcPr>
          <w:p w14:paraId="4C93290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940.000,00</w:t>
            </w:r>
          </w:p>
        </w:tc>
        <w:tc>
          <w:tcPr>
            <w:tcW w:w="553" w:type="pct"/>
            <w:tcBorders>
              <w:top w:val="nil"/>
              <w:left w:val="nil"/>
              <w:bottom w:val="nil"/>
              <w:right w:val="nil"/>
            </w:tcBorders>
            <w:shd w:val="clear" w:color="000000" w:fill="CCCCFF"/>
            <w:noWrap/>
            <w:vAlign w:val="bottom"/>
            <w:hideMark/>
          </w:tcPr>
          <w:p w14:paraId="449ACC89"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980.000,00</w:t>
            </w:r>
          </w:p>
        </w:tc>
        <w:tc>
          <w:tcPr>
            <w:tcW w:w="553" w:type="pct"/>
            <w:tcBorders>
              <w:top w:val="nil"/>
              <w:left w:val="nil"/>
              <w:bottom w:val="nil"/>
              <w:right w:val="nil"/>
            </w:tcBorders>
            <w:shd w:val="clear" w:color="000000" w:fill="CCCCFF"/>
            <w:noWrap/>
            <w:vAlign w:val="bottom"/>
            <w:hideMark/>
          </w:tcPr>
          <w:p w14:paraId="01A5846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980.000,00</w:t>
            </w:r>
          </w:p>
        </w:tc>
      </w:tr>
      <w:tr w:rsidR="00AA7E6B" w:rsidRPr="00AA7E6B" w14:paraId="7CF9CEA8" w14:textId="77777777" w:rsidTr="00AA7E6B">
        <w:trPr>
          <w:trHeight w:val="264"/>
          <w:jc w:val="center"/>
        </w:trPr>
        <w:tc>
          <w:tcPr>
            <w:tcW w:w="1046" w:type="pct"/>
            <w:tcBorders>
              <w:top w:val="nil"/>
              <w:left w:val="nil"/>
              <w:bottom w:val="nil"/>
              <w:right w:val="nil"/>
            </w:tcBorders>
            <w:vAlign w:val="bottom"/>
            <w:hideMark/>
          </w:tcPr>
          <w:p w14:paraId="44EBFC69"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2C3F1D90"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0C5DF9DA"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927.500,00</w:t>
            </w:r>
          </w:p>
        </w:tc>
        <w:tc>
          <w:tcPr>
            <w:tcW w:w="553" w:type="pct"/>
            <w:tcBorders>
              <w:top w:val="nil"/>
              <w:left w:val="nil"/>
              <w:bottom w:val="nil"/>
              <w:right w:val="nil"/>
            </w:tcBorders>
            <w:noWrap/>
            <w:vAlign w:val="bottom"/>
            <w:hideMark/>
          </w:tcPr>
          <w:p w14:paraId="0C46E030"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967.500,00</w:t>
            </w:r>
          </w:p>
        </w:tc>
        <w:tc>
          <w:tcPr>
            <w:tcW w:w="553" w:type="pct"/>
            <w:tcBorders>
              <w:top w:val="nil"/>
              <w:left w:val="nil"/>
              <w:bottom w:val="nil"/>
              <w:right w:val="nil"/>
            </w:tcBorders>
            <w:noWrap/>
            <w:vAlign w:val="bottom"/>
            <w:hideMark/>
          </w:tcPr>
          <w:p w14:paraId="16134990"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967.500,00</w:t>
            </w:r>
          </w:p>
        </w:tc>
      </w:tr>
      <w:tr w:rsidR="00AA7E6B" w:rsidRPr="00AA7E6B" w14:paraId="3F35C334" w14:textId="77777777" w:rsidTr="00AA7E6B">
        <w:trPr>
          <w:trHeight w:val="264"/>
          <w:jc w:val="center"/>
        </w:trPr>
        <w:tc>
          <w:tcPr>
            <w:tcW w:w="1046" w:type="pct"/>
            <w:tcBorders>
              <w:top w:val="nil"/>
              <w:left w:val="nil"/>
              <w:bottom w:val="nil"/>
              <w:right w:val="nil"/>
            </w:tcBorders>
            <w:vAlign w:val="bottom"/>
            <w:hideMark/>
          </w:tcPr>
          <w:p w14:paraId="167A0FD3" w14:textId="77777777" w:rsidR="00AA7E6B" w:rsidRPr="00AA7E6B" w:rsidRDefault="00AA7E6B">
            <w:pPr>
              <w:rPr>
                <w:rFonts w:ascii="Arial" w:hAnsi="Arial" w:cs="Arial"/>
                <w:sz w:val="16"/>
                <w:szCs w:val="16"/>
              </w:rPr>
            </w:pPr>
            <w:r w:rsidRPr="00AA7E6B">
              <w:rPr>
                <w:rFonts w:ascii="Arial" w:hAnsi="Arial" w:cs="Arial"/>
                <w:sz w:val="16"/>
                <w:szCs w:val="16"/>
              </w:rPr>
              <w:t>31</w:t>
            </w:r>
          </w:p>
        </w:tc>
        <w:tc>
          <w:tcPr>
            <w:tcW w:w="2294" w:type="pct"/>
            <w:tcBorders>
              <w:top w:val="nil"/>
              <w:left w:val="nil"/>
              <w:bottom w:val="nil"/>
              <w:right w:val="nil"/>
            </w:tcBorders>
            <w:vAlign w:val="bottom"/>
            <w:hideMark/>
          </w:tcPr>
          <w:p w14:paraId="63BDD0D1" w14:textId="77777777" w:rsidR="00AA7E6B" w:rsidRPr="00AA7E6B" w:rsidRDefault="00AA7E6B">
            <w:pPr>
              <w:rPr>
                <w:rFonts w:ascii="Arial" w:hAnsi="Arial" w:cs="Arial"/>
                <w:sz w:val="16"/>
                <w:szCs w:val="16"/>
              </w:rPr>
            </w:pPr>
            <w:r w:rsidRPr="00AA7E6B">
              <w:rPr>
                <w:rFonts w:ascii="Arial" w:hAnsi="Arial" w:cs="Arial"/>
                <w:sz w:val="16"/>
                <w:szCs w:val="16"/>
              </w:rPr>
              <w:t>Rashodi za zaposlene</w:t>
            </w:r>
          </w:p>
        </w:tc>
        <w:tc>
          <w:tcPr>
            <w:tcW w:w="553" w:type="pct"/>
            <w:tcBorders>
              <w:top w:val="nil"/>
              <w:left w:val="nil"/>
              <w:bottom w:val="nil"/>
              <w:right w:val="nil"/>
            </w:tcBorders>
            <w:noWrap/>
            <w:vAlign w:val="bottom"/>
            <w:hideMark/>
          </w:tcPr>
          <w:p w14:paraId="0400C07D" w14:textId="77777777" w:rsidR="00AA7E6B" w:rsidRPr="00AA7E6B" w:rsidRDefault="00AA7E6B">
            <w:pPr>
              <w:jc w:val="right"/>
              <w:rPr>
                <w:rFonts w:ascii="Arial" w:hAnsi="Arial" w:cs="Arial"/>
                <w:sz w:val="16"/>
                <w:szCs w:val="16"/>
              </w:rPr>
            </w:pPr>
            <w:r w:rsidRPr="00AA7E6B">
              <w:rPr>
                <w:rFonts w:ascii="Arial" w:hAnsi="Arial" w:cs="Arial"/>
                <w:sz w:val="16"/>
                <w:szCs w:val="16"/>
              </w:rPr>
              <w:t>775.000,00</w:t>
            </w:r>
          </w:p>
        </w:tc>
        <w:tc>
          <w:tcPr>
            <w:tcW w:w="553" w:type="pct"/>
            <w:tcBorders>
              <w:top w:val="nil"/>
              <w:left w:val="nil"/>
              <w:bottom w:val="nil"/>
              <w:right w:val="nil"/>
            </w:tcBorders>
            <w:noWrap/>
            <w:vAlign w:val="bottom"/>
            <w:hideMark/>
          </w:tcPr>
          <w:p w14:paraId="2BE537BB" w14:textId="77777777" w:rsidR="00AA7E6B" w:rsidRPr="00AA7E6B" w:rsidRDefault="00AA7E6B">
            <w:pPr>
              <w:jc w:val="right"/>
              <w:rPr>
                <w:rFonts w:ascii="Arial" w:hAnsi="Arial" w:cs="Arial"/>
                <w:sz w:val="16"/>
                <w:szCs w:val="16"/>
              </w:rPr>
            </w:pPr>
            <w:r w:rsidRPr="00AA7E6B">
              <w:rPr>
                <w:rFonts w:ascii="Arial" w:hAnsi="Arial" w:cs="Arial"/>
                <w:sz w:val="16"/>
                <w:szCs w:val="16"/>
              </w:rPr>
              <w:t>854.000,00</w:t>
            </w:r>
          </w:p>
        </w:tc>
        <w:tc>
          <w:tcPr>
            <w:tcW w:w="553" w:type="pct"/>
            <w:tcBorders>
              <w:top w:val="nil"/>
              <w:left w:val="nil"/>
              <w:bottom w:val="nil"/>
              <w:right w:val="nil"/>
            </w:tcBorders>
            <w:noWrap/>
            <w:vAlign w:val="bottom"/>
            <w:hideMark/>
          </w:tcPr>
          <w:p w14:paraId="1397BCE1" w14:textId="77777777" w:rsidR="00AA7E6B" w:rsidRPr="00AA7E6B" w:rsidRDefault="00AA7E6B">
            <w:pPr>
              <w:jc w:val="right"/>
              <w:rPr>
                <w:rFonts w:ascii="Arial" w:hAnsi="Arial" w:cs="Arial"/>
                <w:sz w:val="16"/>
                <w:szCs w:val="16"/>
              </w:rPr>
            </w:pPr>
            <w:r w:rsidRPr="00AA7E6B">
              <w:rPr>
                <w:rFonts w:ascii="Arial" w:hAnsi="Arial" w:cs="Arial"/>
                <w:sz w:val="16"/>
                <w:szCs w:val="16"/>
              </w:rPr>
              <w:t>854.000,00</w:t>
            </w:r>
          </w:p>
        </w:tc>
      </w:tr>
      <w:tr w:rsidR="00AA7E6B" w:rsidRPr="00AA7E6B" w14:paraId="6D79B554" w14:textId="77777777" w:rsidTr="00AA7E6B">
        <w:trPr>
          <w:trHeight w:val="264"/>
          <w:jc w:val="center"/>
        </w:trPr>
        <w:tc>
          <w:tcPr>
            <w:tcW w:w="1046" w:type="pct"/>
            <w:tcBorders>
              <w:top w:val="nil"/>
              <w:left w:val="nil"/>
              <w:bottom w:val="nil"/>
              <w:right w:val="nil"/>
            </w:tcBorders>
            <w:vAlign w:val="bottom"/>
            <w:hideMark/>
          </w:tcPr>
          <w:p w14:paraId="0C8E75F7"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50503090"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2F63E81E" w14:textId="77777777" w:rsidR="00AA7E6B" w:rsidRPr="00AA7E6B" w:rsidRDefault="00AA7E6B">
            <w:pPr>
              <w:jc w:val="right"/>
              <w:rPr>
                <w:rFonts w:ascii="Arial" w:hAnsi="Arial" w:cs="Arial"/>
                <w:sz w:val="16"/>
                <w:szCs w:val="16"/>
              </w:rPr>
            </w:pPr>
            <w:r w:rsidRPr="00AA7E6B">
              <w:rPr>
                <w:rFonts w:ascii="Arial" w:hAnsi="Arial" w:cs="Arial"/>
                <w:sz w:val="16"/>
                <w:szCs w:val="16"/>
              </w:rPr>
              <w:t>152.490,00</w:t>
            </w:r>
          </w:p>
        </w:tc>
        <w:tc>
          <w:tcPr>
            <w:tcW w:w="553" w:type="pct"/>
            <w:tcBorders>
              <w:top w:val="nil"/>
              <w:left w:val="nil"/>
              <w:bottom w:val="nil"/>
              <w:right w:val="nil"/>
            </w:tcBorders>
            <w:noWrap/>
            <w:vAlign w:val="bottom"/>
            <w:hideMark/>
          </w:tcPr>
          <w:p w14:paraId="26CC9EA4" w14:textId="77777777" w:rsidR="00AA7E6B" w:rsidRPr="00AA7E6B" w:rsidRDefault="00AA7E6B">
            <w:pPr>
              <w:jc w:val="right"/>
              <w:rPr>
                <w:rFonts w:ascii="Arial" w:hAnsi="Arial" w:cs="Arial"/>
                <w:sz w:val="16"/>
                <w:szCs w:val="16"/>
              </w:rPr>
            </w:pPr>
            <w:r w:rsidRPr="00AA7E6B">
              <w:rPr>
                <w:rFonts w:ascii="Arial" w:hAnsi="Arial" w:cs="Arial"/>
                <w:sz w:val="16"/>
                <w:szCs w:val="16"/>
              </w:rPr>
              <w:t>113.490,00</w:t>
            </w:r>
          </w:p>
        </w:tc>
        <w:tc>
          <w:tcPr>
            <w:tcW w:w="553" w:type="pct"/>
            <w:tcBorders>
              <w:top w:val="nil"/>
              <w:left w:val="nil"/>
              <w:bottom w:val="nil"/>
              <w:right w:val="nil"/>
            </w:tcBorders>
            <w:noWrap/>
            <w:vAlign w:val="bottom"/>
            <w:hideMark/>
          </w:tcPr>
          <w:p w14:paraId="12EEC7F5" w14:textId="77777777" w:rsidR="00AA7E6B" w:rsidRPr="00AA7E6B" w:rsidRDefault="00AA7E6B">
            <w:pPr>
              <w:jc w:val="right"/>
              <w:rPr>
                <w:rFonts w:ascii="Arial" w:hAnsi="Arial" w:cs="Arial"/>
                <w:sz w:val="16"/>
                <w:szCs w:val="16"/>
              </w:rPr>
            </w:pPr>
            <w:r w:rsidRPr="00AA7E6B">
              <w:rPr>
                <w:rFonts w:ascii="Arial" w:hAnsi="Arial" w:cs="Arial"/>
                <w:sz w:val="16"/>
                <w:szCs w:val="16"/>
              </w:rPr>
              <w:t>113.490,00</w:t>
            </w:r>
          </w:p>
        </w:tc>
      </w:tr>
      <w:tr w:rsidR="00AA7E6B" w:rsidRPr="00AA7E6B" w14:paraId="1A338127" w14:textId="77777777" w:rsidTr="00AA7E6B">
        <w:trPr>
          <w:trHeight w:val="264"/>
          <w:jc w:val="center"/>
        </w:trPr>
        <w:tc>
          <w:tcPr>
            <w:tcW w:w="1046" w:type="pct"/>
            <w:tcBorders>
              <w:top w:val="nil"/>
              <w:left w:val="nil"/>
              <w:bottom w:val="nil"/>
              <w:right w:val="nil"/>
            </w:tcBorders>
            <w:vAlign w:val="bottom"/>
            <w:hideMark/>
          </w:tcPr>
          <w:p w14:paraId="712E419D" w14:textId="77777777" w:rsidR="00AA7E6B" w:rsidRPr="00AA7E6B" w:rsidRDefault="00AA7E6B">
            <w:pPr>
              <w:rPr>
                <w:rFonts w:ascii="Arial" w:hAnsi="Arial" w:cs="Arial"/>
                <w:sz w:val="16"/>
                <w:szCs w:val="16"/>
              </w:rPr>
            </w:pPr>
            <w:r w:rsidRPr="00AA7E6B">
              <w:rPr>
                <w:rFonts w:ascii="Arial" w:hAnsi="Arial" w:cs="Arial"/>
                <w:sz w:val="16"/>
                <w:szCs w:val="16"/>
              </w:rPr>
              <w:t>34</w:t>
            </w:r>
          </w:p>
        </w:tc>
        <w:tc>
          <w:tcPr>
            <w:tcW w:w="2294" w:type="pct"/>
            <w:tcBorders>
              <w:top w:val="nil"/>
              <w:left w:val="nil"/>
              <w:bottom w:val="nil"/>
              <w:right w:val="nil"/>
            </w:tcBorders>
            <w:vAlign w:val="bottom"/>
            <w:hideMark/>
          </w:tcPr>
          <w:p w14:paraId="169805AB" w14:textId="77777777" w:rsidR="00AA7E6B" w:rsidRPr="00AA7E6B" w:rsidRDefault="00AA7E6B">
            <w:pPr>
              <w:rPr>
                <w:rFonts w:ascii="Arial" w:hAnsi="Arial" w:cs="Arial"/>
                <w:sz w:val="16"/>
                <w:szCs w:val="16"/>
              </w:rPr>
            </w:pPr>
            <w:r w:rsidRPr="00AA7E6B">
              <w:rPr>
                <w:rFonts w:ascii="Arial" w:hAnsi="Arial" w:cs="Arial"/>
                <w:sz w:val="16"/>
                <w:szCs w:val="16"/>
              </w:rPr>
              <w:t>Financijski rashodi</w:t>
            </w:r>
          </w:p>
        </w:tc>
        <w:tc>
          <w:tcPr>
            <w:tcW w:w="553" w:type="pct"/>
            <w:tcBorders>
              <w:top w:val="nil"/>
              <w:left w:val="nil"/>
              <w:bottom w:val="nil"/>
              <w:right w:val="nil"/>
            </w:tcBorders>
            <w:noWrap/>
            <w:vAlign w:val="bottom"/>
            <w:hideMark/>
          </w:tcPr>
          <w:p w14:paraId="611E3EAC" w14:textId="77777777" w:rsidR="00AA7E6B" w:rsidRPr="00AA7E6B" w:rsidRDefault="00AA7E6B">
            <w:pPr>
              <w:jc w:val="right"/>
              <w:rPr>
                <w:rFonts w:ascii="Arial" w:hAnsi="Arial" w:cs="Arial"/>
                <w:sz w:val="16"/>
                <w:szCs w:val="16"/>
              </w:rPr>
            </w:pPr>
            <w:r w:rsidRPr="00AA7E6B">
              <w:rPr>
                <w:rFonts w:ascii="Arial" w:hAnsi="Arial" w:cs="Arial"/>
                <w:sz w:val="16"/>
                <w:szCs w:val="16"/>
              </w:rPr>
              <w:t>10,00</w:t>
            </w:r>
          </w:p>
        </w:tc>
        <w:tc>
          <w:tcPr>
            <w:tcW w:w="553" w:type="pct"/>
            <w:tcBorders>
              <w:top w:val="nil"/>
              <w:left w:val="nil"/>
              <w:bottom w:val="nil"/>
              <w:right w:val="nil"/>
            </w:tcBorders>
            <w:noWrap/>
            <w:vAlign w:val="bottom"/>
            <w:hideMark/>
          </w:tcPr>
          <w:p w14:paraId="6057263F" w14:textId="77777777" w:rsidR="00AA7E6B" w:rsidRPr="00AA7E6B" w:rsidRDefault="00AA7E6B">
            <w:pPr>
              <w:jc w:val="right"/>
              <w:rPr>
                <w:rFonts w:ascii="Arial" w:hAnsi="Arial" w:cs="Arial"/>
                <w:sz w:val="16"/>
                <w:szCs w:val="16"/>
              </w:rPr>
            </w:pPr>
            <w:r w:rsidRPr="00AA7E6B">
              <w:rPr>
                <w:rFonts w:ascii="Arial" w:hAnsi="Arial" w:cs="Arial"/>
                <w:sz w:val="16"/>
                <w:szCs w:val="16"/>
              </w:rPr>
              <w:t>10,00</w:t>
            </w:r>
          </w:p>
        </w:tc>
        <w:tc>
          <w:tcPr>
            <w:tcW w:w="553" w:type="pct"/>
            <w:tcBorders>
              <w:top w:val="nil"/>
              <w:left w:val="nil"/>
              <w:bottom w:val="nil"/>
              <w:right w:val="nil"/>
            </w:tcBorders>
            <w:noWrap/>
            <w:vAlign w:val="bottom"/>
            <w:hideMark/>
          </w:tcPr>
          <w:p w14:paraId="0A632FF5" w14:textId="77777777" w:rsidR="00AA7E6B" w:rsidRPr="00AA7E6B" w:rsidRDefault="00AA7E6B">
            <w:pPr>
              <w:jc w:val="right"/>
              <w:rPr>
                <w:rFonts w:ascii="Arial" w:hAnsi="Arial" w:cs="Arial"/>
                <w:sz w:val="16"/>
                <w:szCs w:val="16"/>
              </w:rPr>
            </w:pPr>
            <w:r w:rsidRPr="00AA7E6B">
              <w:rPr>
                <w:rFonts w:ascii="Arial" w:hAnsi="Arial" w:cs="Arial"/>
                <w:sz w:val="16"/>
                <w:szCs w:val="16"/>
              </w:rPr>
              <w:t>10,00</w:t>
            </w:r>
          </w:p>
        </w:tc>
      </w:tr>
      <w:tr w:rsidR="00AA7E6B" w:rsidRPr="00AA7E6B" w14:paraId="54AE00E6" w14:textId="77777777" w:rsidTr="00AA7E6B">
        <w:trPr>
          <w:trHeight w:val="264"/>
          <w:jc w:val="center"/>
        </w:trPr>
        <w:tc>
          <w:tcPr>
            <w:tcW w:w="1046" w:type="pct"/>
            <w:tcBorders>
              <w:top w:val="nil"/>
              <w:left w:val="nil"/>
              <w:bottom w:val="nil"/>
              <w:right w:val="nil"/>
            </w:tcBorders>
            <w:vAlign w:val="bottom"/>
            <w:hideMark/>
          </w:tcPr>
          <w:p w14:paraId="44EE8305"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294" w:type="pct"/>
            <w:tcBorders>
              <w:top w:val="nil"/>
              <w:left w:val="nil"/>
              <w:bottom w:val="nil"/>
              <w:right w:val="nil"/>
            </w:tcBorders>
            <w:vAlign w:val="bottom"/>
            <w:hideMark/>
          </w:tcPr>
          <w:p w14:paraId="0D252618"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553" w:type="pct"/>
            <w:tcBorders>
              <w:top w:val="nil"/>
              <w:left w:val="nil"/>
              <w:bottom w:val="nil"/>
              <w:right w:val="nil"/>
            </w:tcBorders>
            <w:noWrap/>
            <w:vAlign w:val="bottom"/>
            <w:hideMark/>
          </w:tcPr>
          <w:p w14:paraId="653320F0"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12.500,00</w:t>
            </w:r>
          </w:p>
        </w:tc>
        <w:tc>
          <w:tcPr>
            <w:tcW w:w="553" w:type="pct"/>
            <w:tcBorders>
              <w:top w:val="nil"/>
              <w:left w:val="nil"/>
              <w:bottom w:val="nil"/>
              <w:right w:val="nil"/>
            </w:tcBorders>
            <w:noWrap/>
            <w:vAlign w:val="bottom"/>
            <w:hideMark/>
          </w:tcPr>
          <w:p w14:paraId="7583763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12.500,00</w:t>
            </w:r>
          </w:p>
        </w:tc>
        <w:tc>
          <w:tcPr>
            <w:tcW w:w="553" w:type="pct"/>
            <w:tcBorders>
              <w:top w:val="nil"/>
              <w:left w:val="nil"/>
              <w:bottom w:val="nil"/>
              <w:right w:val="nil"/>
            </w:tcBorders>
            <w:noWrap/>
            <w:vAlign w:val="bottom"/>
            <w:hideMark/>
          </w:tcPr>
          <w:p w14:paraId="4F5A424A"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12.500,00</w:t>
            </w:r>
          </w:p>
        </w:tc>
      </w:tr>
      <w:tr w:rsidR="00AA7E6B" w:rsidRPr="00AA7E6B" w14:paraId="6DA0722E" w14:textId="77777777" w:rsidTr="00AA7E6B">
        <w:trPr>
          <w:trHeight w:val="264"/>
          <w:jc w:val="center"/>
        </w:trPr>
        <w:tc>
          <w:tcPr>
            <w:tcW w:w="1046" w:type="pct"/>
            <w:tcBorders>
              <w:top w:val="nil"/>
              <w:left w:val="nil"/>
              <w:bottom w:val="nil"/>
              <w:right w:val="nil"/>
            </w:tcBorders>
            <w:vAlign w:val="bottom"/>
            <w:hideMark/>
          </w:tcPr>
          <w:p w14:paraId="32656699"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294" w:type="pct"/>
            <w:tcBorders>
              <w:top w:val="nil"/>
              <w:left w:val="nil"/>
              <w:bottom w:val="nil"/>
              <w:right w:val="nil"/>
            </w:tcBorders>
            <w:vAlign w:val="bottom"/>
            <w:hideMark/>
          </w:tcPr>
          <w:p w14:paraId="771DDCC3"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553" w:type="pct"/>
            <w:tcBorders>
              <w:top w:val="nil"/>
              <w:left w:val="nil"/>
              <w:bottom w:val="nil"/>
              <w:right w:val="nil"/>
            </w:tcBorders>
            <w:noWrap/>
            <w:vAlign w:val="bottom"/>
            <w:hideMark/>
          </w:tcPr>
          <w:p w14:paraId="4FAB153B" w14:textId="77777777" w:rsidR="00AA7E6B" w:rsidRPr="00AA7E6B" w:rsidRDefault="00AA7E6B">
            <w:pPr>
              <w:jc w:val="right"/>
              <w:rPr>
                <w:rFonts w:ascii="Arial" w:hAnsi="Arial" w:cs="Arial"/>
                <w:sz w:val="16"/>
                <w:szCs w:val="16"/>
              </w:rPr>
            </w:pPr>
            <w:r w:rsidRPr="00AA7E6B">
              <w:rPr>
                <w:rFonts w:ascii="Arial" w:hAnsi="Arial" w:cs="Arial"/>
                <w:sz w:val="16"/>
                <w:szCs w:val="16"/>
              </w:rPr>
              <w:t>12.500,00</w:t>
            </w:r>
          </w:p>
        </w:tc>
        <w:tc>
          <w:tcPr>
            <w:tcW w:w="553" w:type="pct"/>
            <w:tcBorders>
              <w:top w:val="nil"/>
              <w:left w:val="nil"/>
              <w:bottom w:val="nil"/>
              <w:right w:val="nil"/>
            </w:tcBorders>
            <w:noWrap/>
            <w:vAlign w:val="bottom"/>
            <w:hideMark/>
          </w:tcPr>
          <w:p w14:paraId="715A63F4" w14:textId="77777777" w:rsidR="00AA7E6B" w:rsidRPr="00AA7E6B" w:rsidRDefault="00AA7E6B">
            <w:pPr>
              <w:jc w:val="right"/>
              <w:rPr>
                <w:rFonts w:ascii="Arial" w:hAnsi="Arial" w:cs="Arial"/>
                <w:sz w:val="16"/>
                <w:szCs w:val="16"/>
              </w:rPr>
            </w:pPr>
            <w:r w:rsidRPr="00AA7E6B">
              <w:rPr>
                <w:rFonts w:ascii="Arial" w:hAnsi="Arial" w:cs="Arial"/>
                <w:sz w:val="16"/>
                <w:szCs w:val="16"/>
              </w:rPr>
              <w:t>12.500,00</w:t>
            </w:r>
          </w:p>
        </w:tc>
        <w:tc>
          <w:tcPr>
            <w:tcW w:w="553" w:type="pct"/>
            <w:tcBorders>
              <w:top w:val="nil"/>
              <w:left w:val="nil"/>
              <w:bottom w:val="nil"/>
              <w:right w:val="nil"/>
            </w:tcBorders>
            <w:noWrap/>
            <w:vAlign w:val="bottom"/>
            <w:hideMark/>
          </w:tcPr>
          <w:p w14:paraId="33B97A95" w14:textId="77777777" w:rsidR="00AA7E6B" w:rsidRPr="00AA7E6B" w:rsidRDefault="00AA7E6B">
            <w:pPr>
              <w:jc w:val="right"/>
              <w:rPr>
                <w:rFonts w:ascii="Arial" w:hAnsi="Arial" w:cs="Arial"/>
                <w:sz w:val="16"/>
                <w:szCs w:val="16"/>
              </w:rPr>
            </w:pPr>
            <w:r w:rsidRPr="00AA7E6B">
              <w:rPr>
                <w:rFonts w:ascii="Arial" w:hAnsi="Arial" w:cs="Arial"/>
                <w:sz w:val="16"/>
                <w:szCs w:val="16"/>
              </w:rPr>
              <w:t>12.500,00</w:t>
            </w:r>
          </w:p>
        </w:tc>
      </w:tr>
      <w:tr w:rsidR="00AA7E6B" w:rsidRPr="00AA7E6B" w14:paraId="289AD6F6" w14:textId="77777777" w:rsidTr="00AA7E6B">
        <w:trPr>
          <w:trHeight w:val="264"/>
          <w:jc w:val="center"/>
        </w:trPr>
        <w:tc>
          <w:tcPr>
            <w:tcW w:w="3340" w:type="pct"/>
            <w:gridSpan w:val="2"/>
            <w:tcBorders>
              <w:top w:val="nil"/>
              <w:left w:val="nil"/>
              <w:bottom w:val="nil"/>
              <w:right w:val="nil"/>
            </w:tcBorders>
            <w:shd w:val="clear" w:color="000000" w:fill="0000FF"/>
            <w:noWrap/>
            <w:vAlign w:val="bottom"/>
            <w:hideMark/>
          </w:tcPr>
          <w:p w14:paraId="3F493690" w14:textId="77777777" w:rsidR="00AA7E6B" w:rsidRPr="00AA7E6B" w:rsidRDefault="00AA7E6B">
            <w:pPr>
              <w:rPr>
                <w:rFonts w:ascii="Arial" w:hAnsi="Arial" w:cs="Arial"/>
                <w:b/>
                <w:bCs/>
                <w:color w:val="FFFFFF"/>
                <w:sz w:val="16"/>
                <w:szCs w:val="16"/>
              </w:rPr>
            </w:pPr>
            <w:r w:rsidRPr="00AA7E6B">
              <w:rPr>
                <w:rFonts w:ascii="Arial" w:hAnsi="Arial" w:cs="Arial"/>
                <w:b/>
                <w:bCs/>
                <w:color w:val="FFFFFF"/>
                <w:sz w:val="16"/>
                <w:szCs w:val="16"/>
              </w:rPr>
              <w:t>Glava 00502 URED ZA GOSPODARSTVO</w:t>
            </w:r>
          </w:p>
        </w:tc>
        <w:tc>
          <w:tcPr>
            <w:tcW w:w="553" w:type="pct"/>
            <w:tcBorders>
              <w:top w:val="nil"/>
              <w:left w:val="nil"/>
              <w:bottom w:val="nil"/>
              <w:right w:val="nil"/>
            </w:tcBorders>
            <w:shd w:val="clear" w:color="000000" w:fill="0000FF"/>
            <w:noWrap/>
            <w:vAlign w:val="bottom"/>
            <w:hideMark/>
          </w:tcPr>
          <w:p w14:paraId="76BF02DB"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1.661.750,00</w:t>
            </w:r>
          </w:p>
        </w:tc>
        <w:tc>
          <w:tcPr>
            <w:tcW w:w="553" w:type="pct"/>
            <w:tcBorders>
              <w:top w:val="nil"/>
              <w:left w:val="nil"/>
              <w:bottom w:val="nil"/>
              <w:right w:val="nil"/>
            </w:tcBorders>
            <w:shd w:val="clear" w:color="000000" w:fill="0000FF"/>
            <w:noWrap/>
            <w:vAlign w:val="bottom"/>
            <w:hideMark/>
          </w:tcPr>
          <w:p w14:paraId="18DD95E1"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1.467.275,00</w:t>
            </w:r>
          </w:p>
        </w:tc>
        <w:tc>
          <w:tcPr>
            <w:tcW w:w="553" w:type="pct"/>
            <w:tcBorders>
              <w:top w:val="nil"/>
              <w:left w:val="nil"/>
              <w:bottom w:val="nil"/>
              <w:right w:val="nil"/>
            </w:tcBorders>
            <w:shd w:val="clear" w:color="000000" w:fill="0000FF"/>
            <w:noWrap/>
            <w:vAlign w:val="bottom"/>
            <w:hideMark/>
          </w:tcPr>
          <w:p w14:paraId="07CB9835"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1.478.555,00</w:t>
            </w:r>
          </w:p>
        </w:tc>
      </w:tr>
      <w:tr w:rsidR="00AA7E6B" w:rsidRPr="00AA7E6B" w14:paraId="6A2B8254" w14:textId="77777777" w:rsidTr="00AA7E6B">
        <w:trPr>
          <w:trHeight w:val="264"/>
          <w:jc w:val="center"/>
        </w:trPr>
        <w:tc>
          <w:tcPr>
            <w:tcW w:w="3340" w:type="pct"/>
            <w:gridSpan w:val="2"/>
            <w:tcBorders>
              <w:top w:val="nil"/>
              <w:left w:val="nil"/>
              <w:bottom w:val="nil"/>
              <w:right w:val="nil"/>
            </w:tcBorders>
            <w:shd w:val="clear" w:color="000000" w:fill="9999FF"/>
            <w:noWrap/>
            <w:vAlign w:val="bottom"/>
            <w:hideMark/>
          </w:tcPr>
          <w:p w14:paraId="57356D90"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Program 3000 Promidžba i razvoj gospodarstva</w:t>
            </w:r>
          </w:p>
        </w:tc>
        <w:tc>
          <w:tcPr>
            <w:tcW w:w="553" w:type="pct"/>
            <w:tcBorders>
              <w:top w:val="nil"/>
              <w:left w:val="nil"/>
              <w:bottom w:val="nil"/>
              <w:right w:val="nil"/>
            </w:tcBorders>
            <w:shd w:val="clear" w:color="000000" w:fill="9999FF"/>
            <w:noWrap/>
            <w:vAlign w:val="bottom"/>
            <w:hideMark/>
          </w:tcPr>
          <w:p w14:paraId="37B9111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1.661.750,00</w:t>
            </w:r>
          </w:p>
        </w:tc>
        <w:tc>
          <w:tcPr>
            <w:tcW w:w="553" w:type="pct"/>
            <w:tcBorders>
              <w:top w:val="nil"/>
              <w:left w:val="nil"/>
              <w:bottom w:val="nil"/>
              <w:right w:val="nil"/>
            </w:tcBorders>
            <w:shd w:val="clear" w:color="000000" w:fill="9999FF"/>
            <w:noWrap/>
            <w:vAlign w:val="bottom"/>
            <w:hideMark/>
          </w:tcPr>
          <w:p w14:paraId="51D283A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1.467.275,00</w:t>
            </w:r>
          </w:p>
        </w:tc>
        <w:tc>
          <w:tcPr>
            <w:tcW w:w="553" w:type="pct"/>
            <w:tcBorders>
              <w:top w:val="nil"/>
              <w:left w:val="nil"/>
              <w:bottom w:val="nil"/>
              <w:right w:val="nil"/>
            </w:tcBorders>
            <w:shd w:val="clear" w:color="000000" w:fill="9999FF"/>
            <w:noWrap/>
            <w:vAlign w:val="bottom"/>
            <w:hideMark/>
          </w:tcPr>
          <w:p w14:paraId="1410F8F5"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1.478.555,00</w:t>
            </w:r>
          </w:p>
        </w:tc>
      </w:tr>
      <w:tr w:rsidR="00AA7E6B" w:rsidRPr="00AA7E6B" w14:paraId="75438F0F"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2233BA9E"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A300001 Sajmovi i manifestacije</w:t>
            </w:r>
          </w:p>
        </w:tc>
        <w:tc>
          <w:tcPr>
            <w:tcW w:w="553" w:type="pct"/>
            <w:tcBorders>
              <w:top w:val="nil"/>
              <w:left w:val="nil"/>
              <w:bottom w:val="nil"/>
              <w:right w:val="nil"/>
            </w:tcBorders>
            <w:shd w:val="clear" w:color="000000" w:fill="CCCCFF"/>
            <w:noWrap/>
            <w:vAlign w:val="bottom"/>
            <w:hideMark/>
          </w:tcPr>
          <w:p w14:paraId="358AFAA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168.000,00</w:t>
            </w:r>
          </w:p>
        </w:tc>
        <w:tc>
          <w:tcPr>
            <w:tcW w:w="553" w:type="pct"/>
            <w:tcBorders>
              <w:top w:val="nil"/>
              <w:left w:val="nil"/>
              <w:bottom w:val="nil"/>
              <w:right w:val="nil"/>
            </w:tcBorders>
            <w:shd w:val="clear" w:color="000000" w:fill="CCCCFF"/>
            <w:noWrap/>
            <w:vAlign w:val="bottom"/>
            <w:hideMark/>
          </w:tcPr>
          <w:p w14:paraId="2FBF3F99"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168.000,00</w:t>
            </w:r>
          </w:p>
        </w:tc>
        <w:tc>
          <w:tcPr>
            <w:tcW w:w="553" w:type="pct"/>
            <w:tcBorders>
              <w:top w:val="nil"/>
              <w:left w:val="nil"/>
              <w:bottom w:val="nil"/>
              <w:right w:val="nil"/>
            </w:tcBorders>
            <w:shd w:val="clear" w:color="000000" w:fill="CCCCFF"/>
            <w:noWrap/>
            <w:vAlign w:val="bottom"/>
            <w:hideMark/>
          </w:tcPr>
          <w:p w14:paraId="56F7A360"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168.000,00</w:t>
            </w:r>
          </w:p>
        </w:tc>
      </w:tr>
      <w:tr w:rsidR="00AA7E6B" w:rsidRPr="00AA7E6B" w14:paraId="62BAB4BB" w14:textId="77777777" w:rsidTr="00AA7E6B">
        <w:trPr>
          <w:trHeight w:val="264"/>
          <w:jc w:val="center"/>
        </w:trPr>
        <w:tc>
          <w:tcPr>
            <w:tcW w:w="1046" w:type="pct"/>
            <w:tcBorders>
              <w:top w:val="nil"/>
              <w:left w:val="nil"/>
              <w:bottom w:val="nil"/>
              <w:right w:val="nil"/>
            </w:tcBorders>
            <w:vAlign w:val="bottom"/>
            <w:hideMark/>
          </w:tcPr>
          <w:p w14:paraId="3BD435F3"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57267CB9"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7A8BB00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168.000,00</w:t>
            </w:r>
          </w:p>
        </w:tc>
        <w:tc>
          <w:tcPr>
            <w:tcW w:w="553" w:type="pct"/>
            <w:tcBorders>
              <w:top w:val="nil"/>
              <w:left w:val="nil"/>
              <w:bottom w:val="nil"/>
              <w:right w:val="nil"/>
            </w:tcBorders>
            <w:noWrap/>
            <w:vAlign w:val="bottom"/>
            <w:hideMark/>
          </w:tcPr>
          <w:p w14:paraId="5BEDE3AC"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168.000,00</w:t>
            </w:r>
          </w:p>
        </w:tc>
        <w:tc>
          <w:tcPr>
            <w:tcW w:w="553" w:type="pct"/>
            <w:tcBorders>
              <w:top w:val="nil"/>
              <w:left w:val="nil"/>
              <w:bottom w:val="nil"/>
              <w:right w:val="nil"/>
            </w:tcBorders>
            <w:noWrap/>
            <w:vAlign w:val="bottom"/>
            <w:hideMark/>
          </w:tcPr>
          <w:p w14:paraId="50442E8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168.000,00</w:t>
            </w:r>
          </w:p>
        </w:tc>
      </w:tr>
      <w:tr w:rsidR="00AA7E6B" w:rsidRPr="00AA7E6B" w14:paraId="4C341A60" w14:textId="77777777" w:rsidTr="00AA7E6B">
        <w:trPr>
          <w:trHeight w:val="264"/>
          <w:jc w:val="center"/>
        </w:trPr>
        <w:tc>
          <w:tcPr>
            <w:tcW w:w="1046" w:type="pct"/>
            <w:tcBorders>
              <w:top w:val="nil"/>
              <w:left w:val="nil"/>
              <w:bottom w:val="nil"/>
              <w:right w:val="nil"/>
            </w:tcBorders>
            <w:vAlign w:val="bottom"/>
            <w:hideMark/>
          </w:tcPr>
          <w:p w14:paraId="2FB45E26"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358CA714"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6FF28AD8" w14:textId="77777777" w:rsidR="00AA7E6B" w:rsidRPr="00AA7E6B" w:rsidRDefault="00AA7E6B">
            <w:pPr>
              <w:jc w:val="right"/>
              <w:rPr>
                <w:rFonts w:ascii="Arial" w:hAnsi="Arial" w:cs="Arial"/>
                <w:sz w:val="16"/>
                <w:szCs w:val="16"/>
              </w:rPr>
            </w:pPr>
            <w:r w:rsidRPr="00AA7E6B">
              <w:rPr>
                <w:rFonts w:ascii="Arial" w:hAnsi="Arial" w:cs="Arial"/>
                <w:sz w:val="16"/>
                <w:szCs w:val="16"/>
              </w:rPr>
              <w:t>114.000,00</w:t>
            </w:r>
          </w:p>
        </w:tc>
        <w:tc>
          <w:tcPr>
            <w:tcW w:w="553" w:type="pct"/>
            <w:tcBorders>
              <w:top w:val="nil"/>
              <w:left w:val="nil"/>
              <w:bottom w:val="nil"/>
              <w:right w:val="nil"/>
            </w:tcBorders>
            <w:noWrap/>
            <w:vAlign w:val="bottom"/>
            <w:hideMark/>
          </w:tcPr>
          <w:p w14:paraId="46C585D7" w14:textId="77777777" w:rsidR="00AA7E6B" w:rsidRPr="00AA7E6B" w:rsidRDefault="00AA7E6B">
            <w:pPr>
              <w:jc w:val="right"/>
              <w:rPr>
                <w:rFonts w:ascii="Arial" w:hAnsi="Arial" w:cs="Arial"/>
                <w:sz w:val="16"/>
                <w:szCs w:val="16"/>
              </w:rPr>
            </w:pPr>
            <w:r w:rsidRPr="00AA7E6B">
              <w:rPr>
                <w:rFonts w:ascii="Arial" w:hAnsi="Arial" w:cs="Arial"/>
                <w:sz w:val="16"/>
                <w:szCs w:val="16"/>
              </w:rPr>
              <w:t>114.000,00</w:t>
            </w:r>
          </w:p>
        </w:tc>
        <w:tc>
          <w:tcPr>
            <w:tcW w:w="553" w:type="pct"/>
            <w:tcBorders>
              <w:top w:val="nil"/>
              <w:left w:val="nil"/>
              <w:bottom w:val="nil"/>
              <w:right w:val="nil"/>
            </w:tcBorders>
            <w:noWrap/>
            <w:vAlign w:val="bottom"/>
            <w:hideMark/>
          </w:tcPr>
          <w:p w14:paraId="22AC6F3C" w14:textId="77777777" w:rsidR="00AA7E6B" w:rsidRPr="00AA7E6B" w:rsidRDefault="00AA7E6B">
            <w:pPr>
              <w:jc w:val="right"/>
              <w:rPr>
                <w:rFonts w:ascii="Arial" w:hAnsi="Arial" w:cs="Arial"/>
                <w:sz w:val="16"/>
                <w:szCs w:val="16"/>
              </w:rPr>
            </w:pPr>
            <w:r w:rsidRPr="00AA7E6B">
              <w:rPr>
                <w:rFonts w:ascii="Arial" w:hAnsi="Arial" w:cs="Arial"/>
                <w:sz w:val="16"/>
                <w:szCs w:val="16"/>
              </w:rPr>
              <w:t>114.000,00</w:t>
            </w:r>
          </w:p>
        </w:tc>
      </w:tr>
      <w:tr w:rsidR="00AA7E6B" w:rsidRPr="00AA7E6B" w14:paraId="35A7C0A6" w14:textId="77777777" w:rsidTr="00AA7E6B">
        <w:trPr>
          <w:trHeight w:val="264"/>
          <w:jc w:val="center"/>
        </w:trPr>
        <w:tc>
          <w:tcPr>
            <w:tcW w:w="1046" w:type="pct"/>
            <w:tcBorders>
              <w:top w:val="nil"/>
              <w:left w:val="nil"/>
              <w:bottom w:val="nil"/>
              <w:right w:val="nil"/>
            </w:tcBorders>
            <w:vAlign w:val="bottom"/>
            <w:hideMark/>
          </w:tcPr>
          <w:p w14:paraId="05E4BCF4" w14:textId="77777777" w:rsidR="00AA7E6B" w:rsidRPr="00AA7E6B" w:rsidRDefault="00AA7E6B">
            <w:pPr>
              <w:rPr>
                <w:rFonts w:ascii="Arial" w:hAnsi="Arial" w:cs="Arial"/>
                <w:sz w:val="16"/>
                <w:szCs w:val="16"/>
              </w:rPr>
            </w:pPr>
            <w:r w:rsidRPr="00AA7E6B">
              <w:rPr>
                <w:rFonts w:ascii="Arial" w:hAnsi="Arial" w:cs="Arial"/>
                <w:sz w:val="16"/>
                <w:szCs w:val="16"/>
              </w:rPr>
              <w:t>35</w:t>
            </w:r>
          </w:p>
        </w:tc>
        <w:tc>
          <w:tcPr>
            <w:tcW w:w="2294" w:type="pct"/>
            <w:tcBorders>
              <w:top w:val="nil"/>
              <w:left w:val="nil"/>
              <w:bottom w:val="nil"/>
              <w:right w:val="nil"/>
            </w:tcBorders>
            <w:vAlign w:val="bottom"/>
            <w:hideMark/>
          </w:tcPr>
          <w:p w14:paraId="33319B95" w14:textId="77777777" w:rsidR="00AA7E6B" w:rsidRPr="00AA7E6B" w:rsidRDefault="00AA7E6B">
            <w:pPr>
              <w:rPr>
                <w:rFonts w:ascii="Arial" w:hAnsi="Arial" w:cs="Arial"/>
                <w:sz w:val="16"/>
                <w:szCs w:val="16"/>
              </w:rPr>
            </w:pPr>
            <w:r w:rsidRPr="00AA7E6B">
              <w:rPr>
                <w:rFonts w:ascii="Arial" w:hAnsi="Arial" w:cs="Arial"/>
                <w:sz w:val="16"/>
                <w:szCs w:val="16"/>
              </w:rPr>
              <w:t>Subvencije</w:t>
            </w:r>
          </w:p>
        </w:tc>
        <w:tc>
          <w:tcPr>
            <w:tcW w:w="553" w:type="pct"/>
            <w:tcBorders>
              <w:top w:val="nil"/>
              <w:left w:val="nil"/>
              <w:bottom w:val="nil"/>
              <w:right w:val="nil"/>
            </w:tcBorders>
            <w:noWrap/>
            <w:vAlign w:val="bottom"/>
            <w:hideMark/>
          </w:tcPr>
          <w:p w14:paraId="112A6CC9" w14:textId="77777777" w:rsidR="00AA7E6B" w:rsidRPr="00AA7E6B" w:rsidRDefault="00AA7E6B">
            <w:pPr>
              <w:jc w:val="right"/>
              <w:rPr>
                <w:rFonts w:ascii="Arial" w:hAnsi="Arial" w:cs="Arial"/>
                <w:sz w:val="16"/>
                <w:szCs w:val="16"/>
              </w:rPr>
            </w:pPr>
            <w:r w:rsidRPr="00AA7E6B">
              <w:rPr>
                <w:rFonts w:ascii="Arial" w:hAnsi="Arial" w:cs="Arial"/>
                <w:sz w:val="16"/>
                <w:szCs w:val="16"/>
              </w:rPr>
              <w:t>40.000,00</w:t>
            </w:r>
          </w:p>
        </w:tc>
        <w:tc>
          <w:tcPr>
            <w:tcW w:w="553" w:type="pct"/>
            <w:tcBorders>
              <w:top w:val="nil"/>
              <w:left w:val="nil"/>
              <w:bottom w:val="nil"/>
              <w:right w:val="nil"/>
            </w:tcBorders>
            <w:noWrap/>
            <w:vAlign w:val="bottom"/>
            <w:hideMark/>
          </w:tcPr>
          <w:p w14:paraId="239C23B4" w14:textId="77777777" w:rsidR="00AA7E6B" w:rsidRPr="00AA7E6B" w:rsidRDefault="00AA7E6B">
            <w:pPr>
              <w:jc w:val="right"/>
              <w:rPr>
                <w:rFonts w:ascii="Arial" w:hAnsi="Arial" w:cs="Arial"/>
                <w:sz w:val="16"/>
                <w:szCs w:val="16"/>
              </w:rPr>
            </w:pPr>
            <w:r w:rsidRPr="00AA7E6B">
              <w:rPr>
                <w:rFonts w:ascii="Arial" w:hAnsi="Arial" w:cs="Arial"/>
                <w:sz w:val="16"/>
                <w:szCs w:val="16"/>
              </w:rPr>
              <w:t>40.000,00</w:t>
            </w:r>
          </w:p>
        </w:tc>
        <w:tc>
          <w:tcPr>
            <w:tcW w:w="553" w:type="pct"/>
            <w:tcBorders>
              <w:top w:val="nil"/>
              <w:left w:val="nil"/>
              <w:bottom w:val="nil"/>
              <w:right w:val="nil"/>
            </w:tcBorders>
            <w:noWrap/>
            <w:vAlign w:val="bottom"/>
            <w:hideMark/>
          </w:tcPr>
          <w:p w14:paraId="38126B36" w14:textId="77777777" w:rsidR="00AA7E6B" w:rsidRPr="00AA7E6B" w:rsidRDefault="00AA7E6B">
            <w:pPr>
              <w:jc w:val="right"/>
              <w:rPr>
                <w:rFonts w:ascii="Arial" w:hAnsi="Arial" w:cs="Arial"/>
                <w:sz w:val="16"/>
                <w:szCs w:val="16"/>
              </w:rPr>
            </w:pPr>
            <w:r w:rsidRPr="00AA7E6B">
              <w:rPr>
                <w:rFonts w:ascii="Arial" w:hAnsi="Arial" w:cs="Arial"/>
                <w:sz w:val="16"/>
                <w:szCs w:val="16"/>
              </w:rPr>
              <w:t>40.000,00</w:t>
            </w:r>
          </w:p>
        </w:tc>
      </w:tr>
      <w:tr w:rsidR="00AA7E6B" w:rsidRPr="00AA7E6B" w14:paraId="5FDCB37C" w14:textId="77777777" w:rsidTr="00AA7E6B">
        <w:trPr>
          <w:trHeight w:val="264"/>
          <w:jc w:val="center"/>
        </w:trPr>
        <w:tc>
          <w:tcPr>
            <w:tcW w:w="1046" w:type="pct"/>
            <w:tcBorders>
              <w:top w:val="nil"/>
              <w:left w:val="nil"/>
              <w:bottom w:val="nil"/>
              <w:right w:val="nil"/>
            </w:tcBorders>
            <w:vAlign w:val="bottom"/>
            <w:hideMark/>
          </w:tcPr>
          <w:p w14:paraId="7F966576"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47BF52CF"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11D89B41" w14:textId="77777777" w:rsidR="00AA7E6B" w:rsidRPr="00AA7E6B" w:rsidRDefault="00AA7E6B">
            <w:pPr>
              <w:jc w:val="right"/>
              <w:rPr>
                <w:rFonts w:ascii="Arial" w:hAnsi="Arial" w:cs="Arial"/>
                <w:sz w:val="16"/>
                <w:szCs w:val="16"/>
              </w:rPr>
            </w:pPr>
            <w:r w:rsidRPr="00AA7E6B">
              <w:rPr>
                <w:rFonts w:ascii="Arial" w:hAnsi="Arial" w:cs="Arial"/>
                <w:sz w:val="16"/>
                <w:szCs w:val="16"/>
              </w:rPr>
              <w:t>14.000,00</w:t>
            </w:r>
          </w:p>
        </w:tc>
        <w:tc>
          <w:tcPr>
            <w:tcW w:w="553" w:type="pct"/>
            <w:tcBorders>
              <w:top w:val="nil"/>
              <w:left w:val="nil"/>
              <w:bottom w:val="nil"/>
              <w:right w:val="nil"/>
            </w:tcBorders>
            <w:noWrap/>
            <w:vAlign w:val="bottom"/>
            <w:hideMark/>
          </w:tcPr>
          <w:p w14:paraId="3DC8CE1A" w14:textId="77777777" w:rsidR="00AA7E6B" w:rsidRPr="00AA7E6B" w:rsidRDefault="00AA7E6B">
            <w:pPr>
              <w:jc w:val="right"/>
              <w:rPr>
                <w:rFonts w:ascii="Arial" w:hAnsi="Arial" w:cs="Arial"/>
                <w:sz w:val="16"/>
                <w:szCs w:val="16"/>
              </w:rPr>
            </w:pPr>
            <w:r w:rsidRPr="00AA7E6B">
              <w:rPr>
                <w:rFonts w:ascii="Arial" w:hAnsi="Arial" w:cs="Arial"/>
                <w:sz w:val="16"/>
                <w:szCs w:val="16"/>
              </w:rPr>
              <w:t>14.000,00</w:t>
            </w:r>
          </w:p>
        </w:tc>
        <w:tc>
          <w:tcPr>
            <w:tcW w:w="553" w:type="pct"/>
            <w:tcBorders>
              <w:top w:val="nil"/>
              <w:left w:val="nil"/>
              <w:bottom w:val="nil"/>
              <w:right w:val="nil"/>
            </w:tcBorders>
            <w:noWrap/>
            <w:vAlign w:val="bottom"/>
            <w:hideMark/>
          </w:tcPr>
          <w:p w14:paraId="5B978BD8" w14:textId="77777777" w:rsidR="00AA7E6B" w:rsidRPr="00AA7E6B" w:rsidRDefault="00AA7E6B">
            <w:pPr>
              <w:jc w:val="right"/>
              <w:rPr>
                <w:rFonts w:ascii="Arial" w:hAnsi="Arial" w:cs="Arial"/>
                <w:sz w:val="16"/>
                <w:szCs w:val="16"/>
              </w:rPr>
            </w:pPr>
            <w:r w:rsidRPr="00AA7E6B">
              <w:rPr>
                <w:rFonts w:ascii="Arial" w:hAnsi="Arial" w:cs="Arial"/>
                <w:sz w:val="16"/>
                <w:szCs w:val="16"/>
              </w:rPr>
              <w:t>14.000,00</w:t>
            </w:r>
          </w:p>
        </w:tc>
      </w:tr>
      <w:tr w:rsidR="00AA7E6B" w:rsidRPr="00AA7E6B" w14:paraId="6DA258E9"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30DE89F8"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A300005 Poduzetničke zone i poduzetnička infrastruktura</w:t>
            </w:r>
          </w:p>
        </w:tc>
        <w:tc>
          <w:tcPr>
            <w:tcW w:w="553" w:type="pct"/>
            <w:tcBorders>
              <w:top w:val="nil"/>
              <w:left w:val="nil"/>
              <w:bottom w:val="nil"/>
              <w:right w:val="nil"/>
            </w:tcBorders>
            <w:shd w:val="clear" w:color="000000" w:fill="CCCCFF"/>
            <w:noWrap/>
            <w:vAlign w:val="bottom"/>
            <w:hideMark/>
          </w:tcPr>
          <w:p w14:paraId="645FB47A"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100.000,00</w:t>
            </w:r>
          </w:p>
        </w:tc>
        <w:tc>
          <w:tcPr>
            <w:tcW w:w="553" w:type="pct"/>
            <w:tcBorders>
              <w:top w:val="nil"/>
              <w:left w:val="nil"/>
              <w:bottom w:val="nil"/>
              <w:right w:val="nil"/>
            </w:tcBorders>
            <w:shd w:val="clear" w:color="000000" w:fill="CCCCFF"/>
            <w:noWrap/>
            <w:vAlign w:val="bottom"/>
            <w:hideMark/>
          </w:tcPr>
          <w:p w14:paraId="469B8DCD"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100.000,00</w:t>
            </w:r>
          </w:p>
        </w:tc>
        <w:tc>
          <w:tcPr>
            <w:tcW w:w="553" w:type="pct"/>
            <w:tcBorders>
              <w:top w:val="nil"/>
              <w:left w:val="nil"/>
              <w:bottom w:val="nil"/>
              <w:right w:val="nil"/>
            </w:tcBorders>
            <w:shd w:val="clear" w:color="000000" w:fill="CCCCFF"/>
            <w:noWrap/>
            <w:vAlign w:val="bottom"/>
            <w:hideMark/>
          </w:tcPr>
          <w:p w14:paraId="589BD760"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100.000,00</w:t>
            </w:r>
          </w:p>
        </w:tc>
      </w:tr>
      <w:tr w:rsidR="00AA7E6B" w:rsidRPr="00AA7E6B" w14:paraId="6C92FA53" w14:textId="77777777" w:rsidTr="00AA7E6B">
        <w:trPr>
          <w:trHeight w:val="264"/>
          <w:jc w:val="center"/>
        </w:trPr>
        <w:tc>
          <w:tcPr>
            <w:tcW w:w="1046" w:type="pct"/>
            <w:tcBorders>
              <w:top w:val="nil"/>
              <w:left w:val="nil"/>
              <w:bottom w:val="nil"/>
              <w:right w:val="nil"/>
            </w:tcBorders>
            <w:vAlign w:val="bottom"/>
            <w:hideMark/>
          </w:tcPr>
          <w:p w14:paraId="0839D716"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2DFD24F6"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637FAD28"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100.000,00</w:t>
            </w:r>
          </w:p>
        </w:tc>
        <w:tc>
          <w:tcPr>
            <w:tcW w:w="553" w:type="pct"/>
            <w:tcBorders>
              <w:top w:val="nil"/>
              <w:left w:val="nil"/>
              <w:bottom w:val="nil"/>
              <w:right w:val="nil"/>
            </w:tcBorders>
            <w:noWrap/>
            <w:vAlign w:val="bottom"/>
            <w:hideMark/>
          </w:tcPr>
          <w:p w14:paraId="3422D5C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100.000,00</w:t>
            </w:r>
          </w:p>
        </w:tc>
        <w:tc>
          <w:tcPr>
            <w:tcW w:w="553" w:type="pct"/>
            <w:tcBorders>
              <w:top w:val="nil"/>
              <w:left w:val="nil"/>
              <w:bottom w:val="nil"/>
              <w:right w:val="nil"/>
            </w:tcBorders>
            <w:noWrap/>
            <w:vAlign w:val="bottom"/>
            <w:hideMark/>
          </w:tcPr>
          <w:p w14:paraId="37705C55"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100.000,00</w:t>
            </w:r>
          </w:p>
        </w:tc>
      </w:tr>
      <w:tr w:rsidR="00AA7E6B" w:rsidRPr="00AA7E6B" w14:paraId="52B63D6F" w14:textId="77777777" w:rsidTr="00AA7E6B">
        <w:trPr>
          <w:trHeight w:val="264"/>
          <w:jc w:val="center"/>
        </w:trPr>
        <w:tc>
          <w:tcPr>
            <w:tcW w:w="1046" w:type="pct"/>
            <w:tcBorders>
              <w:top w:val="nil"/>
              <w:left w:val="nil"/>
              <w:bottom w:val="nil"/>
              <w:right w:val="nil"/>
            </w:tcBorders>
            <w:vAlign w:val="bottom"/>
            <w:hideMark/>
          </w:tcPr>
          <w:p w14:paraId="5D9A2D00" w14:textId="77777777" w:rsidR="00AA7E6B" w:rsidRPr="00AA7E6B" w:rsidRDefault="00AA7E6B">
            <w:pPr>
              <w:rPr>
                <w:rFonts w:ascii="Arial" w:hAnsi="Arial" w:cs="Arial"/>
                <w:sz w:val="16"/>
                <w:szCs w:val="16"/>
              </w:rPr>
            </w:pPr>
            <w:r w:rsidRPr="00AA7E6B">
              <w:rPr>
                <w:rFonts w:ascii="Arial" w:hAnsi="Arial" w:cs="Arial"/>
                <w:sz w:val="16"/>
                <w:szCs w:val="16"/>
              </w:rPr>
              <w:t>36</w:t>
            </w:r>
          </w:p>
        </w:tc>
        <w:tc>
          <w:tcPr>
            <w:tcW w:w="2294" w:type="pct"/>
            <w:tcBorders>
              <w:top w:val="nil"/>
              <w:left w:val="nil"/>
              <w:bottom w:val="nil"/>
              <w:right w:val="nil"/>
            </w:tcBorders>
            <w:vAlign w:val="bottom"/>
            <w:hideMark/>
          </w:tcPr>
          <w:p w14:paraId="7EBD33BC" w14:textId="77777777" w:rsidR="00AA7E6B" w:rsidRPr="00AA7E6B" w:rsidRDefault="00AA7E6B">
            <w:pPr>
              <w:rPr>
                <w:rFonts w:ascii="Arial" w:hAnsi="Arial" w:cs="Arial"/>
                <w:sz w:val="16"/>
                <w:szCs w:val="16"/>
              </w:rPr>
            </w:pPr>
            <w:r w:rsidRPr="00AA7E6B">
              <w:rPr>
                <w:rFonts w:ascii="Arial" w:hAnsi="Arial" w:cs="Arial"/>
                <w:sz w:val="16"/>
                <w:szCs w:val="16"/>
              </w:rPr>
              <w:t>Pomoći dane u inozemstvo i unutar općeg proračuna</w:t>
            </w:r>
          </w:p>
        </w:tc>
        <w:tc>
          <w:tcPr>
            <w:tcW w:w="553" w:type="pct"/>
            <w:tcBorders>
              <w:top w:val="nil"/>
              <w:left w:val="nil"/>
              <w:bottom w:val="nil"/>
              <w:right w:val="nil"/>
            </w:tcBorders>
            <w:noWrap/>
            <w:vAlign w:val="bottom"/>
            <w:hideMark/>
          </w:tcPr>
          <w:p w14:paraId="3B76B23A" w14:textId="77777777" w:rsidR="00AA7E6B" w:rsidRPr="00AA7E6B" w:rsidRDefault="00AA7E6B">
            <w:pPr>
              <w:jc w:val="right"/>
              <w:rPr>
                <w:rFonts w:ascii="Arial" w:hAnsi="Arial" w:cs="Arial"/>
                <w:sz w:val="16"/>
                <w:szCs w:val="16"/>
              </w:rPr>
            </w:pPr>
            <w:r w:rsidRPr="00AA7E6B">
              <w:rPr>
                <w:rFonts w:ascii="Arial" w:hAnsi="Arial" w:cs="Arial"/>
                <w:sz w:val="16"/>
                <w:szCs w:val="16"/>
              </w:rPr>
              <w:t>100.000,00</w:t>
            </w:r>
          </w:p>
        </w:tc>
        <w:tc>
          <w:tcPr>
            <w:tcW w:w="553" w:type="pct"/>
            <w:tcBorders>
              <w:top w:val="nil"/>
              <w:left w:val="nil"/>
              <w:bottom w:val="nil"/>
              <w:right w:val="nil"/>
            </w:tcBorders>
            <w:noWrap/>
            <w:vAlign w:val="bottom"/>
            <w:hideMark/>
          </w:tcPr>
          <w:p w14:paraId="53A02985" w14:textId="77777777" w:rsidR="00AA7E6B" w:rsidRPr="00AA7E6B" w:rsidRDefault="00AA7E6B">
            <w:pPr>
              <w:jc w:val="right"/>
              <w:rPr>
                <w:rFonts w:ascii="Arial" w:hAnsi="Arial" w:cs="Arial"/>
                <w:sz w:val="16"/>
                <w:szCs w:val="16"/>
              </w:rPr>
            </w:pPr>
            <w:r w:rsidRPr="00AA7E6B">
              <w:rPr>
                <w:rFonts w:ascii="Arial" w:hAnsi="Arial" w:cs="Arial"/>
                <w:sz w:val="16"/>
                <w:szCs w:val="16"/>
              </w:rPr>
              <w:t>100.000,00</w:t>
            </w:r>
          </w:p>
        </w:tc>
        <w:tc>
          <w:tcPr>
            <w:tcW w:w="553" w:type="pct"/>
            <w:tcBorders>
              <w:top w:val="nil"/>
              <w:left w:val="nil"/>
              <w:bottom w:val="nil"/>
              <w:right w:val="nil"/>
            </w:tcBorders>
            <w:noWrap/>
            <w:vAlign w:val="bottom"/>
            <w:hideMark/>
          </w:tcPr>
          <w:p w14:paraId="4265B3F9" w14:textId="77777777" w:rsidR="00AA7E6B" w:rsidRPr="00AA7E6B" w:rsidRDefault="00AA7E6B">
            <w:pPr>
              <w:jc w:val="right"/>
              <w:rPr>
                <w:rFonts w:ascii="Arial" w:hAnsi="Arial" w:cs="Arial"/>
                <w:sz w:val="16"/>
                <w:szCs w:val="16"/>
              </w:rPr>
            </w:pPr>
            <w:r w:rsidRPr="00AA7E6B">
              <w:rPr>
                <w:rFonts w:ascii="Arial" w:hAnsi="Arial" w:cs="Arial"/>
                <w:sz w:val="16"/>
                <w:szCs w:val="16"/>
              </w:rPr>
              <w:t>100.000,00</w:t>
            </w:r>
          </w:p>
        </w:tc>
      </w:tr>
      <w:tr w:rsidR="00AA7E6B" w:rsidRPr="00AA7E6B" w14:paraId="5A99BF35"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345FAD55"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A300008 Potpore i subvencije poduzetništvu</w:t>
            </w:r>
          </w:p>
        </w:tc>
        <w:tc>
          <w:tcPr>
            <w:tcW w:w="553" w:type="pct"/>
            <w:tcBorders>
              <w:top w:val="nil"/>
              <w:left w:val="nil"/>
              <w:bottom w:val="nil"/>
              <w:right w:val="nil"/>
            </w:tcBorders>
            <w:shd w:val="clear" w:color="000000" w:fill="CCCCFF"/>
            <w:noWrap/>
            <w:vAlign w:val="bottom"/>
            <w:hideMark/>
          </w:tcPr>
          <w:p w14:paraId="55895FD5"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640.000,00</w:t>
            </w:r>
          </w:p>
        </w:tc>
        <w:tc>
          <w:tcPr>
            <w:tcW w:w="553" w:type="pct"/>
            <w:tcBorders>
              <w:top w:val="nil"/>
              <w:left w:val="nil"/>
              <w:bottom w:val="nil"/>
              <w:right w:val="nil"/>
            </w:tcBorders>
            <w:shd w:val="clear" w:color="000000" w:fill="CCCCFF"/>
            <w:noWrap/>
            <w:vAlign w:val="bottom"/>
            <w:hideMark/>
          </w:tcPr>
          <w:p w14:paraId="122E52F0"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640.000,00</w:t>
            </w:r>
          </w:p>
        </w:tc>
        <w:tc>
          <w:tcPr>
            <w:tcW w:w="553" w:type="pct"/>
            <w:tcBorders>
              <w:top w:val="nil"/>
              <w:left w:val="nil"/>
              <w:bottom w:val="nil"/>
              <w:right w:val="nil"/>
            </w:tcBorders>
            <w:shd w:val="clear" w:color="000000" w:fill="CCCCFF"/>
            <w:noWrap/>
            <w:vAlign w:val="bottom"/>
            <w:hideMark/>
          </w:tcPr>
          <w:p w14:paraId="16306B86"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640.000,00</w:t>
            </w:r>
          </w:p>
        </w:tc>
      </w:tr>
      <w:tr w:rsidR="00AA7E6B" w:rsidRPr="00AA7E6B" w14:paraId="6971CCCE" w14:textId="77777777" w:rsidTr="00AA7E6B">
        <w:trPr>
          <w:trHeight w:val="264"/>
          <w:jc w:val="center"/>
        </w:trPr>
        <w:tc>
          <w:tcPr>
            <w:tcW w:w="1046" w:type="pct"/>
            <w:tcBorders>
              <w:top w:val="nil"/>
              <w:left w:val="nil"/>
              <w:bottom w:val="nil"/>
              <w:right w:val="nil"/>
            </w:tcBorders>
            <w:vAlign w:val="bottom"/>
            <w:hideMark/>
          </w:tcPr>
          <w:p w14:paraId="574931B0"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2E041A2F"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6E6D5078"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640.000,00</w:t>
            </w:r>
          </w:p>
        </w:tc>
        <w:tc>
          <w:tcPr>
            <w:tcW w:w="553" w:type="pct"/>
            <w:tcBorders>
              <w:top w:val="nil"/>
              <w:left w:val="nil"/>
              <w:bottom w:val="nil"/>
              <w:right w:val="nil"/>
            </w:tcBorders>
            <w:noWrap/>
            <w:vAlign w:val="bottom"/>
            <w:hideMark/>
          </w:tcPr>
          <w:p w14:paraId="72B4EBC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640.000,00</w:t>
            </w:r>
          </w:p>
        </w:tc>
        <w:tc>
          <w:tcPr>
            <w:tcW w:w="553" w:type="pct"/>
            <w:tcBorders>
              <w:top w:val="nil"/>
              <w:left w:val="nil"/>
              <w:bottom w:val="nil"/>
              <w:right w:val="nil"/>
            </w:tcBorders>
            <w:noWrap/>
            <w:vAlign w:val="bottom"/>
            <w:hideMark/>
          </w:tcPr>
          <w:p w14:paraId="21C6FA0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640.000,00</w:t>
            </w:r>
          </w:p>
        </w:tc>
      </w:tr>
      <w:tr w:rsidR="00AA7E6B" w:rsidRPr="00AA7E6B" w14:paraId="79E8C433" w14:textId="77777777" w:rsidTr="00AA7E6B">
        <w:trPr>
          <w:trHeight w:val="264"/>
          <w:jc w:val="center"/>
        </w:trPr>
        <w:tc>
          <w:tcPr>
            <w:tcW w:w="1046" w:type="pct"/>
            <w:tcBorders>
              <w:top w:val="nil"/>
              <w:left w:val="nil"/>
              <w:bottom w:val="nil"/>
              <w:right w:val="nil"/>
            </w:tcBorders>
            <w:vAlign w:val="bottom"/>
            <w:hideMark/>
          </w:tcPr>
          <w:p w14:paraId="4DCAEFE0" w14:textId="77777777" w:rsidR="00AA7E6B" w:rsidRPr="00AA7E6B" w:rsidRDefault="00AA7E6B">
            <w:pPr>
              <w:rPr>
                <w:rFonts w:ascii="Arial" w:hAnsi="Arial" w:cs="Arial"/>
                <w:sz w:val="16"/>
                <w:szCs w:val="16"/>
              </w:rPr>
            </w:pPr>
            <w:r w:rsidRPr="00AA7E6B">
              <w:rPr>
                <w:rFonts w:ascii="Arial" w:hAnsi="Arial" w:cs="Arial"/>
                <w:sz w:val="16"/>
                <w:szCs w:val="16"/>
              </w:rPr>
              <w:t>35</w:t>
            </w:r>
          </w:p>
        </w:tc>
        <w:tc>
          <w:tcPr>
            <w:tcW w:w="2294" w:type="pct"/>
            <w:tcBorders>
              <w:top w:val="nil"/>
              <w:left w:val="nil"/>
              <w:bottom w:val="nil"/>
              <w:right w:val="nil"/>
            </w:tcBorders>
            <w:vAlign w:val="bottom"/>
            <w:hideMark/>
          </w:tcPr>
          <w:p w14:paraId="7D613392" w14:textId="77777777" w:rsidR="00AA7E6B" w:rsidRPr="00AA7E6B" w:rsidRDefault="00AA7E6B">
            <w:pPr>
              <w:rPr>
                <w:rFonts w:ascii="Arial" w:hAnsi="Arial" w:cs="Arial"/>
                <w:sz w:val="16"/>
                <w:szCs w:val="16"/>
              </w:rPr>
            </w:pPr>
            <w:r w:rsidRPr="00AA7E6B">
              <w:rPr>
                <w:rFonts w:ascii="Arial" w:hAnsi="Arial" w:cs="Arial"/>
                <w:sz w:val="16"/>
                <w:szCs w:val="16"/>
              </w:rPr>
              <w:t>Subvencije</w:t>
            </w:r>
          </w:p>
        </w:tc>
        <w:tc>
          <w:tcPr>
            <w:tcW w:w="553" w:type="pct"/>
            <w:tcBorders>
              <w:top w:val="nil"/>
              <w:left w:val="nil"/>
              <w:bottom w:val="nil"/>
              <w:right w:val="nil"/>
            </w:tcBorders>
            <w:noWrap/>
            <w:vAlign w:val="bottom"/>
            <w:hideMark/>
          </w:tcPr>
          <w:p w14:paraId="15046805" w14:textId="77777777" w:rsidR="00AA7E6B" w:rsidRPr="00AA7E6B" w:rsidRDefault="00AA7E6B">
            <w:pPr>
              <w:jc w:val="right"/>
              <w:rPr>
                <w:rFonts w:ascii="Arial" w:hAnsi="Arial" w:cs="Arial"/>
                <w:sz w:val="16"/>
                <w:szCs w:val="16"/>
              </w:rPr>
            </w:pPr>
            <w:r w:rsidRPr="00AA7E6B">
              <w:rPr>
                <w:rFonts w:ascii="Arial" w:hAnsi="Arial" w:cs="Arial"/>
                <w:sz w:val="16"/>
                <w:szCs w:val="16"/>
              </w:rPr>
              <w:t>600.000,00</w:t>
            </w:r>
          </w:p>
        </w:tc>
        <w:tc>
          <w:tcPr>
            <w:tcW w:w="553" w:type="pct"/>
            <w:tcBorders>
              <w:top w:val="nil"/>
              <w:left w:val="nil"/>
              <w:bottom w:val="nil"/>
              <w:right w:val="nil"/>
            </w:tcBorders>
            <w:noWrap/>
            <w:vAlign w:val="bottom"/>
            <w:hideMark/>
          </w:tcPr>
          <w:p w14:paraId="65174495" w14:textId="77777777" w:rsidR="00AA7E6B" w:rsidRPr="00AA7E6B" w:rsidRDefault="00AA7E6B">
            <w:pPr>
              <w:jc w:val="right"/>
              <w:rPr>
                <w:rFonts w:ascii="Arial" w:hAnsi="Arial" w:cs="Arial"/>
                <w:sz w:val="16"/>
                <w:szCs w:val="16"/>
              </w:rPr>
            </w:pPr>
            <w:r w:rsidRPr="00AA7E6B">
              <w:rPr>
                <w:rFonts w:ascii="Arial" w:hAnsi="Arial" w:cs="Arial"/>
                <w:sz w:val="16"/>
                <w:szCs w:val="16"/>
              </w:rPr>
              <w:t>600.000,00</w:t>
            </w:r>
          </w:p>
        </w:tc>
        <w:tc>
          <w:tcPr>
            <w:tcW w:w="553" w:type="pct"/>
            <w:tcBorders>
              <w:top w:val="nil"/>
              <w:left w:val="nil"/>
              <w:bottom w:val="nil"/>
              <w:right w:val="nil"/>
            </w:tcBorders>
            <w:noWrap/>
            <w:vAlign w:val="bottom"/>
            <w:hideMark/>
          </w:tcPr>
          <w:p w14:paraId="48AEEDE2" w14:textId="77777777" w:rsidR="00AA7E6B" w:rsidRPr="00AA7E6B" w:rsidRDefault="00AA7E6B">
            <w:pPr>
              <w:jc w:val="right"/>
              <w:rPr>
                <w:rFonts w:ascii="Arial" w:hAnsi="Arial" w:cs="Arial"/>
                <w:sz w:val="16"/>
                <w:szCs w:val="16"/>
              </w:rPr>
            </w:pPr>
            <w:r w:rsidRPr="00AA7E6B">
              <w:rPr>
                <w:rFonts w:ascii="Arial" w:hAnsi="Arial" w:cs="Arial"/>
                <w:sz w:val="16"/>
                <w:szCs w:val="16"/>
              </w:rPr>
              <w:t>600.000,00</w:t>
            </w:r>
          </w:p>
        </w:tc>
      </w:tr>
      <w:tr w:rsidR="00AA7E6B" w:rsidRPr="00AA7E6B" w14:paraId="1E12B578" w14:textId="77777777" w:rsidTr="00AA7E6B">
        <w:trPr>
          <w:trHeight w:val="264"/>
          <w:jc w:val="center"/>
        </w:trPr>
        <w:tc>
          <w:tcPr>
            <w:tcW w:w="1046" w:type="pct"/>
            <w:tcBorders>
              <w:top w:val="nil"/>
              <w:left w:val="nil"/>
              <w:bottom w:val="nil"/>
              <w:right w:val="nil"/>
            </w:tcBorders>
            <w:vAlign w:val="bottom"/>
            <w:hideMark/>
          </w:tcPr>
          <w:p w14:paraId="71BBD535"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4DEF35AF"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6CEB55E9" w14:textId="77777777" w:rsidR="00AA7E6B" w:rsidRPr="00AA7E6B" w:rsidRDefault="00AA7E6B">
            <w:pPr>
              <w:jc w:val="right"/>
              <w:rPr>
                <w:rFonts w:ascii="Arial" w:hAnsi="Arial" w:cs="Arial"/>
                <w:sz w:val="16"/>
                <w:szCs w:val="16"/>
              </w:rPr>
            </w:pPr>
            <w:r w:rsidRPr="00AA7E6B">
              <w:rPr>
                <w:rFonts w:ascii="Arial" w:hAnsi="Arial" w:cs="Arial"/>
                <w:sz w:val="16"/>
                <w:szCs w:val="16"/>
              </w:rPr>
              <w:t>40.000,00</w:t>
            </w:r>
          </w:p>
        </w:tc>
        <w:tc>
          <w:tcPr>
            <w:tcW w:w="553" w:type="pct"/>
            <w:tcBorders>
              <w:top w:val="nil"/>
              <w:left w:val="nil"/>
              <w:bottom w:val="nil"/>
              <w:right w:val="nil"/>
            </w:tcBorders>
            <w:noWrap/>
            <w:vAlign w:val="bottom"/>
            <w:hideMark/>
          </w:tcPr>
          <w:p w14:paraId="1B4BB599" w14:textId="77777777" w:rsidR="00AA7E6B" w:rsidRPr="00AA7E6B" w:rsidRDefault="00AA7E6B">
            <w:pPr>
              <w:jc w:val="right"/>
              <w:rPr>
                <w:rFonts w:ascii="Arial" w:hAnsi="Arial" w:cs="Arial"/>
                <w:sz w:val="16"/>
                <w:szCs w:val="16"/>
              </w:rPr>
            </w:pPr>
            <w:r w:rsidRPr="00AA7E6B">
              <w:rPr>
                <w:rFonts w:ascii="Arial" w:hAnsi="Arial" w:cs="Arial"/>
                <w:sz w:val="16"/>
                <w:szCs w:val="16"/>
              </w:rPr>
              <w:t>40.000,00</w:t>
            </w:r>
          </w:p>
        </w:tc>
        <w:tc>
          <w:tcPr>
            <w:tcW w:w="553" w:type="pct"/>
            <w:tcBorders>
              <w:top w:val="nil"/>
              <w:left w:val="nil"/>
              <w:bottom w:val="nil"/>
              <w:right w:val="nil"/>
            </w:tcBorders>
            <w:noWrap/>
            <w:vAlign w:val="bottom"/>
            <w:hideMark/>
          </w:tcPr>
          <w:p w14:paraId="42825C10" w14:textId="77777777" w:rsidR="00AA7E6B" w:rsidRPr="00AA7E6B" w:rsidRDefault="00AA7E6B">
            <w:pPr>
              <w:jc w:val="right"/>
              <w:rPr>
                <w:rFonts w:ascii="Arial" w:hAnsi="Arial" w:cs="Arial"/>
                <w:sz w:val="16"/>
                <w:szCs w:val="16"/>
              </w:rPr>
            </w:pPr>
            <w:r w:rsidRPr="00AA7E6B">
              <w:rPr>
                <w:rFonts w:ascii="Arial" w:hAnsi="Arial" w:cs="Arial"/>
                <w:sz w:val="16"/>
                <w:szCs w:val="16"/>
              </w:rPr>
              <w:t>40.000,00</w:t>
            </w:r>
          </w:p>
        </w:tc>
      </w:tr>
      <w:tr w:rsidR="00AA7E6B" w:rsidRPr="00AA7E6B" w14:paraId="098C9F3B"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4EC88666"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A300009 Seminari i izobrazba</w:t>
            </w:r>
          </w:p>
        </w:tc>
        <w:tc>
          <w:tcPr>
            <w:tcW w:w="553" w:type="pct"/>
            <w:tcBorders>
              <w:top w:val="nil"/>
              <w:left w:val="nil"/>
              <w:bottom w:val="nil"/>
              <w:right w:val="nil"/>
            </w:tcBorders>
            <w:shd w:val="clear" w:color="000000" w:fill="CCCCFF"/>
            <w:noWrap/>
            <w:vAlign w:val="bottom"/>
            <w:hideMark/>
          </w:tcPr>
          <w:p w14:paraId="7DD8CDA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40.000,00</w:t>
            </w:r>
          </w:p>
        </w:tc>
        <w:tc>
          <w:tcPr>
            <w:tcW w:w="553" w:type="pct"/>
            <w:tcBorders>
              <w:top w:val="nil"/>
              <w:left w:val="nil"/>
              <w:bottom w:val="nil"/>
              <w:right w:val="nil"/>
            </w:tcBorders>
            <w:shd w:val="clear" w:color="000000" w:fill="CCCCFF"/>
            <w:noWrap/>
            <w:vAlign w:val="bottom"/>
            <w:hideMark/>
          </w:tcPr>
          <w:p w14:paraId="0157186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40.000,00</w:t>
            </w:r>
          </w:p>
        </w:tc>
        <w:tc>
          <w:tcPr>
            <w:tcW w:w="553" w:type="pct"/>
            <w:tcBorders>
              <w:top w:val="nil"/>
              <w:left w:val="nil"/>
              <w:bottom w:val="nil"/>
              <w:right w:val="nil"/>
            </w:tcBorders>
            <w:shd w:val="clear" w:color="000000" w:fill="CCCCFF"/>
            <w:noWrap/>
            <w:vAlign w:val="bottom"/>
            <w:hideMark/>
          </w:tcPr>
          <w:p w14:paraId="0550D87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40.000,00</w:t>
            </w:r>
          </w:p>
        </w:tc>
      </w:tr>
      <w:tr w:rsidR="00AA7E6B" w:rsidRPr="00AA7E6B" w14:paraId="2E13CCA5" w14:textId="77777777" w:rsidTr="00AA7E6B">
        <w:trPr>
          <w:trHeight w:val="264"/>
          <w:jc w:val="center"/>
        </w:trPr>
        <w:tc>
          <w:tcPr>
            <w:tcW w:w="1046" w:type="pct"/>
            <w:tcBorders>
              <w:top w:val="nil"/>
              <w:left w:val="nil"/>
              <w:bottom w:val="nil"/>
              <w:right w:val="nil"/>
            </w:tcBorders>
            <w:vAlign w:val="bottom"/>
            <w:hideMark/>
          </w:tcPr>
          <w:p w14:paraId="72C5452C"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14FBA666"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152B5506"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40.000,00</w:t>
            </w:r>
          </w:p>
        </w:tc>
        <w:tc>
          <w:tcPr>
            <w:tcW w:w="553" w:type="pct"/>
            <w:tcBorders>
              <w:top w:val="nil"/>
              <w:left w:val="nil"/>
              <w:bottom w:val="nil"/>
              <w:right w:val="nil"/>
            </w:tcBorders>
            <w:noWrap/>
            <w:vAlign w:val="bottom"/>
            <w:hideMark/>
          </w:tcPr>
          <w:p w14:paraId="3A6982F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40.000,00</w:t>
            </w:r>
          </w:p>
        </w:tc>
        <w:tc>
          <w:tcPr>
            <w:tcW w:w="553" w:type="pct"/>
            <w:tcBorders>
              <w:top w:val="nil"/>
              <w:left w:val="nil"/>
              <w:bottom w:val="nil"/>
              <w:right w:val="nil"/>
            </w:tcBorders>
            <w:noWrap/>
            <w:vAlign w:val="bottom"/>
            <w:hideMark/>
          </w:tcPr>
          <w:p w14:paraId="7CD26258"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40.000,00</w:t>
            </w:r>
          </w:p>
        </w:tc>
      </w:tr>
      <w:tr w:rsidR="00AA7E6B" w:rsidRPr="00AA7E6B" w14:paraId="368E4BA4" w14:textId="77777777" w:rsidTr="00AA7E6B">
        <w:trPr>
          <w:trHeight w:val="264"/>
          <w:jc w:val="center"/>
        </w:trPr>
        <w:tc>
          <w:tcPr>
            <w:tcW w:w="1046" w:type="pct"/>
            <w:tcBorders>
              <w:top w:val="nil"/>
              <w:left w:val="nil"/>
              <w:bottom w:val="nil"/>
              <w:right w:val="nil"/>
            </w:tcBorders>
            <w:vAlign w:val="bottom"/>
            <w:hideMark/>
          </w:tcPr>
          <w:p w14:paraId="489EA763"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09886BD1"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519CE526" w14:textId="77777777" w:rsidR="00AA7E6B" w:rsidRPr="00AA7E6B" w:rsidRDefault="00AA7E6B">
            <w:pPr>
              <w:jc w:val="right"/>
              <w:rPr>
                <w:rFonts w:ascii="Arial" w:hAnsi="Arial" w:cs="Arial"/>
                <w:sz w:val="16"/>
                <w:szCs w:val="16"/>
              </w:rPr>
            </w:pPr>
            <w:r w:rsidRPr="00AA7E6B">
              <w:rPr>
                <w:rFonts w:ascii="Arial" w:hAnsi="Arial" w:cs="Arial"/>
                <w:sz w:val="16"/>
                <w:szCs w:val="16"/>
              </w:rPr>
              <w:t>40.000,00</w:t>
            </w:r>
          </w:p>
        </w:tc>
        <w:tc>
          <w:tcPr>
            <w:tcW w:w="553" w:type="pct"/>
            <w:tcBorders>
              <w:top w:val="nil"/>
              <w:left w:val="nil"/>
              <w:bottom w:val="nil"/>
              <w:right w:val="nil"/>
            </w:tcBorders>
            <w:noWrap/>
            <w:vAlign w:val="bottom"/>
            <w:hideMark/>
          </w:tcPr>
          <w:p w14:paraId="0B0FD3CD" w14:textId="77777777" w:rsidR="00AA7E6B" w:rsidRPr="00AA7E6B" w:rsidRDefault="00AA7E6B">
            <w:pPr>
              <w:jc w:val="right"/>
              <w:rPr>
                <w:rFonts w:ascii="Arial" w:hAnsi="Arial" w:cs="Arial"/>
                <w:sz w:val="16"/>
                <w:szCs w:val="16"/>
              </w:rPr>
            </w:pPr>
            <w:r w:rsidRPr="00AA7E6B">
              <w:rPr>
                <w:rFonts w:ascii="Arial" w:hAnsi="Arial" w:cs="Arial"/>
                <w:sz w:val="16"/>
                <w:szCs w:val="16"/>
              </w:rPr>
              <w:t>40.000,00</w:t>
            </w:r>
          </w:p>
        </w:tc>
        <w:tc>
          <w:tcPr>
            <w:tcW w:w="553" w:type="pct"/>
            <w:tcBorders>
              <w:top w:val="nil"/>
              <w:left w:val="nil"/>
              <w:bottom w:val="nil"/>
              <w:right w:val="nil"/>
            </w:tcBorders>
            <w:noWrap/>
            <w:vAlign w:val="bottom"/>
            <w:hideMark/>
          </w:tcPr>
          <w:p w14:paraId="793D0FA6" w14:textId="77777777" w:rsidR="00AA7E6B" w:rsidRPr="00AA7E6B" w:rsidRDefault="00AA7E6B">
            <w:pPr>
              <w:jc w:val="right"/>
              <w:rPr>
                <w:rFonts w:ascii="Arial" w:hAnsi="Arial" w:cs="Arial"/>
                <w:sz w:val="16"/>
                <w:szCs w:val="16"/>
              </w:rPr>
            </w:pPr>
            <w:r w:rsidRPr="00AA7E6B">
              <w:rPr>
                <w:rFonts w:ascii="Arial" w:hAnsi="Arial" w:cs="Arial"/>
                <w:sz w:val="16"/>
                <w:szCs w:val="16"/>
              </w:rPr>
              <w:t>40.000,00</w:t>
            </w:r>
          </w:p>
        </w:tc>
      </w:tr>
      <w:tr w:rsidR="00AA7E6B" w:rsidRPr="00AA7E6B" w14:paraId="041EF9EC"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0BF8A1A2"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A300010 Projekti u turizmu</w:t>
            </w:r>
          </w:p>
        </w:tc>
        <w:tc>
          <w:tcPr>
            <w:tcW w:w="553" w:type="pct"/>
            <w:tcBorders>
              <w:top w:val="nil"/>
              <w:left w:val="nil"/>
              <w:bottom w:val="nil"/>
              <w:right w:val="nil"/>
            </w:tcBorders>
            <w:shd w:val="clear" w:color="000000" w:fill="CCCCFF"/>
            <w:noWrap/>
            <w:vAlign w:val="bottom"/>
            <w:hideMark/>
          </w:tcPr>
          <w:p w14:paraId="5C5D692A"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96.655,00</w:t>
            </w:r>
          </w:p>
        </w:tc>
        <w:tc>
          <w:tcPr>
            <w:tcW w:w="553" w:type="pct"/>
            <w:tcBorders>
              <w:top w:val="nil"/>
              <w:left w:val="nil"/>
              <w:bottom w:val="nil"/>
              <w:right w:val="nil"/>
            </w:tcBorders>
            <w:shd w:val="clear" w:color="000000" w:fill="CCCCFF"/>
            <w:noWrap/>
            <w:vAlign w:val="bottom"/>
            <w:hideMark/>
          </w:tcPr>
          <w:p w14:paraId="06985BA2"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96.655,00</w:t>
            </w:r>
          </w:p>
        </w:tc>
        <w:tc>
          <w:tcPr>
            <w:tcW w:w="553" w:type="pct"/>
            <w:tcBorders>
              <w:top w:val="nil"/>
              <w:left w:val="nil"/>
              <w:bottom w:val="nil"/>
              <w:right w:val="nil"/>
            </w:tcBorders>
            <w:shd w:val="clear" w:color="000000" w:fill="CCCCFF"/>
            <w:noWrap/>
            <w:vAlign w:val="bottom"/>
            <w:hideMark/>
          </w:tcPr>
          <w:p w14:paraId="1E00147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96.655,00</w:t>
            </w:r>
          </w:p>
        </w:tc>
      </w:tr>
      <w:tr w:rsidR="00AA7E6B" w:rsidRPr="00AA7E6B" w14:paraId="20F182FE" w14:textId="77777777" w:rsidTr="00AA7E6B">
        <w:trPr>
          <w:trHeight w:val="264"/>
          <w:jc w:val="center"/>
        </w:trPr>
        <w:tc>
          <w:tcPr>
            <w:tcW w:w="1046" w:type="pct"/>
            <w:tcBorders>
              <w:top w:val="nil"/>
              <w:left w:val="nil"/>
              <w:bottom w:val="nil"/>
              <w:right w:val="nil"/>
            </w:tcBorders>
            <w:vAlign w:val="bottom"/>
            <w:hideMark/>
          </w:tcPr>
          <w:p w14:paraId="33668589"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7F1DB873"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323A124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96.655,00</w:t>
            </w:r>
          </w:p>
        </w:tc>
        <w:tc>
          <w:tcPr>
            <w:tcW w:w="553" w:type="pct"/>
            <w:tcBorders>
              <w:top w:val="nil"/>
              <w:left w:val="nil"/>
              <w:bottom w:val="nil"/>
              <w:right w:val="nil"/>
            </w:tcBorders>
            <w:noWrap/>
            <w:vAlign w:val="bottom"/>
            <w:hideMark/>
          </w:tcPr>
          <w:p w14:paraId="78DB38D4"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96.655,00</w:t>
            </w:r>
          </w:p>
        </w:tc>
        <w:tc>
          <w:tcPr>
            <w:tcW w:w="553" w:type="pct"/>
            <w:tcBorders>
              <w:top w:val="nil"/>
              <w:left w:val="nil"/>
              <w:bottom w:val="nil"/>
              <w:right w:val="nil"/>
            </w:tcBorders>
            <w:noWrap/>
            <w:vAlign w:val="bottom"/>
            <w:hideMark/>
          </w:tcPr>
          <w:p w14:paraId="0D200877"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96.655,00</w:t>
            </w:r>
          </w:p>
        </w:tc>
      </w:tr>
      <w:tr w:rsidR="00AA7E6B" w:rsidRPr="00AA7E6B" w14:paraId="2C168FD0" w14:textId="77777777" w:rsidTr="00AA7E6B">
        <w:trPr>
          <w:trHeight w:val="264"/>
          <w:jc w:val="center"/>
        </w:trPr>
        <w:tc>
          <w:tcPr>
            <w:tcW w:w="1046" w:type="pct"/>
            <w:tcBorders>
              <w:top w:val="nil"/>
              <w:left w:val="nil"/>
              <w:bottom w:val="nil"/>
              <w:right w:val="nil"/>
            </w:tcBorders>
            <w:vAlign w:val="bottom"/>
            <w:hideMark/>
          </w:tcPr>
          <w:p w14:paraId="6C3B01DE"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2EC3994F"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20DD48B0" w14:textId="77777777" w:rsidR="00AA7E6B" w:rsidRPr="00AA7E6B" w:rsidRDefault="00AA7E6B">
            <w:pPr>
              <w:jc w:val="right"/>
              <w:rPr>
                <w:rFonts w:ascii="Arial" w:hAnsi="Arial" w:cs="Arial"/>
                <w:sz w:val="16"/>
                <w:szCs w:val="16"/>
              </w:rPr>
            </w:pPr>
            <w:r w:rsidRPr="00AA7E6B">
              <w:rPr>
                <w:rFonts w:ascii="Arial" w:hAnsi="Arial" w:cs="Arial"/>
                <w:sz w:val="16"/>
                <w:szCs w:val="16"/>
              </w:rPr>
              <w:t>96.655,00</w:t>
            </w:r>
          </w:p>
        </w:tc>
        <w:tc>
          <w:tcPr>
            <w:tcW w:w="553" w:type="pct"/>
            <w:tcBorders>
              <w:top w:val="nil"/>
              <w:left w:val="nil"/>
              <w:bottom w:val="nil"/>
              <w:right w:val="nil"/>
            </w:tcBorders>
            <w:noWrap/>
            <w:vAlign w:val="bottom"/>
            <w:hideMark/>
          </w:tcPr>
          <w:p w14:paraId="643A4B5F" w14:textId="77777777" w:rsidR="00AA7E6B" w:rsidRPr="00AA7E6B" w:rsidRDefault="00AA7E6B">
            <w:pPr>
              <w:jc w:val="right"/>
              <w:rPr>
                <w:rFonts w:ascii="Arial" w:hAnsi="Arial" w:cs="Arial"/>
                <w:sz w:val="16"/>
                <w:szCs w:val="16"/>
              </w:rPr>
            </w:pPr>
            <w:r w:rsidRPr="00AA7E6B">
              <w:rPr>
                <w:rFonts w:ascii="Arial" w:hAnsi="Arial" w:cs="Arial"/>
                <w:sz w:val="16"/>
                <w:szCs w:val="16"/>
              </w:rPr>
              <w:t>96.655,00</w:t>
            </w:r>
          </w:p>
        </w:tc>
        <w:tc>
          <w:tcPr>
            <w:tcW w:w="553" w:type="pct"/>
            <w:tcBorders>
              <w:top w:val="nil"/>
              <w:left w:val="nil"/>
              <w:bottom w:val="nil"/>
              <w:right w:val="nil"/>
            </w:tcBorders>
            <w:noWrap/>
            <w:vAlign w:val="bottom"/>
            <w:hideMark/>
          </w:tcPr>
          <w:p w14:paraId="2B6A67A3" w14:textId="77777777" w:rsidR="00AA7E6B" w:rsidRPr="00AA7E6B" w:rsidRDefault="00AA7E6B">
            <w:pPr>
              <w:jc w:val="right"/>
              <w:rPr>
                <w:rFonts w:ascii="Arial" w:hAnsi="Arial" w:cs="Arial"/>
                <w:sz w:val="16"/>
                <w:szCs w:val="16"/>
              </w:rPr>
            </w:pPr>
            <w:r w:rsidRPr="00AA7E6B">
              <w:rPr>
                <w:rFonts w:ascii="Arial" w:hAnsi="Arial" w:cs="Arial"/>
                <w:sz w:val="16"/>
                <w:szCs w:val="16"/>
              </w:rPr>
              <w:t>96.655,00</w:t>
            </w:r>
          </w:p>
        </w:tc>
      </w:tr>
      <w:tr w:rsidR="00AA7E6B" w:rsidRPr="00AA7E6B" w14:paraId="2E1A83AB"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7897EFDB"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A300011 Županijska turistička zajednica</w:t>
            </w:r>
          </w:p>
        </w:tc>
        <w:tc>
          <w:tcPr>
            <w:tcW w:w="553" w:type="pct"/>
            <w:tcBorders>
              <w:top w:val="nil"/>
              <w:left w:val="nil"/>
              <w:bottom w:val="nil"/>
              <w:right w:val="nil"/>
            </w:tcBorders>
            <w:shd w:val="clear" w:color="000000" w:fill="CCCCFF"/>
            <w:noWrap/>
            <w:vAlign w:val="bottom"/>
            <w:hideMark/>
          </w:tcPr>
          <w:p w14:paraId="77D9A7D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84.600,00</w:t>
            </w:r>
          </w:p>
        </w:tc>
        <w:tc>
          <w:tcPr>
            <w:tcW w:w="553" w:type="pct"/>
            <w:tcBorders>
              <w:top w:val="nil"/>
              <w:left w:val="nil"/>
              <w:bottom w:val="nil"/>
              <w:right w:val="nil"/>
            </w:tcBorders>
            <w:shd w:val="clear" w:color="000000" w:fill="CCCCFF"/>
            <w:noWrap/>
            <w:vAlign w:val="bottom"/>
            <w:hideMark/>
          </w:tcPr>
          <w:p w14:paraId="74087935"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90.500,00</w:t>
            </w:r>
          </w:p>
        </w:tc>
        <w:tc>
          <w:tcPr>
            <w:tcW w:w="553" w:type="pct"/>
            <w:tcBorders>
              <w:top w:val="nil"/>
              <w:left w:val="nil"/>
              <w:bottom w:val="nil"/>
              <w:right w:val="nil"/>
            </w:tcBorders>
            <w:shd w:val="clear" w:color="000000" w:fill="CCCCFF"/>
            <w:noWrap/>
            <w:vAlign w:val="bottom"/>
            <w:hideMark/>
          </w:tcPr>
          <w:p w14:paraId="041ED693"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91.400,00</w:t>
            </w:r>
          </w:p>
        </w:tc>
      </w:tr>
      <w:tr w:rsidR="00AA7E6B" w:rsidRPr="00AA7E6B" w14:paraId="03339C56" w14:textId="77777777" w:rsidTr="00AA7E6B">
        <w:trPr>
          <w:trHeight w:val="264"/>
          <w:jc w:val="center"/>
        </w:trPr>
        <w:tc>
          <w:tcPr>
            <w:tcW w:w="1046" w:type="pct"/>
            <w:tcBorders>
              <w:top w:val="nil"/>
              <w:left w:val="nil"/>
              <w:bottom w:val="nil"/>
              <w:right w:val="nil"/>
            </w:tcBorders>
            <w:vAlign w:val="bottom"/>
            <w:hideMark/>
          </w:tcPr>
          <w:p w14:paraId="4A3A0EC9"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305622CA"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73817D3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84.600,00</w:t>
            </w:r>
          </w:p>
        </w:tc>
        <w:tc>
          <w:tcPr>
            <w:tcW w:w="553" w:type="pct"/>
            <w:tcBorders>
              <w:top w:val="nil"/>
              <w:left w:val="nil"/>
              <w:bottom w:val="nil"/>
              <w:right w:val="nil"/>
            </w:tcBorders>
            <w:noWrap/>
            <w:vAlign w:val="bottom"/>
            <w:hideMark/>
          </w:tcPr>
          <w:p w14:paraId="49ACAA86"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90.500,00</w:t>
            </w:r>
          </w:p>
        </w:tc>
        <w:tc>
          <w:tcPr>
            <w:tcW w:w="553" w:type="pct"/>
            <w:tcBorders>
              <w:top w:val="nil"/>
              <w:left w:val="nil"/>
              <w:bottom w:val="nil"/>
              <w:right w:val="nil"/>
            </w:tcBorders>
            <w:noWrap/>
            <w:vAlign w:val="bottom"/>
            <w:hideMark/>
          </w:tcPr>
          <w:p w14:paraId="0016BBE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91.400,00</w:t>
            </w:r>
          </w:p>
        </w:tc>
      </w:tr>
      <w:tr w:rsidR="00AA7E6B" w:rsidRPr="00AA7E6B" w14:paraId="578EEEC7" w14:textId="77777777" w:rsidTr="00AA7E6B">
        <w:trPr>
          <w:trHeight w:val="264"/>
          <w:jc w:val="center"/>
        </w:trPr>
        <w:tc>
          <w:tcPr>
            <w:tcW w:w="1046" w:type="pct"/>
            <w:tcBorders>
              <w:top w:val="nil"/>
              <w:left w:val="nil"/>
              <w:bottom w:val="nil"/>
              <w:right w:val="nil"/>
            </w:tcBorders>
            <w:vAlign w:val="bottom"/>
            <w:hideMark/>
          </w:tcPr>
          <w:p w14:paraId="6E0135AE"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3F7542AD"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108BAEDB" w14:textId="77777777" w:rsidR="00AA7E6B" w:rsidRPr="00AA7E6B" w:rsidRDefault="00AA7E6B">
            <w:pPr>
              <w:jc w:val="right"/>
              <w:rPr>
                <w:rFonts w:ascii="Arial" w:hAnsi="Arial" w:cs="Arial"/>
                <w:sz w:val="16"/>
                <w:szCs w:val="16"/>
              </w:rPr>
            </w:pPr>
            <w:r w:rsidRPr="00AA7E6B">
              <w:rPr>
                <w:rFonts w:ascii="Arial" w:hAnsi="Arial" w:cs="Arial"/>
                <w:sz w:val="16"/>
                <w:szCs w:val="16"/>
              </w:rPr>
              <w:t>84.600,00</w:t>
            </w:r>
          </w:p>
        </w:tc>
        <w:tc>
          <w:tcPr>
            <w:tcW w:w="553" w:type="pct"/>
            <w:tcBorders>
              <w:top w:val="nil"/>
              <w:left w:val="nil"/>
              <w:bottom w:val="nil"/>
              <w:right w:val="nil"/>
            </w:tcBorders>
            <w:noWrap/>
            <w:vAlign w:val="bottom"/>
            <w:hideMark/>
          </w:tcPr>
          <w:p w14:paraId="59BFD063" w14:textId="77777777" w:rsidR="00AA7E6B" w:rsidRPr="00AA7E6B" w:rsidRDefault="00AA7E6B">
            <w:pPr>
              <w:jc w:val="right"/>
              <w:rPr>
                <w:rFonts w:ascii="Arial" w:hAnsi="Arial" w:cs="Arial"/>
                <w:sz w:val="16"/>
                <w:szCs w:val="16"/>
              </w:rPr>
            </w:pPr>
            <w:r w:rsidRPr="00AA7E6B">
              <w:rPr>
                <w:rFonts w:ascii="Arial" w:hAnsi="Arial" w:cs="Arial"/>
                <w:sz w:val="16"/>
                <w:szCs w:val="16"/>
              </w:rPr>
              <w:t>90.500,00</w:t>
            </w:r>
          </w:p>
        </w:tc>
        <w:tc>
          <w:tcPr>
            <w:tcW w:w="553" w:type="pct"/>
            <w:tcBorders>
              <w:top w:val="nil"/>
              <w:left w:val="nil"/>
              <w:bottom w:val="nil"/>
              <w:right w:val="nil"/>
            </w:tcBorders>
            <w:noWrap/>
            <w:vAlign w:val="bottom"/>
            <w:hideMark/>
          </w:tcPr>
          <w:p w14:paraId="2EAA5516" w14:textId="77777777" w:rsidR="00AA7E6B" w:rsidRPr="00AA7E6B" w:rsidRDefault="00AA7E6B">
            <w:pPr>
              <w:jc w:val="right"/>
              <w:rPr>
                <w:rFonts w:ascii="Arial" w:hAnsi="Arial" w:cs="Arial"/>
                <w:sz w:val="16"/>
                <w:szCs w:val="16"/>
              </w:rPr>
            </w:pPr>
            <w:r w:rsidRPr="00AA7E6B">
              <w:rPr>
                <w:rFonts w:ascii="Arial" w:hAnsi="Arial" w:cs="Arial"/>
                <w:sz w:val="16"/>
                <w:szCs w:val="16"/>
              </w:rPr>
              <w:t>91.400,00</w:t>
            </w:r>
          </w:p>
        </w:tc>
      </w:tr>
      <w:tr w:rsidR="00AA7E6B" w:rsidRPr="00AA7E6B" w14:paraId="6755CF3A"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216B3491"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A300012 Vatrogasna zajednica županije</w:t>
            </w:r>
          </w:p>
        </w:tc>
        <w:tc>
          <w:tcPr>
            <w:tcW w:w="553" w:type="pct"/>
            <w:tcBorders>
              <w:top w:val="nil"/>
              <w:left w:val="nil"/>
              <w:bottom w:val="nil"/>
              <w:right w:val="nil"/>
            </w:tcBorders>
            <w:shd w:val="clear" w:color="000000" w:fill="CCCCFF"/>
            <w:noWrap/>
            <w:vAlign w:val="bottom"/>
            <w:hideMark/>
          </w:tcPr>
          <w:p w14:paraId="28CC6436"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493.225,00</w:t>
            </w:r>
          </w:p>
        </w:tc>
        <w:tc>
          <w:tcPr>
            <w:tcW w:w="553" w:type="pct"/>
            <w:tcBorders>
              <w:top w:val="nil"/>
              <w:left w:val="nil"/>
              <w:bottom w:val="nil"/>
              <w:right w:val="nil"/>
            </w:tcBorders>
            <w:shd w:val="clear" w:color="000000" w:fill="CCCCFF"/>
            <w:noWrap/>
            <w:vAlign w:val="bottom"/>
            <w:hideMark/>
          </w:tcPr>
          <w:p w14:paraId="442D34AC"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322.850,00</w:t>
            </w:r>
          </w:p>
        </w:tc>
        <w:tc>
          <w:tcPr>
            <w:tcW w:w="553" w:type="pct"/>
            <w:tcBorders>
              <w:top w:val="nil"/>
              <w:left w:val="nil"/>
              <w:bottom w:val="nil"/>
              <w:right w:val="nil"/>
            </w:tcBorders>
            <w:shd w:val="clear" w:color="000000" w:fill="CCCCFF"/>
            <w:noWrap/>
            <w:vAlign w:val="bottom"/>
            <w:hideMark/>
          </w:tcPr>
          <w:p w14:paraId="154A8826"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333.230,00</w:t>
            </w:r>
          </w:p>
        </w:tc>
      </w:tr>
      <w:tr w:rsidR="00AA7E6B" w:rsidRPr="00AA7E6B" w14:paraId="0082184C" w14:textId="77777777" w:rsidTr="00AA7E6B">
        <w:trPr>
          <w:trHeight w:val="264"/>
          <w:jc w:val="center"/>
        </w:trPr>
        <w:tc>
          <w:tcPr>
            <w:tcW w:w="1046" w:type="pct"/>
            <w:tcBorders>
              <w:top w:val="nil"/>
              <w:left w:val="nil"/>
              <w:bottom w:val="nil"/>
              <w:right w:val="nil"/>
            </w:tcBorders>
            <w:vAlign w:val="bottom"/>
            <w:hideMark/>
          </w:tcPr>
          <w:p w14:paraId="61FBD177"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149FA391"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4B52A347"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493.225,00</w:t>
            </w:r>
          </w:p>
        </w:tc>
        <w:tc>
          <w:tcPr>
            <w:tcW w:w="553" w:type="pct"/>
            <w:tcBorders>
              <w:top w:val="nil"/>
              <w:left w:val="nil"/>
              <w:bottom w:val="nil"/>
              <w:right w:val="nil"/>
            </w:tcBorders>
            <w:noWrap/>
            <w:vAlign w:val="bottom"/>
            <w:hideMark/>
          </w:tcPr>
          <w:p w14:paraId="3C4EBE13"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322.850,00</w:t>
            </w:r>
          </w:p>
        </w:tc>
        <w:tc>
          <w:tcPr>
            <w:tcW w:w="553" w:type="pct"/>
            <w:tcBorders>
              <w:top w:val="nil"/>
              <w:left w:val="nil"/>
              <w:bottom w:val="nil"/>
              <w:right w:val="nil"/>
            </w:tcBorders>
            <w:noWrap/>
            <w:vAlign w:val="bottom"/>
            <w:hideMark/>
          </w:tcPr>
          <w:p w14:paraId="33DEAC3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333.230,00</w:t>
            </w:r>
          </w:p>
        </w:tc>
      </w:tr>
      <w:tr w:rsidR="00AA7E6B" w:rsidRPr="00AA7E6B" w14:paraId="2F1D0B04" w14:textId="77777777" w:rsidTr="00AA7E6B">
        <w:trPr>
          <w:trHeight w:val="264"/>
          <w:jc w:val="center"/>
        </w:trPr>
        <w:tc>
          <w:tcPr>
            <w:tcW w:w="1046" w:type="pct"/>
            <w:tcBorders>
              <w:top w:val="nil"/>
              <w:left w:val="nil"/>
              <w:bottom w:val="nil"/>
              <w:right w:val="nil"/>
            </w:tcBorders>
            <w:vAlign w:val="bottom"/>
            <w:hideMark/>
          </w:tcPr>
          <w:p w14:paraId="19EACC51"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5FACF573"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095120B3" w14:textId="77777777" w:rsidR="00AA7E6B" w:rsidRPr="00AA7E6B" w:rsidRDefault="00AA7E6B">
            <w:pPr>
              <w:jc w:val="right"/>
              <w:rPr>
                <w:rFonts w:ascii="Arial" w:hAnsi="Arial" w:cs="Arial"/>
                <w:sz w:val="16"/>
                <w:szCs w:val="16"/>
              </w:rPr>
            </w:pPr>
            <w:r w:rsidRPr="00AA7E6B">
              <w:rPr>
                <w:rFonts w:ascii="Arial" w:hAnsi="Arial" w:cs="Arial"/>
                <w:sz w:val="16"/>
                <w:szCs w:val="16"/>
              </w:rPr>
              <w:t>493.225,00</w:t>
            </w:r>
          </w:p>
        </w:tc>
        <w:tc>
          <w:tcPr>
            <w:tcW w:w="553" w:type="pct"/>
            <w:tcBorders>
              <w:top w:val="nil"/>
              <w:left w:val="nil"/>
              <w:bottom w:val="nil"/>
              <w:right w:val="nil"/>
            </w:tcBorders>
            <w:noWrap/>
            <w:vAlign w:val="bottom"/>
            <w:hideMark/>
          </w:tcPr>
          <w:p w14:paraId="08601BA4" w14:textId="77777777" w:rsidR="00AA7E6B" w:rsidRPr="00AA7E6B" w:rsidRDefault="00AA7E6B">
            <w:pPr>
              <w:jc w:val="right"/>
              <w:rPr>
                <w:rFonts w:ascii="Arial" w:hAnsi="Arial" w:cs="Arial"/>
                <w:sz w:val="16"/>
                <w:szCs w:val="16"/>
              </w:rPr>
            </w:pPr>
            <w:r w:rsidRPr="00AA7E6B">
              <w:rPr>
                <w:rFonts w:ascii="Arial" w:hAnsi="Arial" w:cs="Arial"/>
                <w:sz w:val="16"/>
                <w:szCs w:val="16"/>
              </w:rPr>
              <w:t>322.850,00</w:t>
            </w:r>
          </w:p>
        </w:tc>
        <w:tc>
          <w:tcPr>
            <w:tcW w:w="553" w:type="pct"/>
            <w:tcBorders>
              <w:top w:val="nil"/>
              <w:left w:val="nil"/>
              <w:bottom w:val="nil"/>
              <w:right w:val="nil"/>
            </w:tcBorders>
            <w:noWrap/>
            <w:vAlign w:val="bottom"/>
            <w:hideMark/>
          </w:tcPr>
          <w:p w14:paraId="6A112749" w14:textId="77777777" w:rsidR="00AA7E6B" w:rsidRPr="00AA7E6B" w:rsidRDefault="00AA7E6B">
            <w:pPr>
              <w:jc w:val="right"/>
              <w:rPr>
                <w:rFonts w:ascii="Arial" w:hAnsi="Arial" w:cs="Arial"/>
                <w:sz w:val="16"/>
                <w:szCs w:val="16"/>
              </w:rPr>
            </w:pPr>
            <w:r w:rsidRPr="00AA7E6B">
              <w:rPr>
                <w:rFonts w:ascii="Arial" w:hAnsi="Arial" w:cs="Arial"/>
                <w:sz w:val="16"/>
                <w:szCs w:val="16"/>
              </w:rPr>
              <w:t>333.230,00</w:t>
            </w:r>
          </w:p>
        </w:tc>
      </w:tr>
      <w:tr w:rsidR="00AA7E6B" w:rsidRPr="00AA7E6B" w14:paraId="1B543324"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083C56B9"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A300013 Poticanje poduzetništva-kreditiranje</w:t>
            </w:r>
          </w:p>
        </w:tc>
        <w:tc>
          <w:tcPr>
            <w:tcW w:w="553" w:type="pct"/>
            <w:tcBorders>
              <w:top w:val="nil"/>
              <w:left w:val="nil"/>
              <w:bottom w:val="nil"/>
              <w:right w:val="nil"/>
            </w:tcBorders>
            <w:shd w:val="clear" w:color="000000" w:fill="CCCCFF"/>
            <w:noWrap/>
            <w:vAlign w:val="bottom"/>
            <w:hideMark/>
          </w:tcPr>
          <w:p w14:paraId="0DD7A883"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9.270,00</w:t>
            </w:r>
          </w:p>
        </w:tc>
        <w:tc>
          <w:tcPr>
            <w:tcW w:w="553" w:type="pct"/>
            <w:tcBorders>
              <w:top w:val="nil"/>
              <w:left w:val="nil"/>
              <w:bottom w:val="nil"/>
              <w:right w:val="nil"/>
            </w:tcBorders>
            <w:shd w:val="clear" w:color="000000" w:fill="CCCCFF"/>
            <w:noWrap/>
            <w:vAlign w:val="bottom"/>
            <w:hideMark/>
          </w:tcPr>
          <w:p w14:paraId="25687100"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9.270,00</w:t>
            </w:r>
          </w:p>
        </w:tc>
        <w:tc>
          <w:tcPr>
            <w:tcW w:w="553" w:type="pct"/>
            <w:tcBorders>
              <w:top w:val="nil"/>
              <w:left w:val="nil"/>
              <w:bottom w:val="nil"/>
              <w:right w:val="nil"/>
            </w:tcBorders>
            <w:shd w:val="clear" w:color="000000" w:fill="CCCCFF"/>
            <w:noWrap/>
            <w:vAlign w:val="bottom"/>
            <w:hideMark/>
          </w:tcPr>
          <w:p w14:paraId="32C3C473"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9.270,00</w:t>
            </w:r>
          </w:p>
        </w:tc>
      </w:tr>
      <w:tr w:rsidR="00AA7E6B" w:rsidRPr="00AA7E6B" w14:paraId="3DA64A36" w14:textId="77777777" w:rsidTr="00AA7E6B">
        <w:trPr>
          <w:trHeight w:val="264"/>
          <w:jc w:val="center"/>
        </w:trPr>
        <w:tc>
          <w:tcPr>
            <w:tcW w:w="1046" w:type="pct"/>
            <w:tcBorders>
              <w:top w:val="nil"/>
              <w:left w:val="nil"/>
              <w:bottom w:val="nil"/>
              <w:right w:val="nil"/>
            </w:tcBorders>
            <w:vAlign w:val="bottom"/>
            <w:hideMark/>
          </w:tcPr>
          <w:p w14:paraId="083AAADF"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4DB9E8BB"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70221ED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9.270,00</w:t>
            </w:r>
          </w:p>
        </w:tc>
        <w:tc>
          <w:tcPr>
            <w:tcW w:w="553" w:type="pct"/>
            <w:tcBorders>
              <w:top w:val="nil"/>
              <w:left w:val="nil"/>
              <w:bottom w:val="nil"/>
              <w:right w:val="nil"/>
            </w:tcBorders>
            <w:noWrap/>
            <w:vAlign w:val="bottom"/>
            <w:hideMark/>
          </w:tcPr>
          <w:p w14:paraId="680697F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9.270,00</w:t>
            </w:r>
          </w:p>
        </w:tc>
        <w:tc>
          <w:tcPr>
            <w:tcW w:w="553" w:type="pct"/>
            <w:tcBorders>
              <w:top w:val="nil"/>
              <w:left w:val="nil"/>
              <w:bottom w:val="nil"/>
              <w:right w:val="nil"/>
            </w:tcBorders>
            <w:noWrap/>
            <w:vAlign w:val="bottom"/>
            <w:hideMark/>
          </w:tcPr>
          <w:p w14:paraId="6001BC6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9.270,00</w:t>
            </w:r>
          </w:p>
        </w:tc>
      </w:tr>
      <w:tr w:rsidR="00AA7E6B" w:rsidRPr="00AA7E6B" w14:paraId="64955A98" w14:textId="77777777" w:rsidTr="00AA7E6B">
        <w:trPr>
          <w:trHeight w:val="264"/>
          <w:jc w:val="center"/>
        </w:trPr>
        <w:tc>
          <w:tcPr>
            <w:tcW w:w="1046" w:type="pct"/>
            <w:tcBorders>
              <w:top w:val="nil"/>
              <w:left w:val="nil"/>
              <w:bottom w:val="nil"/>
              <w:right w:val="nil"/>
            </w:tcBorders>
            <w:vAlign w:val="bottom"/>
            <w:hideMark/>
          </w:tcPr>
          <w:p w14:paraId="2F79BE54" w14:textId="77777777" w:rsidR="00AA7E6B" w:rsidRPr="00AA7E6B" w:rsidRDefault="00AA7E6B">
            <w:pPr>
              <w:rPr>
                <w:rFonts w:ascii="Arial" w:hAnsi="Arial" w:cs="Arial"/>
                <w:sz w:val="16"/>
                <w:szCs w:val="16"/>
              </w:rPr>
            </w:pPr>
            <w:r w:rsidRPr="00AA7E6B">
              <w:rPr>
                <w:rFonts w:ascii="Arial" w:hAnsi="Arial" w:cs="Arial"/>
                <w:sz w:val="16"/>
                <w:szCs w:val="16"/>
              </w:rPr>
              <w:t>35</w:t>
            </w:r>
          </w:p>
        </w:tc>
        <w:tc>
          <w:tcPr>
            <w:tcW w:w="2294" w:type="pct"/>
            <w:tcBorders>
              <w:top w:val="nil"/>
              <w:left w:val="nil"/>
              <w:bottom w:val="nil"/>
              <w:right w:val="nil"/>
            </w:tcBorders>
            <w:vAlign w:val="bottom"/>
            <w:hideMark/>
          </w:tcPr>
          <w:p w14:paraId="6C8765A5" w14:textId="77777777" w:rsidR="00AA7E6B" w:rsidRPr="00AA7E6B" w:rsidRDefault="00AA7E6B">
            <w:pPr>
              <w:rPr>
                <w:rFonts w:ascii="Arial" w:hAnsi="Arial" w:cs="Arial"/>
                <w:sz w:val="16"/>
                <w:szCs w:val="16"/>
              </w:rPr>
            </w:pPr>
            <w:r w:rsidRPr="00AA7E6B">
              <w:rPr>
                <w:rFonts w:ascii="Arial" w:hAnsi="Arial" w:cs="Arial"/>
                <w:sz w:val="16"/>
                <w:szCs w:val="16"/>
              </w:rPr>
              <w:t>Subvencije</w:t>
            </w:r>
          </w:p>
        </w:tc>
        <w:tc>
          <w:tcPr>
            <w:tcW w:w="553" w:type="pct"/>
            <w:tcBorders>
              <w:top w:val="nil"/>
              <w:left w:val="nil"/>
              <w:bottom w:val="nil"/>
              <w:right w:val="nil"/>
            </w:tcBorders>
            <w:noWrap/>
            <w:vAlign w:val="bottom"/>
            <w:hideMark/>
          </w:tcPr>
          <w:p w14:paraId="21534F93" w14:textId="77777777" w:rsidR="00AA7E6B" w:rsidRPr="00AA7E6B" w:rsidRDefault="00AA7E6B">
            <w:pPr>
              <w:jc w:val="right"/>
              <w:rPr>
                <w:rFonts w:ascii="Arial" w:hAnsi="Arial" w:cs="Arial"/>
                <w:sz w:val="16"/>
                <w:szCs w:val="16"/>
              </w:rPr>
            </w:pPr>
            <w:r w:rsidRPr="00AA7E6B">
              <w:rPr>
                <w:rFonts w:ascii="Arial" w:hAnsi="Arial" w:cs="Arial"/>
                <w:sz w:val="16"/>
                <w:szCs w:val="16"/>
              </w:rPr>
              <w:t>9.270,00</w:t>
            </w:r>
          </w:p>
        </w:tc>
        <w:tc>
          <w:tcPr>
            <w:tcW w:w="553" w:type="pct"/>
            <w:tcBorders>
              <w:top w:val="nil"/>
              <w:left w:val="nil"/>
              <w:bottom w:val="nil"/>
              <w:right w:val="nil"/>
            </w:tcBorders>
            <w:noWrap/>
            <w:vAlign w:val="bottom"/>
            <w:hideMark/>
          </w:tcPr>
          <w:p w14:paraId="14206BC8" w14:textId="77777777" w:rsidR="00AA7E6B" w:rsidRPr="00AA7E6B" w:rsidRDefault="00AA7E6B">
            <w:pPr>
              <w:jc w:val="right"/>
              <w:rPr>
                <w:rFonts w:ascii="Arial" w:hAnsi="Arial" w:cs="Arial"/>
                <w:sz w:val="16"/>
                <w:szCs w:val="16"/>
              </w:rPr>
            </w:pPr>
            <w:r w:rsidRPr="00AA7E6B">
              <w:rPr>
                <w:rFonts w:ascii="Arial" w:hAnsi="Arial" w:cs="Arial"/>
                <w:sz w:val="16"/>
                <w:szCs w:val="16"/>
              </w:rPr>
              <w:t>9.270,00</w:t>
            </w:r>
          </w:p>
        </w:tc>
        <w:tc>
          <w:tcPr>
            <w:tcW w:w="553" w:type="pct"/>
            <w:tcBorders>
              <w:top w:val="nil"/>
              <w:left w:val="nil"/>
              <w:bottom w:val="nil"/>
              <w:right w:val="nil"/>
            </w:tcBorders>
            <w:noWrap/>
            <w:vAlign w:val="bottom"/>
            <w:hideMark/>
          </w:tcPr>
          <w:p w14:paraId="3AD3A608" w14:textId="77777777" w:rsidR="00AA7E6B" w:rsidRPr="00AA7E6B" w:rsidRDefault="00AA7E6B">
            <w:pPr>
              <w:jc w:val="right"/>
              <w:rPr>
                <w:rFonts w:ascii="Arial" w:hAnsi="Arial" w:cs="Arial"/>
                <w:sz w:val="16"/>
                <w:szCs w:val="16"/>
              </w:rPr>
            </w:pPr>
            <w:r w:rsidRPr="00AA7E6B">
              <w:rPr>
                <w:rFonts w:ascii="Arial" w:hAnsi="Arial" w:cs="Arial"/>
                <w:sz w:val="16"/>
                <w:szCs w:val="16"/>
              </w:rPr>
              <w:t>9.270,00</w:t>
            </w:r>
          </w:p>
        </w:tc>
      </w:tr>
      <w:tr w:rsidR="00AA7E6B" w:rsidRPr="00AA7E6B" w14:paraId="464AB604"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50C16351"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Kapitalni projekt K300017 Plan razvoja brodsko posavske županija</w:t>
            </w:r>
          </w:p>
        </w:tc>
        <w:tc>
          <w:tcPr>
            <w:tcW w:w="553" w:type="pct"/>
            <w:tcBorders>
              <w:top w:val="nil"/>
              <w:left w:val="nil"/>
              <w:bottom w:val="nil"/>
              <w:right w:val="nil"/>
            </w:tcBorders>
            <w:shd w:val="clear" w:color="000000" w:fill="CCCCFF"/>
            <w:noWrap/>
            <w:vAlign w:val="bottom"/>
            <w:hideMark/>
          </w:tcPr>
          <w:p w14:paraId="260BFC0F"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30.000,00</w:t>
            </w:r>
          </w:p>
        </w:tc>
        <w:tc>
          <w:tcPr>
            <w:tcW w:w="553" w:type="pct"/>
            <w:tcBorders>
              <w:top w:val="nil"/>
              <w:left w:val="nil"/>
              <w:bottom w:val="nil"/>
              <w:right w:val="nil"/>
            </w:tcBorders>
            <w:shd w:val="clear" w:color="000000" w:fill="CCCCFF"/>
            <w:noWrap/>
            <w:vAlign w:val="bottom"/>
            <w:hideMark/>
          </w:tcPr>
          <w:p w14:paraId="34D198ED"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c>
          <w:tcPr>
            <w:tcW w:w="553" w:type="pct"/>
            <w:tcBorders>
              <w:top w:val="nil"/>
              <w:left w:val="nil"/>
              <w:bottom w:val="nil"/>
              <w:right w:val="nil"/>
            </w:tcBorders>
            <w:shd w:val="clear" w:color="000000" w:fill="CCCCFF"/>
            <w:noWrap/>
            <w:vAlign w:val="bottom"/>
            <w:hideMark/>
          </w:tcPr>
          <w:p w14:paraId="67E48EE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r>
      <w:tr w:rsidR="00AA7E6B" w:rsidRPr="00AA7E6B" w14:paraId="42340B52" w14:textId="77777777" w:rsidTr="00AA7E6B">
        <w:trPr>
          <w:trHeight w:val="264"/>
          <w:jc w:val="center"/>
        </w:trPr>
        <w:tc>
          <w:tcPr>
            <w:tcW w:w="1046" w:type="pct"/>
            <w:tcBorders>
              <w:top w:val="nil"/>
              <w:left w:val="nil"/>
              <w:bottom w:val="nil"/>
              <w:right w:val="nil"/>
            </w:tcBorders>
            <w:vAlign w:val="bottom"/>
            <w:hideMark/>
          </w:tcPr>
          <w:p w14:paraId="3B359497"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1192363B"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313732F3"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30.000,00</w:t>
            </w:r>
          </w:p>
        </w:tc>
        <w:tc>
          <w:tcPr>
            <w:tcW w:w="553" w:type="pct"/>
            <w:tcBorders>
              <w:top w:val="nil"/>
              <w:left w:val="nil"/>
              <w:bottom w:val="nil"/>
              <w:right w:val="nil"/>
            </w:tcBorders>
            <w:noWrap/>
            <w:vAlign w:val="bottom"/>
            <w:hideMark/>
          </w:tcPr>
          <w:p w14:paraId="2DAA72F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53" w:type="pct"/>
            <w:tcBorders>
              <w:top w:val="nil"/>
              <w:left w:val="nil"/>
              <w:bottom w:val="nil"/>
              <w:right w:val="nil"/>
            </w:tcBorders>
            <w:noWrap/>
            <w:vAlign w:val="bottom"/>
            <w:hideMark/>
          </w:tcPr>
          <w:p w14:paraId="7F0A1E2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1DF44AF8" w14:textId="77777777" w:rsidTr="00AA7E6B">
        <w:trPr>
          <w:trHeight w:val="264"/>
          <w:jc w:val="center"/>
        </w:trPr>
        <w:tc>
          <w:tcPr>
            <w:tcW w:w="1046" w:type="pct"/>
            <w:tcBorders>
              <w:top w:val="nil"/>
              <w:left w:val="nil"/>
              <w:bottom w:val="nil"/>
              <w:right w:val="nil"/>
            </w:tcBorders>
            <w:vAlign w:val="bottom"/>
            <w:hideMark/>
          </w:tcPr>
          <w:p w14:paraId="61A32F84"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4C62B5EA"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01E9BF7B" w14:textId="77777777" w:rsidR="00AA7E6B" w:rsidRPr="00AA7E6B" w:rsidRDefault="00AA7E6B">
            <w:pPr>
              <w:jc w:val="right"/>
              <w:rPr>
                <w:rFonts w:ascii="Arial" w:hAnsi="Arial" w:cs="Arial"/>
                <w:sz w:val="16"/>
                <w:szCs w:val="16"/>
              </w:rPr>
            </w:pPr>
            <w:r w:rsidRPr="00AA7E6B">
              <w:rPr>
                <w:rFonts w:ascii="Arial" w:hAnsi="Arial" w:cs="Arial"/>
                <w:sz w:val="16"/>
                <w:szCs w:val="16"/>
              </w:rPr>
              <w:t>30.000,00</w:t>
            </w:r>
          </w:p>
        </w:tc>
        <w:tc>
          <w:tcPr>
            <w:tcW w:w="553" w:type="pct"/>
            <w:tcBorders>
              <w:top w:val="nil"/>
              <w:left w:val="nil"/>
              <w:bottom w:val="nil"/>
              <w:right w:val="nil"/>
            </w:tcBorders>
            <w:noWrap/>
            <w:vAlign w:val="bottom"/>
            <w:hideMark/>
          </w:tcPr>
          <w:p w14:paraId="7F63939E"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2A230E9C"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122B1AF3" w14:textId="77777777" w:rsidTr="00AA7E6B">
        <w:trPr>
          <w:trHeight w:val="264"/>
          <w:jc w:val="center"/>
        </w:trPr>
        <w:tc>
          <w:tcPr>
            <w:tcW w:w="3340" w:type="pct"/>
            <w:gridSpan w:val="2"/>
            <w:tcBorders>
              <w:top w:val="nil"/>
              <w:left w:val="nil"/>
              <w:bottom w:val="nil"/>
              <w:right w:val="nil"/>
            </w:tcBorders>
            <w:shd w:val="clear" w:color="000000" w:fill="0000FF"/>
            <w:noWrap/>
            <w:vAlign w:val="bottom"/>
            <w:hideMark/>
          </w:tcPr>
          <w:p w14:paraId="3FECCCD5" w14:textId="77777777" w:rsidR="00AA7E6B" w:rsidRPr="00AA7E6B" w:rsidRDefault="00AA7E6B">
            <w:pPr>
              <w:rPr>
                <w:rFonts w:ascii="Arial" w:hAnsi="Arial" w:cs="Arial"/>
                <w:b/>
                <w:bCs/>
                <w:color w:val="FFFFFF"/>
                <w:sz w:val="16"/>
                <w:szCs w:val="16"/>
              </w:rPr>
            </w:pPr>
            <w:r w:rsidRPr="00AA7E6B">
              <w:rPr>
                <w:rFonts w:ascii="Arial" w:hAnsi="Arial" w:cs="Arial"/>
                <w:b/>
                <w:bCs/>
                <w:color w:val="FFFFFF"/>
                <w:sz w:val="16"/>
                <w:szCs w:val="16"/>
              </w:rPr>
              <w:t>Glava 00503 URED ZA POLJOPRIVREDU</w:t>
            </w:r>
          </w:p>
        </w:tc>
        <w:tc>
          <w:tcPr>
            <w:tcW w:w="553" w:type="pct"/>
            <w:tcBorders>
              <w:top w:val="nil"/>
              <w:left w:val="nil"/>
              <w:bottom w:val="nil"/>
              <w:right w:val="nil"/>
            </w:tcBorders>
            <w:shd w:val="clear" w:color="000000" w:fill="0000FF"/>
            <w:noWrap/>
            <w:vAlign w:val="bottom"/>
            <w:hideMark/>
          </w:tcPr>
          <w:p w14:paraId="7A7ADED1"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1.652.000,00</w:t>
            </w:r>
          </w:p>
        </w:tc>
        <w:tc>
          <w:tcPr>
            <w:tcW w:w="553" w:type="pct"/>
            <w:tcBorders>
              <w:top w:val="nil"/>
              <w:left w:val="nil"/>
              <w:bottom w:val="nil"/>
              <w:right w:val="nil"/>
            </w:tcBorders>
            <w:shd w:val="clear" w:color="000000" w:fill="0000FF"/>
            <w:noWrap/>
            <w:vAlign w:val="bottom"/>
            <w:hideMark/>
          </w:tcPr>
          <w:p w14:paraId="56C2F727"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1.646.000,00</w:t>
            </w:r>
          </w:p>
        </w:tc>
        <w:tc>
          <w:tcPr>
            <w:tcW w:w="553" w:type="pct"/>
            <w:tcBorders>
              <w:top w:val="nil"/>
              <w:left w:val="nil"/>
              <w:bottom w:val="nil"/>
              <w:right w:val="nil"/>
            </w:tcBorders>
            <w:shd w:val="clear" w:color="000000" w:fill="0000FF"/>
            <w:noWrap/>
            <w:vAlign w:val="bottom"/>
            <w:hideMark/>
          </w:tcPr>
          <w:p w14:paraId="10907D7F"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1.646.000,00</w:t>
            </w:r>
          </w:p>
        </w:tc>
      </w:tr>
      <w:tr w:rsidR="00AA7E6B" w:rsidRPr="00AA7E6B" w14:paraId="225E6F6C" w14:textId="77777777" w:rsidTr="00AA7E6B">
        <w:trPr>
          <w:trHeight w:val="264"/>
          <w:jc w:val="center"/>
        </w:trPr>
        <w:tc>
          <w:tcPr>
            <w:tcW w:w="3340" w:type="pct"/>
            <w:gridSpan w:val="2"/>
            <w:tcBorders>
              <w:top w:val="nil"/>
              <w:left w:val="nil"/>
              <w:bottom w:val="nil"/>
              <w:right w:val="nil"/>
            </w:tcBorders>
            <w:shd w:val="clear" w:color="000000" w:fill="9999FF"/>
            <w:noWrap/>
            <w:vAlign w:val="bottom"/>
            <w:hideMark/>
          </w:tcPr>
          <w:p w14:paraId="1AB59D65"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Program 4000 Razvoj poljoprivrede</w:t>
            </w:r>
          </w:p>
        </w:tc>
        <w:tc>
          <w:tcPr>
            <w:tcW w:w="553" w:type="pct"/>
            <w:tcBorders>
              <w:top w:val="nil"/>
              <w:left w:val="nil"/>
              <w:bottom w:val="nil"/>
              <w:right w:val="nil"/>
            </w:tcBorders>
            <w:shd w:val="clear" w:color="000000" w:fill="9999FF"/>
            <w:noWrap/>
            <w:vAlign w:val="bottom"/>
            <w:hideMark/>
          </w:tcPr>
          <w:p w14:paraId="4463D93F"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w:t>
            </w:r>
          </w:p>
        </w:tc>
        <w:tc>
          <w:tcPr>
            <w:tcW w:w="553" w:type="pct"/>
            <w:tcBorders>
              <w:top w:val="nil"/>
              <w:left w:val="nil"/>
              <w:bottom w:val="nil"/>
              <w:right w:val="nil"/>
            </w:tcBorders>
            <w:shd w:val="clear" w:color="000000" w:fill="9999FF"/>
            <w:noWrap/>
            <w:vAlign w:val="bottom"/>
            <w:hideMark/>
          </w:tcPr>
          <w:p w14:paraId="45923082"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w:t>
            </w:r>
          </w:p>
        </w:tc>
        <w:tc>
          <w:tcPr>
            <w:tcW w:w="553" w:type="pct"/>
            <w:tcBorders>
              <w:top w:val="nil"/>
              <w:left w:val="nil"/>
              <w:bottom w:val="nil"/>
              <w:right w:val="nil"/>
            </w:tcBorders>
            <w:shd w:val="clear" w:color="000000" w:fill="9999FF"/>
            <w:noWrap/>
            <w:vAlign w:val="bottom"/>
            <w:hideMark/>
          </w:tcPr>
          <w:p w14:paraId="145BD74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w:t>
            </w:r>
          </w:p>
        </w:tc>
      </w:tr>
      <w:tr w:rsidR="00AA7E6B" w:rsidRPr="00AA7E6B" w14:paraId="7B6E7C6F"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1BE557A8"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A400005 Natjecanje orača</w:t>
            </w:r>
          </w:p>
        </w:tc>
        <w:tc>
          <w:tcPr>
            <w:tcW w:w="553" w:type="pct"/>
            <w:tcBorders>
              <w:top w:val="nil"/>
              <w:left w:val="nil"/>
              <w:bottom w:val="nil"/>
              <w:right w:val="nil"/>
            </w:tcBorders>
            <w:shd w:val="clear" w:color="000000" w:fill="CCCCFF"/>
            <w:noWrap/>
            <w:vAlign w:val="bottom"/>
            <w:hideMark/>
          </w:tcPr>
          <w:p w14:paraId="48607E3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5.000,00</w:t>
            </w:r>
          </w:p>
        </w:tc>
        <w:tc>
          <w:tcPr>
            <w:tcW w:w="553" w:type="pct"/>
            <w:tcBorders>
              <w:top w:val="nil"/>
              <w:left w:val="nil"/>
              <w:bottom w:val="nil"/>
              <w:right w:val="nil"/>
            </w:tcBorders>
            <w:shd w:val="clear" w:color="000000" w:fill="CCCCFF"/>
            <w:noWrap/>
            <w:vAlign w:val="bottom"/>
            <w:hideMark/>
          </w:tcPr>
          <w:p w14:paraId="38D6773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5.000,00</w:t>
            </w:r>
          </w:p>
        </w:tc>
        <w:tc>
          <w:tcPr>
            <w:tcW w:w="553" w:type="pct"/>
            <w:tcBorders>
              <w:top w:val="nil"/>
              <w:left w:val="nil"/>
              <w:bottom w:val="nil"/>
              <w:right w:val="nil"/>
            </w:tcBorders>
            <w:shd w:val="clear" w:color="000000" w:fill="CCCCFF"/>
            <w:noWrap/>
            <w:vAlign w:val="bottom"/>
            <w:hideMark/>
          </w:tcPr>
          <w:p w14:paraId="16A96403"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5.000,00</w:t>
            </w:r>
          </w:p>
        </w:tc>
      </w:tr>
      <w:tr w:rsidR="00AA7E6B" w:rsidRPr="00AA7E6B" w14:paraId="422F6BA3" w14:textId="77777777" w:rsidTr="00AA7E6B">
        <w:trPr>
          <w:trHeight w:val="264"/>
          <w:jc w:val="center"/>
        </w:trPr>
        <w:tc>
          <w:tcPr>
            <w:tcW w:w="1046" w:type="pct"/>
            <w:tcBorders>
              <w:top w:val="nil"/>
              <w:left w:val="nil"/>
              <w:bottom w:val="nil"/>
              <w:right w:val="nil"/>
            </w:tcBorders>
            <w:vAlign w:val="bottom"/>
            <w:hideMark/>
          </w:tcPr>
          <w:p w14:paraId="58A8BB1D"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5C1F2D10"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33109D60"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5.000,00</w:t>
            </w:r>
          </w:p>
        </w:tc>
        <w:tc>
          <w:tcPr>
            <w:tcW w:w="553" w:type="pct"/>
            <w:tcBorders>
              <w:top w:val="nil"/>
              <w:left w:val="nil"/>
              <w:bottom w:val="nil"/>
              <w:right w:val="nil"/>
            </w:tcBorders>
            <w:noWrap/>
            <w:vAlign w:val="bottom"/>
            <w:hideMark/>
          </w:tcPr>
          <w:p w14:paraId="1F72283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5.000,00</w:t>
            </w:r>
          </w:p>
        </w:tc>
        <w:tc>
          <w:tcPr>
            <w:tcW w:w="553" w:type="pct"/>
            <w:tcBorders>
              <w:top w:val="nil"/>
              <w:left w:val="nil"/>
              <w:bottom w:val="nil"/>
              <w:right w:val="nil"/>
            </w:tcBorders>
            <w:noWrap/>
            <w:vAlign w:val="bottom"/>
            <w:hideMark/>
          </w:tcPr>
          <w:p w14:paraId="797CC21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5.000,00</w:t>
            </w:r>
          </w:p>
        </w:tc>
      </w:tr>
      <w:tr w:rsidR="00AA7E6B" w:rsidRPr="00AA7E6B" w14:paraId="4EC69B13" w14:textId="77777777" w:rsidTr="00AA7E6B">
        <w:trPr>
          <w:trHeight w:val="264"/>
          <w:jc w:val="center"/>
        </w:trPr>
        <w:tc>
          <w:tcPr>
            <w:tcW w:w="1046" w:type="pct"/>
            <w:tcBorders>
              <w:top w:val="nil"/>
              <w:left w:val="nil"/>
              <w:bottom w:val="nil"/>
              <w:right w:val="nil"/>
            </w:tcBorders>
            <w:vAlign w:val="bottom"/>
            <w:hideMark/>
          </w:tcPr>
          <w:p w14:paraId="3041205C"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4D834296"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3F9E542D" w14:textId="77777777" w:rsidR="00AA7E6B" w:rsidRPr="00AA7E6B" w:rsidRDefault="00AA7E6B">
            <w:pPr>
              <w:jc w:val="right"/>
              <w:rPr>
                <w:rFonts w:ascii="Arial" w:hAnsi="Arial" w:cs="Arial"/>
                <w:sz w:val="16"/>
                <w:szCs w:val="16"/>
              </w:rPr>
            </w:pPr>
            <w:r w:rsidRPr="00AA7E6B">
              <w:rPr>
                <w:rFonts w:ascii="Arial" w:hAnsi="Arial" w:cs="Arial"/>
                <w:sz w:val="16"/>
                <w:szCs w:val="16"/>
              </w:rPr>
              <w:t>500,00</w:t>
            </w:r>
          </w:p>
        </w:tc>
        <w:tc>
          <w:tcPr>
            <w:tcW w:w="553" w:type="pct"/>
            <w:tcBorders>
              <w:top w:val="nil"/>
              <w:left w:val="nil"/>
              <w:bottom w:val="nil"/>
              <w:right w:val="nil"/>
            </w:tcBorders>
            <w:noWrap/>
            <w:vAlign w:val="bottom"/>
            <w:hideMark/>
          </w:tcPr>
          <w:p w14:paraId="38101A77" w14:textId="77777777" w:rsidR="00AA7E6B" w:rsidRPr="00AA7E6B" w:rsidRDefault="00AA7E6B">
            <w:pPr>
              <w:jc w:val="right"/>
              <w:rPr>
                <w:rFonts w:ascii="Arial" w:hAnsi="Arial" w:cs="Arial"/>
                <w:sz w:val="16"/>
                <w:szCs w:val="16"/>
              </w:rPr>
            </w:pPr>
            <w:r w:rsidRPr="00AA7E6B">
              <w:rPr>
                <w:rFonts w:ascii="Arial" w:hAnsi="Arial" w:cs="Arial"/>
                <w:sz w:val="16"/>
                <w:szCs w:val="16"/>
              </w:rPr>
              <w:t>500,00</w:t>
            </w:r>
          </w:p>
        </w:tc>
        <w:tc>
          <w:tcPr>
            <w:tcW w:w="553" w:type="pct"/>
            <w:tcBorders>
              <w:top w:val="nil"/>
              <w:left w:val="nil"/>
              <w:bottom w:val="nil"/>
              <w:right w:val="nil"/>
            </w:tcBorders>
            <w:noWrap/>
            <w:vAlign w:val="bottom"/>
            <w:hideMark/>
          </w:tcPr>
          <w:p w14:paraId="5CD41215" w14:textId="77777777" w:rsidR="00AA7E6B" w:rsidRPr="00AA7E6B" w:rsidRDefault="00AA7E6B">
            <w:pPr>
              <w:jc w:val="right"/>
              <w:rPr>
                <w:rFonts w:ascii="Arial" w:hAnsi="Arial" w:cs="Arial"/>
                <w:sz w:val="16"/>
                <w:szCs w:val="16"/>
              </w:rPr>
            </w:pPr>
            <w:r w:rsidRPr="00AA7E6B">
              <w:rPr>
                <w:rFonts w:ascii="Arial" w:hAnsi="Arial" w:cs="Arial"/>
                <w:sz w:val="16"/>
                <w:szCs w:val="16"/>
              </w:rPr>
              <w:t>500,00</w:t>
            </w:r>
          </w:p>
        </w:tc>
      </w:tr>
      <w:tr w:rsidR="00AA7E6B" w:rsidRPr="00AA7E6B" w14:paraId="34521901" w14:textId="77777777" w:rsidTr="00AA7E6B">
        <w:trPr>
          <w:trHeight w:val="528"/>
          <w:jc w:val="center"/>
        </w:trPr>
        <w:tc>
          <w:tcPr>
            <w:tcW w:w="1046" w:type="pct"/>
            <w:tcBorders>
              <w:top w:val="nil"/>
              <w:left w:val="nil"/>
              <w:bottom w:val="nil"/>
              <w:right w:val="nil"/>
            </w:tcBorders>
            <w:vAlign w:val="bottom"/>
            <w:hideMark/>
          </w:tcPr>
          <w:p w14:paraId="343813E0" w14:textId="77777777" w:rsidR="00AA7E6B" w:rsidRPr="00AA7E6B" w:rsidRDefault="00AA7E6B">
            <w:pPr>
              <w:rPr>
                <w:rFonts w:ascii="Arial" w:hAnsi="Arial" w:cs="Arial"/>
                <w:sz w:val="16"/>
                <w:szCs w:val="16"/>
              </w:rPr>
            </w:pPr>
            <w:r w:rsidRPr="00AA7E6B">
              <w:rPr>
                <w:rFonts w:ascii="Arial" w:hAnsi="Arial" w:cs="Arial"/>
                <w:sz w:val="16"/>
                <w:szCs w:val="16"/>
              </w:rPr>
              <w:t>37</w:t>
            </w:r>
          </w:p>
        </w:tc>
        <w:tc>
          <w:tcPr>
            <w:tcW w:w="2294" w:type="pct"/>
            <w:tcBorders>
              <w:top w:val="nil"/>
              <w:left w:val="nil"/>
              <w:bottom w:val="nil"/>
              <w:right w:val="nil"/>
            </w:tcBorders>
            <w:vAlign w:val="bottom"/>
            <w:hideMark/>
          </w:tcPr>
          <w:p w14:paraId="665F4865" w14:textId="77777777" w:rsidR="00AA7E6B" w:rsidRPr="00AA7E6B" w:rsidRDefault="00AA7E6B">
            <w:pPr>
              <w:rPr>
                <w:rFonts w:ascii="Arial" w:hAnsi="Arial" w:cs="Arial"/>
                <w:sz w:val="16"/>
                <w:szCs w:val="16"/>
              </w:rPr>
            </w:pPr>
            <w:r w:rsidRPr="00AA7E6B">
              <w:rPr>
                <w:rFonts w:ascii="Arial" w:hAnsi="Arial" w:cs="Arial"/>
                <w:sz w:val="16"/>
                <w:szCs w:val="16"/>
              </w:rPr>
              <w:t>Naknade građanima i kućanstvima na temelju osiguranja i druge naknade</w:t>
            </w:r>
          </w:p>
        </w:tc>
        <w:tc>
          <w:tcPr>
            <w:tcW w:w="553" w:type="pct"/>
            <w:tcBorders>
              <w:top w:val="nil"/>
              <w:left w:val="nil"/>
              <w:bottom w:val="nil"/>
              <w:right w:val="nil"/>
            </w:tcBorders>
            <w:noWrap/>
            <w:vAlign w:val="bottom"/>
            <w:hideMark/>
          </w:tcPr>
          <w:p w14:paraId="70694A97"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125F8562"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758CC442"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0E138C41" w14:textId="77777777" w:rsidTr="00AA7E6B">
        <w:trPr>
          <w:trHeight w:val="264"/>
          <w:jc w:val="center"/>
        </w:trPr>
        <w:tc>
          <w:tcPr>
            <w:tcW w:w="1046" w:type="pct"/>
            <w:tcBorders>
              <w:top w:val="nil"/>
              <w:left w:val="nil"/>
              <w:bottom w:val="nil"/>
              <w:right w:val="nil"/>
            </w:tcBorders>
            <w:vAlign w:val="bottom"/>
            <w:hideMark/>
          </w:tcPr>
          <w:p w14:paraId="4C960D1C"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3381CB88"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1569EA83" w14:textId="77777777" w:rsidR="00AA7E6B" w:rsidRPr="00AA7E6B" w:rsidRDefault="00AA7E6B">
            <w:pPr>
              <w:jc w:val="right"/>
              <w:rPr>
                <w:rFonts w:ascii="Arial" w:hAnsi="Arial" w:cs="Arial"/>
                <w:sz w:val="16"/>
                <w:szCs w:val="16"/>
              </w:rPr>
            </w:pPr>
            <w:r w:rsidRPr="00AA7E6B">
              <w:rPr>
                <w:rFonts w:ascii="Arial" w:hAnsi="Arial" w:cs="Arial"/>
                <w:sz w:val="16"/>
                <w:szCs w:val="16"/>
              </w:rPr>
              <w:t>4.500,00</w:t>
            </w:r>
          </w:p>
        </w:tc>
        <w:tc>
          <w:tcPr>
            <w:tcW w:w="553" w:type="pct"/>
            <w:tcBorders>
              <w:top w:val="nil"/>
              <w:left w:val="nil"/>
              <w:bottom w:val="nil"/>
              <w:right w:val="nil"/>
            </w:tcBorders>
            <w:noWrap/>
            <w:vAlign w:val="bottom"/>
            <w:hideMark/>
          </w:tcPr>
          <w:p w14:paraId="1B566FB8" w14:textId="77777777" w:rsidR="00AA7E6B" w:rsidRPr="00AA7E6B" w:rsidRDefault="00AA7E6B">
            <w:pPr>
              <w:jc w:val="right"/>
              <w:rPr>
                <w:rFonts w:ascii="Arial" w:hAnsi="Arial" w:cs="Arial"/>
                <w:sz w:val="16"/>
                <w:szCs w:val="16"/>
              </w:rPr>
            </w:pPr>
            <w:r w:rsidRPr="00AA7E6B">
              <w:rPr>
                <w:rFonts w:ascii="Arial" w:hAnsi="Arial" w:cs="Arial"/>
                <w:sz w:val="16"/>
                <w:szCs w:val="16"/>
              </w:rPr>
              <w:t>4.500,00</w:t>
            </w:r>
          </w:p>
        </w:tc>
        <w:tc>
          <w:tcPr>
            <w:tcW w:w="553" w:type="pct"/>
            <w:tcBorders>
              <w:top w:val="nil"/>
              <w:left w:val="nil"/>
              <w:bottom w:val="nil"/>
              <w:right w:val="nil"/>
            </w:tcBorders>
            <w:noWrap/>
            <w:vAlign w:val="bottom"/>
            <w:hideMark/>
          </w:tcPr>
          <w:p w14:paraId="5E08AE4C" w14:textId="77777777" w:rsidR="00AA7E6B" w:rsidRPr="00AA7E6B" w:rsidRDefault="00AA7E6B">
            <w:pPr>
              <w:jc w:val="right"/>
              <w:rPr>
                <w:rFonts w:ascii="Arial" w:hAnsi="Arial" w:cs="Arial"/>
                <w:sz w:val="16"/>
                <w:szCs w:val="16"/>
              </w:rPr>
            </w:pPr>
            <w:r w:rsidRPr="00AA7E6B">
              <w:rPr>
                <w:rFonts w:ascii="Arial" w:hAnsi="Arial" w:cs="Arial"/>
                <w:sz w:val="16"/>
                <w:szCs w:val="16"/>
              </w:rPr>
              <w:t>4.500,00</w:t>
            </w:r>
          </w:p>
        </w:tc>
      </w:tr>
      <w:tr w:rsidR="00AA7E6B" w:rsidRPr="00AA7E6B" w14:paraId="7588CC80"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1EF849A5"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A400007 Izbor "Najuzornije seoske žene"</w:t>
            </w:r>
          </w:p>
        </w:tc>
        <w:tc>
          <w:tcPr>
            <w:tcW w:w="553" w:type="pct"/>
            <w:tcBorders>
              <w:top w:val="nil"/>
              <w:left w:val="nil"/>
              <w:bottom w:val="nil"/>
              <w:right w:val="nil"/>
            </w:tcBorders>
            <w:shd w:val="clear" w:color="000000" w:fill="CCCCFF"/>
            <w:noWrap/>
            <w:vAlign w:val="bottom"/>
            <w:hideMark/>
          </w:tcPr>
          <w:p w14:paraId="362E02FA"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5.000,00</w:t>
            </w:r>
          </w:p>
        </w:tc>
        <w:tc>
          <w:tcPr>
            <w:tcW w:w="553" w:type="pct"/>
            <w:tcBorders>
              <w:top w:val="nil"/>
              <w:left w:val="nil"/>
              <w:bottom w:val="nil"/>
              <w:right w:val="nil"/>
            </w:tcBorders>
            <w:shd w:val="clear" w:color="000000" w:fill="CCCCFF"/>
            <w:noWrap/>
            <w:vAlign w:val="bottom"/>
            <w:hideMark/>
          </w:tcPr>
          <w:p w14:paraId="1E3507F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5.000,00</w:t>
            </w:r>
          </w:p>
        </w:tc>
        <w:tc>
          <w:tcPr>
            <w:tcW w:w="553" w:type="pct"/>
            <w:tcBorders>
              <w:top w:val="nil"/>
              <w:left w:val="nil"/>
              <w:bottom w:val="nil"/>
              <w:right w:val="nil"/>
            </w:tcBorders>
            <w:shd w:val="clear" w:color="000000" w:fill="CCCCFF"/>
            <w:noWrap/>
            <w:vAlign w:val="bottom"/>
            <w:hideMark/>
          </w:tcPr>
          <w:p w14:paraId="737F4BB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5.000,00</w:t>
            </w:r>
          </w:p>
        </w:tc>
      </w:tr>
      <w:tr w:rsidR="00AA7E6B" w:rsidRPr="00AA7E6B" w14:paraId="3C1CDA43" w14:textId="77777777" w:rsidTr="00AA7E6B">
        <w:trPr>
          <w:trHeight w:val="264"/>
          <w:jc w:val="center"/>
        </w:trPr>
        <w:tc>
          <w:tcPr>
            <w:tcW w:w="1046" w:type="pct"/>
            <w:tcBorders>
              <w:top w:val="nil"/>
              <w:left w:val="nil"/>
              <w:bottom w:val="nil"/>
              <w:right w:val="nil"/>
            </w:tcBorders>
            <w:vAlign w:val="bottom"/>
            <w:hideMark/>
          </w:tcPr>
          <w:p w14:paraId="1C1A31AE"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33F09855"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3010D098"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5.000,00</w:t>
            </w:r>
          </w:p>
        </w:tc>
        <w:tc>
          <w:tcPr>
            <w:tcW w:w="553" w:type="pct"/>
            <w:tcBorders>
              <w:top w:val="nil"/>
              <w:left w:val="nil"/>
              <w:bottom w:val="nil"/>
              <w:right w:val="nil"/>
            </w:tcBorders>
            <w:noWrap/>
            <w:vAlign w:val="bottom"/>
            <w:hideMark/>
          </w:tcPr>
          <w:p w14:paraId="101F174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5.000,00</w:t>
            </w:r>
          </w:p>
        </w:tc>
        <w:tc>
          <w:tcPr>
            <w:tcW w:w="553" w:type="pct"/>
            <w:tcBorders>
              <w:top w:val="nil"/>
              <w:left w:val="nil"/>
              <w:bottom w:val="nil"/>
              <w:right w:val="nil"/>
            </w:tcBorders>
            <w:noWrap/>
            <w:vAlign w:val="bottom"/>
            <w:hideMark/>
          </w:tcPr>
          <w:p w14:paraId="13CD0A9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5.000,00</w:t>
            </w:r>
          </w:p>
        </w:tc>
      </w:tr>
      <w:tr w:rsidR="00AA7E6B" w:rsidRPr="00AA7E6B" w14:paraId="61FC502F" w14:textId="77777777" w:rsidTr="00AA7E6B">
        <w:trPr>
          <w:trHeight w:val="264"/>
          <w:jc w:val="center"/>
        </w:trPr>
        <w:tc>
          <w:tcPr>
            <w:tcW w:w="1046" w:type="pct"/>
            <w:tcBorders>
              <w:top w:val="nil"/>
              <w:left w:val="nil"/>
              <w:bottom w:val="nil"/>
              <w:right w:val="nil"/>
            </w:tcBorders>
            <w:vAlign w:val="bottom"/>
            <w:hideMark/>
          </w:tcPr>
          <w:p w14:paraId="39EE2324"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7FC6FE01"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100B7C14" w14:textId="77777777" w:rsidR="00AA7E6B" w:rsidRPr="00AA7E6B" w:rsidRDefault="00AA7E6B">
            <w:pPr>
              <w:jc w:val="right"/>
              <w:rPr>
                <w:rFonts w:ascii="Arial" w:hAnsi="Arial" w:cs="Arial"/>
                <w:sz w:val="16"/>
                <w:szCs w:val="16"/>
              </w:rPr>
            </w:pPr>
            <w:r w:rsidRPr="00AA7E6B">
              <w:rPr>
                <w:rFonts w:ascii="Arial" w:hAnsi="Arial" w:cs="Arial"/>
                <w:sz w:val="16"/>
                <w:szCs w:val="16"/>
              </w:rPr>
              <w:t>5.000,00</w:t>
            </w:r>
          </w:p>
        </w:tc>
        <w:tc>
          <w:tcPr>
            <w:tcW w:w="553" w:type="pct"/>
            <w:tcBorders>
              <w:top w:val="nil"/>
              <w:left w:val="nil"/>
              <w:bottom w:val="nil"/>
              <w:right w:val="nil"/>
            </w:tcBorders>
            <w:noWrap/>
            <w:vAlign w:val="bottom"/>
            <w:hideMark/>
          </w:tcPr>
          <w:p w14:paraId="23A3CDBB" w14:textId="77777777" w:rsidR="00AA7E6B" w:rsidRPr="00AA7E6B" w:rsidRDefault="00AA7E6B">
            <w:pPr>
              <w:jc w:val="right"/>
              <w:rPr>
                <w:rFonts w:ascii="Arial" w:hAnsi="Arial" w:cs="Arial"/>
                <w:sz w:val="16"/>
                <w:szCs w:val="16"/>
              </w:rPr>
            </w:pPr>
            <w:r w:rsidRPr="00AA7E6B">
              <w:rPr>
                <w:rFonts w:ascii="Arial" w:hAnsi="Arial" w:cs="Arial"/>
                <w:sz w:val="16"/>
                <w:szCs w:val="16"/>
              </w:rPr>
              <w:t>5.000,00</w:t>
            </w:r>
          </w:p>
        </w:tc>
        <w:tc>
          <w:tcPr>
            <w:tcW w:w="553" w:type="pct"/>
            <w:tcBorders>
              <w:top w:val="nil"/>
              <w:left w:val="nil"/>
              <w:bottom w:val="nil"/>
              <w:right w:val="nil"/>
            </w:tcBorders>
            <w:noWrap/>
            <w:vAlign w:val="bottom"/>
            <w:hideMark/>
          </w:tcPr>
          <w:p w14:paraId="5E1836D4" w14:textId="77777777" w:rsidR="00AA7E6B" w:rsidRPr="00AA7E6B" w:rsidRDefault="00AA7E6B">
            <w:pPr>
              <w:jc w:val="right"/>
              <w:rPr>
                <w:rFonts w:ascii="Arial" w:hAnsi="Arial" w:cs="Arial"/>
                <w:sz w:val="16"/>
                <w:szCs w:val="16"/>
              </w:rPr>
            </w:pPr>
            <w:r w:rsidRPr="00AA7E6B">
              <w:rPr>
                <w:rFonts w:ascii="Arial" w:hAnsi="Arial" w:cs="Arial"/>
                <w:sz w:val="16"/>
                <w:szCs w:val="16"/>
              </w:rPr>
              <w:t>5.000,00</w:t>
            </w:r>
          </w:p>
        </w:tc>
      </w:tr>
      <w:tr w:rsidR="00AA7E6B" w:rsidRPr="00AA7E6B" w14:paraId="3F7A8D9D" w14:textId="77777777" w:rsidTr="00AA7E6B">
        <w:trPr>
          <w:trHeight w:val="264"/>
          <w:jc w:val="center"/>
        </w:trPr>
        <w:tc>
          <w:tcPr>
            <w:tcW w:w="3340" w:type="pct"/>
            <w:gridSpan w:val="2"/>
            <w:tcBorders>
              <w:top w:val="nil"/>
              <w:left w:val="nil"/>
              <w:bottom w:val="nil"/>
              <w:right w:val="nil"/>
            </w:tcBorders>
            <w:shd w:val="clear" w:color="000000" w:fill="9999FF"/>
            <w:noWrap/>
            <w:vAlign w:val="bottom"/>
            <w:hideMark/>
          </w:tcPr>
          <w:p w14:paraId="279D0DDE"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Program 4100 Poticanje ulaganja</w:t>
            </w:r>
          </w:p>
        </w:tc>
        <w:tc>
          <w:tcPr>
            <w:tcW w:w="553" w:type="pct"/>
            <w:tcBorders>
              <w:top w:val="nil"/>
              <w:left w:val="nil"/>
              <w:bottom w:val="nil"/>
              <w:right w:val="nil"/>
            </w:tcBorders>
            <w:shd w:val="clear" w:color="000000" w:fill="9999FF"/>
            <w:noWrap/>
            <w:vAlign w:val="bottom"/>
            <w:hideMark/>
          </w:tcPr>
          <w:p w14:paraId="4F29BB9D"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1.642.000,00</w:t>
            </w:r>
          </w:p>
        </w:tc>
        <w:tc>
          <w:tcPr>
            <w:tcW w:w="553" w:type="pct"/>
            <w:tcBorders>
              <w:top w:val="nil"/>
              <w:left w:val="nil"/>
              <w:bottom w:val="nil"/>
              <w:right w:val="nil"/>
            </w:tcBorders>
            <w:shd w:val="clear" w:color="000000" w:fill="9999FF"/>
            <w:noWrap/>
            <w:vAlign w:val="bottom"/>
            <w:hideMark/>
          </w:tcPr>
          <w:p w14:paraId="0F0F5832"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1.636.000,00</w:t>
            </w:r>
          </w:p>
        </w:tc>
        <w:tc>
          <w:tcPr>
            <w:tcW w:w="553" w:type="pct"/>
            <w:tcBorders>
              <w:top w:val="nil"/>
              <w:left w:val="nil"/>
              <w:bottom w:val="nil"/>
              <w:right w:val="nil"/>
            </w:tcBorders>
            <w:shd w:val="clear" w:color="000000" w:fill="9999FF"/>
            <w:noWrap/>
            <w:vAlign w:val="bottom"/>
            <w:hideMark/>
          </w:tcPr>
          <w:p w14:paraId="5AB727B1"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1.636.000,00</w:t>
            </w:r>
          </w:p>
        </w:tc>
      </w:tr>
      <w:tr w:rsidR="00AA7E6B" w:rsidRPr="00AA7E6B" w14:paraId="2BA3D53F"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5B97917B"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A100004 Razvoj poljoprivrede</w:t>
            </w:r>
          </w:p>
        </w:tc>
        <w:tc>
          <w:tcPr>
            <w:tcW w:w="553" w:type="pct"/>
            <w:tcBorders>
              <w:top w:val="nil"/>
              <w:left w:val="nil"/>
              <w:bottom w:val="nil"/>
              <w:right w:val="nil"/>
            </w:tcBorders>
            <w:shd w:val="clear" w:color="000000" w:fill="CCCCFF"/>
            <w:noWrap/>
            <w:vAlign w:val="bottom"/>
            <w:hideMark/>
          </w:tcPr>
          <w:p w14:paraId="60B5068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300.000,00</w:t>
            </w:r>
          </w:p>
        </w:tc>
        <w:tc>
          <w:tcPr>
            <w:tcW w:w="553" w:type="pct"/>
            <w:tcBorders>
              <w:top w:val="nil"/>
              <w:left w:val="nil"/>
              <w:bottom w:val="nil"/>
              <w:right w:val="nil"/>
            </w:tcBorders>
            <w:shd w:val="clear" w:color="000000" w:fill="CCCCFF"/>
            <w:noWrap/>
            <w:vAlign w:val="bottom"/>
            <w:hideMark/>
          </w:tcPr>
          <w:p w14:paraId="1BC869FF"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300.000,00</w:t>
            </w:r>
          </w:p>
        </w:tc>
        <w:tc>
          <w:tcPr>
            <w:tcW w:w="553" w:type="pct"/>
            <w:tcBorders>
              <w:top w:val="nil"/>
              <w:left w:val="nil"/>
              <w:bottom w:val="nil"/>
              <w:right w:val="nil"/>
            </w:tcBorders>
            <w:shd w:val="clear" w:color="000000" w:fill="CCCCFF"/>
            <w:noWrap/>
            <w:vAlign w:val="bottom"/>
            <w:hideMark/>
          </w:tcPr>
          <w:p w14:paraId="72972643"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300.000,00</w:t>
            </w:r>
          </w:p>
        </w:tc>
      </w:tr>
      <w:tr w:rsidR="00AA7E6B" w:rsidRPr="00AA7E6B" w14:paraId="73D05A01" w14:textId="77777777" w:rsidTr="00AA7E6B">
        <w:trPr>
          <w:trHeight w:val="264"/>
          <w:jc w:val="center"/>
        </w:trPr>
        <w:tc>
          <w:tcPr>
            <w:tcW w:w="1046" w:type="pct"/>
            <w:tcBorders>
              <w:top w:val="nil"/>
              <w:left w:val="nil"/>
              <w:bottom w:val="nil"/>
              <w:right w:val="nil"/>
            </w:tcBorders>
            <w:vAlign w:val="bottom"/>
            <w:hideMark/>
          </w:tcPr>
          <w:p w14:paraId="4738A3EF"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62F5DDB1"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0D46AF4A"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300.000,00</w:t>
            </w:r>
          </w:p>
        </w:tc>
        <w:tc>
          <w:tcPr>
            <w:tcW w:w="553" w:type="pct"/>
            <w:tcBorders>
              <w:top w:val="nil"/>
              <w:left w:val="nil"/>
              <w:bottom w:val="nil"/>
              <w:right w:val="nil"/>
            </w:tcBorders>
            <w:noWrap/>
            <w:vAlign w:val="bottom"/>
            <w:hideMark/>
          </w:tcPr>
          <w:p w14:paraId="6BBF5125"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300.000,00</w:t>
            </w:r>
          </w:p>
        </w:tc>
        <w:tc>
          <w:tcPr>
            <w:tcW w:w="553" w:type="pct"/>
            <w:tcBorders>
              <w:top w:val="nil"/>
              <w:left w:val="nil"/>
              <w:bottom w:val="nil"/>
              <w:right w:val="nil"/>
            </w:tcBorders>
            <w:noWrap/>
            <w:vAlign w:val="bottom"/>
            <w:hideMark/>
          </w:tcPr>
          <w:p w14:paraId="2598D92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300.000,00</w:t>
            </w:r>
          </w:p>
        </w:tc>
      </w:tr>
      <w:tr w:rsidR="00AA7E6B" w:rsidRPr="00AA7E6B" w14:paraId="46563922" w14:textId="77777777" w:rsidTr="00AA7E6B">
        <w:trPr>
          <w:trHeight w:val="264"/>
          <w:jc w:val="center"/>
        </w:trPr>
        <w:tc>
          <w:tcPr>
            <w:tcW w:w="1046" w:type="pct"/>
            <w:tcBorders>
              <w:top w:val="nil"/>
              <w:left w:val="nil"/>
              <w:bottom w:val="nil"/>
              <w:right w:val="nil"/>
            </w:tcBorders>
            <w:vAlign w:val="bottom"/>
            <w:hideMark/>
          </w:tcPr>
          <w:p w14:paraId="1B19BD38" w14:textId="77777777" w:rsidR="00AA7E6B" w:rsidRPr="00AA7E6B" w:rsidRDefault="00AA7E6B">
            <w:pPr>
              <w:rPr>
                <w:rFonts w:ascii="Arial" w:hAnsi="Arial" w:cs="Arial"/>
                <w:sz w:val="16"/>
                <w:szCs w:val="16"/>
              </w:rPr>
            </w:pPr>
            <w:r w:rsidRPr="00AA7E6B">
              <w:rPr>
                <w:rFonts w:ascii="Arial" w:hAnsi="Arial" w:cs="Arial"/>
                <w:sz w:val="16"/>
                <w:szCs w:val="16"/>
              </w:rPr>
              <w:t>35</w:t>
            </w:r>
          </w:p>
        </w:tc>
        <w:tc>
          <w:tcPr>
            <w:tcW w:w="2294" w:type="pct"/>
            <w:tcBorders>
              <w:top w:val="nil"/>
              <w:left w:val="nil"/>
              <w:bottom w:val="nil"/>
              <w:right w:val="nil"/>
            </w:tcBorders>
            <w:vAlign w:val="bottom"/>
            <w:hideMark/>
          </w:tcPr>
          <w:p w14:paraId="457CD3B4" w14:textId="77777777" w:rsidR="00AA7E6B" w:rsidRPr="00AA7E6B" w:rsidRDefault="00AA7E6B">
            <w:pPr>
              <w:rPr>
                <w:rFonts w:ascii="Arial" w:hAnsi="Arial" w:cs="Arial"/>
                <w:sz w:val="16"/>
                <w:szCs w:val="16"/>
              </w:rPr>
            </w:pPr>
            <w:r w:rsidRPr="00AA7E6B">
              <w:rPr>
                <w:rFonts w:ascii="Arial" w:hAnsi="Arial" w:cs="Arial"/>
                <w:sz w:val="16"/>
                <w:szCs w:val="16"/>
              </w:rPr>
              <w:t>Subvencije</w:t>
            </w:r>
          </w:p>
        </w:tc>
        <w:tc>
          <w:tcPr>
            <w:tcW w:w="553" w:type="pct"/>
            <w:tcBorders>
              <w:top w:val="nil"/>
              <w:left w:val="nil"/>
              <w:bottom w:val="nil"/>
              <w:right w:val="nil"/>
            </w:tcBorders>
            <w:noWrap/>
            <w:vAlign w:val="bottom"/>
            <w:hideMark/>
          </w:tcPr>
          <w:p w14:paraId="60D2695E"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03213835"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2C7602CD"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4F260917" w14:textId="77777777" w:rsidTr="00AA7E6B">
        <w:trPr>
          <w:trHeight w:val="264"/>
          <w:jc w:val="center"/>
        </w:trPr>
        <w:tc>
          <w:tcPr>
            <w:tcW w:w="1046" w:type="pct"/>
            <w:tcBorders>
              <w:top w:val="nil"/>
              <w:left w:val="nil"/>
              <w:bottom w:val="nil"/>
              <w:right w:val="nil"/>
            </w:tcBorders>
            <w:vAlign w:val="bottom"/>
            <w:hideMark/>
          </w:tcPr>
          <w:p w14:paraId="74DAA2D8" w14:textId="77777777" w:rsidR="00AA7E6B" w:rsidRPr="00AA7E6B" w:rsidRDefault="00AA7E6B">
            <w:pPr>
              <w:rPr>
                <w:rFonts w:ascii="Arial" w:hAnsi="Arial" w:cs="Arial"/>
                <w:sz w:val="16"/>
                <w:szCs w:val="16"/>
              </w:rPr>
            </w:pPr>
            <w:r w:rsidRPr="00AA7E6B">
              <w:rPr>
                <w:rFonts w:ascii="Arial" w:hAnsi="Arial" w:cs="Arial"/>
                <w:sz w:val="16"/>
                <w:szCs w:val="16"/>
              </w:rPr>
              <w:t>36</w:t>
            </w:r>
          </w:p>
        </w:tc>
        <w:tc>
          <w:tcPr>
            <w:tcW w:w="2294" w:type="pct"/>
            <w:tcBorders>
              <w:top w:val="nil"/>
              <w:left w:val="nil"/>
              <w:bottom w:val="nil"/>
              <w:right w:val="nil"/>
            </w:tcBorders>
            <w:vAlign w:val="bottom"/>
            <w:hideMark/>
          </w:tcPr>
          <w:p w14:paraId="02A61BFA" w14:textId="77777777" w:rsidR="00AA7E6B" w:rsidRPr="00AA7E6B" w:rsidRDefault="00AA7E6B">
            <w:pPr>
              <w:rPr>
                <w:rFonts w:ascii="Arial" w:hAnsi="Arial" w:cs="Arial"/>
                <w:sz w:val="16"/>
                <w:szCs w:val="16"/>
              </w:rPr>
            </w:pPr>
            <w:r w:rsidRPr="00AA7E6B">
              <w:rPr>
                <w:rFonts w:ascii="Arial" w:hAnsi="Arial" w:cs="Arial"/>
                <w:sz w:val="16"/>
                <w:szCs w:val="16"/>
              </w:rPr>
              <w:t>Pomoći dane u inozemstvo i unutar općeg proračuna</w:t>
            </w:r>
          </w:p>
        </w:tc>
        <w:tc>
          <w:tcPr>
            <w:tcW w:w="553" w:type="pct"/>
            <w:tcBorders>
              <w:top w:val="nil"/>
              <w:left w:val="nil"/>
              <w:bottom w:val="nil"/>
              <w:right w:val="nil"/>
            </w:tcBorders>
            <w:noWrap/>
            <w:vAlign w:val="bottom"/>
            <w:hideMark/>
          </w:tcPr>
          <w:p w14:paraId="398C01B0" w14:textId="77777777" w:rsidR="00AA7E6B" w:rsidRPr="00AA7E6B" w:rsidRDefault="00AA7E6B">
            <w:pPr>
              <w:jc w:val="right"/>
              <w:rPr>
                <w:rFonts w:ascii="Arial" w:hAnsi="Arial" w:cs="Arial"/>
                <w:sz w:val="16"/>
                <w:szCs w:val="16"/>
              </w:rPr>
            </w:pPr>
            <w:r w:rsidRPr="00AA7E6B">
              <w:rPr>
                <w:rFonts w:ascii="Arial" w:hAnsi="Arial" w:cs="Arial"/>
                <w:sz w:val="16"/>
                <w:szCs w:val="16"/>
              </w:rPr>
              <w:t>300.000,00</w:t>
            </w:r>
          </w:p>
        </w:tc>
        <w:tc>
          <w:tcPr>
            <w:tcW w:w="553" w:type="pct"/>
            <w:tcBorders>
              <w:top w:val="nil"/>
              <w:left w:val="nil"/>
              <w:bottom w:val="nil"/>
              <w:right w:val="nil"/>
            </w:tcBorders>
            <w:noWrap/>
            <w:vAlign w:val="bottom"/>
            <w:hideMark/>
          </w:tcPr>
          <w:p w14:paraId="4B299BCC" w14:textId="77777777" w:rsidR="00AA7E6B" w:rsidRPr="00AA7E6B" w:rsidRDefault="00AA7E6B">
            <w:pPr>
              <w:jc w:val="right"/>
              <w:rPr>
                <w:rFonts w:ascii="Arial" w:hAnsi="Arial" w:cs="Arial"/>
                <w:sz w:val="16"/>
                <w:szCs w:val="16"/>
              </w:rPr>
            </w:pPr>
            <w:r w:rsidRPr="00AA7E6B">
              <w:rPr>
                <w:rFonts w:ascii="Arial" w:hAnsi="Arial" w:cs="Arial"/>
                <w:sz w:val="16"/>
                <w:szCs w:val="16"/>
              </w:rPr>
              <w:t>300.000,00</w:t>
            </w:r>
          </w:p>
        </w:tc>
        <w:tc>
          <w:tcPr>
            <w:tcW w:w="553" w:type="pct"/>
            <w:tcBorders>
              <w:top w:val="nil"/>
              <w:left w:val="nil"/>
              <w:bottom w:val="nil"/>
              <w:right w:val="nil"/>
            </w:tcBorders>
            <w:noWrap/>
            <w:vAlign w:val="bottom"/>
            <w:hideMark/>
          </w:tcPr>
          <w:p w14:paraId="164AD04E" w14:textId="77777777" w:rsidR="00AA7E6B" w:rsidRPr="00AA7E6B" w:rsidRDefault="00AA7E6B">
            <w:pPr>
              <w:jc w:val="right"/>
              <w:rPr>
                <w:rFonts w:ascii="Arial" w:hAnsi="Arial" w:cs="Arial"/>
                <w:sz w:val="16"/>
                <w:szCs w:val="16"/>
              </w:rPr>
            </w:pPr>
            <w:r w:rsidRPr="00AA7E6B">
              <w:rPr>
                <w:rFonts w:ascii="Arial" w:hAnsi="Arial" w:cs="Arial"/>
                <w:sz w:val="16"/>
                <w:szCs w:val="16"/>
              </w:rPr>
              <w:t>300.000,00</w:t>
            </w:r>
          </w:p>
        </w:tc>
      </w:tr>
      <w:tr w:rsidR="00AA7E6B" w:rsidRPr="00AA7E6B" w14:paraId="1ACB4CB3" w14:textId="77777777" w:rsidTr="00AA7E6B">
        <w:trPr>
          <w:trHeight w:val="264"/>
          <w:jc w:val="center"/>
        </w:trPr>
        <w:tc>
          <w:tcPr>
            <w:tcW w:w="1046" w:type="pct"/>
            <w:tcBorders>
              <w:top w:val="nil"/>
              <w:left w:val="nil"/>
              <w:bottom w:val="nil"/>
              <w:right w:val="nil"/>
            </w:tcBorders>
            <w:vAlign w:val="bottom"/>
            <w:hideMark/>
          </w:tcPr>
          <w:p w14:paraId="01379F83"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4DEF0422"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657E783F"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3FD803C5"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5D157235"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2A9E0FC1"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044A22A8"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A100005 Sufinanciranje Regionalnog centra za biotehnološka istraživanja BPŽ</w:t>
            </w:r>
          </w:p>
        </w:tc>
        <w:tc>
          <w:tcPr>
            <w:tcW w:w="553" w:type="pct"/>
            <w:tcBorders>
              <w:top w:val="nil"/>
              <w:left w:val="nil"/>
              <w:bottom w:val="nil"/>
              <w:right w:val="nil"/>
            </w:tcBorders>
            <w:shd w:val="clear" w:color="000000" w:fill="CCCCFF"/>
            <w:noWrap/>
            <w:vAlign w:val="bottom"/>
            <w:hideMark/>
          </w:tcPr>
          <w:p w14:paraId="2B20404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120.000,00</w:t>
            </w:r>
          </w:p>
        </w:tc>
        <w:tc>
          <w:tcPr>
            <w:tcW w:w="553" w:type="pct"/>
            <w:tcBorders>
              <w:top w:val="nil"/>
              <w:left w:val="nil"/>
              <w:bottom w:val="nil"/>
              <w:right w:val="nil"/>
            </w:tcBorders>
            <w:shd w:val="clear" w:color="000000" w:fill="CCCCFF"/>
            <w:noWrap/>
            <w:vAlign w:val="bottom"/>
            <w:hideMark/>
          </w:tcPr>
          <w:p w14:paraId="0F4EB4F2"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120.000,00</w:t>
            </w:r>
          </w:p>
        </w:tc>
        <w:tc>
          <w:tcPr>
            <w:tcW w:w="553" w:type="pct"/>
            <w:tcBorders>
              <w:top w:val="nil"/>
              <w:left w:val="nil"/>
              <w:bottom w:val="nil"/>
              <w:right w:val="nil"/>
            </w:tcBorders>
            <w:shd w:val="clear" w:color="000000" w:fill="CCCCFF"/>
            <w:noWrap/>
            <w:vAlign w:val="bottom"/>
            <w:hideMark/>
          </w:tcPr>
          <w:p w14:paraId="59805086"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120.000,00</w:t>
            </w:r>
          </w:p>
        </w:tc>
      </w:tr>
      <w:tr w:rsidR="00AA7E6B" w:rsidRPr="00AA7E6B" w14:paraId="033D0F23" w14:textId="77777777" w:rsidTr="00AA7E6B">
        <w:trPr>
          <w:trHeight w:val="264"/>
          <w:jc w:val="center"/>
        </w:trPr>
        <w:tc>
          <w:tcPr>
            <w:tcW w:w="1046" w:type="pct"/>
            <w:tcBorders>
              <w:top w:val="nil"/>
              <w:left w:val="nil"/>
              <w:bottom w:val="nil"/>
              <w:right w:val="nil"/>
            </w:tcBorders>
            <w:vAlign w:val="bottom"/>
            <w:hideMark/>
          </w:tcPr>
          <w:p w14:paraId="0CCF283F"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0247B728"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144A2AD6"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120.000,00</w:t>
            </w:r>
          </w:p>
        </w:tc>
        <w:tc>
          <w:tcPr>
            <w:tcW w:w="553" w:type="pct"/>
            <w:tcBorders>
              <w:top w:val="nil"/>
              <w:left w:val="nil"/>
              <w:bottom w:val="nil"/>
              <w:right w:val="nil"/>
            </w:tcBorders>
            <w:noWrap/>
            <w:vAlign w:val="bottom"/>
            <w:hideMark/>
          </w:tcPr>
          <w:p w14:paraId="7C5A1B26"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120.000,00</w:t>
            </w:r>
          </w:p>
        </w:tc>
        <w:tc>
          <w:tcPr>
            <w:tcW w:w="553" w:type="pct"/>
            <w:tcBorders>
              <w:top w:val="nil"/>
              <w:left w:val="nil"/>
              <w:bottom w:val="nil"/>
              <w:right w:val="nil"/>
            </w:tcBorders>
            <w:noWrap/>
            <w:vAlign w:val="bottom"/>
            <w:hideMark/>
          </w:tcPr>
          <w:p w14:paraId="27D0759F"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120.000,00</w:t>
            </w:r>
          </w:p>
        </w:tc>
      </w:tr>
      <w:tr w:rsidR="00AA7E6B" w:rsidRPr="00AA7E6B" w14:paraId="2724A2AA" w14:textId="77777777" w:rsidTr="00AA7E6B">
        <w:trPr>
          <w:trHeight w:val="264"/>
          <w:jc w:val="center"/>
        </w:trPr>
        <w:tc>
          <w:tcPr>
            <w:tcW w:w="1046" w:type="pct"/>
            <w:tcBorders>
              <w:top w:val="nil"/>
              <w:left w:val="nil"/>
              <w:bottom w:val="nil"/>
              <w:right w:val="nil"/>
            </w:tcBorders>
            <w:vAlign w:val="bottom"/>
            <w:hideMark/>
          </w:tcPr>
          <w:p w14:paraId="587A51EF"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67A61BB6"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6A81F672" w14:textId="77777777" w:rsidR="00AA7E6B" w:rsidRPr="00AA7E6B" w:rsidRDefault="00AA7E6B">
            <w:pPr>
              <w:jc w:val="right"/>
              <w:rPr>
                <w:rFonts w:ascii="Arial" w:hAnsi="Arial" w:cs="Arial"/>
                <w:sz w:val="16"/>
                <w:szCs w:val="16"/>
              </w:rPr>
            </w:pPr>
            <w:r w:rsidRPr="00AA7E6B">
              <w:rPr>
                <w:rFonts w:ascii="Arial" w:hAnsi="Arial" w:cs="Arial"/>
                <w:sz w:val="16"/>
                <w:szCs w:val="16"/>
              </w:rPr>
              <w:t>120.000,00</w:t>
            </w:r>
          </w:p>
        </w:tc>
        <w:tc>
          <w:tcPr>
            <w:tcW w:w="553" w:type="pct"/>
            <w:tcBorders>
              <w:top w:val="nil"/>
              <w:left w:val="nil"/>
              <w:bottom w:val="nil"/>
              <w:right w:val="nil"/>
            </w:tcBorders>
            <w:noWrap/>
            <w:vAlign w:val="bottom"/>
            <w:hideMark/>
          </w:tcPr>
          <w:p w14:paraId="16D871BF" w14:textId="77777777" w:rsidR="00AA7E6B" w:rsidRPr="00AA7E6B" w:rsidRDefault="00AA7E6B">
            <w:pPr>
              <w:jc w:val="right"/>
              <w:rPr>
                <w:rFonts w:ascii="Arial" w:hAnsi="Arial" w:cs="Arial"/>
                <w:sz w:val="16"/>
                <w:szCs w:val="16"/>
              </w:rPr>
            </w:pPr>
            <w:r w:rsidRPr="00AA7E6B">
              <w:rPr>
                <w:rFonts w:ascii="Arial" w:hAnsi="Arial" w:cs="Arial"/>
                <w:sz w:val="16"/>
                <w:szCs w:val="16"/>
              </w:rPr>
              <w:t>120.000,00</w:t>
            </w:r>
          </w:p>
        </w:tc>
        <w:tc>
          <w:tcPr>
            <w:tcW w:w="553" w:type="pct"/>
            <w:tcBorders>
              <w:top w:val="nil"/>
              <w:left w:val="nil"/>
              <w:bottom w:val="nil"/>
              <w:right w:val="nil"/>
            </w:tcBorders>
            <w:noWrap/>
            <w:vAlign w:val="bottom"/>
            <w:hideMark/>
          </w:tcPr>
          <w:p w14:paraId="0890694F" w14:textId="77777777" w:rsidR="00AA7E6B" w:rsidRPr="00AA7E6B" w:rsidRDefault="00AA7E6B">
            <w:pPr>
              <w:jc w:val="right"/>
              <w:rPr>
                <w:rFonts w:ascii="Arial" w:hAnsi="Arial" w:cs="Arial"/>
                <w:sz w:val="16"/>
                <w:szCs w:val="16"/>
              </w:rPr>
            </w:pPr>
            <w:r w:rsidRPr="00AA7E6B">
              <w:rPr>
                <w:rFonts w:ascii="Arial" w:hAnsi="Arial" w:cs="Arial"/>
                <w:sz w:val="16"/>
                <w:szCs w:val="16"/>
              </w:rPr>
              <w:t>120.000,00</w:t>
            </w:r>
          </w:p>
        </w:tc>
      </w:tr>
      <w:tr w:rsidR="00AA7E6B" w:rsidRPr="00AA7E6B" w14:paraId="4DD7884A"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4381189E"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A410001 Poticanje ulaganja</w:t>
            </w:r>
          </w:p>
        </w:tc>
        <w:tc>
          <w:tcPr>
            <w:tcW w:w="553" w:type="pct"/>
            <w:tcBorders>
              <w:top w:val="nil"/>
              <w:left w:val="nil"/>
              <w:bottom w:val="nil"/>
              <w:right w:val="nil"/>
            </w:tcBorders>
            <w:shd w:val="clear" w:color="000000" w:fill="CCCCFF"/>
            <w:noWrap/>
            <w:vAlign w:val="bottom"/>
            <w:hideMark/>
          </w:tcPr>
          <w:p w14:paraId="4A9A3C7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670.000,00</w:t>
            </w:r>
          </w:p>
        </w:tc>
        <w:tc>
          <w:tcPr>
            <w:tcW w:w="553" w:type="pct"/>
            <w:tcBorders>
              <w:top w:val="nil"/>
              <w:left w:val="nil"/>
              <w:bottom w:val="nil"/>
              <w:right w:val="nil"/>
            </w:tcBorders>
            <w:shd w:val="clear" w:color="000000" w:fill="CCCCFF"/>
            <w:noWrap/>
            <w:vAlign w:val="bottom"/>
            <w:hideMark/>
          </w:tcPr>
          <w:p w14:paraId="1A0E7D9F"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670.000,00</w:t>
            </w:r>
          </w:p>
        </w:tc>
        <w:tc>
          <w:tcPr>
            <w:tcW w:w="553" w:type="pct"/>
            <w:tcBorders>
              <w:top w:val="nil"/>
              <w:left w:val="nil"/>
              <w:bottom w:val="nil"/>
              <w:right w:val="nil"/>
            </w:tcBorders>
            <w:shd w:val="clear" w:color="000000" w:fill="CCCCFF"/>
            <w:noWrap/>
            <w:vAlign w:val="bottom"/>
            <w:hideMark/>
          </w:tcPr>
          <w:p w14:paraId="38F5EED1"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670.000,00</w:t>
            </w:r>
          </w:p>
        </w:tc>
      </w:tr>
      <w:tr w:rsidR="00AA7E6B" w:rsidRPr="00AA7E6B" w14:paraId="3C98BFBE" w14:textId="77777777" w:rsidTr="00AA7E6B">
        <w:trPr>
          <w:trHeight w:val="264"/>
          <w:jc w:val="center"/>
        </w:trPr>
        <w:tc>
          <w:tcPr>
            <w:tcW w:w="1046" w:type="pct"/>
            <w:tcBorders>
              <w:top w:val="nil"/>
              <w:left w:val="nil"/>
              <w:bottom w:val="nil"/>
              <w:right w:val="nil"/>
            </w:tcBorders>
            <w:vAlign w:val="bottom"/>
            <w:hideMark/>
          </w:tcPr>
          <w:p w14:paraId="609459D8"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3647A0F1"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74F5FF7C"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670.000,00</w:t>
            </w:r>
          </w:p>
        </w:tc>
        <w:tc>
          <w:tcPr>
            <w:tcW w:w="553" w:type="pct"/>
            <w:tcBorders>
              <w:top w:val="nil"/>
              <w:left w:val="nil"/>
              <w:bottom w:val="nil"/>
              <w:right w:val="nil"/>
            </w:tcBorders>
            <w:noWrap/>
            <w:vAlign w:val="bottom"/>
            <w:hideMark/>
          </w:tcPr>
          <w:p w14:paraId="1C57324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670.000,00</w:t>
            </w:r>
          </w:p>
        </w:tc>
        <w:tc>
          <w:tcPr>
            <w:tcW w:w="553" w:type="pct"/>
            <w:tcBorders>
              <w:top w:val="nil"/>
              <w:left w:val="nil"/>
              <w:bottom w:val="nil"/>
              <w:right w:val="nil"/>
            </w:tcBorders>
            <w:noWrap/>
            <w:vAlign w:val="bottom"/>
            <w:hideMark/>
          </w:tcPr>
          <w:p w14:paraId="582FCB57"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670.000,00</w:t>
            </w:r>
          </w:p>
        </w:tc>
      </w:tr>
      <w:tr w:rsidR="00AA7E6B" w:rsidRPr="00AA7E6B" w14:paraId="42E96BA9" w14:textId="77777777" w:rsidTr="00AA7E6B">
        <w:trPr>
          <w:trHeight w:val="264"/>
          <w:jc w:val="center"/>
        </w:trPr>
        <w:tc>
          <w:tcPr>
            <w:tcW w:w="1046" w:type="pct"/>
            <w:tcBorders>
              <w:top w:val="nil"/>
              <w:left w:val="nil"/>
              <w:bottom w:val="nil"/>
              <w:right w:val="nil"/>
            </w:tcBorders>
            <w:vAlign w:val="bottom"/>
            <w:hideMark/>
          </w:tcPr>
          <w:p w14:paraId="4B00AE85"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7433FDA1"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0995F71D" w14:textId="77777777" w:rsidR="00AA7E6B" w:rsidRPr="00AA7E6B" w:rsidRDefault="00AA7E6B">
            <w:pPr>
              <w:jc w:val="right"/>
              <w:rPr>
                <w:rFonts w:ascii="Arial" w:hAnsi="Arial" w:cs="Arial"/>
                <w:sz w:val="16"/>
                <w:szCs w:val="16"/>
              </w:rPr>
            </w:pPr>
            <w:r w:rsidRPr="00AA7E6B">
              <w:rPr>
                <w:rFonts w:ascii="Arial" w:hAnsi="Arial" w:cs="Arial"/>
                <w:sz w:val="16"/>
                <w:szCs w:val="16"/>
              </w:rPr>
              <w:t>10.000,00</w:t>
            </w:r>
          </w:p>
        </w:tc>
        <w:tc>
          <w:tcPr>
            <w:tcW w:w="553" w:type="pct"/>
            <w:tcBorders>
              <w:top w:val="nil"/>
              <w:left w:val="nil"/>
              <w:bottom w:val="nil"/>
              <w:right w:val="nil"/>
            </w:tcBorders>
            <w:noWrap/>
            <w:vAlign w:val="bottom"/>
            <w:hideMark/>
          </w:tcPr>
          <w:p w14:paraId="5935BD1F" w14:textId="77777777" w:rsidR="00AA7E6B" w:rsidRPr="00AA7E6B" w:rsidRDefault="00AA7E6B">
            <w:pPr>
              <w:jc w:val="right"/>
              <w:rPr>
                <w:rFonts w:ascii="Arial" w:hAnsi="Arial" w:cs="Arial"/>
                <w:sz w:val="16"/>
                <w:szCs w:val="16"/>
              </w:rPr>
            </w:pPr>
            <w:r w:rsidRPr="00AA7E6B">
              <w:rPr>
                <w:rFonts w:ascii="Arial" w:hAnsi="Arial" w:cs="Arial"/>
                <w:sz w:val="16"/>
                <w:szCs w:val="16"/>
              </w:rPr>
              <w:t>10.000,00</w:t>
            </w:r>
          </w:p>
        </w:tc>
        <w:tc>
          <w:tcPr>
            <w:tcW w:w="553" w:type="pct"/>
            <w:tcBorders>
              <w:top w:val="nil"/>
              <w:left w:val="nil"/>
              <w:bottom w:val="nil"/>
              <w:right w:val="nil"/>
            </w:tcBorders>
            <w:noWrap/>
            <w:vAlign w:val="bottom"/>
            <w:hideMark/>
          </w:tcPr>
          <w:p w14:paraId="7DA520D4" w14:textId="77777777" w:rsidR="00AA7E6B" w:rsidRPr="00AA7E6B" w:rsidRDefault="00AA7E6B">
            <w:pPr>
              <w:jc w:val="right"/>
              <w:rPr>
                <w:rFonts w:ascii="Arial" w:hAnsi="Arial" w:cs="Arial"/>
                <w:sz w:val="16"/>
                <w:szCs w:val="16"/>
              </w:rPr>
            </w:pPr>
            <w:r w:rsidRPr="00AA7E6B">
              <w:rPr>
                <w:rFonts w:ascii="Arial" w:hAnsi="Arial" w:cs="Arial"/>
                <w:sz w:val="16"/>
                <w:szCs w:val="16"/>
              </w:rPr>
              <w:t>10.000,00</w:t>
            </w:r>
          </w:p>
        </w:tc>
      </w:tr>
      <w:tr w:rsidR="00AA7E6B" w:rsidRPr="00AA7E6B" w14:paraId="2E523AE8" w14:textId="77777777" w:rsidTr="00AA7E6B">
        <w:trPr>
          <w:trHeight w:val="264"/>
          <w:jc w:val="center"/>
        </w:trPr>
        <w:tc>
          <w:tcPr>
            <w:tcW w:w="1046" w:type="pct"/>
            <w:tcBorders>
              <w:top w:val="nil"/>
              <w:left w:val="nil"/>
              <w:bottom w:val="nil"/>
              <w:right w:val="nil"/>
            </w:tcBorders>
            <w:vAlign w:val="bottom"/>
            <w:hideMark/>
          </w:tcPr>
          <w:p w14:paraId="0FD41BF9" w14:textId="77777777" w:rsidR="00AA7E6B" w:rsidRPr="00AA7E6B" w:rsidRDefault="00AA7E6B">
            <w:pPr>
              <w:rPr>
                <w:rFonts w:ascii="Arial" w:hAnsi="Arial" w:cs="Arial"/>
                <w:sz w:val="16"/>
                <w:szCs w:val="16"/>
              </w:rPr>
            </w:pPr>
            <w:r w:rsidRPr="00AA7E6B">
              <w:rPr>
                <w:rFonts w:ascii="Arial" w:hAnsi="Arial" w:cs="Arial"/>
                <w:sz w:val="16"/>
                <w:szCs w:val="16"/>
              </w:rPr>
              <w:t>35</w:t>
            </w:r>
          </w:p>
        </w:tc>
        <w:tc>
          <w:tcPr>
            <w:tcW w:w="2294" w:type="pct"/>
            <w:tcBorders>
              <w:top w:val="nil"/>
              <w:left w:val="nil"/>
              <w:bottom w:val="nil"/>
              <w:right w:val="nil"/>
            </w:tcBorders>
            <w:vAlign w:val="bottom"/>
            <w:hideMark/>
          </w:tcPr>
          <w:p w14:paraId="5741D04F" w14:textId="77777777" w:rsidR="00AA7E6B" w:rsidRPr="00AA7E6B" w:rsidRDefault="00AA7E6B">
            <w:pPr>
              <w:rPr>
                <w:rFonts w:ascii="Arial" w:hAnsi="Arial" w:cs="Arial"/>
                <w:sz w:val="16"/>
                <w:szCs w:val="16"/>
              </w:rPr>
            </w:pPr>
            <w:r w:rsidRPr="00AA7E6B">
              <w:rPr>
                <w:rFonts w:ascii="Arial" w:hAnsi="Arial" w:cs="Arial"/>
                <w:sz w:val="16"/>
                <w:szCs w:val="16"/>
              </w:rPr>
              <w:t>Subvencije</w:t>
            </w:r>
          </w:p>
        </w:tc>
        <w:tc>
          <w:tcPr>
            <w:tcW w:w="553" w:type="pct"/>
            <w:tcBorders>
              <w:top w:val="nil"/>
              <w:left w:val="nil"/>
              <w:bottom w:val="nil"/>
              <w:right w:val="nil"/>
            </w:tcBorders>
            <w:noWrap/>
            <w:vAlign w:val="bottom"/>
            <w:hideMark/>
          </w:tcPr>
          <w:p w14:paraId="12E15107" w14:textId="77777777" w:rsidR="00AA7E6B" w:rsidRPr="00AA7E6B" w:rsidRDefault="00AA7E6B">
            <w:pPr>
              <w:jc w:val="right"/>
              <w:rPr>
                <w:rFonts w:ascii="Arial" w:hAnsi="Arial" w:cs="Arial"/>
                <w:sz w:val="16"/>
                <w:szCs w:val="16"/>
              </w:rPr>
            </w:pPr>
            <w:r w:rsidRPr="00AA7E6B">
              <w:rPr>
                <w:rFonts w:ascii="Arial" w:hAnsi="Arial" w:cs="Arial"/>
                <w:sz w:val="16"/>
                <w:szCs w:val="16"/>
              </w:rPr>
              <w:t>615.000,00</w:t>
            </w:r>
          </w:p>
        </w:tc>
        <w:tc>
          <w:tcPr>
            <w:tcW w:w="553" w:type="pct"/>
            <w:tcBorders>
              <w:top w:val="nil"/>
              <w:left w:val="nil"/>
              <w:bottom w:val="nil"/>
              <w:right w:val="nil"/>
            </w:tcBorders>
            <w:noWrap/>
            <w:vAlign w:val="bottom"/>
            <w:hideMark/>
          </w:tcPr>
          <w:p w14:paraId="68EE235A" w14:textId="77777777" w:rsidR="00AA7E6B" w:rsidRPr="00AA7E6B" w:rsidRDefault="00AA7E6B">
            <w:pPr>
              <w:jc w:val="right"/>
              <w:rPr>
                <w:rFonts w:ascii="Arial" w:hAnsi="Arial" w:cs="Arial"/>
                <w:sz w:val="16"/>
                <w:szCs w:val="16"/>
              </w:rPr>
            </w:pPr>
            <w:r w:rsidRPr="00AA7E6B">
              <w:rPr>
                <w:rFonts w:ascii="Arial" w:hAnsi="Arial" w:cs="Arial"/>
                <w:sz w:val="16"/>
                <w:szCs w:val="16"/>
              </w:rPr>
              <w:t>615.000,00</w:t>
            </w:r>
          </w:p>
        </w:tc>
        <w:tc>
          <w:tcPr>
            <w:tcW w:w="553" w:type="pct"/>
            <w:tcBorders>
              <w:top w:val="nil"/>
              <w:left w:val="nil"/>
              <w:bottom w:val="nil"/>
              <w:right w:val="nil"/>
            </w:tcBorders>
            <w:noWrap/>
            <w:vAlign w:val="bottom"/>
            <w:hideMark/>
          </w:tcPr>
          <w:p w14:paraId="12CF1B2D" w14:textId="77777777" w:rsidR="00AA7E6B" w:rsidRPr="00AA7E6B" w:rsidRDefault="00AA7E6B">
            <w:pPr>
              <w:jc w:val="right"/>
              <w:rPr>
                <w:rFonts w:ascii="Arial" w:hAnsi="Arial" w:cs="Arial"/>
                <w:sz w:val="16"/>
                <w:szCs w:val="16"/>
              </w:rPr>
            </w:pPr>
            <w:r w:rsidRPr="00AA7E6B">
              <w:rPr>
                <w:rFonts w:ascii="Arial" w:hAnsi="Arial" w:cs="Arial"/>
                <w:sz w:val="16"/>
                <w:szCs w:val="16"/>
              </w:rPr>
              <w:t>615.000,00</w:t>
            </w:r>
          </w:p>
        </w:tc>
      </w:tr>
      <w:tr w:rsidR="00AA7E6B" w:rsidRPr="00AA7E6B" w14:paraId="5CBE80A6" w14:textId="77777777" w:rsidTr="00AA7E6B">
        <w:trPr>
          <w:trHeight w:val="264"/>
          <w:jc w:val="center"/>
        </w:trPr>
        <w:tc>
          <w:tcPr>
            <w:tcW w:w="1046" w:type="pct"/>
            <w:tcBorders>
              <w:top w:val="nil"/>
              <w:left w:val="nil"/>
              <w:bottom w:val="nil"/>
              <w:right w:val="nil"/>
            </w:tcBorders>
            <w:vAlign w:val="bottom"/>
            <w:hideMark/>
          </w:tcPr>
          <w:p w14:paraId="23AA9A8B" w14:textId="77777777" w:rsidR="00AA7E6B" w:rsidRPr="00AA7E6B" w:rsidRDefault="00AA7E6B">
            <w:pPr>
              <w:rPr>
                <w:rFonts w:ascii="Arial" w:hAnsi="Arial" w:cs="Arial"/>
                <w:sz w:val="16"/>
                <w:szCs w:val="16"/>
              </w:rPr>
            </w:pPr>
            <w:r w:rsidRPr="00AA7E6B">
              <w:rPr>
                <w:rFonts w:ascii="Arial" w:hAnsi="Arial" w:cs="Arial"/>
                <w:sz w:val="16"/>
                <w:szCs w:val="16"/>
              </w:rPr>
              <w:t>36</w:t>
            </w:r>
          </w:p>
        </w:tc>
        <w:tc>
          <w:tcPr>
            <w:tcW w:w="2294" w:type="pct"/>
            <w:tcBorders>
              <w:top w:val="nil"/>
              <w:left w:val="nil"/>
              <w:bottom w:val="nil"/>
              <w:right w:val="nil"/>
            </w:tcBorders>
            <w:vAlign w:val="bottom"/>
            <w:hideMark/>
          </w:tcPr>
          <w:p w14:paraId="62F78C2D" w14:textId="77777777" w:rsidR="00AA7E6B" w:rsidRPr="00AA7E6B" w:rsidRDefault="00AA7E6B">
            <w:pPr>
              <w:rPr>
                <w:rFonts w:ascii="Arial" w:hAnsi="Arial" w:cs="Arial"/>
                <w:sz w:val="16"/>
                <w:szCs w:val="16"/>
              </w:rPr>
            </w:pPr>
            <w:r w:rsidRPr="00AA7E6B">
              <w:rPr>
                <w:rFonts w:ascii="Arial" w:hAnsi="Arial" w:cs="Arial"/>
                <w:sz w:val="16"/>
                <w:szCs w:val="16"/>
              </w:rPr>
              <w:t>Pomoći dane u inozemstvo i unutar općeg proračuna</w:t>
            </w:r>
          </w:p>
        </w:tc>
        <w:tc>
          <w:tcPr>
            <w:tcW w:w="553" w:type="pct"/>
            <w:tcBorders>
              <w:top w:val="nil"/>
              <w:left w:val="nil"/>
              <w:bottom w:val="nil"/>
              <w:right w:val="nil"/>
            </w:tcBorders>
            <w:noWrap/>
            <w:vAlign w:val="bottom"/>
            <w:hideMark/>
          </w:tcPr>
          <w:p w14:paraId="4DC997B4"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49CDA9CF"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71F846BC"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0E4DAF46" w14:textId="77777777" w:rsidTr="00AA7E6B">
        <w:trPr>
          <w:trHeight w:val="264"/>
          <w:jc w:val="center"/>
        </w:trPr>
        <w:tc>
          <w:tcPr>
            <w:tcW w:w="1046" w:type="pct"/>
            <w:tcBorders>
              <w:top w:val="nil"/>
              <w:left w:val="nil"/>
              <w:bottom w:val="nil"/>
              <w:right w:val="nil"/>
            </w:tcBorders>
            <w:vAlign w:val="bottom"/>
            <w:hideMark/>
          </w:tcPr>
          <w:p w14:paraId="135A3EF1"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082D66D7"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50CEFDED" w14:textId="77777777" w:rsidR="00AA7E6B" w:rsidRPr="00AA7E6B" w:rsidRDefault="00AA7E6B">
            <w:pPr>
              <w:jc w:val="right"/>
              <w:rPr>
                <w:rFonts w:ascii="Arial" w:hAnsi="Arial" w:cs="Arial"/>
                <w:sz w:val="16"/>
                <w:szCs w:val="16"/>
              </w:rPr>
            </w:pPr>
            <w:r w:rsidRPr="00AA7E6B">
              <w:rPr>
                <w:rFonts w:ascii="Arial" w:hAnsi="Arial" w:cs="Arial"/>
                <w:sz w:val="16"/>
                <w:szCs w:val="16"/>
              </w:rPr>
              <w:t>45.000,00</w:t>
            </w:r>
          </w:p>
        </w:tc>
        <w:tc>
          <w:tcPr>
            <w:tcW w:w="553" w:type="pct"/>
            <w:tcBorders>
              <w:top w:val="nil"/>
              <w:left w:val="nil"/>
              <w:bottom w:val="nil"/>
              <w:right w:val="nil"/>
            </w:tcBorders>
            <w:noWrap/>
            <w:vAlign w:val="bottom"/>
            <w:hideMark/>
          </w:tcPr>
          <w:p w14:paraId="2FF0534D" w14:textId="77777777" w:rsidR="00AA7E6B" w:rsidRPr="00AA7E6B" w:rsidRDefault="00AA7E6B">
            <w:pPr>
              <w:jc w:val="right"/>
              <w:rPr>
                <w:rFonts w:ascii="Arial" w:hAnsi="Arial" w:cs="Arial"/>
                <w:sz w:val="16"/>
                <w:szCs w:val="16"/>
              </w:rPr>
            </w:pPr>
            <w:r w:rsidRPr="00AA7E6B">
              <w:rPr>
                <w:rFonts w:ascii="Arial" w:hAnsi="Arial" w:cs="Arial"/>
                <w:sz w:val="16"/>
                <w:szCs w:val="16"/>
              </w:rPr>
              <w:t>45.000,00</w:t>
            </w:r>
          </w:p>
        </w:tc>
        <w:tc>
          <w:tcPr>
            <w:tcW w:w="553" w:type="pct"/>
            <w:tcBorders>
              <w:top w:val="nil"/>
              <w:left w:val="nil"/>
              <w:bottom w:val="nil"/>
              <w:right w:val="nil"/>
            </w:tcBorders>
            <w:noWrap/>
            <w:vAlign w:val="bottom"/>
            <w:hideMark/>
          </w:tcPr>
          <w:p w14:paraId="31B88186" w14:textId="77777777" w:rsidR="00AA7E6B" w:rsidRPr="00AA7E6B" w:rsidRDefault="00AA7E6B">
            <w:pPr>
              <w:jc w:val="right"/>
              <w:rPr>
                <w:rFonts w:ascii="Arial" w:hAnsi="Arial" w:cs="Arial"/>
                <w:sz w:val="16"/>
                <w:szCs w:val="16"/>
              </w:rPr>
            </w:pPr>
            <w:r w:rsidRPr="00AA7E6B">
              <w:rPr>
                <w:rFonts w:ascii="Arial" w:hAnsi="Arial" w:cs="Arial"/>
                <w:sz w:val="16"/>
                <w:szCs w:val="16"/>
              </w:rPr>
              <w:t>45.000,00</w:t>
            </w:r>
          </w:p>
        </w:tc>
      </w:tr>
      <w:tr w:rsidR="00AA7E6B" w:rsidRPr="00AA7E6B" w14:paraId="3D51FE02" w14:textId="77777777" w:rsidTr="00AA7E6B">
        <w:trPr>
          <w:trHeight w:val="264"/>
          <w:jc w:val="center"/>
        </w:trPr>
        <w:tc>
          <w:tcPr>
            <w:tcW w:w="1046" w:type="pct"/>
            <w:tcBorders>
              <w:top w:val="nil"/>
              <w:left w:val="nil"/>
              <w:bottom w:val="nil"/>
              <w:right w:val="nil"/>
            </w:tcBorders>
            <w:vAlign w:val="bottom"/>
            <w:hideMark/>
          </w:tcPr>
          <w:p w14:paraId="5549CFBE" w14:textId="77777777" w:rsidR="00AA7E6B" w:rsidRPr="00AA7E6B" w:rsidRDefault="00AA7E6B">
            <w:pPr>
              <w:rPr>
                <w:rFonts w:ascii="Arial" w:hAnsi="Arial" w:cs="Arial"/>
                <w:b/>
                <w:bCs/>
                <w:sz w:val="16"/>
                <w:szCs w:val="16"/>
              </w:rPr>
            </w:pPr>
            <w:r w:rsidRPr="00AA7E6B">
              <w:rPr>
                <w:rFonts w:ascii="Arial" w:hAnsi="Arial" w:cs="Arial"/>
                <w:b/>
                <w:bCs/>
                <w:sz w:val="16"/>
                <w:szCs w:val="16"/>
              </w:rPr>
              <w:t>5</w:t>
            </w:r>
          </w:p>
        </w:tc>
        <w:tc>
          <w:tcPr>
            <w:tcW w:w="2294" w:type="pct"/>
            <w:tcBorders>
              <w:top w:val="nil"/>
              <w:left w:val="nil"/>
              <w:bottom w:val="nil"/>
              <w:right w:val="nil"/>
            </w:tcBorders>
            <w:vAlign w:val="bottom"/>
            <w:hideMark/>
          </w:tcPr>
          <w:p w14:paraId="0BB39886" w14:textId="77777777" w:rsidR="00AA7E6B" w:rsidRPr="00AA7E6B" w:rsidRDefault="00AA7E6B">
            <w:pPr>
              <w:rPr>
                <w:rFonts w:ascii="Arial" w:hAnsi="Arial" w:cs="Arial"/>
                <w:b/>
                <w:bCs/>
                <w:sz w:val="16"/>
                <w:szCs w:val="16"/>
              </w:rPr>
            </w:pPr>
            <w:r w:rsidRPr="00AA7E6B">
              <w:rPr>
                <w:rFonts w:ascii="Arial" w:hAnsi="Arial" w:cs="Arial"/>
                <w:b/>
                <w:bCs/>
                <w:sz w:val="16"/>
                <w:szCs w:val="16"/>
              </w:rPr>
              <w:t>Izdaci za financijsku imovinu i otplate zajmova</w:t>
            </w:r>
          </w:p>
        </w:tc>
        <w:tc>
          <w:tcPr>
            <w:tcW w:w="553" w:type="pct"/>
            <w:tcBorders>
              <w:top w:val="nil"/>
              <w:left w:val="nil"/>
              <w:bottom w:val="nil"/>
              <w:right w:val="nil"/>
            </w:tcBorders>
            <w:noWrap/>
            <w:vAlign w:val="bottom"/>
            <w:hideMark/>
          </w:tcPr>
          <w:p w14:paraId="03EF00C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53" w:type="pct"/>
            <w:tcBorders>
              <w:top w:val="nil"/>
              <w:left w:val="nil"/>
              <w:bottom w:val="nil"/>
              <w:right w:val="nil"/>
            </w:tcBorders>
            <w:noWrap/>
            <w:vAlign w:val="bottom"/>
            <w:hideMark/>
          </w:tcPr>
          <w:p w14:paraId="02FCCF2C"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53" w:type="pct"/>
            <w:tcBorders>
              <w:top w:val="nil"/>
              <w:left w:val="nil"/>
              <w:bottom w:val="nil"/>
              <w:right w:val="nil"/>
            </w:tcBorders>
            <w:noWrap/>
            <w:vAlign w:val="bottom"/>
            <w:hideMark/>
          </w:tcPr>
          <w:p w14:paraId="37A48368"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7B21C849" w14:textId="77777777" w:rsidTr="00AA7E6B">
        <w:trPr>
          <w:trHeight w:val="264"/>
          <w:jc w:val="center"/>
        </w:trPr>
        <w:tc>
          <w:tcPr>
            <w:tcW w:w="1046" w:type="pct"/>
            <w:tcBorders>
              <w:top w:val="nil"/>
              <w:left w:val="nil"/>
              <w:bottom w:val="nil"/>
              <w:right w:val="nil"/>
            </w:tcBorders>
            <w:vAlign w:val="bottom"/>
            <w:hideMark/>
          </w:tcPr>
          <w:p w14:paraId="0D8A5950" w14:textId="77777777" w:rsidR="00AA7E6B" w:rsidRPr="00AA7E6B" w:rsidRDefault="00AA7E6B">
            <w:pPr>
              <w:rPr>
                <w:rFonts w:ascii="Arial" w:hAnsi="Arial" w:cs="Arial"/>
                <w:sz w:val="16"/>
                <w:szCs w:val="16"/>
              </w:rPr>
            </w:pPr>
            <w:r w:rsidRPr="00AA7E6B">
              <w:rPr>
                <w:rFonts w:ascii="Arial" w:hAnsi="Arial" w:cs="Arial"/>
                <w:sz w:val="16"/>
                <w:szCs w:val="16"/>
              </w:rPr>
              <w:t>51</w:t>
            </w:r>
          </w:p>
        </w:tc>
        <w:tc>
          <w:tcPr>
            <w:tcW w:w="2294" w:type="pct"/>
            <w:tcBorders>
              <w:top w:val="nil"/>
              <w:left w:val="nil"/>
              <w:bottom w:val="nil"/>
              <w:right w:val="nil"/>
            </w:tcBorders>
            <w:vAlign w:val="bottom"/>
            <w:hideMark/>
          </w:tcPr>
          <w:p w14:paraId="0F910996" w14:textId="77777777" w:rsidR="00AA7E6B" w:rsidRPr="00AA7E6B" w:rsidRDefault="00AA7E6B">
            <w:pPr>
              <w:rPr>
                <w:rFonts w:ascii="Arial" w:hAnsi="Arial" w:cs="Arial"/>
                <w:sz w:val="16"/>
                <w:szCs w:val="16"/>
              </w:rPr>
            </w:pPr>
            <w:r w:rsidRPr="00AA7E6B">
              <w:rPr>
                <w:rFonts w:ascii="Arial" w:hAnsi="Arial" w:cs="Arial"/>
                <w:sz w:val="16"/>
                <w:szCs w:val="16"/>
              </w:rPr>
              <w:t xml:space="preserve">Izdaci za dane zajmove i </w:t>
            </w:r>
            <w:proofErr w:type="spellStart"/>
            <w:r w:rsidRPr="00AA7E6B">
              <w:rPr>
                <w:rFonts w:ascii="Arial" w:hAnsi="Arial" w:cs="Arial"/>
                <w:sz w:val="16"/>
                <w:szCs w:val="16"/>
              </w:rPr>
              <w:t>jamčevne</w:t>
            </w:r>
            <w:proofErr w:type="spellEnd"/>
            <w:r w:rsidRPr="00AA7E6B">
              <w:rPr>
                <w:rFonts w:ascii="Arial" w:hAnsi="Arial" w:cs="Arial"/>
                <w:sz w:val="16"/>
                <w:szCs w:val="16"/>
              </w:rPr>
              <w:t xml:space="preserve"> </w:t>
            </w:r>
            <w:proofErr w:type="spellStart"/>
            <w:r w:rsidRPr="00AA7E6B">
              <w:rPr>
                <w:rFonts w:ascii="Arial" w:hAnsi="Arial" w:cs="Arial"/>
                <w:sz w:val="16"/>
                <w:szCs w:val="16"/>
              </w:rPr>
              <w:t>pologe</w:t>
            </w:r>
            <w:proofErr w:type="spellEnd"/>
          </w:p>
        </w:tc>
        <w:tc>
          <w:tcPr>
            <w:tcW w:w="553" w:type="pct"/>
            <w:tcBorders>
              <w:top w:val="nil"/>
              <w:left w:val="nil"/>
              <w:bottom w:val="nil"/>
              <w:right w:val="nil"/>
            </w:tcBorders>
            <w:noWrap/>
            <w:vAlign w:val="bottom"/>
            <w:hideMark/>
          </w:tcPr>
          <w:p w14:paraId="4A2989D2"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36991E52"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2B2D123F"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12031ABC"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5A0D8AB5"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A410002 Potpore udrugama iz područja poljoprivrede</w:t>
            </w:r>
          </w:p>
        </w:tc>
        <w:tc>
          <w:tcPr>
            <w:tcW w:w="553" w:type="pct"/>
            <w:tcBorders>
              <w:top w:val="nil"/>
              <w:left w:val="nil"/>
              <w:bottom w:val="nil"/>
              <w:right w:val="nil"/>
            </w:tcBorders>
            <w:shd w:val="clear" w:color="000000" w:fill="CCCCFF"/>
            <w:noWrap/>
            <w:vAlign w:val="bottom"/>
            <w:hideMark/>
          </w:tcPr>
          <w:p w14:paraId="548F3B10"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192.000,00</w:t>
            </w:r>
          </w:p>
        </w:tc>
        <w:tc>
          <w:tcPr>
            <w:tcW w:w="553" w:type="pct"/>
            <w:tcBorders>
              <w:top w:val="nil"/>
              <w:left w:val="nil"/>
              <w:bottom w:val="nil"/>
              <w:right w:val="nil"/>
            </w:tcBorders>
            <w:shd w:val="clear" w:color="000000" w:fill="CCCCFF"/>
            <w:noWrap/>
            <w:vAlign w:val="bottom"/>
            <w:hideMark/>
          </w:tcPr>
          <w:p w14:paraId="15D9B19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186.000,00</w:t>
            </w:r>
          </w:p>
        </w:tc>
        <w:tc>
          <w:tcPr>
            <w:tcW w:w="553" w:type="pct"/>
            <w:tcBorders>
              <w:top w:val="nil"/>
              <w:left w:val="nil"/>
              <w:bottom w:val="nil"/>
              <w:right w:val="nil"/>
            </w:tcBorders>
            <w:shd w:val="clear" w:color="000000" w:fill="CCCCFF"/>
            <w:noWrap/>
            <w:vAlign w:val="bottom"/>
            <w:hideMark/>
          </w:tcPr>
          <w:p w14:paraId="5B7E294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186.000,00</w:t>
            </w:r>
          </w:p>
        </w:tc>
      </w:tr>
      <w:tr w:rsidR="00AA7E6B" w:rsidRPr="00AA7E6B" w14:paraId="7E848590" w14:textId="77777777" w:rsidTr="00AA7E6B">
        <w:trPr>
          <w:trHeight w:val="264"/>
          <w:jc w:val="center"/>
        </w:trPr>
        <w:tc>
          <w:tcPr>
            <w:tcW w:w="1046" w:type="pct"/>
            <w:tcBorders>
              <w:top w:val="nil"/>
              <w:left w:val="nil"/>
              <w:bottom w:val="nil"/>
              <w:right w:val="nil"/>
            </w:tcBorders>
            <w:vAlign w:val="bottom"/>
            <w:hideMark/>
          </w:tcPr>
          <w:p w14:paraId="1C2554C6"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5F31E56D"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183B7AF7"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192.000,00</w:t>
            </w:r>
          </w:p>
        </w:tc>
        <w:tc>
          <w:tcPr>
            <w:tcW w:w="553" w:type="pct"/>
            <w:tcBorders>
              <w:top w:val="nil"/>
              <w:left w:val="nil"/>
              <w:bottom w:val="nil"/>
              <w:right w:val="nil"/>
            </w:tcBorders>
            <w:noWrap/>
            <w:vAlign w:val="bottom"/>
            <w:hideMark/>
          </w:tcPr>
          <w:p w14:paraId="3CE90C94"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186.000,00</w:t>
            </w:r>
          </w:p>
        </w:tc>
        <w:tc>
          <w:tcPr>
            <w:tcW w:w="553" w:type="pct"/>
            <w:tcBorders>
              <w:top w:val="nil"/>
              <w:left w:val="nil"/>
              <w:bottom w:val="nil"/>
              <w:right w:val="nil"/>
            </w:tcBorders>
            <w:noWrap/>
            <w:vAlign w:val="bottom"/>
            <w:hideMark/>
          </w:tcPr>
          <w:p w14:paraId="5394621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186.000,00</w:t>
            </w:r>
          </w:p>
        </w:tc>
      </w:tr>
      <w:tr w:rsidR="00AA7E6B" w:rsidRPr="00AA7E6B" w14:paraId="4B784F3E" w14:textId="77777777" w:rsidTr="00AA7E6B">
        <w:trPr>
          <w:trHeight w:val="264"/>
          <w:jc w:val="center"/>
        </w:trPr>
        <w:tc>
          <w:tcPr>
            <w:tcW w:w="1046" w:type="pct"/>
            <w:tcBorders>
              <w:top w:val="nil"/>
              <w:left w:val="nil"/>
              <w:bottom w:val="nil"/>
              <w:right w:val="nil"/>
            </w:tcBorders>
            <w:vAlign w:val="bottom"/>
            <w:hideMark/>
          </w:tcPr>
          <w:p w14:paraId="3D04EAC3" w14:textId="77777777" w:rsidR="00AA7E6B" w:rsidRPr="00AA7E6B" w:rsidRDefault="00AA7E6B">
            <w:pPr>
              <w:rPr>
                <w:rFonts w:ascii="Arial" w:hAnsi="Arial" w:cs="Arial"/>
                <w:sz w:val="16"/>
                <w:szCs w:val="16"/>
              </w:rPr>
            </w:pPr>
            <w:r w:rsidRPr="00AA7E6B">
              <w:rPr>
                <w:rFonts w:ascii="Arial" w:hAnsi="Arial" w:cs="Arial"/>
                <w:sz w:val="16"/>
                <w:szCs w:val="16"/>
              </w:rPr>
              <w:t>35</w:t>
            </w:r>
          </w:p>
        </w:tc>
        <w:tc>
          <w:tcPr>
            <w:tcW w:w="2294" w:type="pct"/>
            <w:tcBorders>
              <w:top w:val="nil"/>
              <w:left w:val="nil"/>
              <w:bottom w:val="nil"/>
              <w:right w:val="nil"/>
            </w:tcBorders>
            <w:vAlign w:val="bottom"/>
            <w:hideMark/>
          </w:tcPr>
          <w:p w14:paraId="00AF01A7" w14:textId="77777777" w:rsidR="00AA7E6B" w:rsidRPr="00AA7E6B" w:rsidRDefault="00AA7E6B">
            <w:pPr>
              <w:rPr>
                <w:rFonts w:ascii="Arial" w:hAnsi="Arial" w:cs="Arial"/>
                <w:sz w:val="16"/>
                <w:szCs w:val="16"/>
              </w:rPr>
            </w:pPr>
            <w:r w:rsidRPr="00AA7E6B">
              <w:rPr>
                <w:rFonts w:ascii="Arial" w:hAnsi="Arial" w:cs="Arial"/>
                <w:sz w:val="16"/>
                <w:szCs w:val="16"/>
              </w:rPr>
              <w:t>Subvencije</w:t>
            </w:r>
          </w:p>
        </w:tc>
        <w:tc>
          <w:tcPr>
            <w:tcW w:w="553" w:type="pct"/>
            <w:tcBorders>
              <w:top w:val="nil"/>
              <w:left w:val="nil"/>
              <w:bottom w:val="nil"/>
              <w:right w:val="nil"/>
            </w:tcBorders>
            <w:noWrap/>
            <w:vAlign w:val="bottom"/>
            <w:hideMark/>
          </w:tcPr>
          <w:p w14:paraId="54DF09BB" w14:textId="77777777" w:rsidR="00AA7E6B" w:rsidRPr="00AA7E6B" w:rsidRDefault="00AA7E6B">
            <w:pPr>
              <w:jc w:val="right"/>
              <w:rPr>
                <w:rFonts w:ascii="Arial" w:hAnsi="Arial" w:cs="Arial"/>
                <w:sz w:val="16"/>
                <w:szCs w:val="16"/>
              </w:rPr>
            </w:pPr>
            <w:r w:rsidRPr="00AA7E6B">
              <w:rPr>
                <w:rFonts w:ascii="Arial" w:hAnsi="Arial" w:cs="Arial"/>
                <w:sz w:val="16"/>
                <w:szCs w:val="16"/>
              </w:rPr>
              <w:t>192.000,00</w:t>
            </w:r>
          </w:p>
        </w:tc>
        <w:tc>
          <w:tcPr>
            <w:tcW w:w="553" w:type="pct"/>
            <w:tcBorders>
              <w:top w:val="nil"/>
              <w:left w:val="nil"/>
              <w:bottom w:val="nil"/>
              <w:right w:val="nil"/>
            </w:tcBorders>
            <w:noWrap/>
            <w:vAlign w:val="bottom"/>
            <w:hideMark/>
          </w:tcPr>
          <w:p w14:paraId="0B852F44" w14:textId="77777777" w:rsidR="00AA7E6B" w:rsidRPr="00AA7E6B" w:rsidRDefault="00AA7E6B">
            <w:pPr>
              <w:jc w:val="right"/>
              <w:rPr>
                <w:rFonts w:ascii="Arial" w:hAnsi="Arial" w:cs="Arial"/>
                <w:sz w:val="16"/>
                <w:szCs w:val="16"/>
              </w:rPr>
            </w:pPr>
            <w:r w:rsidRPr="00AA7E6B">
              <w:rPr>
                <w:rFonts w:ascii="Arial" w:hAnsi="Arial" w:cs="Arial"/>
                <w:sz w:val="16"/>
                <w:szCs w:val="16"/>
              </w:rPr>
              <w:t>186.000,00</w:t>
            </w:r>
          </w:p>
        </w:tc>
        <w:tc>
          <w:tcPr>
            <w:tcW w:w="553" w:type="pct"/>
            <w:tcBorders>
              <w:top w:val="nil"/>
              <w:left w:val="nil"/>
              <w:bottom w:val="nil"/>
              <w:right w:val="nil"/>
            </w:tcBorders>
            <w:noWrap/>
            <w:vAlign w:val="bottom"/>
            <w:hideMark/>
          </w:tcPr>
          <w:p w14:paraId="0F730AF7" w14:textId="77777777" w:rsidR="00AA7E6B" w:rsidRPr="00AA7E6B" w:rsidRDefault="00AA7E6B">
            <w:pPr>
              <w:jc w:val="right"/>
              <w:rPr>
                <w:rFonts w:ascii="Arial" w:hAnsi="Arial" w:cs="Arial"/>
                <w:sz w:val="16"/>
                <w:szCs w:val="16"/>
              </w:rPr>
            </w:pPr>
            <w:r w:rsidRPr="00AA7E6B">
              <w:rPr>
                <w:rFonts w:ascii="Arial" w:hAnsi="Arial" w:cs="Arial"/>
                <w:sz w:val="16"/>
                <w:szCs w:val="16"/>
              </w:rPr>
              <w:t>186.000,00</w:t>
            </w:r>
          </w:p>
        </w:tc>
      </w:tr>
      <w:tr w:rsidR="00AA7E6B" w:rsidRPr="00AA7E6B" w14:paraId="75CFF9F3" w14:textId="77777777" w:rsidTr="00AA7E6B">
        <w:trPr>
          <w:trHeight w:val="264"/>
          <w:jc w:val="center"/>
        </w:trPr>
        <w:tc>
          <w:tcPr>
            <w:tcW w:w="1046" w:type="pct"/>
            <w:tcBorders>
              <w:top w:val="nil"/>
              <w:left w:val="nil"/>
              <w:bottom w:val="nil"/>
              <w:right w:val="nil"/>
            </w:tcBorders>
            <w:vAlign w:val="bottom"/>
            <w:hideMark/>
          </w:tcPr>
          <w:p w14:paraId="6184C920"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3E24B508"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2141B6AB"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710991E3"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172EB484"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7F0F1AB8"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46B4E2DA"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A410003 Raspolaganje poljoprivrednim zemljištem u vlasništvu RH</w:t>
            </w:r>
          </w:p>
        </w:tc>
        <w:tc>
          <w:tcPr>
            <w:tcW w:w="553" w:type="pct"/>
            <w:tcBorders>
              <w:top w:val="nil"/>
              <w:left w:val="nil"/>
              <w:bottom w:val="nil"/>
              <w:right w:val="nil"/>
            </w:tcBorders>
            <w:shd w:val="clear" w:color="000000" w:fill="CCCCFF"/>
            <w:noWrap/>
            <w:vAlign w:val="bottom"/>
            <w:hideMark/>
          </w:tcPr>
          <w:p w14:paraId="246F9D8A"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7.000,00</w:t>
            </w:r>
          </w:p>
        </w:tc>
        <w:tc>
          <w:tcPr>
            <w:tcW w:w="553" w:type="pct"/>
            <w:tcBorders>
              <w:top w:val="nil"/>
              <w:left w:val="nil"/>
              <w:bottom w:val="nil"/>
              <w:right w:val="nil"/>
            </w:tcBorders>
            <w:shd w:val="clear" w:color="000000" w:fill="CCCCFF"/>
            <w:noWrap/>
            <w:vAlign w:val="bottom"/>
            <w:hideMark/>
          </w:tcPr>
          <w:p w14:paraId="68FB708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7.000,00</w:t>
            </w:r>
          </w:p>
        </w:tc>
        <w:tc>
          <w:tcPr>
            <w:tcW w:w="553" w:type="pct"/>
            <w:tcBorders>
              <w:top w:val="nil"/>
              <w:left w:val="nil"/>
              <w:bottom w:val="nil"/>
              <w:right w:val="nil"/>
            </w:tcBorders>
            <w:shd w:val="clear" w:color="000000" w:fill="CCCCFF"/>
            <w:noWrap/>
            <w:vAlign w:val="bottom"/>
            <w:hideMark/>
          </w:tcPr>
          <w:p w14:paraId="1118CA21"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7.000,00</w:t>
            </w:r>
          </w:p>
        </w:tc>
      </w:tr>
      <w:tr w:rsidR="00AA7E6B" w:rsidRPr="00AA7E6B" w14:paraId="7DB97B33" w14:textId="77777777" w:rsidTr="00AA7E6B">
        <w:trPr>
          <w:trHeight w:val="264"/>
          <w:jc w:val="center"/>
        </w:trPr>
        <w:tc>
          <w:tcPr>
            <w:tcW w:w="1046" w:type="pct"/>
            <w:tcBorders>
              <w:top w:val="nil"/>
              <w:left w:val="nil"/>
              <w:bottom w:val="nil"/>
              <w:right w:val="nil"/>
            </w:tcBorders>
            <w:vAlign w:val="bottom"/>
            <w:hideMark/>
          </w:tcPr>
          <w:p w14:paraId="0180F0AB"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4A9D9248"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1A01BCE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7.000,00</w:t>
            </w:r>
          </w:p>
        </w:tc>
        <w:tc>
          <w:tcPr>
            <w:tcW w:w="553" w:type="pct"/>
            <w:tcBorders>
              <w:top w:val="nil"/>
              <w:left w:val="nil"/>
              <w:bottom w:val="nil"/>
              <w:right w:val="nil"/>
            </w:tcBorders>
            <w:noWrap/>
            <w:vAlign w:val="bottom"/>
            <w:hideMark/>
          </w:tcPr>
          <w:p w14:paraId="4FB8F30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7.000,00</w:t>
            </w:r>
          </w:p>
        </w:tc>
        <w:tc>
          <w:tcPr>
            <w:tcW w:w="553" w:type="pct"/>
            <w:tcBorders>
              <w:top w:val="nil"/>
              <w:left w:val="nil"/>
              <w:bottom w:val="nil"/>
              <w:right w:val="nil"/>
            </w:tcBorders>
            <w:noWrap/>
            <w:vAlign w:val="bottom"/>
            <w:hideMark/>
          </w:tcPr>
          <w:p w14:paraId="0550898C"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7.000,00</w:t>
            </w:r>
          </w:p>
        </w:tc>
      </w:tr>
      <w:tr w:rsidR="00AA7E6B" w:rsidRPr="00AA7E6B" w14:paraId="7303A702" w14:textId="77777777" w:rsidTr="00AA7E6B">
        <w:trPr>
          <w:trHeight w:val="264"/>
          <w:jc w:val="center"/>
        </w:trPr>
        <w:tc>
          <w:tcPr>
            <w:tcW w:w="1046" w:type="pct"/>
            <w:tcBorders>
              <w:top w:val="nil"/>
              <w:left w:val="nil"/>
              <w:bottom w:val="nil"/>
              <w:right w:val="nil"/>
            </w:tcBorders>
            <w:vAlign w:val="bottom"/>
            <w:hideMark/>
          </w:tcPr>
          <w:p w14:paraId="4FB84E56"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6CA207FD"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1F197171" w14:textId="77777777" w:rsidR="00AA7E6B" w:rsidRPr="00AA7E6B" w:rsidRDefault="00AA7E6B">
            <w:pPr>
              <w:jc w:val="right"/>
              <w:rPr>
                <w:rFonts w:ascii="Arial" w:hAnsi="Arial" w:cs="Arial"/>
                <w:sz w:val="16"/>
                <w:szCs w:val="16"/>
              </w:rPr>
            </w:pPr>
            <w:r w:rsidRPr="00AA7E6B">
              <w:rPr>
                <w:rFonts w:ascii="Arial" w:hAnsi="Arial" w:cs="Arial"/>
                <w:sz w:val="16"/>
                <w:szCs w:val="16"/>
              </w:rPr>
              <w:t>7.000,00</w:t>
            </w:r>
          </w:p>
        </w:tc>
        <w:tc>
          <w:tcPr>
            <w:tcW w:w="553" w:type="pct"/>
            <w:tcBorders>
              <w:top w:val="nil"/>
              <w:left w:val="nil"/>
              <w:bottom w:val="nil"/>
              <w:right w:val="nil"/>
            </w:tcBorders>
            <w:noWrap/>
            <w:vAlign w:val="bottom"/>
            <w:hideMark/>
          </w:tcPr>
          <w:p w14:paraId="2E21D1B2" w14:textId="77777777" w:rsidR="00AA7E6B" w:rsidRPr="00AA7E6B" w:rsidRDefault="00AA7E6B">
            <w:pPr>
              <w:jc w:val="right"/>
              <w:rPr>
                <w:rFonts w:ascii="Arial" w:hAnsi="Arial" w:cs="Arial"/>
                <w:sz w:val="16"/>
                <w:szCs w:val="16"/>
              </w:rPr>
            </w:pPr>
            <w:r w:rsidRPr="00AA7E6B">
              <w:rPr>
                <w:rFonts w:ascii="Arial" w:hAnsi="Arial" w:cs="Arial"/>
                <w:sz w:val="16"/>
                <w:szCs w:val="16"/>
              </w:rPr>
              <w:t>7.000,00</w:t>
            </w:r>
          </w:p>
        </w:tc>
        <w:tc>
          <w:tcPr>
            <w:tcW w:w="553" w:type="pct"/>
            <w:tcBorders>
              <w:top w:val="nil"/>
              <w:left w:val="nil"/>
              <w:bottom w:val="nil"/>
              <w:right w:val="nil"/>
            </w:tcBorders>
            <w:noWrap/>
            <w:vAlign w:val="bottom"/>
            <w:hideMark/>
          </w:tcPr>
          <w:p w14:paraId="627664BE" w14:textId="77777777" w:rsidR="00AA7E6B" w:rsidRPr="00AA7E6B" w:rsidRDefault="00AA7E6B">
            <w:pPr>
              <w:jc w:val="right"/>
              <w:rPr>
                <w:rFonts w:ascii="Arial" w:hAnsi="Arial" w:cs="Arial"/>
                <w:sz w:val="16"/>
                <w:szCs w:val="16"/>
              </w:rPr>
            </w:pPr>
            <w:r w:rsidRPr="00AA7E6B">
              <w:rPr>
                <w:rFonts w:ascii="Arial" w:hAnsi="Arial" w:cs="Arial"/>
                <w:sz w:val="16"/>
                <w:szCs w:val="16"/>
              </w:rPr>
              <w:t>7.000,00</w:t>
            </w:r>
          </w:p>
        </w:tc>
      </w:tr>
      <w:tr w:rsidR="00AA7E6B" w:rsidRPr="00AA7E6B" w14:paraId="0C90C250"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6E2AFDB2"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A410004 Zbrinjavanje napuštenih životinja</w:t>
            </w:r>
          </w:p>
        </w:tc>
        <w:tc>
          <w:tcPr>
            <w:tcW w:w="553" w:type="pct"/>
            <w:tcBorders>
              <w:top w:val="nil"/>
              <w:left w:val="nil"/>
              <w:bottom w:val="nil"/>
              <w:right w:val="nil"/>
            </w:tcBorders>
            <w:shd w:val="clear" w:color="000000" w:fill="CCCCFF"/>
            <w:noWrap/>
            <w:vAlign w:val="bottom"/>
            <w:hideMark/>
          </w:tcPr>
          <w:p w14:paraId="02538D2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w:t>
            </w:r>
          </w:p>
        </w:tc>
        <w:tc>
          <w:tcPr>
            <w:tcW w:w="553" w:type="pct"/>
            <w:tcBorders>
              <w:top w:val="nil"/>
              <w:left w:val="nil"/>
              <w:bottom w:val="nil"/>
              <w:right w:val="nil"/>
            </w:tcBorders>
            <w:shd w:val="clear" w:color="000000" w:fill="CCCCFF"/>
            <w:noWrap/>
            <w:vAlign w:val="bottom"/>
            <w:hideMark/>
          </w:tcPr>
          <w:p w14:paraId="5A5BC665"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w:t>
            </w:r>
          </w:p>
        </w:tc>
        <w:tc>
          <w:tcPr>
            <w:tcW w:w="553" w:type="pct"/>
            <w:tcBorders>
              <w:top w:val="nil"/>
              <w:left w:val="nil"/>
              <w:bottom w:val="nil"/>
              <w:right w:val="nil"/>
            </w:tcBorders>
            <w:shd w:val="clear" w:color="000000" w:fill="CCCCFF"/>
            <w:noWrap/>
            <w:vAlign w:val="bottom"/>
            <w:hideMark/>
          </w:tcPr>
          <w:p w14:paraId="0DD702BD"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w:t>
            </w:r>
          </w:p>
        </w:tc>
      </w:tr>
      <w:tr w:rsidR="00AA7E6B" w:rsidRPr="00AA7E6B" w14:paraId="299B0025" w14:textId="77777777" w:rsidTr="00AA7E6B">
        <w:trPr>
          <w:trHeight w:val="264"/>
          <w:jc w:val="center"/>
        </w:trPr>
        <w:tc>
          <w:tcPr>
            <w:tcW w:w="1046" w:type="pct"/>
            <w:tcBorders>
              <w:top w:val="nil"/>
              <w:left w:val="nil"/>
              <w:bottom w:val="nil"/>
              <w:right w:val="nil"/>
            </w:tcBorders>
            <w:vAlign w:val="bottom"/>
            <w:hideMark/>
          </w:tcPr>
          <w:p w14:paraId="287B2CA3"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186C3E30"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0B9A6A2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10.000,00</w:t>
            </w:r>
          </w:p>
        </w:tc>
        <w:tc>
          <w:tcPr>
            <w:tcW w:w="553" w:type="pct"/>
            <w:tcBorders>
              <w:top w:val="nil"/>
              <w:left w:val="nil"/>
              <w:bottom w:val="nil"/>
              <w:right w:val="nil"/>
            </w:tcBorders>
            <w:noWrap/>
            <w:vAlign w:val="bottom"/>
            <w:hideMark/>
          </w:tcPr>
          <w:p w14:paraId="3DE7A5F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10.000,00</w:t>
            </w:r>
          </w:p>
        </w:tc>
        <w:tc>
          <w:tcPr>
            <w:tcW w:w="553" w:type="pct"/>
            <w:tcBorders>
              <w:top w:val="nil"/>
              <w:left w:val="nil"/>
              <w:bottom w:val="nil"/>
              <w:right w:val="nil"/>
            </w:tcBorders>
            <w:noWrap/>
            <w:vAlign w:val="bottom"/>
            <w:hideMark/>
          </w:tcPr>
          <w:p w14:paraId="7AD71DB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10.000,00</w:t>
            </w:r>
          </w:p>
        </w:tc>
      </w:tr>
      <w:tr w:rsidR="00AA7E6B" w:rsidRPr="00AA7E6B" w14:paraId="13C40212" w14:textId="77777777" w:rsidTr="00AA7E6B">
        <w:trPr>
          <w:trHeight w:val="264"/>
          <w:jc w:val="center"/>
        </w:trPr>
        <w:tc>
          <w:tcPr>
            <w:tcW w:w="1046" w:type="pct"/>
            <w:tcBorders>
              <w:top w:val="nil"/>
              <w:left w:val="nil"/>
              <w:bottom w:val="nil"/>
              <w:right w:val="nil"/>
            </w:tcBorders>
            <w:vAlign w:val="bottom"/>
            <w:hideMark/>
          </w:tcPr>
          <w:p w14:paraId="3A615433"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42E7EA51"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5614EB55"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7B9507C6"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1F58265A"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758DA2B9" w14:textId="77777777" w:rsidTr="00AA7E6B">
        <w:trPr>
          <w:trHeight w:val="264"/>
          <w:jc w:val="center"/>
        </w:trPr>
        <w:tc>
          <w:tcPr>
            <w:tcW w:w="1046" w:type="pct"/>
            <w:tcBorders>
              <w:top w:val="nil"/>
              <w:left w:val="nil"/>
              <w:bottom w:val="nil"/>
              <w:right w:val="nil"/>
            </w:tcBorders>
            <w:vAlign w:val="bottom"/>
            <w:hideMark/>
          </w:tcPr>
          <w:p w14:paraId="619028EE"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294" w:type="pct"/>
            <w:tcBorders>
              <w:top w:val="nil"/>
              <w:left w:val="nil"/>
              <w:bottom w:val="nil"/>
              <w:right w:val="nil"/>
            </w:tcBorders>
            <w:vAlign w:val="bottom"/>
            <w:hideMark/>
          </w:tcPr>
          <w:p w14:paraId="727F1BBC"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553" w:type="pct"/>
            <w:tcBorders>
              <w:top w:val="nil"/>
              <w:left w:val="nil"/>
              <w:bottom w:val="nil"/>
              <w:right w:val="nil"/>
            </w:tcBorders>
            <w:noWrap/>
            <w:vAlign w:val="bottom"/>
            <w:hideMark/>
          </w:tcPr>
          <w:p w14:paraId="1157DD02" w14:textId="77777777" w:rsidR="00AA7E6B" w:rsidRPr="00AA7E6B" w:rsidRDefault="00AA7E6B">
            <w:pPr>
              <w:jc w:val="right"/>
              <w:rPr>
                <w:rFonts w:ascii="Arial" w:hAnsi="Arial" w:cs="Arial"/>
                <w:sz w:val="16"/>
                <w:szCs w:val="16"/>
              </w:rPr>
            </w:pPr>
            <w:r w:rsidRPr="00AA7E6B">
              <w:rPr>
                <w:rFonts w:ascii="Arial" w:hAnsi="Arial" w:cs="Arial"/>
                <w:sz w:val="16"/>
                <w:szCs w:val="16"/>
              </w:rPr>
              <w:t>10.000,00</w:t>
            </w:r>
          </w:p>
        </w:tc>
        <w:tc>
          <w:tcPr>
            <w:tcW w:w="553" w:type="pct"/>
            <w:tcBorders>
              <w:top w:val="nil"/>
              <w:left w:val="nil"/>
              <w:bottom w:val="nil"/>
              <w:right w:val="nil"/>
            </w:tcBorders>
            <w:noWrap/>
            <w:vAlign w:val="bottom"/>
            <w:hideMark/>
          </w:tcPr>
          <w:p w14:paraId="72C643CE" w14:textId="77777777" w:rsidR="00AA7E6B" w:rsidRPr="00AA7E6B" w:rsidRDefault="00AA7E6B">
            <w:pPr>
              <w:jc w:val="right"/>
              <w:rPr>
                <w:rFonts w:ascii="Arial" w:hAnsi="Arial" w:cs="Arial"/>
                <w:sz w:val="16"/>
                <w:szCs w:val="16"/>
              </w:rPr>
            </w:pPr>
            <w:r w:rsidRPr="00AA7E6B">
              <w:rPr>
                <w:rFonts w:ascii="Arial" w:hAnsi="Arial" w:cs="Arial"/>
                <w:sz w:val="16"/>
                <w:szCs w:val="16"/>
              </w:rPr>
              <w:t>10.000,00</w:t>
            </w:r>
          </w:p>
        </w:tc>
        <w:tc>
          <w:tcPr>
            <w:tcW w:w="553" w:type="pct"/>
            <w:tcBorders>
              <w:top w:val="nil"/>
              <w:left w:val="nil"/>
              <w:bottom w:val="nil"/>
              <w:right w:val="nil"/>
            </w:tcBorders>
            <w:noWrap/>
            <w:vAlign w:val="bottom"/>
            <w:hideMark/>
          </w:tcPr>
          <w:p w14:paraId="3B242AE0" w14:textId="77777777" w:rsidR="00AA7E6B" w:rsidRPr="00AA7E6B" w:rsidRDefault="00AA7E6B">
            <w:pPr>
              <w:jc w:val="right"/>
              <w:rPr>
                <w:rFonts w:ascii="Arial" w:hAnsi="Arial" w:cs="Arial"/>
                <w:sz w:val="16"/>
                <w:szCs w:val="16"/>
              </w:rPr>
            </w:pPr>
            <w:r w:rsidRPr="00AA7E6B">
              <w:rPr>
                <w:rFonts w:ascii="Arial" w:hAnsi="Arial" w:cs="Arial"/>
                <w:sz w:val="16"/>
                <w:szCs w:val="16"/>
              </w:rPr>
              <w:t>10.000,00</w:t>
            </w:r>
          </w:p>
        </w:tc>
      </w:tr>
      <w:tr w:rsidR="00AA7E6B" w:rsidRPr="00AA7E6B" w14:paraId="5DC7BE6D"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55A87AC2"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 xml:space="preserve">Kapitalni projekt K410004 Sustav navodnjavanja </w:t>
            </w:r>
            <w:proofErr w:type="spellStart"/>
            <w:r w:rsidRPr="00AA7E6B">
              <w:rPr>
                <w:rFonts w:ascii="Arial" w:hAnsi="Arial" w:cs="Arial"/>
                <w:b/>
                <w:bCs/>
                <w:color w:val="000000"/>
                <w:sz w:val="16"/>
                <w:szCs w:val="16"/>
              </w:rPr>
              <w:t>Orubica</w:t>
            </w:r>
            <w:proofErr w:type="spellEnd"/>
          </w:p>
        </w:tc>
        <w:tc>
          <w:tcPr>
            <w:tcW w:w="553" w:type="pct"/>
            <w:tcBorders>
              <w:top w:val="nil"/>
              <w:left w:val="nil"/>
              <w:bottom w:val="nil"/>
              <w:right w:val="nil"/>
            </w:tcBorders>
            <w:shd w:val="clear" w:color="000000" w:fill="CCCCFF"/>
            <w:noWrap/>
            <w:vAlign w:val="bottom"/>
            <w:hideMark/>
          </w:tcPr>
          <w:p w14:paraId="3B7A3F8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63.000,00</w:t>
            </w:r>
          </w:p>
        </w:tc>
        <w:tc>
          <w:tcPr>
            <w:tcW w:w="553" w:type="pct"/>
            <w:tcBorders>
              <w:top w:val="nil"/>
              <w:left w:val="nil"/>
              <w:bottom w:val="nil"/>
              <w:right w:val="nil"/>
            </w:tcBorders>
            <w:shd w:val="clear" w:color="000000" w:fill="CCCCFF"/>
            <w:noWrap/>
            <w:vAlign w:val="bottom"/>
            <w:hideMark/>
          </w:tcPr>
          <w:p w14:paraId="5BE3790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63.000,00</w:t>
            </w:r>
          </w:p>
        </w:tc>
        <w:tc>
          <w:tcPr>
            <w:tcW w:w="553" w:type="pct"/>
            <w:tcBorders>
              <w:top w:val="nil"/>
              <w:left w:val="nil"/>
              <w:bottom w:val="nil"/>
              <w:right w:val="nil"/>
            </w:tcBorders>
            <w:shd w:val="clear" w:color="000000" w:fill="CCCCFF"/>
            <w:noWrap/>
            <w:vAlign w:val="bottom"/>
            <w:hideMark/>
          </w:tcPr>
          <w:p w14:paraId="40A6E5B9"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63.000,00</w:t>
            </w:r>
          </w:p>
        </w:tc>
      </w:tr>
      <w:tr w:rsidR="00AA7E6B" w:rsidRPr="00AA7E6B" w14:paraId="7EC6A1D4" w14:textId="77777777" w:rsidTr="00AA7E6B">
        <w:trPr>
          <w:trHeight w:val="264"/>
          <w:jc w:val="center"/>
        </w:trPr>
        <w:tc>
          <w:tcPr>
            <w:tcW w:w="1046" w:type="pct"/>
            <w:tcBorders>
              <w:top w:val="nil"/>
              <w:left w:val="nil"/>
              <w:bottom w:val="nil"/>
              <w:right w:val="nil"/>
            </w:tcBorders>
            <w:vAlign w:val="bottom"/>
            <w:hideMark/>
          </w:tcPr>
          <w:p w14:paraId="52E13BBB"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25BD507F"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6AC5F0A0"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63.000,00</w:t>
            </w:r>
          </w:p>
        </w:tc>
        <w:tc>
          <w:tcPr>
            <w:tcW w:w="553" w:type="pct"/>
            <w:tcBorders>
              <w:top w:val="nil"/>
              <w:left w:val="nil"/>
              <w:bottom w:val="nil"/>
              <w:right w:val="nil"/>
            </w:tcBorders>
            <w:noWrap/>
            <w:vAlign w:val="bottom"/>
            <w:hideMark/>
          </w:tcPr>
          <w:p w14:paraId="46AD17D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63.000,00</w:t>
            </w:r>
          </w:p>
        </w:tc>
        <w:tc>
          <w:tcPr>
            <w:tcW w:w="553" w:type="pct"/>
            <w:tcBorders>
              <w:top w:val="nil"/>
              <w:left w:val="nil"/>
              <w:bottom w:val="nil"/>
              <w:right w:val="nil"/>
            </w:tcBorders>
            <w:noWrap/>
            <w:vAlign w:val="bottom"/>
            <w:hideMark/>
          </w:tcPr>
          <w:p w14:paraId="7977AA2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63.000,00</w:t>
            </w:r>
          </w:p>
        </w:tc>
      </w:tr>
      <w:tr w:rsidR="00AA7E6B" w:rsidRPr="00AA7E6B" w14:paraId="5235BC27" w14:textId="77777777" w:rsidTr="00AA7E6B">
        <w:trPr>
          <w:trHeight w:val="264"/>
          <w:jc w:val="center"/>
        </w:trPr>
        <w:tc>
          <w:tcPr>
            <w:tcW w:w="1046" w:type="pct"/>
            <w:tcBorders>
              <w:top w:val="nil"/>
              <w:left w:val="nil"/>
              <w:bottom w:val="nil"/>
              <w:right w:val="nil"/>
            </w:tcBorders>
            <w:vAlign w:val="bottom"/>
            <w:hideMark/>
          </w:tcPr>
          <w:p w14:paraId="253B4D4F"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6F119CF3"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11BEFA89" w14:textId="77777777" w:rsidR="00AA7E6B" w:rsidRPr="00AA7E6B" w:rsidRDefault="00AA7E6B">
            <w:pPr>
              <w:jc w:val="right"/>
              <w:rPr>
                <w:rFonts w:ascii="Arial" w:hAnsi="Arial" w:cs="Arial"/>
                <w:sz w:val="16"/>
                <w:szCs w:val="16"/>
              </w:rPr>
            </w:pPr>
            <w:r w:rsidRPr="00AA7E6B">
              <w:rPr>
                <w:rFonts w:ascii="Arial" w:hAnsi="Arial" w:cs="Arial"/>
                <w:sz w:val="16"/>
                <w:szCs w:val="16"/>
              </w:rPr>
              <w:t>63.000,00</w:t>
            </w:r>
          </w:p>
        </w:tc>
        <w:tc>
          <w:tcPr>
            <w:tcW w:w="553" w:type="pct"/>
            <w:tcBorders>
              <w:top w:val="nil"/>
              <w:left w:val="nil"/>
              <w:bottom w:val="nil"/>
              <w:right w:val="nil"/>
            </w:tcBorders>
            <w:noWrap/>
            <w:vAlign w:val="bottom"/>
            <w:hideMark/>
          </w:tcPr>
          <w:p w14:paraId="669E0EBE" w14:textId="77777777" w:rsidR="00AA7E6B" w:rsidRPr="00AA7E6B" w:rsidRDefault="00AA7E6B">
            <w:pPr>
              <w:jc w:val="right"/>
              <w:rPr>
                <w:rFonts w:ascii="Arial" w:hAnsi="Arial" w:cs="Arial"/>
                <w:sz w:val="16"/>
                <w:szCs w:val="16"/>
              </w:rPr>
            </w:pPr>
            <w:r w:rsidRPr="00AA7E6B">
              <w:rPr>
                <w:rFonts w:ascii="Arial" w:hAnsi="Arial" w:cs="Arial"/>
                <w:sz w:val="16"/>
                <w:szCs w:val="16"/>
              </w:rPr>
              <w:t>63.000,00</w:t>
            </w:r>
          </w:p>
        </w:tc>
        <w:tc>
          <w:tcPr>
            <w:tcW w:w="553" w:type="pct"/>
            <w:tcBorders>
              <w:top w:val="nil"/>
              <w:left w:val="nil"/>
              <w:bottom w:val="nil"/>
              <w:right w:val="nil"/>
            </w:tcBorders>
            <w:noWrap/>
            <w:vAlign w:val="bottom"/>
            <w:hideMark/>
          </w:tcPr>
          <w:p w14:paraId="58A878F9" w14:textId="77777777" w:rsidR="00AA7E6B" w:rsidRPr="00AA7E6B" w:rsidRDefault="00AA7E6B">
            <w:pPr>
              <w:jc w:val="right"/>
              <w:rPr>
                <w:rFonts w:ascii="Arial" w:hAnsi="Arial" w:cs="Arial"/>
                <w:sz w:val="16"/>
                <w:szCs w:val="16"/>
              </w:rPr>
            </w:pPr>
            <w:r w:rsidRPr="00AA7E6B">
              <w:rPr>
                <w:rFonts w:ascii="Arial" w:hAnsi="Arial" w:cs="Arial"/>
                <w:sz w:val="16"/>
                <w:szCs w:val="16"/>
              </w:rPr>
              <w:t>63.000,00</w:t>
            </w:r>
          </w:p>
        </w:tc>
      </w:tr>
      <w:tr w:rsidR="00AA7E6B" w:rsidRPr="00AA7E6B" w14:paraId="79138534" w14:textId="77777777" w:rsidTr="00AA7E6B">
        <w:trPr>
          <w:trHeight w:val="264"/>
          <w:jc w:val="center"/>
        </w:trPr>
        <w:tc>
          <w:tcPr>
            <w:tcW w:w="1046" w:type="pct"/>
            <w:tcBorders>
              <w:top w:val="nil"/>
              <w:left w:val="nil"/>
              <w:bottom w:val="nil"/>
              <w:right w:val="nil"/>
            </w:tcBorders>
            <w:vAlign w:val="bottom"/>
            <w:hideMark/>
          </w:tcPr>
          <w:p w14:paraId="727FF9E2"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294" w:type="pct"/>
            <w:tcBorders>
              <w:top w:val="nil"/>
              <w:left w:val="nil"/>
              <w:bottom w:val="nil"/>
              <w:right w:val="nil"/>
            </w:tcBorders>
            <w:vAlign w:val="bottom"/>
            <w:hideMark/>
          </w:tcPr>
          <w:p w14:paraId="32A24B83"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553" w:type="pct"/>
            <w:tcBorders>
              <w:top w:val="nil"/>
              <w:left w:val="nil"/>
              <w:bottom w:val="nil"/>
              <w:right w:val="nil"/>
            </w:tcBorders>
            <w:noWrap/>
            <w:vAlign w:val="bottom"/>
            <w:hideMark/>
          </w:tcPr>
          <w:p w14:paraId="1737B68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53" w:type="pct"/>
            <w:tcBorders>
              <w:top w:val="nil"/>
              <w:left w:val="nil"/>
              <w:bottom w:val="nil"/>
              <w:right w:val="nil"/>
            </w:tcBorders>
            <w:noWrap/>
            <w:vAlign w:val="bottom"/>
            <w:hideMark/>
          </w:tcPr>
          <w:p w14:paraId="4F62665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53" w:type="pct"/>
            <w:tcBorders>
              <w:top w:val="nil"/>
              <w:left w:val="nil"/>
              <w:bottom w:val="nil"/>
              <w:right w:val="nil"/>
            </w:tcBorders>
            <w:noWrap/>
            <w:vAlign w:val="bottom"/>
            <w:hideMark/>
          </w:tcPr>
          <w:p w14:paraId="0CFDA0EE"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2F874B50" w14:textId="77777777" w:rsidTr="00AA7E6B">
        <w:trPr>
          <w:trHeight w:val="264"/>
          <w:jc w:val="center"/>
        </w:trPr>
        <w:tc>
          <w:tcPr>
            <w:tcW w:w="1046" w:type="pct"/>
            <w:tcBorders>
              <w:top w:val="nil"/>
              <w:left w:val="nil"/>
              <w:bottom w:val="nil"/>
              <w:right w:val="nil"/>
            </w:tcBorders>
            <w:vAlign w:val="bottom"/>
            <w:hideMark/>
          </w:tcPr>
          <w:p w14:paraId="7CEA0550"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294" w:type="pct"/>
            <w:tcBorders>
              <w:top w:val="nil"/>
              <w:left w:val="nil"/>
              <w:bottom w:val="nil"/>
              <w:right w:val="nil"/>
            </w:tcBorders>
            <w:vAlign w:val="bottom"/>
            <w:hideMark/>
          </w:tcPr>
          <w:p w14:paraId="38DABDC8"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553" w:type="pct"/>
            <w:tcBorders>
              <w:top w:val="nil"/>
              <w:left w:val="nil"/>
              <w:bottom w:val="nil"/>
              <w:right w:val="nil"/>
            </w:tcBorders>
            <w:noWrap/>
            <w:vAlign w:val="bottom"/>
            <w:hideMark/>
          </w:tcPr>
          <w:p w14:paraId="3AAF74E7"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78249430"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2E55E036"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0D7F45E3"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746111C7"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 xml:space="preserve">Kapitalni projekt K410005 Sustav navodnjavanja </w:t>
            </w:r>
            <w:proofErr w:type="spellStart"/>
            <w:r w:rsidRPr="00AA7E6B">
              <w:rPr>
                <w:rFonts w:ascii="Arial" w:hAnsi="Arial" w:cs="Arial"/>
                <w:b/>
                <w:bCs/>
                <w:color w:val="000000"/>
                <w:sz w:val="16"/>
                <w:szCs w:val="16"/>
              </w:rPr>
              <w:t>Biđ</w:t>
            </w:r>
            <w:proofErr w:type="spellEnd"/>
          </w:p>
        </w:tc>
        <w:tc>
          <w:tcPr>
            <w:tcW w:w="553" w:type="pct"/>
            <w:tcBorders>
              <w:top w:val="nil"/>
              <w:left w:val="nil"/>
              <w:bottom w:val="nil"/>
              <w:right w:val="nil"/>
            </w:tcBorders>
            <w:shd w:val="clear" w:color="000000" w:fill="CCCCFF"/>
            <w:noWrap/>
            <w:vAlign w:val="bottom"/>
            <w:hideMark/>
          </w:tcPr>
          <w:p w14:paraId="4AF3F7B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100.000,00</w:t>
            </w:r>
          </w:p>
        </w:tc>
        <w:tc>
          <w:tcPr>
            <w:tcW w:w="553" w:type="pct"/>
            <w:tcBorders>
              <w:top w:val="nil"/>
              <w:left w:val="nil"/>
              <w:bottom w:val="nil"/>
              <w:right w:val="nil"/>
            </w:tcBorders>
            <w:shd w:val="clear" w:color="000000" w:fill="CCCCFF"/>
            <w:noWrap/>
            <w:vAlign w:val="bottom"/>
            <w:hideMark/>
          </w:tcPr>
          <w:p w14:paraId="0C728A56"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100.000,00</w:t>
            </w:r>
          </w:p>
        </w:tc>
        <w:tc>
          <w:tcPr>
            <w:tcW w:w="553" w:type="pct"/>
            <w:tcBorders>
              <w:top w:val="nil"/>
              <w:left w:val="nil"/>
              <w:bottom w:val="nil"/>
              <w:right w:val="nil"/>
            </w:tcBorders>
            <w:shd w:val="clear" w:color="000000" w:fill="CCCCFF"/>
            <w:noWrap/>
            <w:vAlign w:val="bottom"/>
            <w:hideMark/>
          </w:tcPr>
          <w:p w14:paraId="2131C5D5"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100.000,00</w:t>
            </w:r>
          </w:p>
        </w:tc>
      </w:tr>
      <w:tr w:rsidR="00AA7E6B" w:rsidRPr="00AA7E6B" w14:paraId="6B4C05B1" w14:textId="77777777" w:rsidTr="00AA7E6B">
        <w:trPr>
          <w:trHeight w:val="264"/>
          <w:jc w:val="center"/>
        </w:trPr>
        <w:tc>
          <w:tcPr>
            <w:tcW w:w="1046" w:type="pct"/>
            <w:tcBorders>
              <w:top w:val="nil"/>
              <w:left w:val="nil"/>
              <w:bottom w:val="nil"/>
              <w:right w:val="nil"/>
            </w:tcBorders>
            <w:vAlign w:val="bottom"/>
            <w:hideMark/>
          </w:tcPr>
          <w:p w14:paraId="66A8D035"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75486AAD"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76315E7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53" w:type="pct"/>
            <w:tcBorders>
              <w:top w:val="nil"/>
              <w:left w:val="nil"/>
              <w:bottom w:val="nil"/>
              <w:right w:val="nil"/>
            </w:tcBorders>
            <w:noWrap/>
            <w:vAlign w:val="bottom"/>
            <w:hideMark/>
          </w:tcPr>
          <w:p w14:paraId="5F02D420"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53" w:type="pct"/>
            <w:tcBorders>
              <w:top w:val="nil"/>
              <w:left w:val="nil"/>
              <w:bottom w:val="nil"/>
              <w:right w:val="nil"/>
            </w:tcBorders>
            <w:noWrap/>
            <w:vAlign w:val="bottom"/>
            <w:hideMark/>
          </w:tcPr>
          <w:p w14:paraId="0A90AD10"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402B10D9" w14:textId="77777777" w:rsidTr="00AA7E6B">
        <w:trPr>
          <w:trHeight w:val="264"/>
          <w:jc w:val="center"/>
        </w:trPr>
        <w:tc>
          <w:tcPr>
            <w:tcW w:w="1046" w:type="pct"/>
            <w:tcBorders>
              <w:top w:val="nil"/>
              <w:left w:val="nil"/>
              <w:bottom w:val="nil"/>
              <w:right w:val="nil"/>
            </w:tcBorders>
            <w:vAlign w:val="bottom"/>
            <w:hideMark/>
          </w:tcPr>
          <w:p w14:paraId="5E83510F"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6EC98CBB"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4528CB6F"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49113192"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53" w:type="pct"/>
            <w:tcBorders>
              <w:top w:val="nil"/>
              <w:left w:val="nil"/>
              <w:bottom w:val="nil"/>
              <w:right w:val="nil"/>
            </w:tcBorders>
            <w:noWrap/>
            <w:vAlign w:val="bottom"/>
            <w:hideMark/>
          </w:tcPr>
          <w:p w14:paraId="33A79C7C"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64F383B7" w14:textId="77777777" w:rsidTr="00AA7E6B">
        <w:trPr>
          <w:trHeight w:val="264"/>
          <w:jc w:val="center"/>
        </w:trPr>
        <w:tc>
          <w:tcPr>
            <w:tcW w:w="1046" w:type="pct"/>
            <w:tcBorders>
              <w:top w:val="nil"/>
              <w:left w:val="nil"/>
              <w:bottom w:val="nil"/>
              <w:right w:val="nil"/>
            </w:tcBorders>
            <w:vAlign w:val="bottom"/>
            <w:hideMark/>
          </w:tcPr>
          <w:p w14:paraId="4F321977"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294" w:type="pct"/>
            <w:tcBorders>
              <w:top w:val="nil"/>
              <w:left w:val="nil"/>
              <w:bottom w:val="nil"/>
              <w:right w:val="nil"/>
            </w:tcBorders>
            <w:vAlign w:val="bottom"/>
            <w:hideMark/>
          </w:tcPr>
          <w:p w14:paraId="5007D2C1"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553" w:type="pct"/>
            <w:tcBorders>
              <w:top w:val="nil"/>
              <w:left w:val="nil"/>
              <w:bottom w:val="nil"/>
              <w:right w:val="nil"/>
            </w:tcBorders>
            <w:noWrap/>
            <w:vAlign w:val="bottom"/>
            <w:hideMark/>
          </w:tcPr>
          <w:p w14:paraId="572D1ED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100.000,00</w:t>
            </w:r>
          </w:p>
        </w:tc>
        <w:tc>
          <w:tcPr>
            <w:tcW w:w="553" w:type="pct"/>
            <w:tcBorders>
              <w:top w:val="nil"/>
              <w:left w:val="nil"/>
              <w:bottom w:val="nil"/>
              <w:right w:val="nil"/>
            </w:tcBorders>
            <w:noWrap/>
            <w:vAlign w:val="bottom"/>
            <w:hideMark/>
          </w:tcPr>
          <w:p w14:paraId="7905DB93"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100.000,00</w:t>
            </w:r>
          </w:p>
        </w:tc>
        <w:tc>
          <w:tcPr>
            <w:tcW w:w="553" w:type="pct"/>
            <w:tcBorders>
              <w:top w:val="nil"/>
              <w:left w:val="nil"/>
              <w:bottom w:val="nil"/>
              <w:right w:val="nil"/>
            </w:tcBorders>
            <w:noWrap/>
            <w:vAlign w:val="bottom"/>
            <w:hideMark/>
          </w:tcPr>
          <w:p w14:paraId="70C587B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100.000,00</w:t>
            </w:r>
          </w:p>
        </w:tc>
      </w:tr>
      <w:tr w:rsidR="00AA7E6B" w:rsidRPr="00AA7E6B" w14:paraId="29EED4BD" w14:textId="77777777" w:rsidTr="00AA7E6B">
        <w:trPr>
          <w:trHeight w:val="264"/>
          <w:jc w:val="center"/>
        </w:trPr>
        <w:tc>
          <w:tcPr>
            <w:tcW w:w="1046" w:type="pct"/>
            <w:tcBorders>
              <w:top w:val="nil"/>
              <w:left w:val="nil"/>
              <w:bottom w:val="nil"/>
              <w:right w:val="nil"/>
            </w:tcBorders>
            <w:vAlign w:val="bottom"/>
            <w:hideMark/>
          </w:tcPr>
          <w:p w14:paraId="6D10EB67"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294" w:type="pct"/>
            <w:tcBorders>
              <w:top w:val="nil"/>
              <w:left w:val="nil"/>
              <w:bottom w:val="nil"/>
              <w:right w:val="nil"/>
            </w:tcBorders>
            <w:vAlign w:val="bottom"/>
            <w:hideMark/>
          </w:tcPr>
          <w:p w14:paraId="3D23CC26"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553" w:type="pct"/>
            <w:tcBorders>
              <w:top w:val="nil"/>
              <w:left w:val="nil"/>
              <w:bottom w:val="nil"/>
              <w:right w:val="nil"/>
            </w:tcBorders>
            <w:noWrap/>
            <w:vAlign w:val="bottom"/>
            <w:hideMark/>
          </w:tcPr>
          <w:p w14:paraId="215B9FDA" w14:textId="77777777" w:rsidR="00AA7E6B" w:rsidRPr="00AA7E6B" w:rsidRDefault="00AA7E6B">
            <w:pPr>
              <w:jc w:val="right"/>
              <w:rPr>
                <w:rFonts w:ascii="Arial" w:hAnsi="Arial" w:cs="Arial"/>
                <w:sz w:val="16"/>
                <w:szCs w:val="16"/>
              </w:rPr>
            </w:pPr>
            <w:r w:rsidRPr="00AA7E6B">
              <w:rPr>
                <w:rFonts w:ascii="Arial" w:hAnsi="Arial" w:cs="Arial"/>
                <w:sz w:val="16"/>
                <w:szCs w:val="16"/>
              </w:rPr>
              <w:t>100.000,00</w:t>
            </w:r>
          </w:p>
        </w:tc>
        <w:tc>
          <w:tcPr>
            <w:tcW w:w="553" w:type="pct"/>
            <w:tcBorders>
              <w:top w:val="nil"/>
              <w:left w:val="nil"/>
              <w:bottom w:val="nil"/>
              <w:right w:val="nil"/>
            </w:tcBorders>
            <w:noWrap/>
            <w:vAlign w:val="bottom"/>
            <w:hideMark/>
          </w:tcPr>
          <w:p w14:paraId="53104410" w14:textId="77777777" w:rsidR="00AA7E6B" w:rsidRPr="00AA7E6B" w:rsidRDefault="00AA7E6B">
            <w:pPr>
              <w:jc w:val="right"/>
              <w:rPr>
                <w:rFonts w:ascii="Arial" w:hAnsi="Arial" w:cs="Arial"/>
                <w:sz w:val="16"/>
                <w:szCs w:val="16"/>
              </w:rPr>
            </w:pPr>
            <w:r w:rsidRPr="00AA7E6B">
              <w:rPr>
                <w:rFonts w:ascii="Arial" w:hAnsi="Arial" w:cs="Arial"/>
                <w:sz w:val="16"/>
                <w:szCs w:val="16"/>
              </w:rPr>
              <w:t>100.000,00</w:t>
            </w:r>
          </w:p>
        </w:tc>
        <w:tc>
          <w:tcPr>
            <w:tcW w:w="553" w:type="pct"/>
            <w:tcBorders>
              <w:top w:val="nil"/>
              <w:left w:val="nil"/>
              <w:bottom w:val="nil"/>
              <w:right w:val="nil"/>
            </w:tcBorders>
            <w:noWrap/>
            <w:vAlign w:val="bottom"/>
            <w:hideMark/>
          </w:tcPr>
          <w:p w14:paraId="320FF9CC" w14:textId="77777777" w:rsidR="00AA7E6B" w:rsidRPr="00AA7E6B" w:rsidRDefault="00AA7E6B">
            <w:pPr>
              <w:jc w:val="right"/>
              <w:rPr>
                <w:rFonts w:ascii="Arial" w:hAnsi="Arial" w:cs="Arial"/>
                <w:sz w:val="16"/>
                <w:szCs w:val="16"/>
              </w:rPr>
            </w:pPr>
            <w:r w:rsidRPr="00AA7E6B">
              <w:rPr>
                <w:rFonts w:ascii="Arial" w:hAnsi="Arial" w:cs="Arial"/>
                <w:sz w:val="16"/>
                <w:szCs w:val="16"/>
              </w:rPr>
              <w:t>100.000,00</w:t>
            </w:r>
          </w:p>
        </w:tc>
      </w:tr>
      <w:tr w:rsidR="00AA7E6B" w:rsidRPr="00AA7E6B" w14:paraId="1BC4F02B" w14:textId="77777777" w:rsidTr="00AA7E6B">
        <w:trPr>
          <w:trHeight w:val="264"/>
          <w:jc w:val="center"/>
        </w:trPr>
        <w:tc>
          <w:tcPr>
            <w:tcW w:w="3340" w:type="pct"/>
            <w:gridSpan w:val="2"/>
            <w:tcBorders>
              <w:top w:val="nil"/>
              <w:left w:val="nil"/>
              <w:bottom w:val="nil"/>
              <w:right w:val="nil"/>
            </w:tcBorders>
            <w:shd w:val="clear" w:color="000000" w:fill="CCCCFF"/>
            <w:noWrap/>
            <w:vAlign w:val="bottom"/>
            <w:hideMark/>
          </w:tcPr>
          <w:p w14:paraId="4A641107"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 xml:space="preserve">Kapitalni projekt K410006 Sustav navodnjavanja </w:t>
            </w:r>
            <w:proofErr w:type="spellStart"/>
            <w:r w:rsidRPr="00AA7E6B">
              <w:rPr>
                <w:rFonts w:ascii="Arial" w:hAnsi="Arial" w:cs="Arial"/>
                <w:b/>
                <w:bCs/>
                <w:color w:val="000000"/>
                <w:sz w:val="16"/>
                <w:szCs w:val="16"/>
              </w:rPr>
              <w:t>Gundinci</w:t>
            </w:r>
            <w:proofErr w:type="spellEnd"/>
          </w:p>
        </w:tc>
        <w:tc>
          <w:tcPr>
            <w:tcW w:w="553" w:type="pct"/>
            <w:tcBorders>
              <w:top w:val="nil"/>
              <w:left w:val="nil"/>
              <w:bottom w:val="nil"/>
              <w:right w:val="nil"/>
            </w:tcBorders>
            <w:shd w:val="clear" w:color="000000" w:fill="CCCCFF"/>
            <w:noWrap/>
            <w:vAlign w:val="bottom"/>
            <w:hideMark/>
          </w:tcPr>
          <w:p w14:paraId="7BEE267C"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180.000,00</w:t>
            </w:r>
          </w:p>
        </w:tc>
        <w:tc>
          <w:tcPr>
            <w:tcW w:w="553" w:type="pct"/>
            <w:tcBorders>
              <w:top w:val="nil"/>
              <w:left w:val="nil"/>
              <w:bottom w:val="nil"/>
              <w:right w:val="nil"/>
            </w:tcBorders>
            <w:shd w:val="clear" w:color="000000" w:fill="CCCCFF"/>
            <w:noWrap/>
            <w:vAlign w:val="bottom"/>
            <w:hideMark/>
          </w:tcPr>
          <w:p w14:paraId="7A47674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180.000,00</w:t>
            </w:r>
          </w:p>
        </w:tc>
        <w:tc>
          <w:tcPr>
            <w:tcW w:w="553" w:type="pct"/>
            <w:tcBorders>
              <w:top w:val="nil"/>
              <w:left w:val="nil"/>
              <w:bottom w:val="nil"/>
              <w:right w:val="nil"/>
            </w:tcBorders>
            <w:shd w:val="clear" w:color="000000" w:fill="CCCCFF"/>
            <w:noWrap/>
            <w:vAlign w:val="bottom"/>
            <w:hideMark/>
          </w:tcPr>
          <w:p w14:paraId="2052990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180.000,00</w:t>
            </w:r>
          </w:p>
        </w:tc>
      </w:tr>
      <w:tr w:rsidR="00AA7E6B" w:rsidRPr="00AA7E6B" w14:paraId="3EF77D0A" w14:textId="77777777" w:rsidTr="00AA7E6B">
        <w:trPr>
          <w:trHeight w:val="264"/>
          <w:jc w:val="center"/>
        </w:trPr>
        <w:tc>
          <w:tcPr>
            <w:tcW w:w="1046" w:type="pct"/>
            <w:tcBorders>
              <w:top w:val="nil"/>
              <w:left w:val="nil"/>
              <w:bottom w:val="nil"/>
              <w:right w:val="nil"/>
            </w:tcBorders>
            <w:vAlign w:val="bottom"/>
            <w:hideMark/>
          </w:tcPr>
          <w:p w14:paraId="6D3E608F"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294" w:type="pct"/>
            <w:tcBorders>
              <w:top w:val="nil"/>
              <w:left w:val="nil"/>
              <w:bottom w:val="nil"/>
              <w:right w:val="nil"/>
            </w:tcBorders>
            <w:vAlign w:val="bottom"/>
            <w:hideMark/>
          </w:tcPr>
          <w:p w14:paraId="0D0B3DF8"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553" w:type="pct"/>
            <w:tcBorders>
              <w:top w:val="nil"/>
              <w:left w:val="nil"/>
              <w:bottom w:val="nil"/>
              <w:right w:val="nil"/>
            </w:tcBorders>
            <w:noWrap/>
            <w:vAlign w:val="bottom"/>
            <w:hideMark/>
          </w:tcPr>
          <w:p w14:paraId="03551BDA"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w:t>
            </w:r>
          </w:p>
        </w:tc>
        <w:tc>
          <w:tcPr>
            <w:tcW w:w="553" w:type="pct"/>
            <w:tcBorders>
              <w:top w:val="nil"/>
              <w:left w:val="nil"/>
              <w:bottom w:val="nil"/>
              <w:right w:val="nil"/>
            </w:tcBorders>
            <w:noWrap/>
            <w:vAlign w:val="bottom"/>
            <w:hideMark/>
          </w:tcPr>
          <w:p w14:paraId="731A3BF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w:t>
            </w:r>
          </w:p>
        </w:tc>
        <w:tc>
          <w:tcPr>
            <w:tcW w:w="553" w:type="pct"/>
            <w:tcBorders>
              <w:top w:val="nil"/>
              <w:left w:val="nil"/>
              <w:bottom w:val="nil"/>
              <w:right w:val="nil"/>
            </w:tcBorders>
            <w:noWrap/>
            <w:vAlign w:val="bottom"/>
            <w:hideMark/>
          </w:tcPr>
          <w:p w14:paraId="507BF875"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1.000,00</w:t>
            </w:r>
          </w:p>
        </w:tc>
      </w:tr>
      <w:tr w:rsidR="00AA7E6B" w:rsidRPr="00AA7E6B" w14:paraId="64088066" w14:textId="77777777" w:rsidTr="00AA7E6B">
        <w:trPr>
          <w:trHeight w:val="264"/>
          <w:jc w:val="center"/>
        </w:trPr>
        <w:tc>
          <w:tcPr>
            <w:tcW w:w="1046" w:type="pct"/>
            <w:tcBorders>
              <w:top w:val="nil"/>
              <w:left w:val="nil"/>
              <w:bottom w:val="nil"/>
              <w:right w:val="nil"/>
            </w:tcBorders>
            <w:vAlign w:val="bottom"/>
            <w:hideMark/>
          </w:tcPr>
          <w:p w14:paraId="3784CEFC"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294" w:type="pct"/>
            <w:tcBorders>
              <w:top w:val="nil"/>
              <w:left w:val="nil"/>
              <w:bottom w:val="nil"/>
              <w:right w:val="nil"/>
            </w:tcBorders>
            <w:vAlign w:val="bottom"/>
            <w:hideMark/>
          </w:tcPr>
          <w:p w14:paraId="7D057807"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553" w:type="pct"/>
            <w:tcBorders>
              <w:top w:val="nil"/>
              <w:left w:val="nil"/>
              <w:bottom w:val="nil"/>
              <w:right w:val="nil"/>
            </w:tcBorders>
            <w:noWrap/>
            <w:vAlign w:val="bottom"/>
            <w:hideMark/>
          </w:tcPr>
          <w:p w14:paraId="55DAA69E" w14:textId="77777777" w:rsidR="00AA7E6B" w:rsidRPr="00AA7E6B" w:rsidRDefault="00AA7E6B">
            <w:pPr>
              <w:jc w:val="right"/>
              <w:rPr>
                <w:rFonts w:ascii="Arial" w:hAnsi="Arial" w:cs="Arial"/>
                <w:sz w:val="16"/>
                <w:szCs w:val="16"/>
              </w:rPr>
            </w:pPr>
            <w:r w:rsidRPr="00AA7E6B">
              <w:rPr>
                <w:rFonts w:ascii="Arial" w:hAnsi="Arial" w:cs="Arial"/>
                <w:sz w:val="16"/>
                <w:szCs w:val="16"/>
              </w:rPr>
              <w:t>1.000,00</w:t>
            </w:r>
          </w:p>
        </w:tc>
        <w:tc>
          <w:tcPr>
            <w:tcW w:w="553" w:type="pct"/>
            <w:tcBorders>
              <w:top w:val="nil"/>
              <w:left w:val="nil"/>
              <w:bottom w:val="nil"/>
              <w:right w:val="nil"/>
            </w:tcBorders>
            <w:noWrap/>
            <w:vAlign w:val="bottom"/>
            <w:hideMark/>
          </w:tcPr>
          <w:p w14:paraId="4036E1D3" w14:textId="77777777" w:rsidR="00AA7E6B" w:rsidRPr="00AA7E6B" w:rsidRDefault="00AA7E6B">
            <w:pPr>
              <w:jc w:val="right"/>
              <w:rPr>
                <w:rFonts w:ascii="Arial" w:hAnsi="Arial" w:cs="Arial"/>
                <w:sz w:val="16"/>
                <w:szCs w:val="16"/>
              </w:rPr>
            </w:pPr>
            <w:r w:rsidRPr="00AA7E6B">
              <w:rPr>
                <w:rFonts w:ascii="Arial" w:hAnsi="Arial" w:cs="Arial"/>
                <w:sz w:val="16"/>
                <w:szCs w:val="16"/>
              </w:rPr>
              <w:t>1.000,00</w:t>
            </w:r>
          </w:p>
        </w:tc>
        <w:tc>
          <w:tcPr>
            <w:tcW w:w="553" w:type="pct"/>
            <w:tcBorders>
              <w:top w:val="nil"/>
              <w:left w:val="nil"/>
              <w:bottom w:val="nil"/>
              <w:right w:val="nil"/>
            </w:tcBorders>
            <w:noWrap/>
            <w:vAlign w:val="bottom"/>
            <w:hideMark/>
          </w:tcPr>
          <w:p w14:paraId="1482411C" w14:textId="77777777" w:rsidR="00AA7E6B" w:rsidRPr="00AA7E6B" w:rsidRDefault="00AA7E6B">
            <w:pPr>
              <w:jc w:val="right"/>
              <w:rPr>
                <w:rFonts w:ascii="Arial" w:hAnsi="Arial" w:cs="Arial"/>
                <w:sz w:val="16"/>
                <w:szCs w:val="16"/>
              </w:rPr>
            </w:pPr>
            <w:r w:rsidRPr="00AA7E6B">
              <w:rPr>
                <w:rFonts w:ascii="Arial" w:hAnsi="Arial" w:cs="Arial"/>
                <w:sz w:val="16"/>
                <w:szCs w:val="16"/>
              </w:rPr>
              <w:t>1.000,00</w:t>
            </w:r>
          </w:p>
        </w:tc>
      </w:tr>
      <w:tr w:rsidR="00AA7E6B" w:rsidRPr="00AA7E6B" w14:paraId="732AF99A" w14:textId="77777777" w:rsidTr="00AA7E6B">
        <w:trPr>
          <w:trHeight w:val="264"/>
          <w:jc w:val="center"/>
        </w:trPr>
        <w:tc>
          <w:tcPr>
            <w:tcW w:w="1046" w:type="pct"/>
            <w:tcBorders>
              <w:top w:val="nil"/>
              <w:left w:val="nil"/>
              <w:bottom w:val="nil"/>
              <w:right w:val="nil"/>
            </w:tcBorders>
            <w:vAlign w:val="bottom"/>
            <w:hideMark/>
          </w:tcPr>
          <w:p w14:paraId="3532AFDB"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294" w:type="pct"/>
            <w:tcBorders>
              <w:top w:val="nil"/>
              <w:left w:val="nil"/>
              <w:bottom w:val="nil"/>
              <w:right w:val="nil"/>
            </w:tcBorders>
            <w:vAlign w:val="bottom"/>
            <w:hideMark/>
          </w:tcPr>
          <w:p w14:paraId="7491467D"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553" w:type="pct"/>
            <w:tcBorders>
              <w:top w:val="nil"/>
              <w:left w:val="nil"/>
              <w:bottom w:val="nil"/>
              <w:right w:val="nil"/>
            </w:tcBorders>
            <w:noWrap/>
            <w:vAlign w:val="bottom"/>
            <w:hideMark/>
          </w:tcPr>
          <w:p w14:paraId="044A12C3"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179.000,00</w:t>
            </w:r>
          </w:p>
        </w:tc>
        <w:tc>
          <w:tcPr>
            <w:tcW w:w="553" w:type="pct"/>
            <w:tcBorders>
              <w:top w:val="nil"/>
              <w:left w:val="nil"/>
              <w:bottom w:val="nil"/>
              <w:right w:val="nil"/>
            </w:tcBorders>
            <w:noWrap/>
            <w:vAlign w:val="bottom"/>
            <w:hideMark/>
          </w:tcPr>
          <w:p w14:paraId="28BE854E"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179.000,00</w:t>
            </w:r>
          </w:p>
        </w:tc>
        <w:tc>
          <w:tcPr>
            <w:tcW w:w="553" w:type="pct"/>
            <w:tcBorders>
              <w:top w:val="nil"/>
              <w:left w:val="nil"/>
              <w:bottom w:val="nil"/>
              <w:right w:val="nil"/>
            </w:tcBorders>
            <w:noWrap/>
            <w:vAlign w:val="bottom"/>
            <w:hideMark/>
          </w:tcPr>
          <w:p w14:paraId="300CB93C"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179.000,00</w:t>
            </w:r>
          </w:p>
        </w:tc>
      </w:tr>
      <w:tr w:rsidR="00AA7E6B" w:rsidRPr="00AA7E6B" w14:paraId="3B64186F" w14:textId="77777777" w:rsidTr="00AA7E6B">
        <w:trPr>
          <w:trHeight w:val="264"/>
          <w:jc w:val="center"/>
        </w:trPr>
        <w:tc>
          <w:tcPr>
            <w:tcW w:w="1046" w:type="pct"/>
            <w:tcBorders>
              <w:top w:val="nil"/>
              <w:left w:val="nil"/>
              <w:bottom w:val="nil"/>
              <w:right w:val="nil"/>
            </w:tcBorders>
            <w:vAlign w:val="bottom"/>
            <w:hideMark/>
          </w:tcPr>
          <w:p w14:paraId="52B67BBC"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294" w:type="pct"/>
            <w:tcBorders>
              <w:top w:val="nil"/>
              <w:left w:val="nil"/>
              <w:bottom w:val="nil"/>
              <w:right w:val="nil"/>
            </w:tcBorders>
            <w:vAlign w:val="bottom"/>
            <w:hideMark/>
          </w:tcPr>
          <w:p w14:paraId="3DB5BFA0"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553" w:type="pct"/>
            <w:tcBorders>
              <w:top w:val="nil"/>
              <w:left w:val="nil"/>
              <w:bottom w:val="nil"/>
              <w:right w:val="nil"/>
            </w:tcBorders>
            <w:noWrap/>
            <w:vAlign w:val="bottom"/>
            <w:hideMark/>
          </w:tcPr>
          <w:p w14:paraId="00853F49" w14:textId="77777777" w:rsidR="00AA7E6B" w:rsidRPr="00AA7E6B" w:rsidRDefault="00AA7E6B">
            <w:pPr>
              <w:jc w:val="right"/>
              <w:rPr>
                <w:rFonts w:ascii="Arial" w:hAnsi="Arial" w:cs="Arial"/>
                <w:sz w:val="16"/>
                <w:szCs w:val="16"/>
              </w:rPr>
            </w:pPr>
            <w:r w:rsidRPr="00AA7E6B">
              <w:rPr>
                <w:rFonts w:ascii="Arial" w:hAnsi="Arial" w:cs="Arial"/>
                <w:sz w:val="16"/>
                <w:szCs w:val="16"/>
              </w:rPr>
              <w:t>179.000,00</w:t>
            </w:r>
          </w:p>
        </w:tc>
        <w:tc>
          <w:tcPr>
            <w:tcW w:w="553" w:type="pct"/>
            <w:tcBorders>
              <w:top w:val="nil"/>
              <w:left w:val="nil"/>
              <w:bottom w:val="nil"/>
              <w:right w:val="nil"/>
            </w:tcBorders>
            <w:noWrap/>
            <w:vAlign w:val="bottom"/>
            <w:hideMark/>
          </w:tcPr>
          <w:p w14:paraId="12D9850D" w14:textId="77777777" w:rsidR="00AA7E6B" w:rsidRPr="00AA7E6B" w:rsidRDefault="00AA7E6B">
            <w:pPr>
              <w:jc w:val="right"/>
              <w:rPr>
                <w:rFonts w:ascii="Arial" w:hAnsi="Arial" w:cs="Arial"/>
                <w:sz w:val="16"/>
                <w:szCs w:val="16"/>
              </w:rPr>
            </w:pPr>
            <w:r w:rsidRPr="00AA7E6B">
              <w:rPr>
                <w:rFonts w:ascii="Arial" w:hAnsi="Arial" w:cs="Arial"/>
                <w:sz w:val="16"/>
                <w:szCs w:val="16"/>
              </w:rPr>
              <w:t>179.000,00</w:t>
            </w:r>
          </w:p>
        </w:tc>
        <w:tc>
          <w:tcPr>
            <w:tcW w:w="553" w:type="pct"/>
            <w:tcBorders>
              <w:top w:val="nil"/>
              <w:left w:val="nil"/>
              <w:bottom w:val="nil"/>
              <w:right w:val="nil"/>
            </w:tcBorders>
            <w:noWrap/>
            <w:vAlign w:val="bottom"/>
            <w:hideMark/>
          </w:tcPr>
          <w:p w14:paraId="3DD1F9AC" w14:textId="77777777" w:rsidR="00AA7E6B" w:rsidRPr="00AA7E6B" w:rsidRDefault="00AA7E6B">
            <w:pPr>
              <w:jc w:val="right"/>
              <w:rPr>
                <w:rFonts w:ascii="Arial" w:hAnsi="Arial" w:cs="Arial"/>
                <w:sz w:val="16"/>
                <w:szCs w:val="16"/>
              </w:rPr>
            </w:pPr>
            <w:r w:rsidRPr="00AA7E6B">
              <w:rPr>
                <w:rFonts w:ascii="Arial" w:hAnsi="Arial" w:cs="Arial"/>
                <w:sz w:val="16"/>
                <w:szCs w:val="16"/>
              </w:rPr>
              <w:t>179.000,00</w:t>
            </w:r>
          </w:p>
        </w:tc>
      </w:tr>
    </w:tbl>
    <w:p w14:paraId="5DFE0952" w14:textId="77777777" w:rsidR="00064939" w:rsidRDefault="00064939" w:rsidP="003C71EC">
      <w:pPr>
        <w:spacing w:line="276" w:lineRule="auto"/>
        <w:jc w:val="both"/>
        <w:rPr>
          <w:b/>
        </w:rPr>
      </w:pPr>
    </w:p>
    <w:p w14:paraId="7A56BCD4" w14:textId="77777777" w:rsidR="003C71EC" w:rsidRPr="003C71EC" w:rsidRDefault="003C71EC" w:rsidP="003C71EC">
      <w:pPr>
        <w:spacing w:line="276" w:lineRule="auto"/>
        <w:jc w:val="both"/>
        <w:rPr>
          <w:b/>
        </w:rPr>
      </w:pPr>
      <w:r w:rsidRPr="003C71EC">
        <w:rPr>
          <w:b/>
        </w:rPr>
        <w:t>POKAZATELJI USPJEŠNOSTI (na razini programa)</w:t>
      </w:r>
    </w:p>
    <w:p w14:paraId="6C97029B" w14:textId="42C87FC8" w:rsidR="003C71EC" w:rsidRPr="003C71EC" w:rsidRDefault="003C71EC" w:rsidP="003C71EC">
      <w:pPr>
        <w:spacing w:line="276" w:lineRule="auto"/>
        <w:jc w:val="both"/>
      </w:pPr>
      <w:r w:rsidRPr="003C71EC">
        <w:rPr>
          <w:i/>
        </w:rPr>
        <w:t>Pokazatelji učinka:</w:t>
      </w:r>
      <w:r w:rsidRPr="003C71EC">
        <w:rPr>
          <w:b/>
        </w:rPr>
        <w:t xml:space="preserve"> </w:t>
      </w:r>
      <w:r w:rsidRPr="003C71EC">
        <w:t xml:space="preserve">provođenje svih aktivnosti CTR kao regionalnog koordinatora za osnovnu djelatnost sukladno Zakonu o regionalnom razvoju i za provedbu razvojnih projekata </w:t>
      </w:r>
      <w:r w:rsidRPr="003C71EC">
        <w:rPr>
          <w:bCs/>
        </w:rPr>
        <w:t>značajnih za razvoj županije.</w:t>
      </w:r>
    </w:p>
    <w:p w14:paraId="784BDC3B" w14:textId="77777777" w:rsidR="003C71EC" w:rsidRPr="003C71EC" w:rsidRDefault="003C71EC" w:rsidP="003C71EC">
      <w:pPr>
        <w:spacing w:line="276" w:lineRule="auto"/>
        <w:jc w:val="both"/>
        <w:rPr>
          <w:b/>
        </w:rPr>
      </w:pPr>
      <w:r w:rsidRPr="003C71EC">
        <w:rPr>
          <w:b/>
        </w:rPr>
        <w:t>NAZIV PROGRAMA – RAZVOJ POLJOPRIVREDE</w:t>
      </w:r>
    </w:p>
    <w:p w14:paraId="114CC13E" w14:textId="77777777" w:rsidR="003C71EC" w:rsidRPr="003C71EC" w:rsidRDefault="003C71EC" w:rsidP="003C71EC">
      <w:pPr>
        <w:spacing w:line="276" w:lineRule="auto"/>
        <w:jc w:val="both"/>
        <w:rPr>
          <w:b/>
        </w:rPr>
      </w:pPr>
      <w:r w:rsidRPr="003C71EC">
        <w:rPr>
          <w:b/>
        </w:rPr>
        <w:t xml:space="preserve">Ciljevi programa </w:t>
      </w:r>
    </w:p>
    <w:p w14:paraId="489E1A1A" w14:textId="77777777" w:rsidR="003C71EC" w:rsidRPr="003C71EC" w:rsidRDefault="003C71EC" w:rsidP="003C71EC">
      <w:pPr>
        <w:spacing w:line="276" w:lineRule="auto"/>
        <w:jc w:val="both"/>
        <w:rPr>
          <w:bCs/>
        </w:rPr>
      </w:pPr>
      <w:r w:rsidRPr="003C71EC">
        <w:rPr>
          <w:bCs/>
        </w:rPr>
        <w:t>U sklopu ovog programa osiguravaju se sredstva za natjecanje orača i izbor „Najuzornije seoske žene“.</w:t>
      </w:r>
    </w:p>
    <w:p w14:paraId="745C2239" w14:textId="77777777" w:rsidR="003C71EC" w:rsidRPr="003C71EC" w:rsidRDefault="003C71EC" w:rsidP="003C71EC">
      <w:pPr>
        <w:spacing w:line="276" w:lineRule="auto"/>
        <w:jc w:val="both"/>
        <w:rPr>
          <w:b/>
        </w:rPr>
      </w:pPr>
      <w:r w:rsidRPr="003C71EC">
        <w:rPr>
          <w:b/>
        </w:rPr>
        <w:t>Izvori financiranja</w:t>
      </w:r>
    </w:p>
    <w:p w14:paraId="0D99C930" w14:textId="77777777" w:rsidR="003C71EC" w:rsidRPr="003C71EC" w:rsidRDefault="003C71EC" w:rsidP="003C71EC">
      <w:pPr>
        <w:spacing w:line="276" w:lineRule="auto"/>
        <w:jc w:val="both"/>
      </w:pPr>
      <w:r w:rsidRPr="003C71EC">
        <w:t>Prihodi za posebne namjene</w:t>
      </w:r>
    </w:p>
    <w:p w14:paraId="5FC8003E"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16BE2125" w14:textId="596CD393"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151956">
        <w:t>6</w:t>
      </w:r>
      <w:r w:rsidRPr="003C71EC">
        <w:t>.-202</w:t>
      </w:r>
      <w:r w:rsidR="00151956">
        <w:t>8</w:t>
      </w:r>
      <w:r w:rsidRPr="003C71EC">
        <w:t>. godine.</w:t>
      </w:r>
    </w:p>
    <w:p w14:paraId="1B2220B3" w14:textId="77777777" w:rsidR="003C71EC" w:rsidRPr="003C71EC" w:rsidRDefault="003C71EC" w:rsidP="003C71EC">
      <w:pPr>
        <w:spacing w:line="276" w:lineRule="auto"/>
        <w:jc w:val="both"/>
        <w:rPr>
          <w:b/>
        </w:rPr>
      </w:pPr>
      <w:r w:rsidRPr="003C71EC">
        <w:rPr>
          <w:b/>
        </w:rPr>
        <w:t>POKAZATELJI USPJEŠNOSTI (na razini programa)</w:t>
      </w:r>
    </w:p>
    <w:p w14:paraId="074D3CD6" w14:textId="77777777" w:rsidR="003C71EC" w:rsidRPr="003C71EC" w:rsidRDefault="003C71EC" w:rsidP="003C71EC">
      <w:pPr>
        <w:spacing w:line="276" w:lineRule="auto"/>
        <w:jc w:val="both"/>
      </w:pPr>
      <w:r w:rsidRPr="003C71EC">
        <w:rPr>
          <w:i/>
        </w:rPr>
        <w:t>Pokazatelji učinka:</w:t>
      </w:r>
      <w:r w:rsidRPr="003C71EC">
        <w:rPr>
          <w:b/>
        </w:rPr>
        <w:t xml:space="preserve"> </w:t>
      </w:r>
      <w:r w:rsidRPr="003C71EC">
        <w:t>provođenje svih aktivnosti predviđenih na temelju Plana proračuna Brodsko-posavske županije.</w:t>
      </w:r>
    </w:p>
    <w:p w14:paraId="39238DFF" w14:textId="77777777" w:rsidR="003C71EC" w:rsidRPr="003C71EC" w:rsidRDefault="003C71EC" w:rsidP="003C71EC">
      <w:pPr>
        <w:spacing w:line="276" w:lineRule="auto"/>
        <w:jc w:val="both"/>
        <w:rPr>
          <w:b/>
        </w:rPr>
      </w:pPr>
      <w:r w:rsidRPr="003C71EC">
        <w:rPr>
          <w:b/>
        </w:rPr>
        <w:t>NAZIV PROGRAMA – POTICANJE ULAGANJA</w:t>
      </w:r>
    </w:p>
    <w:p w14:paraId="240B4894" w14:textId="77777777" w:rsidR="003C71EC" w:rsidRPr="003C71EC" w:rsidRDefault="003C71EC" w:rsidP="003C71EC">
      <w:pPr>
        <w:spacing w:line="276" w:lineRule="auto"/>
        <w:jc w:val="both"/>
        <w:rPr>
          <w:b/>
        </w:rPr>
      </w:pPr>
      <w:r w:rsidRPr="003C71EC">
        <w:rPr>
          <w:b/>
        </w:rPr>
        <w:t xml:space="preserve">Ciljevi programa </w:t>
      </w:r>
    </w:p>
    <w:p w14:paraId="5FEC208B" w14:textId="29FE8FE3" w:rsidR="003C71EC" w:rsidRPr="003C71EC" w:rsidRDefault="003C71EC" w:rsidP="003C71EC">
      <w:pPr>
        <w:spacing w:line="276" w:lineRule="auto"/>
        <w:jc w:val="both"/>
        <w:rPr>
          <w:bCs/>
        </w:rPr>
      </w:pPr>
      <w:r w:rsidRPr="003C71EC">
        <w:rPr>
          <w:bCs/>
        </w:rPr>
        <w:t xml:space="preserve">U sklopu ovog programa osiguravaju se sredstva za sufinanciranje Centra za biotehnološka istraživanja, poticanje ulaganja u poljoprivredi, sredstva za sustave navodnjavanja </w:t>
      </w:r>
      <w:proofErr w:type="spellStart"/>
      <w:r w:rsidRPr="003C71EC">
        <w:rPr>
          <w:bCs/>
        </w:rPr>
        <w:t>Orubica</w:t>
      </w:r>
      <w:proofErr w:type="spellEnd"/>
      <w:r w:rsidR="004E2A4B">
        <w:rPr>
          <w:bCs/>
        </w:rPr>
        <w:t>,</w:t>
      </w:r>
      <w:r w:rsidRPr="003C71EC">
        <w:rPr>
          <w:bCs/>
        </w:rPr>
        <w:t xml:space="preserve"> </w:t>
      </w:r>
      <w:proofErr w:type="spellStart"/>
      <w:r w:rsidRPr="003C71EC">
        <w:rPr>
          <w:bCs/>
        </w:rPr>
        <w:t>Biđ</w:t>
      </w:r>
      <w:proofErr w:type="spellEnd"/>
      <w:r w:rsidR="004E2A4B">
        <w:rPr>
          <w:bCs/>
        </w:rPr>
        <w:t xml:space="preserve"> i </w:t>
      </w:r>
      <w:proofErr w:type="spellStart"/>
      <w:r w:rsidR="004E2A4B">
        <w:rPr>
          <w:bCs/>
        </w:rPr>
        <w:t>Gundinci</w:t>
      </w:r>
      <w:proofErr w:type="spellEnd"/>
      <w:r w:rsidRPr="003C71EC">
        <w:rPr>
          <w:bCs/>
        </w:rPr>
        <w:t>.</w:t>
      </w:r>
    </w:p>
    <w:p w14:paraId="00A958FB" w14:textId="77777777" w:rsidR="003C71EC" w:rsidRPr="003C71EC" w:rsidRDefault="003C71EC" w:rsidP="003C71EC">
      <w:pPr>
        <w:spacing w:line="276" w:lineRule="auto"/>
        <w:jc w:val="both"/>
        <w:rPr>
          <w:b/>
        </w:rPr>
      </w:pPr>
      <w:r w:rsidRPr="003C71EC">
        <w:rPr>
          <w:b/>
        </w:rPr>
        <w:t>Izvori financiranja</w:t>
      </w:r>
    </w:p>
    <w:p w14:paraId="7BC7388C" w14:textId="77777777" w:rsidR="003C71EC" w:rsidRPr="003C71EC" w:rsidRDefault="003C71EC" w:rsidP="003C71EC">
      <w:pPr>
        <w:spacing w:line="276" w:lineRule="auto"/>
        <w:jc w:val="both"/>
      </w:pPr>
      <w:r w:rsidRPr="003C71EC">
        <w:t>Opći prihodi i primici</w:t>
      </w:r>
    </w:p>
    <w:p w14:paraId="24D148E0" w14:textId="77777777" w:rsidR="003C71EC" w:rsidRPr="003C71EC" w:rsidRDefault="003C71EC" w:rsidP="003C71EC">
      <w:pPr>
        <w:spacing w:line="276" w:lineRule="auto"/>
        <w:jc w:val="both"/>
      </w:pPr>
      <w:r w:rsidRPr="003C71EC">
        <w:t>Pomoći</w:t>
      </w:r>
    </w:p>
    <w:p w14:paraId="0BE57BB1" w14:textId="77777777" w:rsidR="003C71EC" w:rsidRPr="003C71EC" w:rsidRDefault="003C71EC" w:rsidP="003C71EC">
      <w:pPr>
        <w:spacing w:line="276" w:lineRule="auto"/>
        <w:jc w:val="both"/>
      </w:pPr>
      <w:r w:rsidRPr="003C71EC">
        <w:t>Prihodi za posebne namjene</w:t>
      </w:r>
    </w:p>
    <w:p w14:paraId="7DC6DF42" w14:textId="77777777" w:rsidR="003C71EC" w:rsidRPr="003C71EC" w:rsidRDefault="003C71EC" w:rsidP="003C71EC">
      <w:pPr>
        <w:spacing w:line="276" w:lineRule="auto"/>
        <w:jc w:val="both"/>
      </w:pPr>
      <w:r w:rsidRPr="003C71EC">
        <w:t>Prihodi od prodaje ili zamjene nefinancijske imovine</w:t>
      </w:r>
    </w:p>
    <w:p w14:paraId="516FDC63" w14:textId="77777777" w:rsidR="003C71EC" w:rsidRPr="003C71EC" w:rsidRDefault="003C71EC" w:rsidP="003C71EC">
      <w:pPr>
        <w:spacing w:line="276" w:lineRule="auto"/>
        <w:jc w:val="both"/>
      </w:pPr>
      <w:r w:rsidRPr="003C71EC">
        <w:t>Namjenski primici</w:t>
      </w:r>
    </w:p>
    <w:p w14:paraId="095C30D2" w14:textId="77777777" w:rsidR="004E2A4B" w:rsidRDefault="004E2A4B" w:rsidP="003C71EC">
      <w:pPr>
        <w:spacing w:line="276" w:lineRule="auto"/>
        <w:jc w:val="both"/>
        <w:rPr>
          <w:b/>
        </w:rPr>
      </w:pPr>
    </w:p>
    <w:p w14:paraId="4B66B415" w14:textId="25E2D042"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3E17559B" w14:textId="3BF261DD"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151956">
        <w:t>6</w:t>
      </w:r>
      <w:r w:rsidRPr="003C71EC">
        <w:t>.-202</w:t>
      </w:r>
      <w:r w:rsidR="00151956">
        <w:t>8</w:t>
      </w:r>
      <w:r w:rsidRPr="003C71EC">
        <w:t>. godine.</w:t>
      </w:r>
    </w:p>
    <w:p w14:paraId="0C19F770" w14:textId="77777777" w:rsidR="003C71EC" w:rsidRPr="003C71EC" w:rsidRDefault="003C71EC" w:rsidP="003C71EC">
      <w:pPr>
        <w:spacing w:line="276" w:lineRule="auto"/>
        <w:jc w:val="both"/>
        <w:rPr>
          <w:b/>
        </w:rPr>
      </w:pPr>
      <w:r w:rsidRPr="003C71EC">
        <w:rPr>
          <w:b/>
        </w:rPr>
        <w:t>POKAZATELJI USPJEŠNOSTI (na razini programa)</w:t>
      </w:r>
    </w:p>
    <w:p w14:paraId="5B362867" w14:textId="77777777" w:rsidR="003C71EC" w:rsidRPr="003C71EC" w:rsidRDefault="003C71EC" w:rsidP="003C71EC">
      <w:pPr>
        <w:spacing w:line="276" w:lineRule="auto"/>
        <w:jc w:val="both"/>
      </w:pPr>
      <w:r w:rsidRPr="003C71EC">
        <w:rPr>
          <w:i/>
        </w:rPr>
        <w:t>Pokazatelji učinka:</w:t>
      </w:r>
      <w:r w:rsidRPr="003C71EC">
        <w:rPr>
          <w:b/>
        </w:rPr>
        <w:t xml:space="preserve"> </w:t>
      </w:r>
      <w:r w:rsidRPr="003C71EC">
        <w:t>provođenje svih aktivnosti predviđenih na temelju Plana proračuna Brodsko-posavske županije.</w:t>
      </w:r>
    </w:p>
    <w:p w14:paraId="5EAF57E7" w14:textId="77777777" w:rsidR="00082F49" w:rsidRPr="00082F49" w:rsidRDefault="00082F49" w:rsidP="00082F49">
      <w:pPr>
        <w:spacing w:line="276" w:lineRule="auto"/>
        <w:jc w:val="both"/>
        <w:rPr>
          <w:b/>
          <w:bCs/>
        </w:rPr>
      </w:pPr>
      <w:r w:rsidRPr="00082F49">
        <w:rPr>
          <w:b/>
          <w:bCs/>
        </w:rPr>
        <w:t xml:space="preserve">ANALITIČKO OBRAZLOŽENJE IZDATAKA PO POJEDINIM </w:t>
      </w:r>
    </w:p>
    <w:p w14:paraId="07CC1801" w14:textId="77777777" w:rsidR="00082F49" w:rsidRPr="00082F49" w:rsidRDefault="00082F49" w:rsidP="00082F49">
      <w:pPr>
        <w:spacing w:line="276" w:lineRule="auto"/>
        <w:jc w:val="both"/>
        <w:rPr>
          <w:b/>
          <w:bCs/>
        </w:rPr>
      </w:pPr>
      <w:r w:rsidRPr="00082F49">
        <w:rPr>
          <w:b/>
          <w:bCs/>
        </w:rPr>
        <w:t>PROGRAMIMA I AKTIVNOSTIMA</w:t>
      </w:r>
    </w:p>
    <w:p w14:paraId="3BC1A519" w14:textId="77777777" w:rsidR="00082F49" w:rsidRPr="00082F49" w:rsidRDefault="00082F49" w:rsidP="00082F49">
      <w:pPr>
        <w:spacing w:line="276" w:lineRule="auto"/>
        <w:jc w:val="both"/>
        <w:rPr>
          <w:b/>
          <w:bCs/>
        </w:rPr>
      </w:pPr>
      <w:r w:rsidRPr="00082F49">
        <w:rPr>
          <w:b/>
          <w:bCs/>
        </w:rPr>
        <w:t>(razdjel 005)</w:t>
      </w:r>
    </w:p>
    <w:p w14:paraId="42144780" w14:textId="77777777" w:rsidR="00151956" w:rsidRPr="00151956" w:rsidRDefault="00151956" w:rsidP="00151956">
      <w:pPr>
        <w:rPr>
          <w:b/>
          <w:bCs/>
          <w:u w:val="single"/>
        </w:rPr>
      </w:pPr>
      <w:bookmarkStart w:id="38" w:name="_Toc144883337"/>
      <w:r w:rsidRPr="00151956">
        <w:rPr>
          <w:b/>
          <w:bCs/>
          <w:u w:val="single"/>
        </w:rPr>
        <w:t>ODSJEK ZA GOSPODARSTVO I OBRTNIŠTVO</w:t>
      </w:r>
    </w:p>
    <w:p w14:paraId="1F07C6E7" w14:textId="77777777" w:rsidR="00151956" w:rsidRPr="00151956" w:rsidRDefault="00151956" w:rsidP="00151956">
      <w:pPr>
        <w:rPr>
          <w:b/>
          <w:bCs/>
        </w:rPr>
      </w:pPr>
    </w:p>
    <w:p w14:paraId="086657C0" w14:textId="77777777" w:rsidR="00151956" w:rsidRPr="00151956" w:rsidRDefault="00151956" w:rsidP="00967E9B">
      <w:pPr>
        <w:numPr>
          <w:ilvl w:val="0"/>
          <w:numId w:val="28"/>
        </w:numPr>
        <w:suppressAutoHyphens/>
        <w:autoSpaceDN w:val="0"/>
        <w:jc w:val="both"/>
        <w:rPr>
          <w:b/>
          <w:bCs/>
          <w:i/>
        </w:rPr>
      </w:pPr>
      <w:r w:rsidRPr="00151956">
        <w:rPr>
          <w:b/>
          <w:bCs/>
          <w:i/>
        </w:rPr>
        <w:t>Aktivnost A300001: Sajmovi i manifestacije – 168.000,00 €</w:t>
      </w:r>
    </w:p>
    <w:p w14:paraId="59410D55" w14:textId="77777777" w:rsidR="00151956" w:rsidRPr="00151956" w:rsidRDefault="00151956" w:rsidP="00151956">
      <w:pPr>
        <w:ind w:left="708"/>
        <w:jc w:val="both"/>
        <w:rPr>
          <w:bCs/>
        </w:rPr>
      </w:pPr>
    </w:p>
    <w:p w14:paraId="2FA952A4" w14:textId="77777777" w:rsidR="00151956" w:rsidRPr="00151956" w:rsidRDefault="00151956" w:rsidP="00151956">
      <w:pPr>
        <w:ind w:left="708"/>
        <w:jc w:val="both"/>
        <w:rPr>
          <w:bCs/>
        </w:rPr>
      </w:pPr>
      <w:r w:rsidRPr="00151956">
        <w:rPr>
          <w:bCs/>
        </w:rPr>
        <w:t>U okviru ove aktivnosti bespovratnim se potporama sufinanciraju troškovi nastupa naših poduzetnika i obrtnika na sajmovima i manifestacijama u zemlji i inozemstvu kao i troškovi organiziranja sajmova i manifestacija na području Brodsko-posavske županije. Kroz ovu aktivnost se također financiraju programi, projekti i manifestacije udruga i drugih neprofitnih organizacija koje doprinose razvoju gospodarstva na području Brodsko-posavske županije. Značajnija sredstva planirana su i za troškove organizacije Brodskog kola 2026. godine.</w:t>
      </w:r>
    </w:p>
    <w:p w14:paraId="0DD4327A" w14:textId="77777777" w:rsidR="00151956" w:rsidRPr="00151956" w:rsidRDefault="00151956" w:rsidP="00151956">
      <w:pPr>
        <w:jc w:val="both"/>
      </w:pPr>
    </w:p>
    <w:p w14:paraId="20A11E15" w14:textId="77777777" w:rsidR="00151956" w:rsidRPr="00151956" w:rsidRDefault="00151956" w:rsidP="00967E9B">
      <w:pPr>
        <w:numPr>
          <w:ilvl w:val="0"/>
          <w:numId w:val="28"/>
        </w:numPr>
        <w:suppressAutoHyphens/>
        <w:autoSpaceDN w:val="0"/>
        <w:jc w:val="both"/>
        <w:rPr>
          <w:b/>
          <w:bCs/>
          <w:i/>
        </w:rPr>
      </w:pPr>
      <w:r w:rsidRPr="00151956">
        <w:rPr>
          <w:b/>
          <w:bCs/>
          <w:i/>
        </w:rPr>
        <w:t>Aktivnost A300005: Poduzetničke zone i poduzetnička infrastruktura – 100.000,00 €</w:t>
      </w:r>
    </w:p>
    <w:p w14:paraId="600BC21A" w14:textId="77777777" w:rsidR="00151956" w:rsidRPr="00151956" w:rsidRDefault="00151956" w:rsidP="00151956">
      <w:pPr>
        <w:ind w:left="708"/>
        <w:jc w:val="both"/>
        <w:rPr>
          <w:bCs/>
        </w:rPr>
      </w:pPr>
    </w:p>
    <w:p w14:paraId="3E223B4F" w14:textId="77777777" w:rsidR="00151956" w:rsidRPr="00151956" w:rsidRDefault="00151956" w:rsidP="00151956">
      <w:pPr>
        <w:ind w:left="708"/>
        <w:jc w:val="both"/>
      </w:pPr>
      <w:r w:rsidRPr="00151956">
        <w:t xml:space="preserve">Planiranim će se sredstvima poticati komunalno opremanje aktivnih poduzetničkih zona u JLS na području Brodsko-posavske županije te drugi oblici poduzetničke infrastrukture (poduzetnički inkubatori i slično). </w:t>
      </w:r>
    </w:p>
    <w:p w14:paraId="424A13B3" w14:textId="77777777" w:rsidR="00151956" w:rsidRPr="00151956" w:rsidRDefault="00151956" w:rsidP="00151956">
      <w:pPr>
        <w:jc w:val="both"/>
      </w:pPr>
    </w:p>
    <w:p w14:paraId="2EE2973D" w14:textId="77777777" w:rsidR="00151956" w:rsidRPr="00151956" w:rsidRDefault="00151956" w:rsidP="00967E9B">
      <w:pPr>
        <w:numPr>
          <w:ilvl w:val="0"/>
          <w:numId w:val="28"/>
        </w:numPr>
        <w:suppressAutoHyphens/>
        <w:autoSpaceDN w:val="0"/>
        <w:jc w:val="both"/>
        <w:rPr>
          <w:b/>
          <w:bCs/>
          <w:i/>
        </w:rPr>
      </w:pPr>
      <w:r w:rsidRPr="00151956">
        <w:rPr>
          <w:b/>
          <w:bCs/>
          <w:i/>
        </w:rPr>
        <w:t>Aktivnost A300008: Potpore i subvencije poduzetništvu – 640.000,00 €</w:t>
      </w:r>
    </w:p>
    <w:p w14:paraId="45D0D780" w14:textId="77777777" w:rsidR="00151956" w:rsidRPr="00151956" w:rsidRDefault="00151956" w:rsidP="00151956">
      <w:pPr>
        <w:ind w:left="708"/>
        <w:jc w:val="both"/>
        <w:rPr>
          <w:bCs/>
        </w:rPr>
      </w:pPr>
    </w:p>
    <w:p w14:paraId="77E82941" w14:textId="77777777" w:rsidR="00151956" w:rsidRPr="00151956" w:rsidRDefault="00151956" w:rsidP="00151956">
      <w:pPr>
        <w:ind w:left="708"/>
        <w:jc w:val="both"/>
        <w:rPr>
          <w:bCs/>
        </w:rPr>
      </w:pPr>
      <w:r w:rsidRPr="00151956">
        <w:rPr>
          <w:bCs/>
        </w:rPr>
        <w:t xml:space="preserve">U sklopu ove aktivnosti predviđena je dodjela bespovratnih potpora poduzetnicima i obrtnicima kroz projekt dodjele bespovratnih potpora putem javnog poziva kao i sufinanciranje projekata Obrtničke komore Brodsko-posavske županije i Udruženja obrtnika Slavonski Brod i Nova Gradiška.  </w:t>
      </w:r>
    </w:p>
    <w:p w14:paraId="2083A810" w14:textId="77777777" w:rsidR="00151956" w:rsidRPr="00151956" w:rsidRDefault="00151956" w:rsidP="00151956">
      <w:pPr>
        <w:ind w:left="708"/>
        <w:jc w:val="both"/>
        <w:rPr>
          <w:bCs/>
        </w:rPr>
      </w:pPr>
    </w:p>
    <w:p w14:paraId="75D3349E" w14:textId="77777777" w:rsidR="00151956" w:rsidRPr="00151956" w:rsidRDefault="00151956" w:rsidP="00967E9B">
      <w:pPr>
        <w:numPr>
          <w:ilvl w:val="0"/>
          <w:numId w:val="28"/>
        </w:numPr>
        <w:suppressAutoHyphens/>
        <w:autoSpaceDN w:val="0"/>
        <w:jc w:val="both"/>
        <w:rPr>
          <w:b/>
          <w:bCs/>
          <w:i/>
        </w:rPr>
      </w:pPr>
      <w:r w:rsidRPr="00151956">
        <w:rPr>
          <w:b/>
          <w:bCs/>
          <w:i/>
        </w:rPr>
        <w:t>Aktivnost A300009: Seminari i izobrazba - 40.000,00 €</w:t>
      </w:r>
    </w:p>
    <w:p w14:paraId="42968430" w14:textId="77777777" w:rsidR="00151956" w:rsidRPr="00151956" w:rsidRDefault="00151956" w:rsidP="00151956">
      <w:pPr>
        <w:ind w:left="708"/>
        <w:jc w:val="both"/>
        <w:rPr>
          <w:bCs/>
        </w:rPr>
      </w:pPr>
    </w:p>
    <w:p w14:paraId="235A09C5" w14:textId="77777777" w:rsidR="00151956" w:rsidRPr="00151956" w:rsidRDefault="00151956" w:rsidP="00151956">
      <w:pPr>
        <w:ind w:left="708"/>
        <w:jc w:val="both"/>
        <w:rPr>
          <w:bCs/>
        </w:rPr>
      </w:pPr>
      <w:r w:rsidRPr="00151956">
        <w:rPr>
          <w:bCs/>
        </w:rPr>
        <w:t>Kroz ovu aktivnost provodit će se projekt PUMA - program usavršavanja managera u suradnji s Hrvatskom udrugom poslodavaca (HUP) te promotivne i edukativne aktivnosti u suradnji s HGK – Županijskom komorom Slavonski Brod.</w:t>
      </w:r>
    </w:p>
    <w:p w14:paraId="5035865C" w14:textId="77777777" w:rsidR="00151956" w:rsidRPr="00151956" w:rsidRDefault="00151956" w:rsidP="00151956">
      <w:pPr>
        <w:ind w:left="708"/>
        <w:jc w:val="both"/>
        <w:rPr>
          <w:bCs/>
        </w:rPr>
      </w:pPr>
    </w:p>
    <w:p w14:paraId="30704F50" w14:textId="77777777" w:rsidR="00151956" w:rsidRPr="00151956" w:rsidRDefault="00151956" w:rsidP="00967E9B">
      <w:pPr>
        <w:numPr>
          <w:ilvl w:val="0"/>
          <w:numId w:val="28"/>
        </w:numPr>
        <w:suppressAutoHyphens/>
        <w:autoSpaceDN w:val="0"/>
        <w:jc w:val="both"/>
        <w:rPr>
          <w:b/>
          <w:bCs/>
          <w:i/>
        </w:rPr>
      </w:pPr>
      <w:r w:rsidRPr="00151956">
        <w:rPr>
          <w:b/>
          <w:bCs/>
          <w:i/>
        </w:rPr>
        <w:t>Aktivnost A300010: Projekti u turizmu – 96.655,00 €</w:t>
      </w:r>
    </w:p>
    <w:p w14:paraId="5F9F8C5F" w14:textId="77777777" w:rsidR="00151956" w:rsidRPr="00151956" w:rsidRDefault="00151956" w:rsidP="00151956">
      <w:pPr>
        <w:ind w:left="708"/>
        <w:jc w:val="both"/>
        <w:rPr>
          <w:bCs/>
        </w:rPr>
      </w:pPr>
    </w:p>
    <w:p w14:paraId="06D91053" w14:textId="77777777" w:rsidR="00151956" w:rsidRPr="00151956" w:rsidRDefault="00151956" w:rsidP="00151956">
      <w:pPr>
        <w:ind w:left="708"/>
        <w:jc w:val="both"/>
        <w:rPr>
          <w:bCs/>
        </w:rPr>
      </w:pPr>
      <w:r w:rsidRPr="00151956">
        <w:rPr>
          <w:bCs/>
        </w:rPr>
        <w:t xml:space="preserve">Navedenim će se sredstvima sufinancirati projekti u turizmu putem Turističke zajednice Brodsko-posavske županije, a sukladno Programu rada Turističke zajednice Brodsko-posavske županije za 2026. godinu. </w:t>
      </w:r>
    </w:p>
    <w:p w14:paraId="505404A3" w14:textId="77777777" w:rsidR="00151956" w:rsidRPr="00151956" w:rsidRDefault="00151956" w:rsidP="00151956">
      <w:pPr>
        <w:ind w:left="360"/>
        <w:jc w:val="both"/>
        <w:rPr>
          <w:iCs/>
        </w:rPr>
      </w:pPr>
    </w:p>
    <w:p w14:paraId="4242BBCE" w14:textId="77777777" w:rsidR="00151956" w:rsidRPr="00151956" w:rsidRDefault="00151956" w:rsidP="00151956">
      <w:pPr>
        <w:ind w:left="360"/>
        <w:jc w:val="both"/>
        <w:rPr>
          <w:iCs/>
        </w:rPr>
      </w:pPr>
    </w:p>
    <w:p w14:paraId="152B9878" w14:textId="77777777" w:rsidR="00151956" w:rsidRPr="00151956" w:rsidRDefault="00151956" w:rsidP="00967E9B">
      <w:pPr>
        <w:numPr>
          <w:ilvl w:val="0"/>
          <w:numId w:val="28"/>
        </w:numPr>
        <w:suppressAutoHyphens/>
        <w:autoSpaceDN w:val="0"/>
        <w:jc w:val="both"/>
        <w:rPr>
          <w:b/>
          <w:bCs/>
          <w:i/>
        </w:rPr>
      </w:pPr>
      <w:r w:rsidRPr="00151956">
        <w:rPr>
          <w:b/>
          <w:bCs/>
          <w:i/>
        </w:rPr>
        <w:t>Aktivnost A300011: Županijska Turistička zajednica – 84.600,00 €</w:t>
      </w:r>
    </w:p>
    <w:p w14:paraId="4484E3C6" w14:textId="77777777" w:rsidR="00151956" w:rsidRPr="00151956" w:rsidRDefault="00151956" w:rsidP="00151956">
      <w:pPr>
        <w:ind w:left="708"/>
        <w:jc w:val="both"/>
        <w:rPr>
          <w:bCs/>
        </w:rPr>
      </w:pPr>
    </w:p>
    <w:p w14:paraId="3922F4E7" w14:textId="77777777" w:rsidR="00151956" w:rsidRPr="00151956" w:rsidRDefault="00151956" w:rsidP="00151956">
      <w:pPr>
        <w:ind w:left="708"/>
        <w:jc w:val="both"/>
        <w:rPr>
          <w:bCs/>
        </w:rPr>
      </w:pPr>
      <w:r w:rsidRPr="00151956">
        <w:rPr>
          <w:bCs/>
        </w:rPr>
        <w:t xml:space="preserve">Ovdje se radi o redovnim sredstvima za financiranje Turističke zajednice Brodsko-posavske županije, a prema utvrđenom Programu rada i Financijskom planu za 2026. godinu. Pored proračunskih, Turistička zajednica Brodsko-posavske županije ostvaruje i vlastite prihode po osnovi članarine i turističke pristojbe te sredstva od Hrvatske turističke zajednice, a koji se koriste za sufinanciranje programa i promidžbu turističkih potencijala Brodsko-posavske županije.  </w:t>
      </w:r>
    </w:p>
    <w:p w14:paraId="0D1A10D2" w14:textId="77777777" w:rsidR="00151956" w:rsidRPr="00151956" w:rsidRDefault="00151956" w:rsidP="00151956">
      <w:pPr>
        <w:ind w:left="708"/>
        <w:jc w:val="both"/>
        <w:rPr>
          <w:bCs/>
        </w:rPr>
      </w:pPr>
    </w:p>
    <w:p w14:paraId="3C040608" w14:textId="77777777" w:rsidR="00151956" w:rsidRPr="00151956" w:rsidRDefault="00151956" w:rsidP="00967E9B">
      <w:pPr>
        <w:numPr>
          <w:ilvl w:val="0"/>
          <w:numId w:val="28"/>
        </w:numPr>
        <w:suppressAutoHyphens/>
        <w:autoSpaceDN w:val="0"/>
        <w:jc w:val="both"/>
        <w:rPr>
          <w:b/>
          <w:bCs/>
          <w:i/>
        </w:rPr>
      </w:pPr>
      <w:r w:rsidRPr="00151956">
        <w:rPr>
          <w:b/>
          <w:bCs/>
          <w:i/>
        </w:rPr>
        <w:t>Aktivnost A300012: Vatrogasna zajednica Županije – 493.225,00 €</w:t>
      </w:r>
    </w:p>
    <w:p w14:paraId="01682E29" w14:textId="77777777" w:rsidR="00151956" w:rsidRPr="00151956" w:rsidRDefault="00151956" w:rsidP="00151956">
      <w:pPr>
        <w:ind w:left="708"/>
        <w:jc w:val="both"/>
        <w:rPr>
          <w:bCs/>
        </w:rPr>
      </w:pPr>
    </w:p>
    <w:p w14:paraId="14BF98CA" w14:textId="77777777" w:rsidR="00151956" w:rsidRPr="00151956" w:rsidRDefault="00151956" w:rsidP="00151956">
      <w:pPr>
        <w:ind w:left="708"/>
        <w:jc w:val="both"/>
      </w:pPr>
      <w:r w:rsidRPr="00151956">
        <w:rPr>
          <w:bCs/>
        </w:rPr>
        <w:t>Ovdje se u najvećem dijelu radi o redovnim sredstvima za financiranje Vatrogasne zajednice Brodsko-posavske županije, a prema utvrđenom Planu rada i Financijskom planu za 2026. godinu, a što je i zakonska obaveza Županije prema Zakonu o vatrogastvu. U okviru ove aktivnosti p</w:t>
      </w:r>
      <w:r w:rsidRPr="00151956">
        <w:t xml:space="preserve">lanirana su </w:t>
      </w:r>
      <w:r w:rsidRPr="00151956">
        <w:rPr>
          <w:bCs/>
        </w:rPr>
        <w:t>sreds</w:t>
      </w:r>
      <w:r w:rsidRPr="00151956">
        <w:t>tva za troškove intervencije vatrogasnih postrojbi koje interveniraju po nalogu županijskog vatrogasnog zapovjednika</w:t>
      </w:r>
      <w:r w:rsidRPr="00151956">
        <w:rPr>
          <w:bCs/>
        </w:rPr>
        <w:t>, za liječničke preglede i osiguranje operativnih vatrogasaca, za sufinanciranje boravka djece i mladeži u kampu HVZ-a kao i za sanaciju samog objekta u kampu, sredstva za obilježavanje obljetnica DVD-a, sredstva za nabavku opreme za natjecateljske ekipe, kapitalne donacije za sufinanciranje kupnje vatrogasne opreme te sredstva za uspostavu Županijskog vatrogasnog operativnog centra (ŽVOC).</w:t>
      </w:r>
    </w:p>
    <w:p w14:paraId="15553236" w14:textId="77777777" w:rsidR="00151956" w:rsidRPr="00151956" w:rsidRDefault="00151956" w:rsidP="00151956">
      <w:pPr>
        <w:ind w:left="708"/>
        <w:jc w:val="both"/>
        <w:rPr>
          <w:bCs/>
        </w:rPr>
      </w:pPr>
    </w:p>
    <w:p w14:paraId="007402C6" w14:textId="77777777" w:rsidR="00151956" w:rsidRPr="00151956" w:rsidRDefault="00151956" w:rsidP="00967E9B">
      <w:pPr>
        <w:numPr>
          <w:ilvl w:val="0"/>
          <w:numId w:val="28"/>
        </w:numPr>
        <w:suppressAutoHyphens/>
        <w:autoSpaceDN w:val="0"/>
        <w:jc w:val="both"/>
        <w:rPr>
          <w:b/>
          <w:bCs/>
          <w:i/>
        </w:rPr>
      </w:pPr>
      <w:r w:rsidRPr="00151956">
        <w:rPr>
          <w:b/>
          <w:bCs/>
          <w:i/>
        </w:rPr>
        <w:t>Aktivnost A300013: Poticanje poduzetništva - kreditiranje – 9.270,00 €</w:t>
      </w:r>
    </w:p>
    <w:p w14:paraId="7D9B03C9" w14:textId="77777777" w:rsidR="00151956" w:rsidRPr="00151956" w:rsidRDefault="00151956" w:rsidP="00151956">
      <w:pPr>
        <w:ind w:left="708"/>
        <w:jc w:val="both"/>
        <w:rPr>
          <w:bCs/>
        </w:rPr>
      </w:pPr>
    </w:p>
    <w:p w14:paraId="3EED31C4" w14:textId="77777777" w:rsidR="00151956" w:rsidRPr="00151956" w:rsidRDefault="00151956" w:rsidP="00151956">
      <w:pPr>
        <w:ind w:left="708"/>
        <w:jc w:val="both"/>
        <w:rPr>
          <w:bCs/>
        </w:rPr>
      </w:pPr>
      <w:r w:rsidRPr="00151956">
        <w:rPr>
          <w:bCs/>
        </w:rPr>
        <w:t xml:space="preserve">Sredstva u okviru ove aktivnosti koriste se za subvencioniranje dijela kamatne stope poduzetnicima koji su po raznim kreditnim programima koristili povoljne županijske kredite za svoje investicije. Najveći dio sredstava odnosi se na kreditni program „Kreditom do konkurentnosti“ u suradnji s tadašnjim  Ministarstvom poduzetništva i obrta.   </w:t>
      </w:r>
    </w:p>
    <w:p w14:paraId="2C9AFDA7" w14:textId="77777777" w:rsidR="00151956" w:rsidRPr="00151956" w:rsidRDefault="00151956" w:rsidP="00151956">
      <w:pPr>
        <w:ind w:left="708"/>
        <w:jc w:val="both"/>
      </w:pPr>
    </w:p>
    <w:p w14:paraId="5101B427" w14:textId="77777777" w:rsidR="00151956" w:rsidRPr="00151956" w:rsidRDefault="00151956" w:rsidP="00967E9B">
      <w:pPr>
        <w:numPr>
          <w:ilvl w:val="0"/>
          <w:numId w:val="28"/>
        </w:numPr>
        <w:suppressAutoHyphens/>
        <w:autoSpaceDN w:val="0"/>
        <w:ind w:right="-284"/>
        <w:jc w:val="both"/>
        <w:rPr>
          <w:b/>
          <w:bCs/>
          <w:i/>
        </w:rPr>
      </w:pPr>
      <w:r w:rsidRPr="00151956">
        <w:rPr>
          <w:b/>
          <w:bCs/>
          <w:i/>
        </w:rPr>
        <w:t>Aktivnost: Plan razvoja Brodsko-posavske županije – 30.000,00 €</w:t>
      </w:r>
    </w:p>
    <w:p w14:paraId="496916C2" w14:textId="77777777" w:rsidR="00151956" w:rsidRPr="00151956" w:rsidRDefault="00151956" w:rsidP="00151956">
      <w:pPr>
        <w:ind w:left="708"/>
        <w:jc w:val="both"/>
        <w:rPr>
          <w:bCs/>
        </w:rPr>
      </w:pPr>
    </w:p>
    <w:p w14:paraId="5F9ADB1B" w14:textId="77777777" w:rsidR="00151956" w:rsidRPr="00151956" w:rsidRDefault="00151956" w:rsidP="00151956">
      <w:pPr>
        <w:ind w:left="708"/>
        <w:jc w:val="both"/>
        <w:rPr>
          <w:bCs/>
        </w:rPr>
      </w:pPr>
      <w:r w:rsidRPr="00151956">
        <w:rPr>
          <w:bCs/>
        </w:rPr>
        <w:t xml:space="preserve">Sredstva u okviru ove aktivnosti namijenjena su za troškove izrade Strateške procjene utjecaja na okoliš (SPUO) Plana razvoja Brodsko-posavske županije.   </w:t>
      </w:r>
    </w:p>
    <w:p w14:paraId="52D4715A" w14:textId="77777777" w:rsidR="00151956" w:rsidRPr="00151956" w:rsidRDefault="00151956" w:rsidP="00151956">
      <w:pPr>
        <w:ind w:left="708"/>
        <w:jc w:val="both"/>
      </w:pPr>
    </w:p>
    <w:p w14:paraId="3B0D5BAB" w14:textId="77777777" w:rsidR="00151956" w:rsidRPr="00151956" w:rsidRDefault="00151956" w:rsidP="00151956">
      <w:pPr>
        <w:jc w:val="both"/>
      </w:pPr>
      <w:r w:rsidRPr="00151956">
        <w:t xml:space="preserve">Za provođenje programa Odsjeka za gospodarstvo i obrtništvo u 2026. godini  potrebno je osigurati  </w:t>
      </w:r>
      <w:r w:rsidRPr="00151956">
        <w:rPr>
          <w:b/>
        </w:rPr>
        <w:t>1.661.750,00</w:t>
      </w:r>
      <w:r w:rsidRPr="00151956">
        <w:t xml:space="preserve"> </w:t>
      </w:r>
      <w:r w:rsidRPr="00151956">
        <w:rPr>
          <w:b/>
          <w:bCs/>
          <w:i/>
        </w:rPr>
        <w:t>€</w:t>
      </w:r>
      <w:r w:rsidRPr="00151956">
        <w:t>.</w:t>
      </w:r>
    </w:p>
    <w:p w14:paraId="0A827E06" w14:textId="77777777" w:rsidR="00151956" w:rsidRPr="00151956" w:rsidRDefault="00151956" w:rsidP="00151956">
      <w:pPr>
        <w:ind w:left="708"/>
        <w:jc w:val="both"/>
      </w:pPr>
    </w:p>
    <w:p w14:paraId="4B2969EC" w14:textId="77777777" w:rsidR="00151956" w:rsidRPr="00151956" w:rsidRDefault="00151956" w:rsidP="00151956">
      <w:pPr>
        <w:jc w:val="both"/>
        <w:rPr>
          <w:b/>
          <w:u w:val="single"/>
        </w:rPr>
      </w:pPr>
    </w:p>
    <w:p w14:paraId="0ED14FFD" w14:textId="77777777" w:rsidR="00151956" w:rsidRPr="00151956" w:rsidRDefault="00151956" w:rsidP="00151956">
      <w:pPr>
        <w:jc w:val="both"/>
        <w:rPr>
          <w:b/>
          <w:u w:val="single"/>
        </w:rPr>
      </w:pPr>
      <w:r w:rsidRPr="00151956">
        <w:rPr>
          <w:b/>
          <w:u w:val="single"/>
        </w:rPr>
        <w:t>ODSJEK ZA POLJOPRIVREDU</w:t>
      </w:r>
    </w:p>
    <w:p w14:paraId="0EF65ACE" w14:textId="77777777" w:rsidR="00151956" w:rsidRPr="00151956" w:rsidRDefault="00151956" w:rsidP="00151956">
      <w:pPr>
        <w:rPr>
          <w:b/>
          <w:bCs/>
        </w:rPr>
      </w:pPr>
    </w:p>
    <w:p w14:paraId="1C0645AA" w14:textId="77777777" w:rsidR="00151956" w:rsidRPr="00151956" w:rsidRDefault="00151956" w:rsidP="00967E9B">
      <w:pPr>
        <w:numPr>
          <w:ilvl w:val="0"/>
          <w:numId w:val="29"/>
        </w:numPr>
        <w:suppressAutoHyphens/>
        <w:autoSpaceDN w:val="0"/>
        <w:jc w:val="both"/>
        <w:rPr>
          <w:b/>
          <w:bCs/>
          <w:i/>
        </w:rPr>
      </w:pPr>
      <w:bookmarkStart w:id="39" w:name="_Hlk53570204"/>
      <w:r w:rsidRPr="00151956">
        <w:rPr>
          <w:b/>
          <w:bCs/>
          <w:i/>
        </w:rPr>
        <w:t>Aktivnost A400005: Natjecanje orača – 5.000,00 €</w:t>
      </w:r>
    </w:p>
    <w:bookmarkEnd w:id="39"/>
    <w:p w14:paraId="37AB4068" w14:textId="77777777" w:rsidR="00151956" w:rsidRPr="00151956" w:rsidRDefault="00151956" w:rsidP="00151956">
      <w:pPr>
        <w:ind w:left="709"/>
        <w:jc w:val="both"/>
      </w:pPr>
    </w:p>
    <w:p w14:paraId="3FD2B1B8" w14:textId="77777777" w:rsidR="00151956" w:rsidRPr="00151956" w:rsidRDefault="00151956" w:rsidP="00151956">
      <w:pPr>
        <w:ind w:left="709"/>
        <w:jc w:val="both"/>
      </w:pPr>
      <w:r w:rsidRPr="00151956">
        <w:t>Navedena sredstva planiraju se utrošiti za organizaciju Županijskog natjecanja u oranju i odlazak na državno natjecanje orača.</w:t>
      </w:r>
    </w:p>
    <w:p w14:paraId="10F8B4D1" w14:textId="77777777" w:rsidR="00151956" w:rsidRPr="00151956" w:rsidRDefault="00151956" w:rsidP="00151956">
      <w:pPr>
        <w:jc w:val="both"/>
        <w:rPr>
          <w:b/>
          <w:color w:val="FF0000"/>
        </w:rPr>
      </w:pPr>
    </w:p>
    <w:p w14:paraId="303D68A7" w14:textId="77777777" w:rsidR="00151956" w:rsidRPr="00151956" w:rsidRDefault="00151956" w:rsidP="00967E9B">
      <w:pPr>
        <w:numPr>
          <w:ilvl w:val="0"/>
          <w:numId w:val="29"/>
        </w:numPr>
        <w:suppressAutoHyphens/>
        <w:autoSpaceDN w:val="0"/>
        <w:jc w:val="both"/>
        <w:rPr>
          <w:b/>
          <w:bCs/>
          <w:i/>
        </w:rPr>
      </w:pPr>
      <w:bookmarkStart w:id="40" w:name="_Hlk214618535"/>
      <w:r w:rsidRPr="00151956">
        <w:rPr>
          <w:b/>
          <w:bCs/>
          <w:i/>
        </w:rPr>
        <w:t>Aktivnost A400007: Izbor „Najuzornije seoske žene“ – 5.000,00 €</w:t>
      </w:r>
    </w:p>
    <w:p w14:paraId="3EE4A762" w14:textId="77777777" w:rsidR="00151956" w:rsidRPr="00151956" w:rsidRDefault="00151956" w:rsidP="00151956">
      <w:pPr>
        <w:ind w:left="360"/>
        <w:jc w:val="both"/>
        <w:rPr>
          <w:b/>
        </w:rPr>
      </w:pPr>
    </w:p>
    <w:p w14:paraId="64F636D6" w14:textId="77777777" w:rsidR="00151956" w:rsidRPr="00151956" w:rsidRDefault="00151956" w:rsidP="00151956">
      <w:pPr>
        <w:ind w:left="709"/>
        <w:jc w:val="both"/>
      </w:pPr>
      <w:r w:rsidRPr="00151956">
        <w:t>Sredstva se  planiraju za održavanje Izbora najuzornije seoske žene u Brodsko-posavskoj županiji i na državnoj razini u 2026. godini.</w:t>
      </w:r>
    </w:p>
    <w:p w14:paraId="54A2A095" w14:textId="77777777" w:rsidR="00151956" w:rsidRPr="00151956" w:rsidRDefault="00151956" w:rsidP="00151956">
      <w:pPr>
        <w:ind w:left="709"/>
        <w:jc w:val="both"/>
      </w:pPr>
    </w:p>
    <w:bookmarkEnd w:id="40"/>
    <w:p w14:paraId="7DF76318" w14:textId="77777777" w:rsidR="00151956" w:rsidRPr="00151956" w:rsidRDefault="00151956" w:rsidP="00967E9B">
      <w:pPr>
        <w:numPr>
          <w:ilvl w:val="0"/>
          <w:numId w:val="29"/>
        </w:numPr>
        <w:suppressAutoHyphens/>
        <w:autoSpaceDN w:val="0"/>
        <w:jc w:val="both"/>
        <w:rPr>
          <w:b/>
          <w:bCs/>
          <w:i/>
        </w:rPr>
      </w:pPr>
      <w:r w:rsidRPr="00151956">
        <w:rPr>
          <w:b/>
          <w:bCs/>
          <w:i/>
        </w:rPr>
        <w:t>Aktivnost A100004: Razvoj poljoprivrede – 300.000,00 €</w:t>
      </w:r>
    </w:p>
    <w:p w14:paraId="16A1904C" w14:textId="77777777" w:rsidR="00151956" w:rsidRPr="00151956" w:rsidRDefault="00151956" w:rsidP="00151956">
      <w:pPr>
        <w:ind w:left="360"/>
        <w:jc w:val="both"/>
        <w:rPr>
          <w:b/>
        </w:rPr>
      </w:pPr>
    </w:p>
    <w:p w14:paraId="4F2981C2" w14:textId="77777777" w:rsidR="00151956" w:rsidRPr="00151956" w:rsidRDefault="00151956" w:rsidP="00151956">
      <w:pPr>
        <w:ind w:left="709"/>
        <w:jc w:val="both"/>
      </w:pPr>
      <w:r w:rsidRPr="00151956">
        <w:t>Sredstva se planiraju kao potpore radu poljoprivredno-poduzetničkih inkubatora na području Brodsko-posavske županije u 2026. godini.</w:t>
      </w:r>
    </w:p>
    <w:p w14:paraId="0663DAA1" w14:textId="77777777" w:rsidR="00151956" w:rsidRPr="00151956" w:rsidRDefault="00151956" w:rsidP="00151956">
      <w:pPr>
        <w:jc w:val="both"/>
        <w:rPr>
          <w:b/>
          <w:u w:val="single"/>
        </w:rPr>
      </w:pPr>
    </w:p>
    <w:p w14:paraId="3FC6FC39" w14:textId="77777777" w:rsidR="00151956" w:rsidRPr="00151956" w:rsidRDefault="00151956" w:rsidP="00967E9B">
      <w:pPr>
        <w:numPr>
          <w:ilvl w:val="0"/>
          <w:numId w:val="29"/>
        </w:numPr>
        <w:suppressAutoHyphens/>
        <w:autoSpaceDN w:val="0"/>
        <w:jc w:val="both"/>
        <w:rPr>
          <w:b/>
          <w:bCs/>
          <w:i/>
        </w:rPr>
      </w:pPr>
      <w:r w:rsidRPr="00151956">
        <w:rPr>
          <w:b/>
          <w:bCs/>
          <w:i/>
        </w:rPr>
        <w:t>Aktivnost A100005: Sufinanciranje Regionalnog centra za biotehnološka istraživanja Brodsko-posavske županije – 120.000,00 €</w:t>
      </w:r>
    </w:p>
    <w:p w14:paraId="4FC6F737" w14:textId="77777777" w:rsidR="00151956" w:rsidRPr="00151956" w:rsidRDefault="00151956" w:rsidP="00151956">
      <w:pPr>
        <w:jc w:val="both"/>
        <w:rPr>
          <w:b/>
        </w:rPr>
      </w:pPr>
    </w:p>
    <w:p w14:paraId="1F06D106" w14:textId="77777777" w:rsidR="00151956" w:rsidRPr="00151956" w:rsidRDefault="00151956" w:rsidP="00151956">
      <w:pPr>
        <w:ind w:left="709"/>
        <w:jc w:val="both"/>
      </w:pPr>
      <w:r w:rsidRPr="00151956">
        <w:t xml:space="preserve">Regionalni centar sudjeluje u istraživačkom radu na tehnologijama </w:t>
      </w:r>
      <w:proofErr w:type="spellStart"/>
      <w:r w:rsidRPr="00151956">
        <w:t>in-vitro</w:t>
      </w:r>
      <w:proofErr w:type="spellEnd"/>
      <w:r w:rsidRPr="00151956">
        <w:t xml:space="preserve">  proizvodnje presadnica i proizvodnji sadnog materijala konvencionalnim metodama, a svoj rad i djelovanje predstavlja mnogim poljoprivrednim proizvođačima na području Brodsko-posavske županije. Također, ostvaruje suradnju s nekoliko znanstvenih institucija od kojih se izdvajaju Fakultet </w:t>
      </w:r>
      <w:proofErr w:type="spellStart"/>
      <w:r w:rsidRPr="00151956">
        <w:t>agrobiotehničkih</w:t>
      </w:r>
      <w:proofErr w:type="spellEnd"/>
      <w:r w:rsidRPr="00151956">
        <w:t xml:space="preserve"> znanosti u Osijeku, Poljoprivredni institut u Osijeku te Agronomski fakultet Sveučilišta u Zagrebu. </w:t>
      </w:r>
    </w:p>
    <w:p w14:paraId="638D9710" w14:textId="77777777" w:rsidR="00151956" w:rsidRPr="00151956" w:rsidRDefault="00151956" w:rsidP="00151956">
      <w:pPr>
        <w:ind w:left="709"/>
        <w:jc w:val="both"/>
      </w:pPr>
    </w:p>
    <w:p w14:paraId="49E93061" w14:textId="77777777" w:rsidR="00151956" w:rsidRPr="00151956" w:rsidRDefault="00151956" w:rsidP="00151956">
      <w:pPr>
        <w:ind w:left="709"/>
        <w:jc w:val="both"/>
      </w:pPr>
      <w:r w:rsidRPr="00151956">
        <w:t>Osim navedenih institucija, centar unapređuje i produbljuje suradnju s Brodsko-posavskom županijom, Centrom za razvoj Brodsko-posavske županije (CTR), Srednjom školom Matije Antuna Reljkovića, Hrvatskom poljoprivrednom komorom, LAG-ovima, klasterima, udrugama poljoprivrednih proizvođača, tvrtkama, obrtima itd.</w:t>
      </w:r>
    </w:p>
    <w:p w14:paraId="11F1E4D7" w14:textId="77777777" w:rsidR="00151956" w:rsidRPr="00151956" w:rsidRDefault="00151956" w:rsidP="00151956">
      <w:pPr>
        <w:ind w:left="709"/>
        <w:jc w:val="both"/>
      </w:pPr>
    </w:p>
    <w:p w14:paraId="07E4B94A" w14:textId="77777777" w:rsidR="00151956" w:rsidRPr="00151956" w:rsidRDefault="00151956" w:rsidP="00967E9B">
      <w:pPr>
        <w:numPr>
          <w:ilvl w:val="0"/>
          <w:numId w:val="29"/>
        </w:numPr>
        <w:suppressAutoHyphens/>
        <w:autoSpaceDN w:val="0"/>
        <w:jc w:val="both"/>
        <w:rPr>
          <w:b/>
          <w:bCs/>
          <w:i/>
        </w:rPr>
      </w:pPr>
      <w:r w:rsidRPr="00151956">
        <w:rPr>
          <w:b/>
          <w:bCs/>
          <w:i/>
        </w:rPr>
        <w:t>Aktivnost A410001:  Poticanje ulaganja – 670.000,00 €</w:t>
      </w:r>
    </w:p>
    <w:p w14:paraId="6CA513A9" w14:textId="77777777" w:rsidR="00151956" w:rsidRPr="00151956" w:rsidRDefault="00151956" w:rsidP="00151956">
      <w:pPr>
        <w:jc w:val="both"/>
        <w:rPr>
          <w:b/>
        </w:rPr>
      </w:pPr>
    </w:p>
    <w:p w14:paraId="13F03B0D" w14:textId="77777777" w:rsidR="00151956" w:rsidRPr="00151956" w:rsidRDefault="00151956" w:rsidP="00151956">
      <w:pPr>
        <w:ind w:left="709"/>
        <w:jc w:val="both"/>
      </w:pPr>
      <w:r w:rsidRPr="00151956">
        <w:t>Planirana sredstva odnose se na:</w:t>
      </w:r>
    </w:p>
    <w:p w14:paraId="0216108F" w14:textId="77777777" w:rsidR="00151956" w:rsidRPr="00151956" w:rsidRDefault="00151956" w:rsidP="00151956">
      <w:pPr>
        <w:ind w:left="709"/>
        <w:jc w:val="both"/>
      </w:pPr>
    </w:p>
    <w:p w14:paraId="2385DF38" w14:textId="77777777" w:rsidR="00151956" w:rsidRPr="00151956" w:rsidRDefault="00151956" w:rsidP="00967E9B">
      <w:pPr>
        <w:numPr>
          <w:ilvl w:val="0"/>
          <w:numId w:val="30"/>
        </w:numPr>
        <w:suppressAutoHyphens/>
        <w:autoSpaceDN w:val="0"/>
        <w:jc w:val="both"/>
      </w:pPr>
      <w:r w:rsidRPr="00151956">
        <w:rPr>
          <w:b/>
        </w:rPr>
        <w:t xml:space="preserve">Promidžba i informiranje poljoprivrednika </w:t>
      </w:r>
      <w:r w:rsidRPr="00151956">
        <w:rPr>
          <w:b/>
          <w:bCs/>
        </w:rPr>
        <w:t>–</w:t>
      </w:r>
      <w:r w:rsidRPr="00151956">
        <w:rPr>
          <w:b/>
        </w:rPr>
        <w:t xml:space="preserve"> 10.000,00 €</w:t>
      </w:r>
    </w:p>
    <w:p w14:paraId="61D133B2" w14:textId="77777777" w:rsidR="00151956" w:rsidRPr="00151956" w:rsidRDefault="00151956" w:rsidP="00151956">
      <w:pPr>
        <w:jc w:val="both"/>
        <w:rPr>
          <w:b/>
        </w:rPr>
      </w:pPr>
      <w:r w:rsidRPr="00151956">
        <w:rPr>
          <w:b/>
        </w:rPr>
        <w:t xml:space="preserve"> </w:t>
      </w:r>
    </w:p>
    <w:p w14:paraId="31B92807" w14:textId="77777777" w:rsidR="00151956" w:rsidRPr="00151956" w:rsidRDefault="00151956" w:rsidP="00967E9B">
      <w:pPr>
        <w:numPr>
          <w:ilvl w:val="0"/>
          <w:numId w:val="30"/>
        </w:numPr>
        <w:suppressAutoHyphens/>
        <w:autoSpaceDN w:val="0"/>
        <w:jc w:val="both"/>
      </w:pPr>
      <w:r w:rsidRPr="00151956">
        <w:rPr>
          <w:b/>
        </w:rPr>
        <w:t xml:space="preserve">Mjera 1.1. iz Programa Potpora za unaprjeđenje govedarstva krava </w:t>
      </w:r>
      <w:proofErr w:type="spellStart"/>
      <w:r w:rsidRPr="00151956">
        <w:rPr>
          <w:b/>
        </w:rPr>
        <w:t>prvotelki</w:t>
      </w:r>
      <w:proofErr w:type="spellEnd"/>
      <w:r w:rsidRPr="00151956">
        <w:rPr>
          <w:b/>
        </w:rPr>
        <w:t xml:space="preserve"> svih pasmina na području Brodsko-posavske županije u 2026. godini </w:t>
      </w:r>
      <w:r w:rsidRPr="00151956">
        <w:rPr>
          <w:b/>
          <w:bCs/>
        </w:rPr>
        <w:t>–</w:t>
      </w:r>
      <w:r w:rsidRPr="00151956">
        <w:rPr>
          <w:b/>
        </w:rPr>
        <w:t xml:space="preserve"> 150.000,00 € </w:t>
      </w:r>
    </w:p>
    <w:p w14:paraId="274171C1" w14:textId="77777777" w:rsidR="00151956" w:rsidRPr="00151956" w:rsidRDefault="00151956" w:rsidP="00151956">
      <w:pPr>
        <w:ind w:left="720"/>
        <w:jc w:val="both"/>
        <w:rPr>
          <w:b/>
        </w:rPr>
      </w:pPr>
    </w:p>
    <w:p w14:paraId="14B5D175" w14:textId="77777777" w:rsidR="00151956" w:rsidRPr="00151956" w:rsidRDefault="00151956" w:rsidP="00151956">
      <w:pPr>
        <w:ind w:left="1068"/>
        <w:jc w:val="both"/>
      </w:pPr>
      <w:r w:rsidRPr="00151956">
        <w:t xml:space="preserve">Programom potpore obnove stada u govedarstvu na području Brodsko-posavske županije u 2026. godini dodjeljivati će se potpore male vrijednosti, a u cilju održavanja zaposlenosti te postojeće razine proizvodnje na obiteljskim poljoprivrednim gospodarstvima u sektoru govedarstva odnosno povećanja brojnosti grla na području Brodsko-posavske županije i stvaranja viška kvalitetnog rasplodnog materijala koji će pomoći pokretanju proizvodnje mlijeka i prodaji goveda za domaće i inozemno tržište. Intenzitet potpore po korisniku iznosi </w:t>
      </w:r>
      <w:bookmarkStart w:id="41" w:name="_Hlk529183346"/>
      <w:r w:rsidRPr="00151956">
        <w:t xml:space="preserve">do 250,00 </w:t>
      </w:r>
      <w:r w:rsidRPr="00151956">
        <w:rPr>
          <w:i/>
        </w:rPr>
        <w:t>€</w:t>
      </w:r>
      <w:r w:rsidRPr="00151956">
        <w:t xml:space="preserve"> po steonoj junici nakon prvog teljenja, a najviše do 3.000,00 </w:t>
      </w:r>
      <w:r w:rsidRPr="00151956">
        <w:rPr>
          <w:i/>
        </w:rPr>
        <w:t xml:space="preserve">€ </w:t>
      </w:r>
      <w:r w:rsidRPr="00151956">
        <w:rPr>
          <w:iCs/>
        </w:rPr>
        <w:t>godišnje po korisniku</w:t>
      </w:r>
      <w:r w:rsidRPr="00151956">
        <w:rPr>
          <w:i/>
        </w:rPr>
        <w:t xml:space="preserve"> </w:t>
      </w:r>
      <w:r w:rsidRPr="00151956">
        <w:rPr>
          <w:iCs/>
        </w:rPr>
        <w:t>te</w:t>
      </w:r>
      <w:r w:rsidRPr="00151956">
        <w:t xml:space="preserve"> </w:t>
      </w:r>
      <w:bookmarkEnd w:id="41"/>
      <w:r w:rsidRPr="00151956">
        <w:t xml:space="preserve">do 300,00 </w:t>
      </w:r>
      <w:bookmarkStart w:id="42" w:name="_Hlk214618812"/>
      <w:r w:rsidRPr="00151956">
        <w:rPr>
          <w:i/>
        </w:rPr>
        <w:t>€</w:t>
      </w:r>
      <w:bookmarkEnd w:id="42"/>
      <w:r w:rsidRPr="00151956">
        <w:t xml:space="preserve"> po steonoj junici nakon prvog teljenja, a najviše do 4.000,00 </w:t>
      </w:r>
      <w:r w:rsidRPr="00151956">
        <w:rPr>
          <w:i/>
        </w:rPr>
        <w:t>€</w:t>
      </w:r>
      <w:r w:rsidRPr="00151956">
        <w:t xml:space="preserve"> za mlade poljoprivrednike. </w:t>
      </w:r>
    </w:p>
    <w:p w14:paraId="1E312EE7" w14:textId="77777777" w:rsidR="00151956" w:rsidRPr="00151956" w:rsidRDefault="00151956" w:rsidP="00151956">
      <w:pPr>
        <w:ind w:left="720"/>
        <w:jc w:val="both"/>
        <w:rPr>
          <w:b/>
        </w:rPr>
      </w:pPr>
    </w:p>
    <w:p w14:paraId="5FE10CA3" w14:textId="77777777" w:rsidR="00151956" w:rsidRPr="00151956" w:rsidRDefault="00151956" w:rsidP="00151956">
      <w:pPr>
        <w:ind w:left="1068" w:hanging="359"/>
        <w:jc w:val="both"/>
      </w:pPr>
      <w:bookmarkStart w:id="43" w:name="_Hlk85012363"/>
      <w:r w:rsidRPr="00151956">
        <w:rPr>
          <w:rFonts w:eastAsia="Calibri"/>
          <w:b/>
          <w:bCs/>
        </w:rPr>
        <w:t xml:space="preserve">-   </w:t>
      </w:r>
      <w:r w:rsidRPr="00151956">
        <w:rPr>
          <w:rFonts w:eastAsia="Calibri"/>
          <w:b/>
          <w:bCs/>
        </w:rPr>
        <w:tab/>
        <w:t xml:space="preserve">Mjera 1.6. Umjetno </w:t>
      </w:r>
      <w:proofErr w:type="spellStart"/>
      <w:r w:rsidRPr="00151956">
        <w:rPr>
          <w:rFonts w:eastAsia="Calibri"/>
          <w:b/>
          <w:bCs/>
        </w:rPr>
        <w:t>osjemenjivanje</w:t>
      </w:r>
      <w:proofErr w:type="spellEnd"/>
      <w:r w:rsidRPr="00151956">
        <w:rPr>
          <w:rFonts w:eastAsia="Calibri"/>
          <w:b/>
          <w:bCs/>
        </w:rPr>
        <w:t xml:space="preserve"> krava </w:t>
      </w:r>
      <w:proofErr w:type="spellStart"/>
      <w:r w:rsidRPr="00151956">
        <w:rPr>
          <w:rFonts w:eastAsia="Calibri"/>
          <w:b/>
          <w:bCs/>
        </w:rPr>
        <w:t>plotkinja</w:t>
      </w:r>
      <w:proofErr w:type="spellEnd"/>
      <w:r w:rsidRPr="00151956">
        <w:rPr>
          <w:rFonts w:eastAsia="Calibri"/>
          <w:b/>
          <w:bCs/>
        </w:rPr>
        <w:t xml:space="preserve"> i krmača </w:t>
      </w:r>
      <w:r w:rsidRPr="00151956">
        <w:rPr>
          <w:b/>
          <w:bCs/>
        </w:rPr>
        <w:t>–</w:t>
      </w:r>
      <w:r w:rsidRPr="00151956">
        <w:rPr>
          <w:rFonts w:eastAsia="Calibri"/>
          <w:b/>
          <w:bCs/>
        </w:rPr>
        <w:t xml:space="preserve"> 30.000,00 </w:t>
      </w:r>
      <w:r w:rsidRPr="00151956">
        <w:rPr>
          <w:b/>
        </w:rPr>
        <w:t xml:space="preserve">€ </w:t>
      </w:r>
      <w:r w:rsidRPr="00151956">
        <w:rPr>
          <w:rFonts w:eastAsia="Calibri"/>
          <w:b/>
          <w:bCs/>
          <w:shd w:val="clear" w:color="auto" w:fill="FFFFFF"/>
        </w:rPr>
        <w:t xml:space="preserve"> </w:t>
      </w:r>
    </w:p>
    <w:p w14:paraId="57AEB64F" w14:textId="77777777" w:rsidR="00151956" w:rsidRPr="00151956" w:rsidRDefault="00151956" w:rsidP="00151956">
      <w:pPr>
        <w:ind w:left="1068" w:hanging="359"/>
        <w:jc w:val="both"/>
        <w:rPr>
          <w:rFonts w:eastAsia="Calibri"/>
          <w:shd w:val="clear" w:color="auto" w:fill="FFFFFF"/>
        </w:rPr>
      </w:pPr>
    </w:p>
    <w:p w14:paraId="6494E085" w14:textId="77777777" w:rsidR="00151956" w:rsidRPr="00151956" w:rsidRDefault="00151956" w:rsidP="00151956">
      <w:pPr>
        <w:ind w:left="1068"/>
        <w:jc w:val="both"/>
      </w:pPr>
      <w:r w:rsidRPr="00151956">
        <w:rPr>
          <w:rFonts w:eastAsia="Calibri"/>
          <w:shd w:val="clear" w:color="auto" w:fill="FFFFFF"/>
        </w:rPr>
        <w:t xml:space="preserve">Potpora se planira  odobravati u visini do 100 % iznosa troškova po izvršenom </w:t>
      </w:r>
      <w:proofErr w:type="spellStart"/>
      <w:r w:rsidRPr="00151956">
        <w:rPr>
          <w:rFonts w:eastAsia="Calibri"/>
          <w:shd w:val="clear" w:color="auto" w:fill="FFFFFF"/>
        </w:rPr>
        <w:t>osjemenjivanju</w:t>
      </w:r>
      <w:proofErr w:type="spellEnd"/>
      <w:r w:rsidRPr="00151956">
        <w:rPr>
          <w:rFonts w:eastAsia="Calibri"/>
          <w:shd w:val="clear" w:color="auto" w:fill="FFFFFF"/>
        </w:rPr>
        <w:t xml:space="preserve"> (ne uključujući </w:t>
      </w:r>
      <w:proofErr w:type="spellStart"/>
      <w:r w:rsidRPr="00151956">
        <w:rPr>
          <w:rFonts w:eastAsia="Calibri"/>
          <w:shd w:val="clear" w:color="auto" w:fill="FFFFFF"/>
        </w:rPr>
        <w:t>pregone</w:t>
      </w:r>
      <w:proofErr w:type="spellEnd"/>
      <w:r w:rsidRPr="00151956">
        <w:rPr>
          <w:rFonts w:eastAsia="Calibri"/>
          <w:shd w:val="clear" w:color="auto" w:fill="FFFFFF"/>
        </w:rPr>
        <w:t xml:space="preserve">), a najviše do 1.500,00 </w:t>
      </w:r>
      <w:r w:rsidRPr="00151956">
        <w:t>€</w:t>
      </w:r>
      <w:r w:rsidRPr="00151956">
        <w:rPr>
          <w:rFonts w:eastAsia="Calibri"/>
          <w:shd w:val="clear" w:color="auto" w:fill="FFFFFF"/>
        </w:rPr>
        <w:t xml:space="preserve"> godišnje po korisniku</w:t>
      </w:r>
      <w:bookmarkEnd w:id="43"/>
      <w:r w:rsidRPr="00151956">
        <w:rPr>
          <w:rFonts w:eastAsia="Calibri"/>
          <w:shd w:val="clear" w:color="auto" w:fill="FFFFFF"/>
        </w:rPr>
        <w:t xml:space="preserve">, odnosno 30,00 </w:t>
      </w:r>
      <w:r w:rsidRPr="00151956">
        <w:rPr>
          <w:i/>
        </w:rPr>
        <w:t xml:space="preserve">€ </w:t>
      </w:r>
      <w:r w:rsidRPr="00151956">
        <w:rPr>
          <w:iCs/>
        </w:rPr>
        <w:t xml:space="preserve">po umjetnom </w:t>
      </w:r>
      <w:proofErr w:type="spellStart"/>
      <w:r w:rsidRPr="00151956">
        <w:rPr>
          <w:iCs/>
        </w:rPr>
        <w:t>osjemenjivanju</w:t>
      </w:r>
      <w:proofErr w:type="spellEnd"/>
      <w:r w:rsidRPr="00151956">
        <w:rPr>
          <w:iCs/>
        </w:rPr>
        <w:t xml:space="preserve"> krave koje je rezultiralo oplodnjom i </w:t>
      </w:r>
      <w:proofErr w:type="spellStart"/>
      <w:r w:rsidRPr="00151956">
        <w:rPr>
          <w:iCs/>
        </w:rPr>
        <w:t>telenjem</w:t>
      </w:r>
      <w:proofErr w:type="spellEnd"/>
      <w:r w:rsidRPr="00151956">
        <w:rPr>
          <w:iCs/>
        </w:rPr>
        <w:t xml:space="preserve"> te do 15,00 </w:t>
      </w:r>
      <w:r w:rsidRPr="00151956">
        <w:rPr>
          <w:i/>
        </w:rPr>
        <w:t>€</w:t>
      </w:r>
      <w:r w:rsidRPr="00151956">
        <w:rPr>
          <w:iCs/>
        </w:rPr>
        <w:t xml:space="preserve">  za 2 doze </w:t>
      </w:r>
      <w:proofErr w:type="spellStart"/>
      <w:r w:rsidRPr="00151956">
        <w:rPr>
          <w:iCs/>
        </w:rPr>
        <w:t>nerastovskog</w:t>
      </w:r>
      <w:proofErr w:type="spellEnd"/>
      <w:r w:rsidRPr="00151956">
        <w:rPr>
          <w:iCs/>
        </w:rPr>
        <w:t xml:space="preserve"> sjemena za jedan ciklus </w:t>
      </w:r>
      <w:proofErr w:type="spellStart"/>
      <w:r w:rsidRPr="00151956">
        <w:rPr>
          <w:iCs/>
        </w:rPr>
        <w:t>osjemenjivanja</w:t>
      </w:r>
      <w:proofErr w:type="spellEnd"/>
      <w:r w:rsidRPr="00151956">
        <w:rPr>
          <w:rFonts w:eastAsia="Calibri"/>
          <w:shd w:val="clear" w:color="auto" w:fill="FFFFFF"/>
        </w:rPr>
        <w:t xml:space="preserve">. </w:t>
      </w:r>
    </w:p>
    <w:p w14:paraId="3E7636C4" w14:textId="77777777" w:rsidR="00151956" w:rsidRPr="00151956" w:rsidRDefault="00151956" w:rsidP="00151956">
      <w:pPr>
        <w:jc w:val="both"/>
        <w:rPr>
          <w:shd w:val="clear" w:color="auto" w:fill="FFFFFF"/>
        </w:rPr>
      </w:pPr>
    </w:p>
    <w:p w14:paraId="581FDEFC" w14:textId="77777777" w:rsidR="00151956" w:rsidRPr="00151956" w:rsidRDefault="00151956" w:rsidP="00967E9B">
      <w:pPr>
        <w:numPr>
          <w:ilvl w:val="0"/>
          <w:numId w:val="30"/>
        </w:numPr>
        <w:suppressAutoHyphens/>
        <w:autoSpaceDN w:val="0"/>
        <w:jc w:val="both"/>
      </w:pPr>
      <w:r w:rsidRPr="00151956">
        <w:rPr>
          <w:b/>
          <w:bCs/>
          <w:iCs/>
        </w:rPr>
        <w:t>Subvencije poljoprivrednicima</w:t>
      </w:r>
      <w:r w:rsidRPr="00151956">
        <w:rPr>
          <w:iCs/>
        </w:rPr>
        <w:t xml:space="preserve"> </w:t>
      </w:r>
      <w:r w:rsidRPr="00151956">
        <w:rPr>
          <w:b/>
          <w:bCs/>
        </w:rPr>
        <w:t>–</w:t>
      </w:r>
      <w:r w:rsidRPr="00151956">
        <w:rPr>
          <w:iCs/>
        </w:rPr>
        <w:t xml:space="preserve"> </w:t>
      </w:r>
      <w:r w:rsidRPr="00151956">
        <w:rPr>
          <w:b/>
          <w:bCs/>
          <w:iCs/>
        </w:rPr>
        <w:t xml:space="preserve">400.000,00 </w:t>
      </w:r>
      <w:r w:rsidRPr="00151956">
        <w:rPr>
          <w:b/>
        </w:rPr>
        <w:t>€</w:t>
      </w:r>
      <w:r w:rsidRPr="00151956">
        <w:rPr>
          <w:iCs/>
        </w:rPr>
        <w:t xml:space="preserve"> </w:t>
      </w:r>
    </w:p>
    <w:p w14:paraId="59BA44F5" w14:textId="77777777" w:rsidR="00151956" w:rsidRPr="00151956" w:rsidRDefault="00151956" w:rsidP="00151956">
      <w:pPr>
        <w:ind w:left="1068"/>
        <w:jc w:val="both"/>
        <w:rPr>
          <w:iCs/>
        </w:rPr>
      </w:pPr>
    </w:p>
    <w:p w14:paraId="59F45BEB" w14:textId="77777777" w:rsidR="00151956" w:rsidRPr="00151956" w:rsidRDefault="00151956" w:rsidP="00151956">
      <w:pPr>
        <w:ind w:left="1068"/>
        <w:jc w:val="both"/>
      </w:pPr>
      <w:r w:rsidRPr="00151956">
        <w:rPr>
          <w:iCs/>
        </w:rPr>
        <w:t xml:space="preserve">Sredstva se planiraju utrošiti u 2026. godini za mjere iz Programa potpora male vrijednosti u poljoprivredi na području Brodsko-posavske županije za razdoblje 2025. </w:t>
      </w:r>
      <w:r w:rsidRPr="00151956">
        <w:t>–</w:t>
      </w:r>
      <w:r w:rsidRPr="00151956">
        <w:rPr>
          <w:iCs/>
        </w:rPr>
        <w:t xml:space="preserve"> 2027. godine, kako slijedi:</w:t>
      </w:r>
    </w:p>
    <w:p w14:paraId="0E773C50" w14:textId="77777777" w:rsidR="00151956" w:rsidRPr="00151956" w:rsidRDefault="00151956" w:rsidP="00151956">
      <w:pPr>
        <w:ind w:left="720"/>
        <w:jc w:val="both"/>
        <w:rPr>
          <w:iCs/>
        </w:rPr>
      </w:pPr>
    </w:p>
    <w:p w14:paraId="0F5178CC" w14:textId="77777777" w:rsidR="00151956" w:rsidRPr="00151956" w:rsidRDefault="00151956" w:rsidP="00967E9B">
      <w:pPr>
        <w:numPr>
          <w:ilvl w:val="0"/>
          <w:numId w:val="31"/>
        </w:numPr>
        <w:suppressAutoHyphens/>
        <w:autoSpaceDN w:val="0"/>
        <w:spacing w:after="160" w:line="276" w:lineRule="auto"/>
        <w:jc w:val="both"/>
      </w:pPr>
      <w:r w:rsidRPr="00151956">
        <w:rPr>
          <w:rFonts w:eastAsia="Calibri"/>
          <w:b/>
          <w:bCs/>
          <w:lang w:eastAsia="en-US"/>
        </w:rPr>
        <w:t xml:space="preserve">Mjera </w:t>
      </w:r>
      <w:r w:rsidRPr="00151956">
        <w:rPr>
          <w:b/>
          <w:bCs/>
        </w:rPr>
        <w:t>1.9. Potpora za nabavku mehanizacije, strojeva i opreme za primarnu poljoprivrednu proizvodnju – 355.000,00 €</w:t>
      </w:r>
    </w:p>
    <w:p w14:paraId="4393D245" w14:textId="77777777" w:rsidR="00151956" w:rsidRPr="00151956" w:rsidRDefault="00151956" w:rsidP="00151956">
      <w:pPr>
        <w:spacing w:after="160"/>
        <w:ind w:left="1416" w:firstLine="12"/>
        <w:jc w:val="both"/>
        <w:rPr>
          <w:rFonts w:eastAsia="Calibri"/>
          <w:lang w:eastAsia="en-US"/>
        </w:rPr>
      </w:pPr>
      <w:r w:rsidRPr="00151956">
        <w:rPr>
          <w:rFonts w:eastAsia="Calibri"/>
          <w:lang w:eastAsia="en-US"/>
        </w:rPr>
        <w:t>Potpora se može ostvariti za nabavu nove mehanizacije, strojeva i opreme za primarnu poljoprivrednu proizvodnju od ovlaštenih trgovačkih društava (trgovaca, distributera).</w:t>
      </w:r>
    </w:p>
    <w:p w14:paraId="18F688B2" w14:textId="77777777" w:rsidR="00151956" w:rsidRPr="00151956" w:rsidRDefault="00151956" w:rsidP="00151956"/>
    <w:p w14:paraId="44E6D028" w14:textId="77777777" w:rsidR="00151956" w:rsidRPr="00151956" w:rsidRDefault="00151956" w:rsidP="00967E9B">
      <w:pPr>
        <w:numPr>
          <w:ilvl w:val="0"/>
          <w:numId w:val="31"/>
        </w:numPr>
        <w:suppressAutoHyphens/>
        <w:autoSpaceDN w:val="0"/>
        <w:spacing w:after="160" w:line="276" w:lineRule="auto"/>
        <w:jc w:val="both"/>
      </w:pPr>
      <w:r w:rsidRPr="00151956">
        <w:rPr>
          <w:b/>
          <w:bCs/>
        </w:rPr>
        <w:t>Mjera 1.10. Potpora za istraživačke radove i/ili projekte u poljoprivredi – 15.000,00 €</w:t>
      </w:r>
    </w:p>
    <w:p w14:paraId="65CC70E9" w14:textId="77777777" w:rsidR="00151956" w:rsidRPr="00151956" w:rsidRDefault="00151956" w:rsidP="00151956">
      <w:pPr>
        <w:spacing w:after="160" w:line="276" w:lineRule="auto"/>
        <w:ind w:left="1428"/>
        <w:jc w:val="both"/>
      </w:pPr>
      <w:r w:rsidRPr="00151956">
        <w:t>Potpora će se dodjeljivati znanstvenim ustanovama za istraživačke radove koji pridonose razvoju poljoprivredne proizvodnje na području Brodsko-posavske županije.</w:t>
      </w:r>
    </w:p>
    <w:p w14:paraId="6F148770" w14:textId="77777777" w:rsidR="00151956" w:rsidRPr="00151956" w:rsidRDefault="00151956" w:rsidP="00967E9B">
      <w:pPr>
        <w:numPr>
          <w:ilvl w:val="0"/>
          <w:numId w:val="31"/>
        </w:numPr>
        <w:suppressAutoHyphens/>
        <w:autoSpaceDN w:val="0"/>
        <w:spacing w:after="160" w:line="276" w:lineRule="auto"/>
        <w:jc w:val="both"/>
      </w:pPr>
      <w:r w:rsidRPr="00151956">
        <w:rPr>
          <w:b/>
          <w:bCs/>
        </w:rPr>
        <w:t xml:space="preserve">Mjera 2.3. Promocija proizvoda u poljoprivredi - 30.000,00 € </w:t>
      </w:r>
    </w:p>
    <w:p w14:paraId="019CCA01" w14:textId="77777777" w:rsidR="00151956" w:rsidRPr="00151956" w:rsidRDefault="00151956" w:rsidP="00151956">
      <w:pPr>
        <w:ind w:left="1416" w:right="-142"/>
        <w:jc w:val="both"/>
      </w:pPr>
      <w:r w:rsidRPr="00151956">
        <w:t xml:space="preserve">Potpora se može ostvariti za opremanje proizvoda, za izradu promotivnih materijala, oglašavanje na web stranicama, nastupe na tržištu i sajmovima te trošak zakupa/kupnje izložbeno-prodajnog štanda. </w:t>
      </w:r>
    </w:p>
    <w:p w14:paraId="76FE34A5" w14:textId="77777777" w:rsidR="00151956" w:rsidRPr="00151956" w:rsidRDefault="00151956" w:rsidP="00151956">
      <w:pPr>
        <w:rPr>
          <w:shd w:val="clear" w:color="auto" w:fill="FFFFFF"/>
        </w:rPr>
      </w:pPr>
    </w:p>
    <w:p w14:paraId="11368532" w14:textId="77777777" w:rsidR="00151956" w:rsidRPr="00151956" w:rsidRDefault="00151956" w:rsidP="00967E9B">
      <w:pPr>
        <w:numPr>
          <w:ilvl w:val="0"/>
          <w:numId w:val="30"/>
        </w:numPr>
        <w:suppressAutoHyphens/>
        <w:autoSpaceDN w:val="0"/>
        <w:jc w:val="both"/>
      </w:pPr>
      <w:proofErr w:type="spellStart"/>
      <w:r w:rsidRPr="00151956">
        <w:rPr>
          <w:b/>
        </w:rPr>
        <w:t>Trihineloskopski</w:t>
      </w:r>
      <w:proofErr w:type="spellEnd"/>
      <w:r w:rsidRPr="00151956">
        <w:rPr>
          <w:b/>
        </w:rPr>
        <w:t xml:space="preserve"> pregledi tovnih svinja zaklanih u registriranim klaonicama – </w:t>
      </w:r>
      <w:r w:rsidRPr="00151956">
        <w:rPr>
          <w:b/>
          <w:bCs/>
        </w:rPr>
        <w:t>15.000</w:t>
      </w:r>
      <w:r w:rsidRPr="00151956">
        <w:rPr>
          <w:b/>
        </w:rPr>
        <w:t>,00</w:t>
      </w:r>
      <w:r w:rsidRPr="00151956">
        <w:t xml:space="preserve"> </w:t>
      </w:r>
      <w:r w:rsidRPr="00151956">
        <w:rPr>
          <w:b/>
          <w:bCs/>
        </w:rPr>
        <w:t>€</w:t>
      </w:r>
    </w:p>
    <w:p w14:paraId="73A099B7" w14:textId="77777777" w:rsidR="00151956" w:rsidRPr="00151956" w:rsidRDefault="00151956" w:rsidP="00151956">
      <w:pPr>
        <w:ind w:left="1068"/>
        <w:jc w:val="both"/>
      </w:pPr>
    </w:p>
    <w:p w14:paraId="7335F76A" w14:textId="77777777" w:rsidR="00151956" w:rsidRPr="00151956" w:rsidRDefault="00151956" w:rsidP="00151956">
      <w:pPr>
        <w:ind w:left="1068"/>
        <w:jc w:val="both"/>
      </w:pPr>
      <w:r w:rsidRPr="00151956">
        <w:t xml:space="preserve">Radi se o subvencijama poljoprivrednicima za financiranje </w:t>
      </w:r>
      <w:proofErr w:type="spellStart"/>
      <w:r w:rsidRPr="00151956">
        <w:t>trihineloskopskih</w:t>
      </w:r>
      <w:proofErr w:type="spellEnd"/>
      <w:r w:rsidRPr="00151956">
        <w:t xml:space="preserve"> pregleda mesa tovnih svinja zaklanih u registriranim klaonicama, a odnose se pregled cca 750 uzoraka po cijeni od 20,00 €. Sufinanciranje ima za cilj klanje u registriranim </w:t>
      </w:r>
      <w:proofErr w:type="spellStart"/>
      <w:r w:rsidRPr="00151956">
        <w:t>klaoničkim</w:t>
      </w:r>
      <w:proofErr w:type="spellEnd"/>
      <w:r w:rsidRPr="00151956">
        <w:t xml:space="preserve"> objektima čime se direktno nadzire i drži pod kontrolom ne samo ova, već i druge bolesti svinja, a što je i intencija zakonodavstva u veterini. </w:t>
      </w:r>
    </w:p>
    <w:p w14:paraId="78619A1C" w14:textId="77777777" w:rsidR="00151956" w:rsidRPr="00151956" w:rsidRDefault="00151956" w:rsidP="00151956">
      <w:pPr>
        <w:rPr>
          <w:b/>
        </w:rPr>
      </w:pPr>
    </w:p>
    <w:p w14:paraId="53622712" w14:textId="77777777" w:rsidR="00151956" w:rsidRPr="00151956" w:rsidRDefault="00151956" w:rsidP="00967E9B">
      <w:pPr>
        <w:numPr>
          <w:ilvl w:val="0"/>
          <w:numId w:val="30"/>
        </w:numPr>
        <w:suppressAutoHyphens/>
        <w:autoSpaceDN w:val="0"/>
        <w:jc w:val="both"/>
      </w:pPr>
      <w:r w:rsidRPr="00151956">
        <w:rPr>
          <w:b/>
        </w:rPr>
        <w:t xml:space="preserve">Potpore LAG-ovima (lokalne akcijske grupe) </w:t>
      </w:r>
      <w:r w:rsidRPr="00151956">
        <w:t xml:space="preserve">– </w:t>
      </w:r>
      <w:r w:rsidRPr="00151956">
        <w:rPr>
          <w:b/>
          <w:bCs/>
        </w:rPr>
        <w:t>20.000,00</w:t>
      </w:r>
      <w:r w:rsidRPr="00151956">
        <w:t xml:space="preserve"> </w:t>
      </w:r>
      <w:r w:rsidRPr="00151956">
        <w:rPr>
          <w:b/>
          <w:bCs/>
        </w:rPr>
        <w:t>€</w:t>
      </w:r>
      <w:r w:rsidRPr="00151956">
        <w:t xml:space="preserve"> </w:t>
      </w:r>
    </w:p>
    <w:p w14:paraId="7781C3F7" w14:textId="77777777" w:rsidR="00151956" w:rsidRPr="00151956" w:rsidRDefault="00151956" w:rsidP="00151956">
      <w:pPr>
        <w:ind w:left="1068"/>
        <w:jc w:val="both"/>
        <w:rPr>
          <w:b/>
          <w:color w:val="FF0000"/>
        </w:rPr>
      </w:pPr>
    </w:p>
    <w:p w14:paraId="4847C02F" w14:textId="77777777" w:rsidR="00151956" w:rsidRPr="00151956" w:rsidRDefault="00151956" w:rsidP="00151956">
      <w:pPr>
        <w:ind w:left="1068"/>
        <w:jc w:val="both"/>
      </w:pPr>
      <w:r w:rsidRPr="00151956">
        <w:t xml:space="preserve">Sredstva će se usmjeriti prema četiri LAG-a na području Brodsko-posavske županije u svrhu razvoja </w:t>
      </w:r>
      <w:proofErr w:type="spellStart"/>
      <w:r w:rsidRPr="00151956">
        <w:t>klasterske</w:t>
      </w:r>
      <w:proofErr w:type="spellEnd"/>
      <w:r w:rsidRPr="00151956">
        <w:t xml:space="preserve"> inicijative za jačanje lokalnih proizvoda, razvoj volonterskog centra poduzetništva i razvoj integriranog turističkog proizvoda zelenog turizma.</w:t>
      </w:r>
      <w:r w:rsidRPr="00151956">
        <w:rPr>
          <w:b/>
        </w:rPr>
        <w:t xml:space="preserve"> </w:t>
      </w:r>
      <w:r w:rsidRPr="00151956">
        <w:t xml:space="preserve">LAG je udruga koja predstavlja ruralno područje s više od 5.000, a manje od 150.000 stanovnika. </w:t>
      </w:r>
    </w:p>
    <w:p w14:paraId="03A4A2D2" w14:textId="77777777" w:rsidR="00151956" w:rsidRPr="00151956" w:rsidRDefault="00151956" w:rsidP="00151956">
      <w:pPr>
        <w:jc w:val="both"/>
      </w:pPr>
    </w:p>
    <w:p w14:paraId="5E06FA4D" w14:textId="77777777" w:rsidR="00151956" w:rsidRPr="00151956" w:rsidRDefault="00151956" w:rsidP="00967E9B">
      <w:pPr>
        <w:numPr>
          <w:ilvl w:val="0"/>
          <w:numId w:val="30"/>
        </w:numPr>
        <w:suppressAutoHyphens/>
        <w:autoSpaceDN w:val="0"/>
        <w:jc w:val="both"/>
      </w:pPr>
      <w:r w:rsidRPr="00151956">
        <w:rPr>
          <w:b/>
        </w:rPr>
        <w:t xml:space="preserve">Projekti unapređenja stočarske proizvodnje – </w:t>
      </w:r>
      <w:r w:rsidRPr="00151956">
        <w:rPr>
          <w:b/>
          <w:bCs/>
        </w:rPr>
        <w:t>15.000</w:t>
      </w:r>
      <w:r w:rsidRPr="00151956">
        <w:rPr>
          <w:b/>
        </w:rPr>
        <w:t xml:space="preserve">,00 </w:t>
      </w:r>
      <w:r w:rsidRPr="00151956">
        <w:rPr>
          <w:b/>
          <w:bCs/>
        </w:rPr>
        <w:t>€</w:t>
      </w:r>
      <w:r w:rsidRPr="00151956">
        <w:t xml:space="preserve"> </w:t>
      </w:r>
    </w:p>
    <w:p w14:paraId="4CBD35A9" w14:textId="77777777" w:rsidR="00151956" w:rsidRPr="00151956" w:rsidRDefault="00151956" w:rsidP="00151956">
      <w:pPr>
        <w:ind w:left="1068"/>
        <w:jc w:val="both"/>
        <w:rPr>
          <w:b/>
        </w:rPr>
      </w:pPr>
    </w:p>
    <w:p w14:paraId="11C07E7F" w14:textId="77777777" w:rsidR="00151956" w:rsidRPr="00151956" w:rsidRDefault="00151956" w:rsidP="00151956">
      <w:pPr>
        <w:ind w:left="1068"/>
        <w:jc w:val="both"/>
      </w:pPr>
      <w:r w:rsidRPr="00151956">
        <w:t xml:space="preserve">Planirana se sredstva odnose na provođenje programa ispitivanja kvalitete stočne hrane, za ispitivanje kvalitete silaže i prisutnosti </w:t>
      </w:r>
      <w:proofErr w:type="spellStart"/>
      <w:r w:rsidRPr="00151956">
        <w:t>afla</w:t>
      </w:r>
      <w:proofErr w:type="spellEnd"/>
      <w:r w:rsidRPr="00151956">
        <w:t xml:space="preserve"> toksina.</w:t>
      </w:r>
    </w:p>
    <w:p w14:paraId="20C18968" w14:textId="77777777" w:rsidR="00151956" w:rsidRPr="00151956" w:rsidRDefault="00151956" w:rsidP="00151956">
      <w:pPr>
        <w:ind w:left="720"/>
        <w:jc w:val="both"/>
        <w:rPr>
          <w:b/>
        </w:rPr>
      </w:pPr>
    </w:p>
    <w:p w14:paraId="3BC12842" w14:textId="77777777" w:rsidR="00151956" w:rsidRPr="00151956" w:rsidRDefault="00151956" w:rsidP="00967E9B">
      <w:pPr>
        <w:numPr>
          <w:ilvl w:val="0"/>
          <w:numId w:val="30"/>
        </w:numPr>
        <w:suppressAutoHyphens/>
        <w:autoSpaceDN w:val="0"/>
        <w:jc w:val="both"/>
      </w:pPr>
      <w:r w:rsidRPr="00151956">
        <w:rPr>
          <w:b/>
        </w:rPr>
        <w:t xml:space="preserve">Projekti unapređenja biljne proizvodnje – </w:t>
      </w:r>
      <w:r w:rsidRPr="00151956">
        <w:rPr>
          <w:b/>
          <w:bCs/>
        </w:rPr>
        <w:t>30.000</w:t>
      </w:r>
      <w:r w:rsidRPr="00151956">
        <w:rPr>
          <w:b/>
        </w:rPr>
        <w:t xml:space="preserve">,00 </w:t>
      </w:r>
      <w:r w:rsidRPr="00151956">
        <w:rPr>
          <w:b/>
          <w:bCs/>
        </w:rPr>
        <w:t>€</w:t>
      </w:r>
      <w:r w:rsidRPr="00151956">
        <w:t xml:space="preserve"> </w:t>
      </w:r>
    </w:p>
    <w:p w14:paraId="7C323EC5" w14:textId="77777777" w:rsidR="00151956" w:rsidRPr="00151956" w:rsidRDefault="00151956" w:rsidP="00151956">
      <w:pPr>
        <w:ind w:left="1068"/>
        <w:jc w:val="both"/>
      </w:pPr>
    </w:p>
    <w:p w14:paraId="2E9F00C1" w14:textId="77777777" w:rsidR="00151956" w:rsidRPr="00151956" w:rsidRDefault="00151956" w:rsidP="00151956">
      <w:pPr>
        <w:ind w:left="1068"/>
        <w:jc w:val="both"/>
      </w:pPr>
      <w:r w:rsidRPr="00151956">
        <w:t>Planirana se sredstva odnose na provedbu projekta analiziranja plodnosti tla putem Regionalnog centra za biotehnološka istraživanja.</w:t>
      </w:r>
    </w:p>
    <w:p w14:paraId="24ECC940" w14:textId="77777777" w:rsidR="00151956" w:rsidRPr="00151956" w:rsidRDefault="00151956" w:rsidP="00151956">
      <w:pPr>
        <w:rPr>
          <w:b/>
        </w:rPr>
      </w:pPr>
    </w:p>
    <w:p w14:paraId="2AF16DA0" w14:textId="77777777" w:rsidR="00151956" w:rsidRPr="00151956" w:rsidRDefault="00151956" w:rsidP="00967E9B">
      <w:pPr>
        <w:numPr>
          <w:ilvl w:val="0"/>
          <w:numId w:val="29"/>
        </w:numPr>
        <w:suppressAutoHyphens/>
        <w:autoSpaceDN w:val="0"/>
        <w:jc w:val="both"/>
        <w:rPr>
          <w:b/>
          <w:bCs/>
          <w:i/>
        </w:rPr>
      </w:pPr>
      <w:r w:rsidRPr="00151956">
        <w:rPr>
          <w:b/>
          <w:bCs/>
          <w:i/>
        </w:rPr>
        <w:t>Aktivnost A410002: – Potpore udrugama iz područja poljoprivrede – 192.000,00 €</w:t>
      </w:r>
    </w:p>
    <w:p w14:paraId="0B0750A5" w14:textId="77777777" w:rsidR="00151956" w:rsidRPr="00151956" w:rsidRDefault="00151956" w:rsidP="00151956">
      <w:pPr>
        <w:jc w:val="both"/>
      </w:pPr>
    </w:p>
    <w:p w14:paraId="32AD824A" w14:textId="77777777" w:rsidR="00151956" w:rsidRPr="00151956" w:rsidRDefault="00151956" w:rsidP="00151956">
      <w:pPr>
        <w:ind w:left="709"/>
        <w:jc w:val="both"/>
      </w:pPr>
      <w:r w:rsidRPr="00151956">
        <w:t>Planirana sredstva odnose se na:</w:t>
      </w:r>
    </w:p>
    <w:p w14:paraId="456C1B23" w14:textId="77777777" w:rsidR="00151956" w:rsidRPr="00151956" w:rsidRDefault="00151956" w:rsidP="00151956">
      <w:pPr>
        <w:ind w:left="360"/>
        <w:jc w:val="both"/>
        <w:rPr>
          <w:b/>
        </w:rPr>
      </w:pPr>
    </w:p>
    <w:p w14:paraId="5F59E7C7" w14:textId="77777777" w:rsidR="00151956" w:rsidRPr="00151956" w:rsidRDefault="00151956" w:rsidP="00967E9B">
      <w:pPr>
        <w:numPr>
          <w:ilvl w:val="0"/>
          <w:numId w:val="30"/>
        </w:numPr>
        <w:suppressAutoHyphens/>
        <w:autoSpaceDN w:val="0"/>
        <w:jc w:val="both"/>
      </w:pPr>
      <w:r w:rsidRPr="00151956">
        <w:rPr>
          <w:b/>
        </w:rPr>
        <w:t xml:space="preserve">Subvencije za osnivanje i rad udruga poljoprivrednika </w:t>
      </w:r>
      <w:r w:rsidRPr="00151956">
        <w:t xml:space="preserve">– </w:t>
      </w:r>
      <w:r w:rsidRPr="00151956">
        <w:rPr>
          <w:b/>
          <w:bCs/>
        </w:rPr>
        <w:t>140.000,</w:t>
      </w:r>
      <w:r w:rsidRPr="00151956">
        <w:rPr>
          <w:b/>
        </w:rPr>
        <w:t>00</w:t>
      </w:r>
      <w:r w:rsidRPr="00151956">
        <w:t xml:space="preserve"> </w:t>
      </w:r>
      <w:r w:rsidRPr="00151956">
        <w:rPr>
          <w:b/>
          <w:bCs/>
        </w:rPr>
        <w:t>€</w:t>
      </w:r>
      <w:r w:rsidRPr="00151956">
        <w:t xml:space="preserve"> </w:t>
      </w:r>
    </w:p>
    <w:p w14:paraId="171DA3DF" w14:textId="77777777" w:rsidR="00151956" w:rsidRPr="00151956" w:rsidRDefault="00151956" w:rsidP="00151956">
      <w:pPr>
        <w:ind w:left="1068"/>
        <w:jc w:val="both"/>
      </w:pPr>
    </w:p>
    <w:p w14:paraId="67246F09" w14:textId="77777777" w:rsidR="00151956" w:rsidRPr="00151956" w:rsidRDefault="00151956" w:rsidP="00151956">
      <w:pPr>
        <w:ind w:left="1068"/>
        <w:jc w:val="both"/>
      </w:pPr>
      <w:r w:rsidRPr="00151956">
        <w:t>Sredstva su planirana kao subvencije za osnivanje udruga i zadruga te poticanje rada istih kako bi se potaknuo takav način organiziranja i unapređivanja proizvodnje, a u službi prilagodbe i konkurentnosti hrvatske poljoprivrede na tržištima Europske unije, potpore pčelarima u svrhu očuvanja pčelinjeg fonda te poticanja zdrave prehrane pčelinjim proizvodima, održavanje Nacionalne izložbe lipicanaca i PPI 2026. Sredstva će se dodjeljivati putem javnog natječaja.</w:t>
      </w:r>
    </w:p>
    <w:p w14:paraId="7BC4A1FB" w14:textId="77777777" w:rsidR="00151956" w:rsidRPr="00151956" w:rsidRDefault="00151956" w:rsidP="00151956">
      <w:pPr>
        <w:ind w:left="360"/>
        <w:jc w:val="both"/>
        <w:rPr>
          <w:b/>
        </w:rPr>
      </w:pPr>
    </w:p>
    <w:p w14:paraId="418701BC" w14:textId="77777777" w:rsidR="00151956" w:rsidRPr="00151956" w:rsidRDefault="00151956" w:rsidP="00967E9B">
      <w:pPr>
        <w:numPr>
          <w:ilvl w:val="0"/>
          <w:numId w:val="30"/>
        </w:numPr>
        <w:suppressAutoHyphens/>
        <w:autoSpaceDN w:val="0"/>
        <w:jc w:val="both"/>
      </w:pPr>
      <w:r w:rsidRPr="00151956">
        <w:rPr>
          <w:b/>
        </w:rPr>
        <w:t>Subvencije lovačkim udrugama za odstrel štetočina – 36.000</w:t>
      </w:r>
      <w:r w:rsidRPr="00151956">
        <w:rPr>
          <w:b/>
          <w:bCs/>
        </w:rPr>
        <w:t>,00 €</w:t>
      </w:r>
    </w:p>
    <w:p w14:paraId="735A6455" w14:textId="77777777" w:rsidR="00151956" w:rsidRPr="00151956" w:rsidRDefault="00151956" w:rsidP="00151956">
      <w:pPr>
        <w:ind w:left="1068"/>
        <w:jc w:val="both"/>
        <w:rPr>
          <w:b/>
        </w:rPr>
      </w:pPr>
    </w:p>
    <w:p w14:paraId="6DC80551" w14:textId="77777777" w:rsidR="00151956" w:rsidRPr="00151956" w:rsidRDefault="00151956" w:rsidP="00151956">
      <w:pPr>
        <w:ind w:left="1068"/>
        <w:jc w:val="both"/>
      </w:pPr>
      <w:r w:rsidRPr="00151956">
        <w:rPr>
          <w:bCs/>
        </w:rPr>
        <w:t xml:space="preserve">Navedena sredstva predstavljaju 10 % sredstava </w:t>
      </w:r>
      <w:proofErr w:type="spellStart"/>
      <w:r w:rsidRPr="00151956">
        <w:rPr>
          <w:bCs/>
        </w:rPr>
        <w:t>lovozakupnine</w:t>
      </w:r>
      <w:proofErr w:type="spellEnd"/>
      <w:r w:rsidRPr="00151956">
        <w:rPr>
          <w:bCs/>
        </w:rPr>
        <w:t xml:space="preserve"> županijskih i državnih lovišta, uvećana sa sredstvima Brodsko-posavske županije, a koriste se za mjere provedbe Zakona o lovu među kojima je predložena mjera od izuzetnog značaja za daljnji razvitak lovnog gospodarstva.</w:t>
      </w:r>
    </w:p>
    <w:p w14:paraId="2D80D8C2" w14:textId="77777777" w:rsidR="00151956" w:rsidRPr="00151956" w:rsidRDefault="00151956" w:rsidP="00151956">
      <w:pPr>
        <w:ind w:left="708"/>
        <w:rPr>
          <w:b/>
          <w:u w:val="single"/>
        </w:rPr>
      </w:pPr>
    </w:p>
    <w:p w14:paraId="43084658" w14:textId="77777777" w:rsidR="00151956" w:rsidRPr="00151956" w:rsidRDefault="00151956" w:rsidP="00967E9B">
      <w:pPr>
        <w:numPr>
          <w:ilvl w:val="0"/>
          <w:numId w:val="30"/>
        </w:numPr>
        <w:suppressAutoHyphens/>
        <w:autoSpaceDN w:val="0"/>
        <w:jc w:val="both"/>
      </w:pPr>
      <w:r w:rsidRPr="00151956">
        <w:rPr>
          <w:b/>
        </w:rPr>
        <w:t>Subvencije lovačkim udrugama za nabavku divljači u županijskim lovištima – 3.</w:t>
      </w:r>
      <w:r w:rsidRPr="00151956">
        <w:rPr>
          <w:b/>
          <w:bCs/>
        </w:rPr>
        <w:t xml:space="preserve">000,00 € </w:t>
      </w:r>
      <w:r w:rsidRPr="00151956">
        <w:rPr>
          <w:bCs/>
        </w:rPr>
        <w:t xml:space="preserve"> </w:t>
      </w:r>
    </w:p>
    <w:p w14:paraId="2F7F7CD4" w14:textId="77777777" w:rsidR="00151956" w:rsidRPr="00151956" w:rsidRDefault="00151956" w:rsidP="00151956">
      <w:pPr>
        <w:ind w:left="1068"/>
        <w:jc w:val="both"/>
        <w:rPr>
          <w:bCs/>
        </w:rPr>
      </w:pPr>
    </w:p>
    <w:p w14:paraId="48E4A935" w14:textId="77777777" w:rsidR="00151956" w:rsidRPr="00151956" w:rsidRDefault="00151956" w:rsidP="00151956">
      <w:pPr>
        <w:ind w:left="1068"/>
        <w:jc w:val="both"/>
      </w:pPr>
      <w:r w:rsidRPr="00151956">
        <w:rPr>
          <w:bCs/>
        </w:rPr>
        <w:t xml:space="preserve">Navedena sredstva predstavljaju sredstva </w:t>
      </w:r>
      <w:proofErr w:type="spellStart"/>
      <w:r w:rsidRPr="00151956">
        <w:rPr>
          <w:bCs/>
        </w:rPr>
        <w:t>lovozakupnine</w:t>
      </w:r>
      <w:proofErr w:type="spellEnd"/>
      <w:r w:rsidRPr="00151956">
        <w:rPr>
          <w:bCs/>
        </w:rPr>
        <w:t xml:space="preserve"> zajedničkih lovišta Brodsko-posavske županije, namijenjena su vlasnicima zemljišta bez prava lova, a koja isti nisu potraživali za moguće nadoknade šteta. </w:t>
      </w:r>
    </w:p>
    <w:p w14:paraId="073C2814" w14:textId="77777777" w:rsidR="00151956" w:rsidRPr="00151956" w:rsidRDefault="00151956" w:rsidP="00151956">
      <w:pPr>
        <w:ind w:left="708"/>
        <w:rPr>
          <w:b/>
          <w:u w:val="single"/>
        </w:rPr>
      </w:pPr>
    </w:p>
    <w:p w14:paraId="29DA483B" w14:textId="77777777" w:rsidR="00151956" w:rsidRPr="00151956" w:rsidRDefault="00151956" w:rsidP="00967E9B">
      <w:pPr>
        <w:numPr>
          <w:ilvl w:val="0"/>
          <w:numId w:val="30"/>
        </w:numPr>
        <w:suppressAutoHyphens/>
        <w:autoSpaceDN w:val="0"/>
        <w:jc w:val="both"/>
      </w:pPr>
      <w:r w:rsidRPr="00151956">
        <w:rPr>
          <w:b/>
        </w:rPr>
        <w:t xml:space="preserve">Subvencije lovačkim udrugama za nabavku divljači u državnim lovištima – </w:t>
      </w:r>
      <w:r w:rsidRPr="00151956">
        <w:rPr>
          <w:b/>
          <w:bCs/>
        </w:rPr>
        <w:t>13.000</w:t>
      </w:r>
      <w:r w:rsidRPr="00151956">
        <w:rPr>
          <w:b/>
        </w:rPr>
        <w:t>,00</w:t>
      </w:r>
      <w:r w:rsidRPr="00151956">
        <w:t xml:space="preserve"> </w:t>
      </w:r>
      <w:r w:rsidRPr="00151956">
        <w:rPr>
          <w:b/>
          <w:bCs/>
        </w:rPr>
        <w:t xml:space="preserve">€ </w:t>
      </w:r>
    </w:p>
    <w:p w14:paraId="3611C56B" w14:textId="77777777" w:rsidR="00151956" w:rsidRPr="00151956" w:rsidRDefault="00151956" w:rsidP="00151956">
      <w:pPr>
        <w:ind w:left="1068"/>
        <w:jc w:val="both"/>
      </w:pPr>
    </w:p>
    <w:p w14:paraId="62CF665F" w14:textId="77777777" w:rsidR="00151956" w:rsidRPr="00151956" w:rsidRDefault="00151956" w:rsidP="00151956">
      <w:pPr>
        <w:ind w:left="1068"/>
        <w:jc w:val="both"/>
      </w:pPr>
      <w:r w:rsidRPr="00151956">
        <w:t>Sredstva se planiraju utrošiti sukladno Odluci o subvencijama za razvoj i unapređenje lovstva u Brodsko-posavskoj županiji.</w:t>
      </w:r>
      <w:r w:rsidRPr="00151956">
        <w:rPr>
          <w:b/>
        </w:rPr>
        <w:t xml:space="preserve"> </w:t>
      </w:r>
      <w:r w:rsidRPr="00151956">
        <w:t xml:space="preserve">Planirani fond čini dio sredstava </w:t>
      </w:r>
      <w:proofErr w:type="spellStart"/>
      <w:r w:rsidRPr="00151956">
        <w:t>lovozakupnine</w:t>
      </w:r>
      <w:proofErr w:type="spellEnd"/>
      <w:r w:rsidRPr="00151956">
        <w:t xml:space="preserve"> od državnih lovišta namijenjena vlasnicima zemljišta bez prava lova, a koja isti nisu potraživali.</w:t>
      </w:r>
    </w:p>
    <w:p w14:paraId="499735CF" w14:textId="77777777" w:rsidR="00151956" w:rsidRPr="00151956" w:rsidRDefault="00151956" w:rsidP="00151956">
      <w:pPr>
        <w:jc w:val="both"/>
        <w:rPr>
          <w:b/>
          <w:u w:val="single"/>
        </w:rPr>
      </w:pPr>
    </w:p>
    <w:p w14:paraId="48F8243C" w14:textId="77777777" w:rsidR="00151956" w:rsidRPr="00151956" w:rsidRDefault="00151956" w:rsidP="00967E9B">
      <w:pPr>
        <w:numPr>
          <w:ilvl w:val="0"/>
          <w:numId w:val="29"/>
        </w:numPr>
        <w:suppressAutoHyphens/>
        <w:autoSpaceDN w:val="0"/>
        <w:jc w:val="both"/>
        <w:rPr>
          <w:b/>
          <w:bCs/>
          <w:i/>
        </w:rPr>
      </w:pPr>
      <w:r w:rsidRPr="00151956">
        <w:rPr>
          <w:b/>
          <w:bCs/>
          <w:i/>
        </w:rPr>
        <w:t>Aktivnost A410003: Raspolaganje poljoprivrednim zemljištem u vlasništvu RH – 7.000,00 €</w:t>
      </w:r>
    </w:p>
    <w:p w14:paraId="7292EA0F" w14:textId="77777777" w:rsidR="00151956" w:rsidRPr="00151956" w:rsidRDefault="00151956" w:rsidP="00151956">
      <w:pPr>
        <w:ind w:left="360"/>
        <w:jc w:val="both"/>
        <w:rPr>
          <w:b/>
        </w:rPr>
      </w:pPr>
    </w:p>
    <w:p w14:paraId="092A409B" w14:textId="77777777" w:rsidR="00151956" w:rsidRPr="00151956" w:rsidRDefault="00151956" w:rsidP="00151956">
      <w:pPr>
        <w:ind w:left="709"/>
        <w:jc w:val="both"/>
        <w:rPr>
          <w:bCs/>
        </w:rPr>
      </w:pPr>
      <w:r w:rsidRPr="00151956">
        <w:rPr>
          <w:bCs/>
        </w:rPr>
        <w:t>Planirana sredstva namjeravaju se utrošiti za intelektualne usluge te naknade za rad Županijskog komasacijskog povjerenstva i Povjerenstva za zakup i prodaju poljoprivrednog zemljišta u vlasništvu RH u 2026. godini.</w:t>
      </w:r>
    </w:p>
    <w:p w14:paraId="34FD373A" w14:textId="77777777" w:rsidR="00151956" w:rsidRPr="00151956" w:rsidRDefault="00151956" w:rsidP="00151956">
      <w:pPr>
        <w:jc w:val="both"/>
        <w:rPr>
          <w:b/>
        </w:rPr>
      </w:pPr>
    </w:p>
    <w:p w14:paraId="713C7965" w14:textId="77777777" w:rsidR="00151956" w:rsidRPr="00151956" w:rsidRDefault="00151956" w:rsidP="00967E9B">
      <w:pPr>
        <w:numPr>
          <w:ilvl w:val="0"/>
          <w:numId w:val="29"/>
        </w:numPr>
        <w:suppressAutoHyphens/>
        <w:autoSpaceDN w:val="0"/>
        <w:jc w:val="both"/>
        <w:rPr>
          <w:b/>
          <w:bCs/>
          <w:i/>
        </w:rPr>
      </w:pPr>
      <w:r w:rsidRPr="00151956">
        <w:rPr>
          <w:b/>
          <w:bCs/>
          <w:i/>
        </w:rPr>
        <w:t xml:space="preserve">Aktivnost A410004: Zbrinjavanje napuštenih životinja – 10.000,00 € </w:t>
      </w:r>
    </w:p>
    <w:p w14:paraId="380A02EA" w14:textId="77777777" w:rsidR="00151956" w:rsidRPr="00151956" w:rsidRDefault="00151956" w:rsidP="00151956">
      <w:pPr>
        <w:rPr>
          <w:bCs/>
        </w:rPr>
      </w:pPr>
    </w:p>
    <w:p w14:paraId="731EA226" w14:textId="77777777" w:rsidR="00151956" w:rsidRPr="00151956" w:rsidRDefault="00151956" w:rsidP="00151956">
      <w:pPr>
        <w:ind w:left="709"/>
        <w:jc w:val="both"/>
        <w:rPr>
          <w:bCs/>
        </w:rPr>
      </w:pPr>
      <w:r w:rsidRPr="00151956">
        <w:rPr>
          <w:bCs/>
        </w:rPr>
        <w:t>Planirana se sredstva koriste za rad Udruga za zaštitu napuštenih životinja i Koordinacijske radne skupine na razini Brodsko-posavske županije u 2026. godini.</w:t>
      </w:r>
    </w:p>
    <w:p w14:paraId="793F6F28" w14:textId="77777777" w:rsidR="00151956" w:rsidRPr="00151956" w:rsidRDefault="00151956" w:rsidP="00151956">
      <w:pPr>
        <w:jc w:val="both"/>
        <w:rPr>
          <w:b/>
        </w:rPr>
      </w:pPr>
    </w:p>
    <w:p w14:paraId="11984C58" w14:textId="77777777" w:rsidR="00151956" w:rsidRPr="00151956" w:rsidRDefault="00151956" w:rsidP="00967E9B">
      <w:pPr>
        <w:numPr>
          <w:ilvl w:val="0"/>
          <w:numId w:val="32"/>
        </w:numPr>
        <w:suppressAutoHyphens/>
        <w:autoSpaceDN w:val="0"/>
        <w:jc w:val="both"/>
      </w:pPr>
      <w:bookmarkStart w:id="44" w:name="_Hlk120781823"/>
      <w:r w:rsidRPr="00151956">
        <w:rPr>
          <w:b/>
          <w:bCs/>
          <w:i/>
        </w:rPr>
        <w:t xml:space="preserve">Kapitalni projekt K410004: Sustav navodnjavanja </w:t>
      </w:r>
      <w:proofErr w:type="spellStart"/>
      <w:r w:rsidRPr="00151956">
        <w:rPr>
          <w:b/>
          <w:bCs/>
          <w:i/>
        </w:rPr>
        <w:t>Orubica</w:t>
      </w:r>
      <w:proofErr w:type="spellEnd"/>
      <w:r w:rsidRPr="00151956">
        <w:rPr>
          <w:b/>
          <w:bCs/>
          <w:i/>
        </w:rPr>
        <w:t xml:space="preserve">  </w:t>
      </w:r>
      <w:r w:rsidRPr="00151956">
        <w:rPr>
          <w:bCs/>
          <w:i/>
        </w:rPr>
        <w:t xml:space="preserve">– </w:t>
      </w:r>
      <w:r w:rsidRPr="00151956">
        <w:rPr>
          <w:b/>
          <w:i/>
        </w:rPr>
        <w:t>63.000,00</w:t>
      </w:r>
      <w:r w:rsidRPr="00151956">
        <w:rPr>
          <w:b/>
          <w:bCs/>
          <w:i/>
        </w:rPr>
        <w:t xml:space="preserve"> € </w:t>
      </w:r>
    </w:p>
    <w:bookmarkEnd w:id="44"/>
    <w:p w14:paraId="1AB5745C" w14:textId="77777777" w:rsidR="00151956" w:rsidRPr="00151956" w:rsidRDefault="00151956" w:rsidP="00151956">
      <w:pPr>
        <w:jc w:val="both"/>
      </w:pPr>
    </w:p>
    <w:p w14:paraId="3E3D9D3A" w14:textId="77777777" w:rsidR="00151956" w:rsidRPr="00151956" w:rsidRDefault="00151956" w:rsidP="00151956">
      <w:pPr>
        <w:ind w:left="709"/>
        <w:jc w:val="both"/>
      </w:pPr>
      <w:r w:rsidRPr="00151956">
        <w:t xml:space="preserve">Planirana sredstva za izgrađeni Sustav navodnjavanja (SN) </w:t>
      </w:r>
      <w:proofErr w:type="spellStart"/>
      <w:r w:rsidRPr="00151956">
        <w:t>Orubica</w:t>
      </w:r>
      <w:proofErr w:type="spellEnd"/>
      <w:r w:rsidRPr="00151956">
        <w:t xml:space="preserve"> u 2026. godini utrošiti će se za navodnjavanje cca 70 ha uz očekivanu potrošnju vode od cca 200.000,00 m³, a u strukturi: 35.000,00 € za tekuće i investicijsko održavanje, 20.000,00 € za troškove električne energije, 5.500,00 €  za osiguranje Sustava i 2.500,00 € za naknadu za korištenje voda.</w:t>
      </w:r>
    </w:p>
    <w:p w14:paraId="5CC58F90" w14:textId="77777777" w:rsidR="00151956" w:rsidRPr="00151956" w:rsidRDefault="00151956" w:rsidP="00151956">
      <w:pPr>
        <w:ind w:left="709"/>
        <w:jc w:val="both"/>
      </w:pPr>
    </w:p>
    <w:p w14:paraId="22216AD2" w14:textId="77777777" w:rsidR="00151956" w:rsidRPr="00151956" w:rsidRDefault="00151956" w:rsidP="00967E9B">
      <w:pPr>
        <w:numPr>
          <w:ilvl w:val="0"/>
          <w:numId w:val="29"/>
        </w:numPr>
        <w:suppressAutoHyphens/>
        <w:autoSpaceDN w:val="0"/>
        <w:jc w:val="both"/>
      </w:pPr>
      <w:bookmarkStart w:id="45" w:name="_Hlk182915104"/>
      <w:r w:rsidRPr="00151956">
        <w:rPr>
          <w:b/>
          <w:bCs/>
          <w:i/>
        </w:rPr>
        <w:t xml:space="preserve">Kapitalni projekt K410005: Sustav navodnjavanja </w:t>
      </w:r>
      <w:proofErr w:type="spellStart"/>
      <w:r w:rsidRPr="00151956">
        <w:rPr>
          <w:b/>
          <w:bCs/>
          <w:i/>
        </w:rPr>
        <w:t>Biđ</w:t>
      </w:r>
      <w:proofErr w:type="spellEnd"/>
      <w:r w:rsidRPr="00151956">
        <w:rPr>
          <w:b/>
          <w:bCs/>
          <w:i/>
        </w:rPr>
        <w:t xml:space="preserve">  </w:t>
      </w:r>
      <w:r w:rsidRPr="00151956">
        <w:rPr>
          <w:bCs/>
          <w:i/>
        </w:rPr>
        <w:t xml:space="preserve">– </w:t>
      </w:r>
      <w:r w:rsidRPr="00151956">
        <w:rPr>
          <w:b/>
          <w:i/>
        </w:rPr>
        <w:t>100.000,00 €</w:t>
      </w:r>
      <w:r w:rsidRPr="00151956">
        <w:rPr>
          <w:b/>
          <w:bCs/>
          <w:i/>
        </w:rPr>
        <w:t xml:space="preserve"> </w:t>
      </w:r>
    </w:p>
    <w:bookmarkEnd w:id="45"/>
    <w:p w14:paraId="770BB627" w14:textId="77777777" w:rsidR="00151956" w:rsidRPr="00151956" w:rsidRDefault="00151956" w:rsidP="00151956">
      <w:pPr>
        <w:jc w:val="both"/>
      </w:pPr>
    </w:p>
    <w:p w14:paraId="1757FB65" w14:textId="77777777" w:rsidR="00151956" w:rsidRPr="00151956" w:rsidRDefault="00151956" w:rsidP="00151956">
      <w:pPr>
        <w:ind w:left="708"/>
        <w:jc w:val="both"/>
      </w:pPr>
      <w:r w:rsidRPr="00151956">
        <w:t xml:space="preserve">U 2026. godini nastavlja se provedba izrade detaljne  projektne dokumentacije (izvedbeni projekt, dokumentacija o nabavi) za Sustav navodnjavanja </w:t>
      </w:r>
      <w:proofErr w:type="spellStart"/>
      <w:r w:rsidRPr="00151956">
        <w:t>Biđ</w:t>
      </w:r>
      <w:proofErr w:type="spellEnd"/>
      <w:r w:rsidRPr="00151956">
        <w:t xml:space="preserve"> obuhvata 1.083 ha od izvršitelja Vodoprivredno-projektnog biro-a d.d.</w:t>
      </w:r>
    </w:p>
    <w:p w14:paraId="255403AC" w14:textId="77777777" w:rsidR="00151956" w:rsidRPr="00151956" w:rsidRDefault="00151956" w:rsidP="00151956">
      <w:pPr>
        <w:ind w:left="708"/>
        <w:jc w:val="both"/>
      </w:pPr>
    </w:p>
    <w:p w14:paraId="231D96E2" w14:textId="77777777" w:rsidR="00151956" w:rsidRPr="00151956" w:rsidRDefault="00151956" w:rsidP="00151956">
      <w:pPr>
        <w:ind w:left="708"/>
        <w:jc w:val="both"/>
      </w:pPr>
      <w:r w:rsidRPr="00151956">
        <w:t xml:space="preserve">U okviru ovog projektnog zadatka potrebno je ishoditi građevinsku dozvolu, izraditi izvedbene projekte i dokumentaciju o nabavi. Za potrebe ishođenja građevinske dozvole treba izraditi geodetske parcelacijske elaborate za građevinu crpne stanice i </w:t>
      </w:r>
      <w:proofErr w:type="spellStart"/>
      <w:r w:rsidRPr="00151956">
        <w:t>zahvatnu</w:t>
      </w:r>
      <w:proofErr w:type="spellEnd"/>
      <w:r w:rsidRPr="00151956">
        <w:t xml:space="preserve"> građevinu te elaborat nepotpunog izvlaštenja za mrežu tlačnih distribucijskih cjevovoda kako bi investitor mogao sklopiti ugovore o pravu služnosti i građenja na vodnom dobru.</w:t>
      </w:r>
    </w:p>
    <w:p w14:paraId="413214D3" w14:textId="77777777" w:rsidR="00151956" w:rsidRPr="00151956" w:rsidRDefault="00151956" w:rsidP="00151956">
      <w:pPr>
        <w:jc w:val="both"/>
      </w:pPr>
    </w:p>
    <w:p w14:paraId="3955A963" w14:textId="77777777" w:rsidR="00151956" w:rsidRPr="00151956" w:rsidRDefault="00151956" w:rsidP="00151956">
      <w:pPr>
        <w:ind w:left="708"/>
        <w:jc w:val="both"/>
      </w:pPr>
      <w:r w:rsidRPr="00151956">
        <w:t xml:space="preserve">Za ove aktivnosti planiraju se  u 2026. godini sredstva u iznosu od 100.00,00 </w:t>
      </w:r>
      <w:bookmarkStart w:id="46" w:name="_Hlk184025402"/>
      <w:r w:rsidRPr="00151956">
        <w:t>€</w:t>
      </w:r>
      <w:bookmarkEnd w:id="46"/>
      <w:r w:rsidRPr="00151956">
        <w:t xml:space="preserve">. Izrada projektne dokumentacije sufinancirati će se sredstvima Hrvatskih voda u iznosu od 80.000,00 € (80 %)i sredstvima Brodsko-posavske županije u iznosu od 20.000,00 € (20 %). </w:t>
      </w:r>
    </w:p>
    <w:p w14:paraId="2650006D" w14:textId="05E5B09F" w:rsidR="00151956" w:rsidRDefault="00151956" w:rsidP="00151956">
      <w:pPr>
        <w:ind w:left="709"/>
        <w:jc w:val="both"/>
      </w:pPr>
    </w:p>
    <w:p w14:paraId="57B56541" w14:textId="5D9C0720" w:rsidR="00784657" w:rsidRDefault="00784657" w:rsidP="00151956">
      <w:pPr>
        <w:ind w:left="709"/>
        <w:jc w:val="both"/>
      </w:pPr>
    </w:p>
    <w:p w14:paraId="45CA49F1" w14:textId="7C836AEE" w:rsidR="00784657" w:rsidRDefault="00784657" w:rsidP="00151956">
      <w:pPr>
        <w:ind w:left="709"/>
        <w:jc w:val="both"/>
      </w:pPr>
    </w:p>
    <w:p w14:paraId="58AA1822" w14:textId="77777777" w:rsidR="00784657" w:rsidRPr="00151956" w:rsidRDefault="00784657" w:rsidP="00151956">
      <w:pPr>
        <w:ind w:left="709"/>
        <w:jc w:val="both"/>
      </w:pPr>
    </w:p>
    <w:p w14:paraId="6AF2765A" w14:textId="77777777" w:rsidR="00151956" w:rsidRPr="00151956" w:rsidRDefault="00151956" w:rsidP="00967E9B">
      <w:pPr>
        <w:numPr>
          <w:ilvl w:val="0"/>
          <w:numId w:val="29"/>
        </w:numPr>
        <w:suppressAutoHyphens/>
        <w:autoSpaceDN w:val="0"/>
        <w:ind w:right="-284"/>
        <w:jc w:val="both"/>
      </w:pPr>
      <w:r w:rsidRPr="00151956">
        <w:rPr>
          <w:b/>
          <w:bCs/>
          <w:i/>
        </w:rPr>
        <w:t xml:space="preserve">Kapitalni projekt K410006: Sustav navodnjavanja </w:t>
      </w:r>
      <w:proofErr w:type="spellStart"/>
      <w:r w:rsidRPr="00151956">
        <w:rPr>
          <w:b/>
          <w:bCs/>
          <w:i/>
        </w:rPr>
        <w:t>Gundinci</w:t>
      </w:r>
      <w:proofErr w:type="spellEnd"/>
      <w:r w:rsidRPr="00151956">
        <w:rPr>
          <w:b/>
          <w:bCs/>
          <w:i/>
        </w:rPr>
        <w:t xml:space="preserve">  </w:t>
      </w:r>
      <w:r w:rsidRPr="00151956">
        <w:rPr>
          <w:bCs/>
          <w:i/>
        </w:rPr>
        <w:t xml:space="preserve">– </w:t>
      </w:r>
      <w:r w:rsidRPr="00151956">
        <w:rPr>
          <w:b/>
          <w:i/>
        </w:rPr>
        <w:t>180.000,00 €</w:t>
      </w:r>
      <w:r w:rsidRPr="00151956">
        <w:rPr>
          <w:b/>
          <w:bCs/>
          <w:i/>
        </w:rPr>
        <w:t xml:space="preserve"> </w:t>
      </w:r>
    </w:p>
    <w:p w14:paraId="72B35C78" w14:textId="77777777" w:rsidR="00151956" w:rsidRPr="00151956" w:rsidRDefault="00151956" w:rsidP="00151956">
      <w:pPr>
        <w:ind w:left="720"/>
        <w:jc w:val="both"/>
        <w:rPr>
          <w:rFonts w:eastAsia="Calibri"/>
          <w:lang w:eastAsia="en-US"/>
        </w:rPr>
      </w:pPr>
    </w:p>
    <w:p w14:paraId="65EF5882" w14:textId="77777777" w:rsidR="00151956" w:rsidRPr="00151956" w:rsidRDefault="00151956" w:rsidP="00151956">
      <w:pPr>
        <w:ind w:left="709" w:hanging="709"/>
        <w:jc w:val="both"/>
      </w:pPr>
      <w:r w:rsidRPr="00151956">
        <w:t xml:space="preserve">           U 2026. godini planira se izrada detaljne projektne dokumentacije za budući Sustav javnog navodnjavanja </w:t>
      </w:r>
      <w:proofErr w:type="spellStart"/>
      <w:r w:rsidRPr="00151956">
        <w:t>Gundinci</w:t>
      </w:r>
      <w:proofErr w:type="spellEnd"/>
      <w:r w:rsidRPr="00151956">
        <w:t xml:space="preserve"> u ukupnom iznosu od 180.000,00 €, od čega 80% sredstvima Hrvatskih voda, a 20% sredstvima Brodsko-posavske županije.</w:t>
      </w:r>
    </w:p>
    <w:p w14:paraId="2A23693E" w14:textId="77777777" w:rsidR="00151956" w:rsidRPr="00151956" w:rsidRDefault="00151956" w:rsidP="00151956">
      <w:pPr>
        <w:jc w:val="both"/>
      </w:pPr>
    </w:p>
    <w:p w14:paraId="2B892639" w14:textId="77777777" w:rsidR="00151956" w:rsidRPr="00151956" w:rsidRDefault="00151956" w:rsidP="00151956">
      <w:pPr>
        <w:jc w:val="both"/>
      </w:pPr>
      <w:r w:rsidRPr="00151956">
        <w:t xml:space="preserve">Za provođenje programa Odsjeka za poljoprivredu u 2026. godini potrebno je osigurati </w:t>
      </w:r>
      <w:r w:rsidRPr="00151956">
        <w:rPr>
          <w:b/>
          <w:bCs/>
        </w:rPr>
        <w:t>1.652.000,00</w:t>
      </w:r>
      <w:r w:rsidRPr="00151956">
        <w:t xml:space="preserve"> </w:t>
      </w:r>
      <w:r w:rsidRPr="00151956">
        <w:rPr>
          <w:iCs/>
        </w:rPr>
        <w:t>€</w:t>
      </w:r>
      <w:r w:rsidRPr="00151956">
        <w:t xml:space="preserve">. </w:t>
      </w:r>
    </w:p>
    <w:p w14:paraId="478C231C" w14:textId="77777777" w:rsidR="00151956" w:rsidRPr="00151956" w:rsidRDefault="00151956" w:rsidP="00151956">
      <w:pPr>
        <w:jc w:val="both"/>
      </w:pPr>
    </w:p>
    <w:p w14:paraId="662BD12C" w14:textId="77777777" w:rsidR="00151956" w:rsidRPr="00151956" w:rsidRDefault="00151956" w:rsidP="00151956">
      <w:pPr>
        <w:shd w:val="clear" w:color="auto" w:fill="CCCCCC"/>
        <w:jc w:val="both"/>
      </w:pPr>
      <w:r w:rsidRPr="00151956">
        <w:rPr>
          <w:b/>
          <w:u w:val="single"/>
        </w:rPr>
        <w:t xml:space="preserve">U prihodovnoj strani Proračuna predlažemo da se planiraju prihodi u ukupnom iznosu od 554.521,00 </w:t>
      </w:r>
      <w:r w:rsidRPr="00151956">
        <w:rPr>
          <w:b/>
          <w:bCs/>
          <w:iCs/>
        </w:rPr>
        <w:t>€</w:t>
      </w:r>
      <w:r w:rsidRPr="00151956">
        <w:rPr>
          <w:b/>
          <w:u w:val="single"/>
        </w:rPr>
        <w:t xml:space="preserve"> i to kako slijedi: </w:t>
      </w:r>
    </w:p>
    <w:p w14:paraId="55630E90" w14:textId="77777777" w:rsidR="00151956" w:rsidRPr="00151956" w:rsidRDefault="00151956" w:rsidP="00967E9B">
      <w:pPr>
        <w:numPr>
          <w:ilvl w:val="0"/>
          <w:numId w:val="29"/>
        </w:numPr>
        <w:suppressAutoHyphens/>
        <w:autoSpaceDN w:val="0"/>
        <w:jc w:val="both"/>
      </w:pPr>
      <w:r w:rsidRPr="00151956">
        <w:rPr>
          <w:bCs/>
          <w:iCs/>
        </w:rPr>
        <w:t>Pozicija P0022 – Naknada za koncesije za pravo na lov – 13.273,00 €</w:t>
      </w:r>
    </w:p>
    <w:p w14:paraId="543298FB" w14:textId="77777777" w:rsidR="00151956" w:rsidRPr="00151956" w:rsidRDefault="00151956" w:rsidP="00967E9B">
      <w:pPr>
        <w:numPr>
          <w:ilvl w:val="0"/>
          <w:numId w:val="29"/>
        </w:numPr>
        <w:suppressAutoHyphens/>
        <w:autoSpaceDN w:val="0"/>
        <w:jc w:val="both"/>
      </w:pPr>
      <w:r w:rsidRPr="00151956">
        <w:rPr>
          <w:bCs/>
          <w:iCs/>
        </w:rPr>
        <w:t>Pozicija P0024 – Naknada za koncesije na vodama i javnom vodnom dobru – 10.618,00 €</w:t>
      </w:r>
    </w:p>
    <w:p w14:paraId="3423B9E3" w14:textId="77777777" w:rsidR="00151956" w:rsidRPr="00151956" w:rsidRDefault="00151956" w:rsidP="00967E9B">
      <w:pPr>
        <w:numPr>
          <w:ilvl w:val="0"/>
          <w:numId w:val="29"/>
        </w:numPr>
        <w:suppressAutoHyphens/>
        <w:autoSpaceDN w:val="0"/>
        <w:jc w:val="both"/>
      </w:pPr>
      <w:r w:rsidRPr="00151956">
        <w:rPr>
          <w:bCs/>
          <w:iCs/>
        </w:rPr>
        <w:t>Pozicija P0029-1 – Naknada za koncesije za korištenje poljoprivrednog zemljišta u vlasništvu države – 9.290,00 €</w:t>
      </w:r>
    </w:p>
    <w:p w14:paraId="599F1819" w14:textId="77777777" w:rsidR="00151956" w:rsidRPr="00151956" w:rsidRDefault="00151956" w:rsidP="00967E9B">
      <w:pPr>
        <w:numPr>
          <w:ilvl w:val="0"/>
          <w:numId w:val="29"/>
        </w:numPr>
        <w:suppressAutoHyphens/>
        <w:autoSpaceDN w:val="0"/>
        <w:jc w:val="both"/>
      </w:pPr>
      <w:r w:rsidRPr="00151956">
        <w:rPr>
          <w:bCs/>
          <w:iCs/>
        </w:rPr>
        <w:t>Pozicija P0076 – Prihodi od zakupa poljoprivrednog zemljišta  – 130.000,00 €</w:t>
      </w:r>
    </w:p>
    <w:p w14:paraId="476C60BB" w14:textId="77777777" w:rsidR="00151956" w:rsidRPr="00151956" w:rsidRDefault="00151956" w:rsidP="00967E9B">
      <w:pPr>
        <w:numPr>
          <w:ilvl w:val="0"/>
          <w:numId w:val="29"/>
        </w:numPr>
        <w:suppressAutoHyphens/>
        <w:autoSpaceDN w:val="0"/>
        <w:jc w:val="both"/>
      </w:pPr>
      <w:r w:rsidRPr="00151956">
        <w:rPr>
          <w:bCs/>
          <w:iCs/>
        </w:rPr>
        <w:t>Pozicija P0079 – Prihod od koncesijske naknade za eksploataciju mineralnih sirovina i tehničkog kamena i opekarske gline  – 9.000,00 €</w:t>
      </w:r>
    </w:p>
    <w:p w14:paraId="23C7C41F" w14:textId="77777777" w:rsidR="00151956" w:rsidRPr="00151956" w:rsidRDefault="00151956" w:rsidP="00967E9B">
      <w:pPr>
        <w:numPr>
          <w:ilvl w:val="0"/>
          <w:numId w:val="29"/>
        </w:numPr>
        <w:suppressAutoHyphens/>
        <w:autoSpaceDN w:val="0"/>
        <w:jc w:val="both"/>
      </w:pPr>
      <w:r w:rsidRPr="00151956">
        <w:rPr>
          <w:bCs/>
          <w:iCs/>
        </w:rPr>
        <w:t xml:space="preserve">Pozicija P0081 – </w:t>
      </w:r>
      <w:proofErr w:type="spellStart"/>
      <w:r w:rsidRPr="00151956">
        <w:rPr>
          <w:bCs/>
          <w:iCs/>
        </w:rPr>
        <w:t>Lovozakupnina</w:t>
      </w:r>
      <w:proofErr w:type="spellEnd"/>
      <w:r w:rsidRPr="00151956">
        <w:rPr>
          <w:bCs/>
          <w:iCs/>
        </w:rPr>
        <w:t xml:space="preserve"> zajedničkih lovišta Brodsko-posavske županije – 5.700,00 €</w:t>
      </w:r>
    </w:p>
    <w:p w14:paraId="41BB991A" w14:textId="77777777" w:rsidR="00151956" w:rsidRPr="00151956" w:rsidRDefault="00151956" w:rsidP="00967E9B">
      <w:pPr>
        <w:numPr>
          <w:ilvl w:val="0"/>
          <w:numId w:val="29"/>
        </w:numPr>
        <w:suppressAutoHyphens/>
        <w:autoSpaceDN w:val="0"/>
        <w:jc w:val="both"/>
      </w:pPr>
      <w:r w:rsidRPr="00151956">
        <w:rPr>
          <w:bCs/>
          <w:iCs/>
        </w:rPr>
        <w:t xml:space="preserve">Pozicija P0081 – </w:t>
      </w:r>
      <w:proofErr w:type="spellStart"/>
      <w:r w:rsidRPr="00151956">
        <w:rPr>
          <w:bCs/>
          <w:iCs/>
        </w:rPr>
        <w:t>Lovozakupnina</w:t>
      </w:r>
      <w:proofErr w:type="spellEnd"/>
      <w:r w:rsidRPr="00151956">
        <w:rPr>
          <w:bCs/>
          <w:iCs/>
        </w:rPr>
        <w:t xml:space="preserve"> državnih lovišta – 26.250,00 €</w:t>
      </w:r>
    </w:p>
    <w:p w14:paraId="54ED4AFE" w14:textId="77777777" w:rsidR="00151956" w:rsidRPr="00151956" w:rsidRDefault="00151956" w:rsidP="00967E9B">
      <w:pPr>
        <w:numPr>
          <w:ilvl w:val="0"/>
          <w:numId w:val="29"/>
        </w:numPr>
        <w:suppressAutoHyphens/>
        <w:autoSpaceDN w:val="0"/>
        <w:jc w:val="both"/>
      </w:pPr>
      <w:r w:rsidRPr="00151956">
        <w:rPr>
          <w:bCs/>
          <w:iCs/>
        </w:rPr>
        <w:t>Pozicija P0082-1 – Naknada za ribolov – 500,00 €</w:t>
      </w:r>
    </w:p>
    <w:p w14:paraId="2E62D63B" w14:textId="77777777" w:rsidR="00151956" w:rsidRPr="00151956" w:rsidRDefault="00151956" w:rsidP="00967E9B">
      <w:pPr>
        <w:numPr>
          <w:ilvl w:val="0"/>
          <w:numId w:val="29"/>
        </w:numPr>
        <w:suppressAutoHyphens/>
        <w:autoSpaceDN w:val="0"/>
        <w:jc w:val="both"/>
      </w:pPr>
      <w:r w:rsidRPr="00151956">
        <w:rPr>
          <w:bCs/>
          <w:iCs/>
        </w:rPr>
        <w:t>Pozicija P0360 – Prihod od zakupa za korištenje ribnjaka – 890,00 €</w:t>
      </w:r>
    </w:p>
    <w:p w14:paraId="20C154C0" w14:textId="77777777" w:rsidR="00151956" w:rsidRPr="00151956" w:rsidRDefault="00151956" w:rsidP="00967E9B">
      <w:pPr>
        <w:numPr>
          <w:ilvl w:val="0"/>
          <w:numId w:val="29"/>
        </w:numPr>
        <w:suppressAutoHyphens/>
        <w:autoSpaceDN w:val="0"/>
        <w:jc w:val="both"/>
      </w:pPr>
      <w:r w:rsidRPr="00151956">
        <w:rPr>
          <w:bCs/>
          <w:iCs/>
        </w:rPr>
        <w:t>Pozicija P0173 – Prodaja poljoprivrednog zemljišta – 50.000,00 €</w:t>
      </w:r>
    </w:p>
    <w:p w14:paraId="33DD0FE2" w14:textId="77777777" w:rsidR="00151956" w:rsidRPr="00151956" w:rsidRDefault="00151956" w:rsidP="00967E9B">
      <w:pPr>
        <w:numPr>
          <w:ilvl w:val="0"/>
          <w:numId w:val="29"/>
        </w:numPr>
        <w:suppressAutoHyphens/>
        <w:autoSpaceDN w:val="0"/>
        <w:jc w:val="both"/>
      </w:pPr>
      <w:r w:rsidRPr="00151956">
        <w:rPr>
          <w:bCs/>
          <w:iCs/>
        </w:rPr>
        <w:t xml:space="preserve">Kapitalne pomoći iz Hrvatskih voda temeljem prijenosa sredstava za BIĐ (80 %) – 80.000,00 </w:t>
      </w:r>
      <w:bookmarkStart w:id="47" w:name="_Hlk182983130"/>
      <w:r w:rsidRPr="00151956">
        <w:rPr>
          <w:bCs/>
          <w:iCs/>
        </w:rPr>
        <w:t>€</w:t>
      </w:r>
      <w:bookmarkEnd w:id="47"/>
    </w:p>
    <w:p w14:paraId="42B72B8A" w14:textId="77777777" w:rsidR="00151956" w:rsidRPr="00151956" w:rsidRDefault="00151956" w:rsidP="00967E9B">
      <w:pPr>
        <w:numPr>
          <w:ilvl w:val="0"/>
          <w:numId w:val="29"/>
        </w:numPr>
        <w:suppressAutoHyphens/>
        <w:autoSpaceDN w:val="0"/>
        <w:jc w:val="both"/>
      </w:pPr>
      <w:r w:rsidRPr="00151956">
        <w:rPr>
          <w:bCs/>
          <w:iCs/>
        </w:rPr>
        <w:t xml:space="preserve">Kapitalne pomoći iz Hrvatskih voda temeljem prijenosa sredstava za </w:t>
      </w:r>
      <w:proofErr w:type="spellStart"/>
      <w:r w:rsidRPr="00151956">
        <w:rPr>
          <w:bCs/>
          <w:iCs/>
        </w:rPr>
        <w:t>Gundince</w:t>
      </w:r>
      <w:proofErr w:type="spellEnd"/>
      <w:r w:rsidRPr="00151956">
        <w:rPr>
          <w:bCs/>
          <w:iCs/>
        </w:rPr>
        <w:t xml:space="preserve"> (80 %) – 144.000,00 €</w:t>
      </w:r>
    </w:p>
    <w:p w14:paraId="080E3031" w14:textId="77777777" w:rsidR="00151956" w:rsidRPr="00151956" w:rsidRDefault="00151956" w:rsidP="00967E9B">
      <w:pPr>
        <w:numPr>
          <w:ilvl w:val="0"/>
          <w:numId w:val="29"/>
        </w:numPr>
        <w:suppressAutoHyphens/>
        <w:autoSpaceDN w:val="0"/>
        <w:jc w:val="both"/>
      </w:pPr>
      <w:r w:rsidRPr="00151956">
        <w:rPr>
          <w:bCs/>
          <w:iCs/>
        </w:rPr>
        <w:t xml:space="preserve">Prihod od naknade za korištenje vode i električne energije za navodnjavanje SN </w:t>
      </w:r>
      <w:proofErr w:type="spellStart"/>
      <w:r w:rsidRPr="00151956">
        <w:rPr>
          <w:bCs/>
          <w:iCs/>
        </w:rPr>
        <w:t>Orubica</w:t>
      </w:r>
      <w:proofErr w:type="spellEnd"/>
      <w:r w:rsidRPr="00151956">
        <w:rPr>
          <w:bCs/>
          <w:iCs/>
        </w:rPr>
        <w:t xml:space="preserve"> – 25.000,00 €</w:t>
      </w:r>
    </w:p>
    <w:p w14:paraId="235B8039" w14:textId="77777777" w:rsidR="00151956" w:rsidRPr="00151956" w:rsidRDefault="00151956" w:rsidP="00967E9B">
      <w:pPr>
        <w:numPr>
          <w:ilvl w:val="0"/>
          <w:numId w:val="29"/>
        </w:numPr>
        <w:suppressAutoHyphens/>
        <w:autoSpaceDN w:val="0"/>
        <w:jc w:val="both"/>
      </w:pPr>
      <w:r w:rsidRPr="00151956">
        <w:rPr>
          <w:bCs/>
          <w:iCs/>
        </w:rPr>
        <w:t xml:space="preserve">Prihod iz Programa potpore Ministarstva poljoprivrede, šumarstva i ribarstva za unapređenje mliječnog govedarstva – 50.000,00 € </w:t>
      </w:r>
    </w:p>
    <w:p w14:paraId="6DCC0F67" w14:textId="77777777" w:rsidR="00151956" w:rsidRPr="00151956" w:rsidRDefault="00151956" w:rsidP="00151956">
      <w:pPr>
        <w:jc w:val="center"/>
        <w:rPr>
          <w:b/>
        </w:rPr>
      </w:pPr>
    </w:p>
    <w:p w14:paraId="4877C95F" w14:textId="77777777" w:rsidR="00151956" w:rsidRPr="00151956" w:rsidRDefault="00151956" w:rsidP="00151956">
      <w:pPr>
        <w:jc w:val="both"/>
        <w:rPr>
          <w:b/>
          <w:u w:val="single"/>
        </w:rPr>
      </w:pPr>
      <w:r w:rsidRPr="00151956">
        <w:rPr>
          <w:b/>
          <w:u w:val="single"/>
        </w:rPr>
        <w:t>CENTAR ZA RAZVOJ BRODSKO-POSAVSKE ŽUPANIJE</w:t>
      </w:r>
    </w:p>
    <w:p w14:paraId="36750B2B" w14:textId="77777777" w:rsidR="00151956" w:rsidRPr="00151956" w:rsidRDefault="00151956" w:rsidP="00151956">
      <w:pPr>
        <w:jc w:val="both"/>
        <w:rPr>
          <w:b/>
        </w:rPr>
      </w:pPr>
    </w:p>
    <w:p w14:paraId="433A394D" w14:textId="77777777" w:rsidR="00151956" w:rsidRPr="00151956" w:rsidRDefault="00151956" w:rsidP="00151956">
      <w:pPr>
        <w:jc w:val="both"/>
      </w:pPr>
      <w:r w:rsidRPr="00151956">
        <w:t>Financijski plan Centra za razvoj Brodsko-posavske županije je dio razdjela Upravnog odjela za gospodarstvo i poljoprivredu Brodsko-posavske županije te mu je sljedeća struktura:</w:t>
      </w:r>
    </w:p>
    <w:p w14:paraId="2BB52028" w14:textId="77777777" w:rsidR="00151956" w:rsidRPr="00151956" w:rsidRDefault="00151956" w:rsidP="00151956">
      <w:pPr>
        <w:jc w:val="both"/>
      </w:pPr>
    </w:p>
    <w:p w14:paraId="5E9F688F" w14:textId="77777777" w:rsidR="00151956" w:rsidRPr="00151956" w:rsidRDefault="00151956" w:rsidP="00967E9B">
      <w:pPr>
        <w:numPr>
          <w:ilvl w:val="0"/>
          <w:numId w:val="28"/>
        </w:numPr>
        <w:suppressAutoHyphens/>
        <w:autoSpaceDN w:val="0"/>
        <w:jc w:val="both"/>
      </w:pPr>
      <w:r w:rsidRPr="00151956">
        <w:rPr>
          <w:b/>
          <w:bCs/>
          <w:i/>
          <w:iCs/>
        </w:rPr>
        <w:t xml:space="preserve">Aktivnost A100001: Redovan rad razvojne agencije </w:t>
      </w:r>
      <w:r w:rsidRPr="00151956">
        <w:rPr>
          <w:b/>
          <w:bCs/>
          <w:i/>
        </w:rPr>
        <w:t>– 940.000,00 €</w:t>
      </w:r>
    </w:p>
    <w:p w14:paraId="247B2179" w14:textId="77777777" w:rsidR="00151956" w:rsidRPr="00151956" w:rsidRDefault="00151956" w:rsidP="00151956">
      <w:pPr>
        <w:jc w:val="both"/>
      </w:pPr>
    </w:p>
    <w:p w14:paraId="22BFEB89" w14:textId="77777777" w:rsidR="00151956" w:rsidRPr="00151956" w:rsidRDefault="00151956" w:rsidP="00151956">
      <w:pPr>
        <w:ind w:left="709"/>
        <w:jc w:val="both"/>
      </w:pPr>
      <w:r w:rsidRPr="00151956">
        <w:t>U sklopu aktivnosti se financiraju troškovi redovnog rada Centra za razvoj Brodsko-posavske županije koju čine: plaće zaposlenika, službena putovanja, materijalni rashodi i rashodi za nabavu proizvedene dugotrajne imovine. Aktivnost se financira iz sljedećih izvora financiranja:</w:t>
      </w:r>
    </w:p>
    <w:p w14:paraId="37BBB2AC" w14:textId="77777777" w:rsidR="00151956" w:rsidRPr="00151956" w:rsidRDefault="00151956" w:rsidP="00151956">
      <w:pPr>
        <w:ind w:left="709"/>
        <w:jc w:val="both"/>
      </w:pPr>
    </w:p>
    <w:p w14:paraId="36C24A66" w14:textId="77777777" w:rsidR="00151956" w:rsidRPr="00151956" w:rsidRDefault="00151956" w:rsidP="00151956">
      <w:pPr>
        <w:ind w:left="709"/>
        <w:jc w:val="both"/>
      </w:pPr>
      <w:r w:rsidRPr="00151956">
        <w:t>Izvor 11</w:t>
      </w:r>
      <w:r w:rsidRPr="00151956">
        <w:tab/>
        <w:t>Opći prihodi i primici - 900.000,00 €</w:t>
      </w:r>
    </w:p>
    <w:p w14:paraId="56AD03B2" w14:textId="77777777" w:rsidR="00151956" w:rsidRPr="00151956" w:rsidRDefault="00151956" w:rsidP="00151956">
      <w:pPr>
        <w:ind w:left="709"/>
        <w:jc w:val="both"/>
      </w:pPr>
      <w:r w:rsidRPr="00151956">
        <w:t>Izvor 52</w:t>
      </w:r>
      <w:r w:rsidRPr="00151956">
        <w:tab/>
        <w:t>Ostale pomoći (provedba EU projekta) - 40.000,00 €</w:t>
      </w:r>
    </w:p>
    <w:p w14:paraId="467398EF" w14:textId="77777777" w:rsidR="00151956" w:rsidRPr="00151956" w:rsidRDefault="00151956" w:rsidP="00151956">
      <w:pPr>
        <w:jc w:val="both"/>
        <w:rPr>
          <w:bCs/>
        </w:rPr>
      </w:pPr>
    </w:p>
    <w:p w14:paraId="1D9FFAC1" w14:textId="77777777" w:rsidR="00151956" w:rsidRPr="00151956" w:rsidRDefault="00151956" w:rsidP="00151956">
      <w:pPr>
        <w:jc w:val="center"/>
        <w:rPr>
          <w:b/>
          <w:u w:val="single"/>
        </w:rPr>
      </w:pPr>
      <w:r w:rsidRPr="00151956">
        <w:rPr>
          <w:b/>
          <w:u w:val="single"/>
        </w:rPr>
        <w:t xml:space="preserve">ZBIRNI PLAN RASHODA ZA RAZDJEL 005 </w:t>
      </w:r>
    </w:p>
    <w:p w14:paraId="1D637A82" w14:textId="77777777" w:rsidR="00151956" w:rsidRPr="00151956" w:rsidRDefault="00151956" w:rsidP="00151956">
      <w:pPr>
        <w:jc w:val="center"/>
        <w:rPr>
          <w:b/>
          <w:u w:val="single"/>
        </w:rPr>
      </w:pPr>
      <w:r w:rsidRPr="00151956">
        <w:rPr>
          <w:b/>
          <w:u w:val="single"/>
        </w:rPr>
        <w:t xml:space="preserve">(UPRAVNI ODJEL ZA GOSPODARSTVO I POLJOPRIVREDU) </w:t>
      </w:r>
    </w:p>
    <w:p w14:paraId="0C5F9024" w14:textId="77777777" w:rsidR="00151956" w:rsidRPr="00151956" w:rsidRDefault="00151956" w:rsidP="00151956">
      <w:pPr>
        <w:jc w:val="center"/>
        <w:rPr>
          <w:b/>
          <w:u w:val="single"/>
        </w:rPr>
      </w:pPr>
      <w:r w:rsidRPr="00151956">
        <w:rPr>
          <w:b/>
          <w:u w:val="single"/>
        </w:rPr>
        <w:t>ZA 2026. GODINU</w:t>
      </w:r>
    </w:p>
    <w:p w14:paraId="4929706C" w14:textId="77777777" w:rsidR="00151956" w:rsidRPr="00151956" w:rsidRDefault="00151956" w:rsidP="00151956">
      <w:pPr>
        <w:jc w:val="both"/>
        <w:rPr>
          <w:bCs/>
        </w:rPr>
      </w:pPr>
    </w:p>
    <w:p w14:paraId="55CAB3AD" w14:textId="77777777" w:rsidR="00151956" w:rsidRPr="00C0489F" w:rsidRDefault="00151956" w:rsidP="00967E9B">
      <w:pPr>
        <w:pStyle w:val="Odlomakpopisa"/>
        <w:numPr>
          <w:ilvl w:val="0"/>
          <w:numId w:val="33"/>
        </w:numPr>
        <w:suppressAutoHyphens/>
        <w:autoSpaceDN w:val="0"/>
        <w:spacing w:after="160"/>
        <w:contextualSpacing w:val="0"/>
        <w:jc w:val="both"/>
        <w:rPr>
          <w:bCs/>
          <w:sz w:val="24"/>
          <w:szCs w:val="24"/>
          <w:lang w:val="pt-PT"/>
        </w:rPr>
      </w:pPr>
      <w:r w:rsidRPr="00C0489F">
        <w:rPr>
          <w:bCs/>
          <w:sz w:val="24"/>
          <w:szCs w:val="24"/>
          <w:lang w:val="pt-PT"/>
        </w:rPr>
        <w:t>Odsjek za gospodarstvo i obrtništvo</w:t>
      </w:r>
      <w:r w:rsidRPr="00C0489F">
        <w:rPr>
          <w:bCs/>
          <w:sz w:val="24"/>
          <w:szCs w:val="24"/>
          <w:lang w:val="pt-PT"/>
        </w:rPr>
        <w:tab/>
        <w:t>-</w:t>
      </w:r>
      <w:r w:rsidRPr="00C0489F">
        <w:rPr>
          <w:bCs/>
          <w:sz w:val="24"/>
          <w:szCs w:val="24"/>
          <w:lang w:val="pt-PT"/>
        </w:rPr>
        <w:tab/>
        <w:t>1.661.750,00 €</w:t>
      </w:r>
    </w:p>
    <w:p w14:paraId="5C5BE8E2" w14:textId="77777777" w:rsidR="00151956" w:rsidRPr="00151956" w:rsidRDefault="00151956" w:rsidP="00967E9B">
      <w:pPr>
        <w:pStyle w:val="Odlomakpopisa"/>
        <w:numPr>
          <w:ilvl w:val="0"/>
          <w:numId w:val="33"/>
        </w:numPr>
        <w:suppressAutoHyphens/>
        <w:autoSpaceDN w:val="0"/>
        <w:spacing w:after="160"/>
        <w:contextualSpacing w:val="0"/>
        <w:jc w:val="both"/>
        <w:rPr>
          <w:bCs/>
          <w:sz w:val="24"/>
          <w:szCs w:val="24"/>
        </w:rPr>
      </w:pPr>
      <w:proofErr w:type="spellStart"/>
      <w:r w:rsidRPr="00151956">
        <w:rPr>
          <w:bCs/>
          <w:sz w:val="24"/>
          <w:szCs w:val="24"/>
        </w:rPr>
        <w:t>Odsjek</w:t>
      </w:r>
      <w:proofErr w:type="spellEnd"/>
      <w:r w:rsidRPr="00151956">
        <w:rPr>
          <w:bCs/>
          <w:sz w:val="24"/>
          <w:szCs w:val="24"/>
        </w:rPr>
        <w:t xml:space="preserve"> za </w:t>
      </w:r>
      <w:proofErr w:type="spellStart"/>
      <w:r w:rsidRPr="00151956">
        <w:rPr>
          <w:bCs/>
          <w:sz w:val="24"/>
          <w:szCs w:val="24"/>
        </w:rPr>
        <w:t>poljoprivredu</w:t>
      </w:r>
      <w:proofErr w:type="spellEnd"/>
      <w:r w:rsidRPr="00151956">
        <w:rPr>
          <w:bCs/>
          <w:sz w:val="24"/>
          <w:szCs w:val="24"/>
        </w:rPr>
        <w:tab/>
      </w:r>
      <w:r w:rsidRPr="00151956">
        <w:rPr>
          <w:bCs/>
          <w:sz w:val="24"/>
          <w:szCs w:val="24"/>
        </w:rPr>
        <w:tab/>
      </w:r>
      <w:r w:rsidRPr="00151956">
        <w:rPr>
          <w:bCs/>
          <w:sz w:val="24"/>
          <w:szCs w:val="24"/>
        </w:rPr>
        <w:tab/>
        <w:t>-</w:t>
      </w:r>
      <w:r w:rsidRPr="00151956">
        <w:rPr>
          <w:bCs/>
          <w:sz w:val="24"/>
          <w:szCs w:val="24"/>
        </w:rPr>
        <w:tab/>
        <w:t>1.652.000,00 €</w:t>
      </w:r>
    </w:p>
    <w:p w14:paraId="4D021BAA" w14:textId="76BBAF10" w:rsidR="00151956" w:rsidRPr="00151956" w:rsidRDefault="00151956" w:rsidP="00967E9B">
      <w:pPr>
        <w:pStyle w:val="Odlomakpopisa"/>
        <w:numPr>
          <w:ilvl w:val="0"/>
          <w:numId w:val="33"/>
        </w:numPr>
        <w:suppressAutoHyphens/>
        <w:autoSpaceDN w:val="0"/>
        <w:spacing w:after="160"/>
        <w:contextualSpacing w:val="0"/>
        <w:jc w:val="both"/>
        <w:rPr>
          <w:bCs/>
          <w:sz w:val="24"/>
          <w:szCs w:val="24"/>
        </w:rPr>
      </w:pPr>
      <w:r w:rsidRPr="00151956">
        <w:rPr>
          <w:bCs/>
          <w:sz w:val="24"/>
          <w:szCs w:val="24"/>
        </w:rPr>
        <w:t>Centar za razvoj BPŽ</w:t>
      </w:r>
      <w:r w:rsidRPr="00151956">
        <w:rPr>
          <w:bCs/>
          <w:sz w:val="24"/>
          <w:szCs w:val="24"/>
        </w:rPr>
        <w:tab/>
      </w:r>
      <w:r w:rsidRPr="00151956">
        <w:rPr>
          <w:bCs/>
          <w:sz w:val="24"/>
          <w:szCs w:val="24"/>
        </w:rPr>
        <w:tab/>
      </w:r>
      <w:r w:rsidRPr="00151956">
        <w:rPr>
          <w:bCs/>
          <w:sz w:val="24"/>
          <w:szCs w:val="24"/>
        </w:rPr>
        <w:tab/>
        <w:t>-</w:t>
      </w:r>
      <w:r w:rsidRPr="00151956">
        <w:rPr>
          <w:bCs/>
          <w:sz w:val="24"/>
          <w:szCs w:val="24"/>
        </w:rPr>
        <w:tab/>
        <w:t xml:space="preserve">   940.000,00 €</w:t>
      </w:r>
    </w:p>
    <w:p w14:paraId="64EC225F" w14:textId="77777777" w:rsidR="00151956" w:rsidRPr="00151956" w:rsidRDefault="00151956" w:rsidP="00151956">
      <w:pPr>
        <w:ind w:left="708"/>
        <w:jc w:val="both"/>
        <w:rPr>
          <w:bCs/>
        </w:rPr>
      </w:pPr>
      <w:r w:rsidRPr="00151956">
        <w:rPr>
          <w:bCs/>
        </w:rPr>
        <w:t>-----------------------------------------------------------------------------------</w:t>
      </w:r>
    </w:p>
    <w:p w14:paraId="51EF79A4" w14:textId="77777777" w:rsidR="00151956" w:rsidRPr="00151956" w:rsidRDefault="00151956" w:rsidP="00151956">
      <w:pPr>
        <w:ind w:left="708"/>
        <w:jc w:val="both"/>
      </w:pPr>
      <w:r w:rsidRPr="00151956">
        <w:rPr>
          <w:b/>
        </w:rPr>
        <w:t>SVEUKUPNO RAZDJEL 005</w:t>
      </w:r>
      <w:r w:rsidRPr="00151956">
        <w:rPr>
          <w:b/>
        </w:rPr>
        <w:tab/>
      </w:r>
      <w:r w:rsidRPr="00151956">
        <w:rPr>
          <w:b/>
        </w:rPr>
        <w:tab/>
        <w:t>-</w:t>
      </w:r>
      <w:r w:rsidRPr="00151956">
        <w:rPr>
          <w:b/>
        </w:rPr>
        <w:tab/>
        <w:t>4.253.750,00 €</w:t>
      </w:r>
    </w:p>
    <w:p w14:paraId="33E6AA2E" w14:textId="77777777" w:rsidR="00784657" w:rsidRDefault="00784657" w:rsidP="000E70B1">
      <w:pPr>
        <w:spacing w:line="276" w:lineRule="auto"/>
        <w:ind w:left="348"/>
        <w:jc w:val="both"/>
        <w:rPr>
          <w:bCs/>
        </w:rPr>
      </w:pPr>
    </w:p>
    <w:p w14:paraId="40A0F896" w14:textId="77777777" w:rsidR="00784657" w:rsidRDefault="00784657" w:rsidP="000E70B1">
      <w:pPr>
        <w:spacing w:line="276" w:lineRule="auto"/>
        <w:ind w:left="348"/>
        <w:jc w:val="both"/>
        <w:rPr>
          <w:bCs/>
        </w:rPr>
      </w:pPr>
    </w:p>
    <w:p w14:paraId="18466264" w14:textId="331B7D41" w:rsidR="003C71EC" w:rsidRPr="003C71EC" w:rsidRDefault="004E2A4B" w:rsidP="000E70B1">
      <w:pPr>
        <w:spacing w:line="276" w:lineRule="auto"/>
        <w:ind w:left="348"/>
        <w:jc w:val="both"/>
        <w:rPr>
          <w:b/>
        </w:rPr>
      </w:pPr>
      <w:r w:rsidRPr="004E2A4B">
        <w:rPr>
          <w:bCs/>
        </w:rPr>
        <w:t xml:space="preserve"> </w:t>
      </w:r>
      <w:r w:rsidR="003C71EC" w:rsidRPr="003C71EC">
        <w:rPr>
          <w:b/>
        </w:rPr>
        <w:t xml:space="preserve">RAZDJEL </w:t>
      </w:r>
      <w:r w:rsidR="00064939">
        <w:rPr>
          <w:b/>
        </w:rPr>
        <w:t>8</w:t>
      </w:r>
      <w:r w:rsidR="003C71EC" w:rsidRPr="003C71EC">
        <w:rPr>
          <w:b/>
        </w:rPr>
        <w:t>. UPRAVNI ODJEL ZA GRADITELJSTVO, INFRASTRUKTURU I ZAŠTITU OKOLIŠA</w:t>
      </w:r>
      <w:bookmarkEnd w:id="38"/>
    </w:p>
    <w:p w14:paraId="112F8B8C" w14:textId="77777777" w:rsidR="003C71EC" w:rsidRPr="003C71EC" w:rsidRDefault="003C71EC" w:rsidP="003C71EC">
      <w:pPr>
        <w:spacing w:line="276" w:lineRule="auto"/>
        <w:jc w:val="both"/>
      </w:pPr>
    </w:p>
    <w:p w14:paraId="680946BC" w14:textId="77777777" w:rsidR="003C71EC" w:rsidRPr="003C71EC" w:rsidRDefault="003C71EC" w:rsidP="003C71EC">
      <w:pPr>
        <w:spacing w:line="276" w:lineRule="auto"/>
        <w:jc w:val="both"/>
        <w:rPr>
          <w:b/>
        </w:rPr>
      </w:pPr>
      <w:r w:rsidRPr="003C71EC">
        <w:rPr>
          <w:b/>
        </w:rPr>
        <w:t xml:space="preserve">Proračunski korisnici iz djelokruga rada </w:t>
      </w:r>
    </w:p>
    <w:p w14:paraId="46EB8213" w14:textId="77777777" w:rsidR="003C71EC" w:rsidRPr="00C0489F" w:rsidRDefault="003C71EC" w:rsidP="00967E9B">
      <w:pPr>
        <w:numPr>
          <w:ilvl w:val="0"/>
          <w:numId w:val="25"/>
        </w:numPr>
        <w:spacing w:line="276" w:lineRule="auto"/>
        <w:jc w:val="both"/>
        <w:rPr>
          <w:lang w:val="pt-PT"/>
        </w:rPr>
      </w:pPr>
      <w:r w:rsidRPr="00C0489F">
        <w:rPr>
          <w:lang w:val="pt-PT"/>
        </w:rPr>
        <w:t>JAVNA USTANOVA ZA UPRAVLJANJE ZAŠTIĆENIM DIJELOVIMA PRIRODE BRODSKO-POSAVSKE ŽUPANIJE - NATURA SLAVONICA</w:t>
      </w:r>
    </w:p>
    <w:p w14:paraId="53E9DC55" w14:textId="6CA409B4" w:rsidR="003C71EC" w:rsidRPr="00C0489F" w:rsidRDefault="004E2A4B" w:rsidP="00967E9B">
      <w:pPr>
        <w:numPr>
          <w:ilvl w:val="0"/>
          <w:numId w:val="25"/>
        </w:numPr>
        <w:spacing w:line="276" w:lineRule="auto"/>
        <w:jc w:val="both"/>
        <w:rPr>
          <w:b/>
          <w:lang w:val="pt-PT"/>
        </w:rPr>
      </w:pPr>
      <w:r w:rsidRPr="00C0489F">
        <w:rPr>
          <w:lang w:val="pt-PT"/>
        </w:rPr>
        <w:t xml:space="preserve">JAVNA USTANOVA </w:t>
      </w:r>
      <w:r w:rsidR="003C71EC" w:rsidRPr="00C0489F">
        <w:rPr>
          <w:lang w:val="pt-PT"/>
        </w:rPr>
        <w:t>ZAVOD ZA PROSTORNO UREĐENJE BRODSKO-POSAVSKE ŽUPANIJE</w:t>
      </w:r>
    </w:p>
    <w:p w14:paraId="767449AF" w14:textId="77777777" w:rsidR="00064939" w:rsidRDefault="003C71EC" w:rsidP="003C71EC">
      <w:pPr>
        <w:spacing w:line="276" w:lineRule="auto"/>
        <w:jc w:val="both"/>
        <w:rPr>
          <w:b/>
        </w:rPr>
      </w:pPr>
      <w:r w:rsidRPr="003C71EC">
        <w:rPr>
          <w:b/>
        </w:rPr>
        <w:t>FINANCIJSKI PLAN</w:t>
      </w:r>
    </w:p>
    <w:p w14:paraId="7FF05A37" w14:textId="77777777" w:rsidR="007D6A5A" w:rsidRDefault="003C71EC" w:rsidP="003C71EC">
      <w:pPr>
        <w:spacing w:line="276" w:lineRule="auto"/>
        <w:jc w:val="both"/>
        <w:rPr>
          <w:b/>
        </w:rPr>
      </w:pPr>
      <w:r w:rsidRPr="003C71EC">
        <w:rPr>
          <w:b/>
        </w:rPr>
        <w:t xml:space="preserve"> </w:t>
      </w:r>
    </w:p>
    <w:tbl>
      <w:tblPr>
        <w:tblW w:w="5418" w:type="pct"/>
        <w:tblLayout w:type="fixed"/>
        <w:tblLook w:val="04A0" w:firstRow="1" w:lastRow="0" w:firstColumn="1" w:lastColumn="0" w:noHBand="0" w:noVBand="1"/>
      </w:tblPr>
      <w:tblGrid>
        <w:gridCol w:w="1454"/>
        <w:gridCol w:w="4503"/>
        <w:gridCol w:w="1383"/>
        <w:gridCol w:w="1168"/>
        <w:gridCol w:w="1273"/>
      </w:tblGrid>
      <w:tr w:rsidR="00AA7E6B" w:rsidRPr="00BB01F0" w14:paraId="54DBD3F7" w14:textId="77777777" w:rsidTr="00AA7E6B">
        <w:trPr>
          <w:trHeight w:val="264"/>
        </w:trPr>
        <w:tc>
          <w:tcPr>
            <w:tcW w:w="3045" w:type="pct"/>
            <w:gridSpan w:val="2"/>
            <w:tcBorders>
              <w:top w:val="nil"/>
              <w:left w:val="nil"/>
              <w:bottom w:val="nil"/>
              <w:right w:val="nil"/>
            </w:tcBorders>
            <w:shd w:val="clear" w:color="000000" w:fill="000080"/>
            <w:noWrap/>
            <w:vAlign w:val="bottom"/>
            <w:hideMark/>
          </w:tcPr>
          <w:p w14:paraId="34033E23" w14:textId="77777777" w:rsidR="00AA7E6B" w:rsidRPr="007273D5" w:rsidRDefault="00AA7E6B" w:rsidP="00E621E1">
            <w:pPr>
              <w:rPr>
                <w:rFonts w:ascii="Arial" w:hAnsi="Arial" w:cs="Arial"/>
                <w:b/>
                <w:bCs/>
                <w:color w:val="FFFFFF"/>
                <w:sz w:val="16"/>
                <w:szCs w:val="16"/>
              </w:rPr>
            </w:pPr>
          </w:p>
        </w:tc>
        <w:tc>
          <w:tcPr>
            <w:tcW w:w="707" w:type="pct"/>
            <w:tcBorders>
              <w:top w:val="nil"/>
              <w:left w:val="nil"/>
              <w:bottom w:val="nil"/>
              <w:right w:val="nil"/>
            </w:tcBorders>
            <w:shd w:val="clear" w:color="000000" w:fill="000080"/>
            <w:noWrap/>
            <w:vAlign w:val="bottom"/>
            <w:hideMark/>
          </w:tcPr>
          <w:p w14:paraId="7B7386CC" w14:textId="77777777" w:rsidR="00AA7E6B" w:rsidRPr="007273D5" w:rsidRDefault="00AA7E6B"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6</w:t>
            </w:r>
            <w:r w:rsidRPr="007273D5">
              <w:rPr>
                <w:rFonts w:ascii="Arial" w:hAnsi="Arial" w:cs="Arial"/>
                <w:b/>
                <w:bCs/>
                <w:color w:val="FFFFFF"/>
                <w:sz w:val="16"/>
                <w:szCs w:val="16"/>
              </w:rPr>
              <w:t>.</w:t>
            </w:r>
          </w:p>
        </w:tc>
        <w:tc>
          <w:tcPr>
            <w:tcW w:w="597" w:type="pct"/>
            <w:tcBorders>
              <w:top w:val="nil"/>
              <w:left w:val="nil"/>
              <w:bottom w:val="nil"/>
              <w:right w:val="nil"/>
            </w:tcBorders>
            <w:shd w:val="clear" w:color="000000" w:fill="000080"/>
            <w:noWrap/>
            <w:vAlign w:val="bottom"/>
            <w:hideMark/>
          </w:tcPr>
          <w:p w14:paraId="1A074842" w14:textId="77777777" w:rsidR="00AA7E6B" w:rsidRPr="007273D5" w:rsidRDefault="00AA7E6B" w:rsidP="00E621E1">
            <w:pPr>
              <w:jc w:val="right"/>
              <w:rPr>
                <w:rFonts w:ascii="Arial" w:hAnsi="Arial" w:cs="Arial"/>
                <w:b/>
                <w:bCs/>
                <w:color w:val="FFFFFF"/>
                <w:sz w:val="16"/>
                <w:szCs w:val="16"/>
              </w:rPr>
            </w:pPr>
            <w:r w:rsidRPr="007273D5">
              <w:rPr>
                <w:rFonts w:ascii="Arial" w:hAnsi="Arial" w:cs="Arial"/>
                <w:b/>
                <w:bCs/>
                <w:color w:val="FFFFFF"/>
                <w:sz w:val="16"/>
                <w:szCs w:val="16"/>
              </w:rPr>
              <w:t>202</w:t>
            </w:r>
            <w:r>
              <w:rPr>
                <w:rFonts w:ascii="Arial" w:hAnsi="Arial" w:cs="Arial"/>
                <w:b/>
                <w:bCs/>
                <w:color w:val="FFFFFF"/>
                <w:sz w:val="16"/>
                <w:szCs w:val="16"/>
              </w:rPr>
              <w:t>7</w:t>
            </w:r>
            <w:r w:rsidRPr="007273D5">
              <w:rPr>
                <w:rFonts w:ascii="Arial" w:hAnsi="Arial" w:cs="Arial"/>
                <w:b/>
                <w:bCs/>
                <w:color w:val="FFFFFF"/>
                <w:sz w:val="16"/>
                <w:szCs w:val="16"/>
              </w:rPr>
              <w:t>.</w:t>
            </w:r>
          </w:p>
        </w:tc>
        <w:tc>
          <w:tcPr>
            <w:tcW w:w="651" w:type="pct"/>
            <w:tcBorders>
              <w:top w:val="nil"/>
              <w:left w:val="nil"/>
              <w:bottom w:val="nil"/>
              <w:right w:val="nil"/>
            </w:tcBorders>
            <w:shd w:val="clear" w:color="000000" w:fill="000080"/>
            <w:noWrap/>
            <w:vAlign w:val="bottom"/>
            <w:hideMark/>
          </w:tcPr>
          <w:p w14:paraId="246BC11A" w14:textId="77777777" w:rsidR="00AA7E6B" w:rsidRPr="007273D5" w:rsidRDefault="00AA7E6B" w:rsidP="00E621E1">
            <w:pPr>
              <w:jc w:val="right"/>
              <w:rPr>
                <w:rFonts w:ascii="Arial" w:hAnsi="Arial" w:cs="Arial"/>
                <w:b/>
                <w:bCs/>
                <w:color w:val="FFFFFF"/>
                <w:sz w:val="16"/>
                <w:szCs w:val="16"/>
              </w:rPr>
            </w:pPr>
            <w:r w:rsidRPr="007273D5">
              <w:rPr>
                <w:rFonts w:ascii="Arial" w:hAnsi="Arial" w:cs="Arial"/>
                <w:b/>
                <w:bCs/>
                <w:color w:val="FFFFFF"/>
                <w:sz w:val="16"/>
                <w:szCs w:val="16"/>
              </w:rPr>
              <w:t>2</w:t>
            </w:r>
            <w:r>
              <w:rPr>
                <w:rFonts w:ascii="Arial" w:hAnsi="Arial" w:cs="Arial"/>
                <w:b/>
                <w:bCs/>
                <w:color w:val="FFFFFF"/>
                <w:sz w:val="16"/>
                <w:szCs w:val="16"/>
              </w:rPr>
              <w:t>028</w:t>
            </w:r>
            <w:r w:rsidRPr="007273D5">
              <w:rPr>
                <w:rFonts w:ascii="Arial" w:hAnsi="Arial" w:cs="Arial"/>
                <w:b/>
                <w:bCs/>
                <w:color w:val="FFFFFF"/>
                <w:sz w:val="16"/>
                <w:szCs w:val="16"/>
              </w:rPr>
              <w:t>.</w:t>
            </w:r>
          </w:p>
        </w:tc>
      </w:tr>
      <w:tr w:rsidR="00AA7E6B" w:rsidRPr="00AA7E6B" w14:paraId="64442497" w14:textId="77777777" w:rsidTr="00AA7E6B">
        <w:trPr>
          <w:trHeight w:val="264"/>
        </w:trPr>
        <w:tc>
          <w:tcPr>
            <w:tcW w:w="3045" w:type="pct"/>
            <w:gridSpan w:val="2"/>
            <w:tcBorders>
              <w:top w:val="nil"/>
              <w:left w:val="nil"/>
              <w:bottom w:val="nil"/>
              <w:right w:val="nil"/>
            </w:tcBorders>
            <w:shd w:val="clear" w:color="000000" w:fill="000080"/>
            <w:noWrap/>
            <w:vAlign w:val="bottom"/>
            <w:hideMark/>
          </w:tcPr>
          <w:p w14:paraId="5006BF1B" w14:textId="77777777" w:rsidR="00AA7E6B" w:rsidRPr="00AA7E6B" w:rsidRDefault="00AA7E6B">
            <w:pPr>
              <w:rPr>
                <w:rFonts w:ascii="Arial" w:hAnsi="Arial" w:cs="Arial"/>
                <w:b/>
                <w:bCs/>
                <w:color w:val="FFFFFF"/>
                <w:sz w:val="16"/>
                <w:szCs w:val="16"/>
              </w:rPr>
            </w:pPr>
            <w:r w:rsidRPr="00AA7E6B">
              <w:rPr>
                <w:rFonts w:ascii="Arial" w:hAnsi="Arial" w:cs="Arial"/>
                <w:b/>
                <w:bCs/>
                <w:color w:val="FFFFFF"/>
                <w:sz w:val="16"/>
                <w:szCs w:val="16"/>
              </w:rPr>
              <w:t>Razdjel 008 UO ZA GRADITELJSTVO, INFASTRUKTURU I ZAŠTITU OKOLIŠA</w:t>
            </w:r>
          </w:p>
        </w:tc>
        <w:tc>
          <w:tcPr>
            <w:tcW w:w="707" w:type="pct"/>
            <w:tcBorders>
              <w:top w:val="nil"/>
              <w:left w:val="nil"/>
              <w:bottom w:val="nil"/>
              <w:right w:val="nil"/>
            </w:tcBorders>
            <w:shd w:val="clear" w:color="000000" w:fill="000080"/>
            <w:noWrap/>
            <w:vAlign w:val="bottom"/>
            <w:hideMark/>
          </w:tcPr>
          <w:p w14:paraId="2DDE41E8"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6.045.285,00</w:t>
            </w:r>
          </w:p>
        </w:tc>
        <w:tc>
          <w:tcPr>
            <w:tcW w:w="597" w:type="pct"/>
            <w:tcBorders>
              <w:top w:val="nil"/>
              <w:left w:val="nil"/>
              <w:bottom w:val="nil"/>
              <w:right w:val="nil"/>
            </w:tcBorders>
            <w:shd w:val="clear" w:color="000000" w:fill="000080"/>
            <w:noWrap/>
            <w:vAlign w:val="bottom"/>
            <w:hideMark/>
          </w:tcPr>
          <w:p w14:paraId="4293259E"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3.796.035,00</w:t>
            </w:r>
          </w:p>
        </w:tc>
        <w:tc>
          <w:tcPr>
            <w:tcW w:w="651" w:type="pct"/>
            <w:tcBorders>
              <w:top w:val="nil"/>
              <w:left w:val="nil"/>
              <w:bottom w:val="nil"/>
              <w:right w:val="nil"/>
            </w:tcBorders>
            <w:shd w:val="clear" w:color="000000" w:fill="000080"/>
            <w:noWrap/>
            <w:vAlign w:val="bottom"/>
            <w:hideMark/>
          </w:tcPr>
          <w:p w14:paraId="2216EB0D"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5.580.535,00</w:t>
            </w:r>
          </w:p>
        </w:tc>
      </w:tr>
      <w:tr w:rsidR="00AA7E6B" w:rsidRPr="00AA7E6B" w14:paraId="1F2FBB06" w14:textId="77777777" w:rsidTr="00AA7E6B">
        <w:trPr>
          <w:trHeight w:val="264"/>
        </w:trPr>
        <w:tc>
          <w:tcPr>
            <w:tcW w:w="3045" w:type="pct"/>
            <w:gridSpan w:val="2"/>
            <w:tcBorders>
              <w:top w:val="nil"/>
              <w:left w:val="nil"/>
              <w:bottom w:val="nil"/>
              <w:right w:val="nil"/>
            </w:tcBorders>
            <w:shd w:val="clear" w:color="000000" w:fill="0000FF"/>
            <w:noWrap/>
            <w:vAlign w:val="bottom"/>
            <w:hideMark/>
          </w:tcPr>
          <w:p w14:paraId="253CB103" w14:textId="77777777" w:rsidR="00AA7E6B" w:rsidRPr="00AA7E6B" w:rsidRDefault="00AA7E6B">
            <w:pPr>
              <w:rPr>
                <w:rFonts w:ascii="Arial" w:hAnsi="Arial" w:cs="Arial"/>
                <w:b/>
                <w:bCs/>
                <w:color w:val="FFFFFF"/>
                <w:sz w:val="16"/>
                <w:szCs w:val="16"/>
              </w:rPr>
            </w:pPr>
            <w:r w:rsidRPr="00AA7E6B">
              <w:rPr>
                <w:rFonts w:ascii="Arial" w:hAnsi="Arial" w:cs="Arial"/>
                <w:b/>
                <w:bCs/>
                <w:color w:val="FFFFFF"/>
                <w:sz w:val="16"/>
                <w:szCs w:val="16"/>
              </w:rPr>
              <w:t>Glava 00801 KOMUNALNO GOSPODARSTVO I ZAŠTITA OKOLIŠA</w:t>
            </w:r>
          </w:p>
        </w:tc>
        <w:tc>
          <w:tcPr>
            <w:tcW w:w="707" w:type="pct"/>
            <w:tcBorders>
              <w:top w:val="nil"/>
              <w:left w:val="nil"/>
              <w:bottom w:val="nil"/>
              <w:right w:val="nil"/>
            </w:tcBorders>
            <w:shd w:val="clear" w:color="000000" w:fill="0000FF"/>
            <w:noWrap/>
            <w:vAlign w:val="bottom"/>
            <w:hideMark/>
          </w:tcPr>
          <w:p w14:paraId="245F991B"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3.853.000,00</w:t>
            </w:r>
          </w:p>
        </w:tc>
        <w:tc>
          <w:tcPr>
            <w:tcW w:w="597" w:type="pct"/>
            <w:tcBorders>
              <w:top w:val="nil"/>
              <w:left w:val="nil"/>
              <w:bottom w:val="nil"/>
              <w:right w:val="nil"/>
            </w:tcBorders>
            <w:shd w:val="clear" w:color="000000" w:fill="0000FF"/>
            <w:noWrap/>
            <w:vAlign w:val="bottom"/>
            <w:hideMark/>
          </w:tcPr>
          <w:p w14:paraId="0281728F"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2.894.000,00</w:t>
            </w:r>
          </w:p>
        </w:tc>
        <w:tc>
          <w:tcPr>
            <w:tcW w:w="651" w:type="pct"/>
            <w:tcBorders>
              <w:top w:val="nil"/>
              <w:left w:val="nil"/>
              <w:bottom w:val="nil"/>
              <w:right w:val="nil"/>
            </w:tcBorders>
            <w:shd w:val="clear" w:color="000000" w:fill="0000FF"/>
            <w:noWrap/>
            <w:vAlign w:val="bottom"/>
            <w:hideMark/>
          </w:tcPr>
          <w:p w14:paraId="3B1491F2"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4.632.500,00</w:t>
            </w:r>
          </w:p>
        </w:tc>
      </w:tr>
      <w:tr w:rsidR="00AA7E6B" w:rsidRPr="00AA7E6B" w14:paraId="34ADC99C" w14:textId="77777777" w:rsidTr="00AA7E6B">
        <w:trPr>
          <w:trHeight w:val="264"/>
        </w:trPr>
        <w:tc>
          <w:tcPr>
            <w:tcW w:w="3045" w:type="pct"/>
            <w:gridSpan w:val="2"/>
            <w:tcBorders>
              <w:top w:val="nil"/>
              <w:left w:val="nil"/>
              <w:bottom w:val="nil"/>
              <w:right w:val="nil"/>
            </w:tcBorders>
            <w:shd w:val="clear" w:color="000000" w:fill="9999FF"/>
            <w:noWrap/>
            <w:vAlign w:val="bottom"/>
            <w:hideMark/>
          </w:tcPr>
          <w:p w14:paraId="052691F3"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Program 5000 Zaštita prirode i okoliša</w:t>
            </w:r>
          </w:p>
        </w:tc>
        <w:tc>
          <w:tcPr>
            <w:tcW w:w="707" w:type="pct"/>
            <w:tcBorders>
              <w:top w:val="nil"/>
              <w:left w:val="nil"/>
              <w:bottom w:val="nil"/>
              <w:right w:val="nil"/>
            </w:tcBorders>
            <w:shd w:val="clear" w:color="000000" w:fill="9999FF"/>
            <w:noWrap/>
            <w:vAlign w:val="bottom"/>
            <w:hideMark/>
          </w:tcPr>
          <w:p w14:paraId="33B9D6A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1.213.000,00</w:t>
            </w:r>
          </w:p>
        </w:tc>
        <w:tc>
          <w:tcPr>
            <w:tcW w:w="597" w:type="pct"/>
            <w:tcBorders>
              <w:top w:val="nil"/>
              <w:left w:val="nil"/>
              <w:bottom w:val="nil"/>
              <w:right w:val="nil"/>
            </w:tcBorders>
            <w:shd w:val="clear" w:color="000000" w:fill="9999FF"/>
            <w:noWrap/>
            <w:vAlign w:val="bottom"/>
            <w:hideMark/>
          </w:tcPr>
          <w:p w14:paraId="7B6D2B3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394.000,00</w:t>
            </w:r>
          </w:p>
        </w:tc>
        <w:tc>
          <w:tcPr>
            <w:tcW w:w="651" w:type="pct"/>
            <w:tcBorders>
              <w:top w:val="nil"/>
              <w:left w:val="nil"/>
              <w:bottom w:val="nil"/>
              <w:right w:val="nil"/>
            </w:tcBorders>
            <w:shd w:val="clear" w:color="000000" w:fill="9999FF"/>
            <w:noWrap/>
            <w:vAlign w:val="bottom"/>
            <w:hideMark/>
          </w:tcPr>
          <w:p w14:paraId="2620000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502.500,00</w:t>
            </w:r>
          </w:p>
        </w:tc>
      </w:tr>
      <w:tr w:rsidR="00AA7E6B" w:rsidRPr="00AA7E6B" w14:paraId="36C1D9A9"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0A1C40F0"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A500002 Dezinsekcija</w:t>
            </w:r>
          </w:p>
        </w:tc>
        <w:tc>
          <w:tcPr>
            <w:tcW w:w="707" w:type="pct"/>
            <w:tcBorders>
              <w:top w:val="nil"/>
              <w:left w:val="nil"/>
              <w:bottom w:val="nil"/>
              <w:right w:val="nil"/>
            </w:tcBorders>
            <w:shd w:val="clear" w:color="000000" w:fill="CCCCFF"/>
            <w:noWrap/>
            <w:vAlign w:val="bottom"/>
            <w:hideMark/>
          </w:tcPr>
          <w:p w14:paraId="78F3F3CD"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70.000,00</w:t>
            </w:r>
          </w:p>
        </w:tc>
        <w:tc>
          <w:tcPr>
            <w:tcW w:w="597" w:type="pct"/>
            <w:tcBorders>
              <w:top w:val="nil"/>
              <w:left w:val="nil"/>
              <w:bottom w:val="nil"/>
              <w:right w:val="nil"/>
            </w:tcBorders>
            <w:shd w:val="clear" w:color="000000" w:fill="CCCCFF"/>
            <w:noWrap/>
            <w:vAlign w:val="bottom"/>
            <w:hideMark/>
          </w:tcPr>
          <w:p w14:paraId="41DCFDA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70.000,00</w:t>
            </w:r>
          </w:p>
        </w:tc>
        <w:tc>
          <w:tcPr>
            <w:tcW w:w="651" w:type="pct"/>
            <w:tcBorders>
              <w:top w:val="nil"/>
              <w:left w:val="nil"/>
              <w:bottom w:val="nil"/>
              <w:right w:val="nil"/>
            </w:tcBorders>
            <w:shd w:val="clear" w:color="000000" w:fill="CCCCFF"/>
            <w:noWrap/>
            <w:vAlign w:val="bottom"/>
            <w:hideMark/>
          </w:tcPr>
          <w:p w14:paraId="55FBC503"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70.000,00</w:t>
            </w:r>
          </w:p>
        </w:tc>
      </w:tr>
      <w:tr w:rsidR="00AA7E6B" w:rsidRPr="00AA7E6B" w14:paraId="161A4BB0" w14:textId="77777777" w:rsidTr="00AA7E6B">
        <w:trPr>
          <w:trHeight w:val="264"/>
        </w:trPr>
        <w:tc>
          <w:tcPr>
            <w:tcW w:w="743" w:type="pct"/>
            <w:tcBorders>
              <w:top w:val="nil"/>
              <w:left w:val="nil"/>
              <w:bottom w:val="nil"/>
              <w:right w:val="nil"/>
            </w:tcBorders>
            <w:vAlign w:val="bottom"/>
            <w:hideMark/>
          </w:tcPr>
          <w:p w14:paraId="45C7EC81"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21C8EEFA"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3484A5B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70.000,00</w:t>
            </w:r>
          </w:p>
        </w:tc>
        <w:tc>
          <w:tcPr>
            <w:tcW w:w="597" w:type="pct"/>
            <w:tcBorders>
              <w:top w:val="nil"/>
              <w:left w:val="nil"/>
              <w:bottom w:val="nil"/>
              <w:right w:val="nil"/>
            </w:tcBorders>
            <w:noWrap/>
            <w:vAlign w:val="bottom"/>
            <w:hideMark/>
          </w:tcPr>
          <w:p w14:paraId="5FD54BF8"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70.000,00</w:t>
            </w:r>
          </w:p>
        </w:tc>
        <w:tc>
          <w:tcPr>
            <w:tcW w:w="651" w:type="pct"/>
            <w:tcBorders>
              <w:top w:val="nil"/>
              <w:left w:val="nil"/>
              <w:bottom w:val="nil"/>
              <w:right w:val="nil"/>
            </w:tcBorders>
            <w:noWrap/>
            <w:vAlign w:val="bottom"/>
            <w:hideMark/>
          </w:tcPr>
          <w:p w14:paraId="14D04CA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70.000,00</w:t>
            </w:r>
          </w:p>
        </w:tc>
      </w:tr>
      <w:tr w:rsidR="00AA7E6B" w:rsidRPr="00AA7E6B" w14:paraId="1E69A5E8" w14:textId="77777777" w:rsidTr="00AA7E6B">
        <w:trPr>
          <w:trHeight w:val="264"/>
        </w:trPr>
        <w:tc>
          <w:tcPr>
            <w:tcW w:w="743" w:type="pct"/>
            <w:tcBorders>
              <w:top w:val="nil"/>
              <w:left w:val="nil"/>
              <w:bottom w:val="nil"/>
              <w:right w:val="nil"/>
            </w:tcBorders>
            <w:vAlign w:val="bottom"/>
            <w:hideMark/>
          </w:tcPr>
          <w:p w14:paraId="09D65351"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7E46FCA0"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04567ACB"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97" w:type="pct"/>
            <w:tcBorders>
              <w:top w:val="nil"/>
              <w:left w:val="nil"/>
              <w:bottom w:val="nil"/>
              <w:right w:val="nil"/>
            </w:tcBorders>
            <w:noWrap/>
            <w:vAlign w:val="bottom"/>
            <w:hideMark/>
          </w:tcPr>
          <w:p w14:paraId="04B16A2F"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2543358A"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6ADFB046" w14:textId="77777777" w:rsidTr="00AA7E6B">
        <w:trPr>
          <w:trHeight w:val="264"/>
        </w:trPr>
        <w:tc>
          <w:tcPr>
            <w:tcW w:w="743" w:type="pct"/>
            <w:tcBorders>
              <w:top w:val="nil"/>
              <w:left w:val="nil"/>
              <w:bottom w:val="nil"/>
              <w:right w:val="nil"/>
            </w:tcBorders>
            <w:vAlign w:val="bottom"/>
            <w:hideMark/>
          </w:tcPr>
          <w:p w14:paraId="560E86A7" w14:textId="77777777" w:rsidR="00AA7E6B" w:rsidRPr="00AA7E6B" w:rsidRDefault="00AA7E6B">
            <w:pPr>
              <w:rPr>
                <w:rFonts w:ascii="Arial" w:hAnsi="Arial" w:cs="Arial"/>
                <w:sz w:val="16"/>
                <w:szCs w:val="16"/>
              </w:rPr>
            </w:pPr>
            <w:r w:rsidRPr="00AA7E6B">
              <w:rPr>
                <w:rFonts w:ascii="Arial" w:hAnsi="Arial" w:cs="Arial"/>
                <w:sz w:val="16"/>
                <w:szCs w:val="16"/>
              </w:rPr>
              <w:t>36</w:t>
            </w:r>
          </w:p>
        </w:tc>
        <w:tc>
          <w:tcPr>
            <w:tcW w:w="2302" w:type="pct"/>
            <w:tcBorders>
              <w:top w:val="nil"/>
              <w:left w:val="nil"/>
              <w:bottom w:val="nil"/>
              <w:right w:val="nil"/>
            </w:tcBorders>
            <w:vAlign w:val="bottom"/>
            <w:hideMark/>
          </w:tcPr>
          <w:p w14:paraId="0650988D" w14:textId="77777777" w:rsidR="00AA7E6B" w:rsidRPr="00AA7E6B" w:rsidRDefault="00AA7E6B">
            <w:pPr>
              <w:rPr>
                <w:rFonts w:ascii="Arial" w:hAnsi="Arial" w:cs="Arial"/>
                <w:sz w:val="16"/>
                <w:szCs w:val="16"/>
              </w:rPr>
            </w:pPr>
            <w:r w:rsidRPr="00AA7E6B">
              <w:rPr>
                <w:rFonts w:ascii="Arial" w:hAnsi="Arial" w:cs="Arial"/>
                <w:sz w:val="16"/>
                <w:szCs w:val="16"/>
              </w:rPr>
              <w:t>Pomoći dane u inozemstvo i unutar općeg proračuna</w:t>
            </w:r>
          </w:p>
        </w:tc>
        <w:tc>
          <w:tcPr>
            <w:tcW w:w="707" w:type="pct"/>
            <w:tcBorders>
              <w:top w:val="nil"/>
              <w:left w:val="nil"/>
              <w:bottom w:val="nil"/>
              <w:right w:val="nil"/>
            </w:tcBorders>
            <w:noWrap/>
            <w:vAlign w:val="bottom"/>
            <w:hideMark/>
          </w:tcPr>
          <w:p w14:paraId="5CF91191" w14:textId="77777777" w:rsidR="00AA7E6B" w:rsidRPr="00AA7E6B" w:rsidRDefault="00AA7E6B">
            <w:pPr>
              <w:jc w:val="right"/>
              <w:rPr>
                <w:rFonts w:ascii="Arial" w:hAnsi="Arial" w:cs="Arial"/>
                <w:sz w:val="16"/>
                <w:szCs w:val="16"/>
              </w:rPr>
            </w:pPr>
            <w:r w:rsidRPr="00AA7E6B">
              <w:rPr>
                <w:rFonts w:ascii="Arial" w:hAnsi="Arial" w:cs="Arial"/>
                <w:sz w:val="16"/>
                <w:szCs w:val="16"/>
              </w:rPr>
              <w:t>70.000,00</w:t>
            </w:r>
          </w:p>
        </w:tc>
        <w:tc>
          <w:tcPr>
            <w:tcW w:w="597" w:type="pct"/>
            <w:tcBorders>
              <w:top w:val="nil"/>
              <w:left w:val="nil"/>
              <w:bottom w:val="nil"/>
              <w:right w:val="nil"/>
            </w:tcBorders>
            <w:noWrap/>
            <w:vAlign w:val="bottom"/>
            <w:hideMark/>
          </w:tcPr>
          <w:p w14:paraId="5A23D84B" w14:textId="77777777" w:rsidR="00AA7E6B" w:rsidRPr="00AA7E6B" w:rsidRDefault="00AA7E6B">
            <w:pPr>
              <w:jc w:val="right"/>
              <w:rPr>
                <w:rFonts w:ascii="Arial" w:hAnsi="Arial" w:cs="Arial"/>
                <w:sz w:val="16"/>
                <w:szCs w:val="16"/>
              </w:rPr>
            </w:pPr>
            <w:r w:rsidRPr="00AA7E6B">
              <w:rPr>
                <w:rFonts w:ascii="Arial" w:hAnsi="Arial" w:cs="Arial"/>
                <w:sz w:val="16"/>
                <w:szCs w:val="16"/>
              </w:rPr>
              <w:t>70.000,00</w:t>
            </w:r>
          </w:p>
        </w:tc>
        <w:tc>
          <w:tcPr>
            <w:tcW w:w="651" w:type="pct"/>
            <w:tcBorders>
              <w:top w:val="nil"/>
              <w:left w:val="nil"/>
              <w:bottom w:val="nil"/>
              <w:right w:val="nil"/>
            </w:tcBorders>
            <w:noWrap/>
            <w:vAlign w:val="bottom"/>
            <w:hideMark/>
          </w:tcPr>
          <w:p w14:paraId="2C2D8F50" w14:textId="77777777" w:rsidR="00AA7E6B" w:rsidRPr="00AA7E6B" w:rsidRDefault="00AA7E6B">
            <w:pPr>
              <w:jc w:val="right"/>
              <w:rPr>
                <w:rFonts w:ascii="Arial" w:hAnsi="Arial" w:cs="Arial"/>
                <w:sz w:val="16"/>
                <w:szCs w:val="16"/>
              </w:rPr>
            </w:pPr>
            <w:r w:rsidRPr="00AA7E6B">
              <w:rPr>
                <w:rFonts w:ascii="Arial" w:hAnsi="Arial" w:cs="Arial"/>
                <w:sz w:val="16"/>
                <w:szCs w:val="16"/>
              </w:rPr>
              <w:t>70.000,00</w:t>
            </w:r>
          </w:p>
        </w:tc>
      </w:tr>
      <w:tr w:rsidR="00AA7E6B" w:rsidRPr="00AA7E6B" w14:paraId="503421DB"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227A60D2"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A500003 Osiguranje zaštite zraka</w:t>
            </w:r>
          </w:p>
        </w:tc>
        <w:tc>
          <w:tcPr>
            <w:tcW w:w="707" w:type="pct"/>
            <w:tcBorders>
              <w:top w:val="nil"/>
              <w:left w:val="nil"/>
              <w:bottom w:val="nil"/>
              <w:right w:val="nil"/>
            </w:tcBorders>
            <w:shd w:val="clear" w:color="000000" w:fill="CCCCFF"/>
            <w:noWrap/>
            <w:vAlign w:val="bottom"/>
            <w:hideMark/>
          </w:tcPr>
          <w:p w14:paraId="4BE127A3"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2.000,00</w:t>
            </w:r>
          </w:p>
        </w:tc>
        <w:tc>
          <w:tcPr>
            <w:tcW w:w="597" w:type="pct"/>
            <w:tcBorders>
              <w:top w:val="nil"/>
              <w:left w:val="nil"/>
              <w:bottom w:val="nil"/>
              <w:right w:val="nil"/>
            </w:tcBorders>
            <w:shd w:val="clear" w:color="000000" w:fill="CCCCFF"/>
            <w:noWrap/>
            <w:vAlign w:val="bottom"/>
            <w:hideMark/>
          </w:tcPr>
          <w:p w14:paraId="17BA7FC5"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2.000,00</w:t>
            </w:r>
          </w:p>
        </w:tc>
        <w:tc>
          <w:tcPr>
            <w:tcW w:w="651" w:type="pct"/>
            <w:tcBorders>
              <w:top w:val="nil"/>
              <w:left w:val="nil"/>
              <w:bottom w:val="nil"/>
              <w:right w:val="nil"/>
            </w:tcBorders>
            <w:shd w:val="clear" w:color="000000" w:fill="CCCCFF"/>
            <w:noWrap/>
            <w:vAlign w:val="bottom"/>
            <w:hideMark/>
          </w:tcPr>
          <w:p w14:paraId="68C45D1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2.000,00</w:t>
            </w:r>
          </w:p>
        </w:tc>
      </w:tr>
      <w:tr w:rsidR="00AA7E6B" w:rsidRPr="00AA7E6B" w14:paraId="746734A2" w14:textId="77777777" w:rsidTr="00AA7E6B">
        <w:trPr>
          <w:trHeight w:val="264"/>
        </w:trPr>
        <w:tc>
          <w:tcPr>
            <w:tcW w:w="743" w:type="pct"/>
            <w:tcBorders>
              <w:top w:val="nil"/>
              <w:left w:val="nil"/>
              <w:bottom w:val="nil"/>
              <w:right w:val="nil"/>
            </w:tcBorders>
            <w:vAlign w:val="bottom"/>
            <w:hideMark/>
          </w:tcPr>
          <w:p w14:paraId="7B03BAFA"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592902A7"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1557A7FF"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2.000,00</w:t>
            </w:r>
          </w:p>
        </w:tc>
        <w:tc>
          <w:tcPr>
            <w:tcW w:w="597" w:type="pct"/>
            <w:tcBorders>
              <w:top w:val="nil"/>
              <w:left w:val="nil"/>
              <w:bottom w:val="nil"/>
              <w:right w:val="nil"/>
            </w:tcBorders>
            <w:noWrap/>
            <w:vAlign w:val="bottom"/>
            <w:hideMark/>
          </w:tcPr>
          <w:p w14:paraId="5ED4A79E"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2.000,00</w:t>
            </w:r>
          </w:p>
        </w:tc>
        <w:tc>
          <w:tcPr>
            <w:tcW w:w="651" w:type="pct"/>
            <w:tcBorders>
              <w:top w:val="nil"/>
              <w:left w:val="nil"/>
              <w:bottom w:val="nil"/>
              <w:right w:val="nil"/>
            </w:tcBorders>
            <w:noWrap/>
            <w:vAlign w:val="bottom"/>
            <w:hideMark/>
          </w:tcPr>
          <w:p w14:paraId="1F2F4B44"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2.000,00</w:t>
            </w:r>
          </w:p>
        </w:tc>
      </w:tr>
      <w:tr w:rsidR="00AA7E6B" w:rsidRPr="00AA7E6B" w14:paraId="51E49318" w14:textId="77777777" w:rsidTr="00AA7E6B">
        <w:trPr>
          <w:trHeight w:val="264"/>
        </w:trPr>
        <w:tc>
          <w:tcPr>
            <w:tcW w:w="743" w:type="pct"/>
            <w:tcBorders>
              <w:top w:val="nil"/>
              <w:left w:val="nil"/>
              <w:bottom w:val="nil"/>
              <w:right w:val="nil"/>
            </w:tcBorders>
            <w:vAlign w:val="bottom"/>
            <w:hideMark/>
          </w:tcPr>
          <w:p w14:paraId="365B2F40"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63308297"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570EBA9D" w14:textId="77777777" w:rsidR="00AA7E6B" w:rsidRPr="00AA7E6B" w:rsidRDefault="00AA7E6B">
            <w:pPr>
              <w:jc w:val="right"/>
              <w:rPr>
                <w:rFonts w:ascii="Arial" w:hAnsi="Arial" w:cs="Arial"/>
                <w:sz w:val="16"/>
                <w:szCs w:val="16"/>
              </w:rPr>
            </w:pPr>
            <w:r w:rsidRPr="00AA7E6B">
              <w:rPr>
                <w:rFonts w:ascii="Arial" w:hAnsi="Arial" w:cs="Arial"/>
                <w:sz w:val="16"/>
                <w:szCs w:val="16"/>
              </w:rPr>
              <w:t>2.000,00</w:t>
            </w:r>
          </w:p>
        </w:tc>
        <w:tc>
          <w:tcPr>
            <w:tcW w:w="597" w:type="pct"/>
            <w:tcBorders>
              <w:top w:val="nil"/>
              <w:left w:val="nil"/>
              <w:bottom w:val="nil"/>
              <w:right w:val="nil"/>
            </w:tcBorders>
            <w:noWrap/>
            <w:vAlign w:val="bottom"/>
            <w:hideMark/>
          </w:tcPr>
          <w:p w14:paraId="6B19F81E" w14:textId="77777777" w:rsidR="00AA7E6B" w:rsidRPr="00AA7E6B" w:rsidRDefault="00AA7E6B">
            <w:pPr>
              <w:jc w:val="right"/>
              <w:rPr>
                <w:rFonts w:ascii="Arial" w:hAnsi="Arial" w:cs="Arial"/>
                <w:sz w:val="16"/>
                <w:szCs w:val="16"/>
              </w:rPr>
            </w:pPr>
            <w:r w:rsidRPr="00AA7E6B">
              <w:rPr>
                <w:rFonts w:ascii="Arial" w:hAnsi="Arial" w:cs="Arial"/>
                <w:sz w:val="16"/>
                <w:szCs w:val="16"/>
              </w:rPr>
              <w:t>2.000,00</w:t>
            </w:r>
          </w:p>
        </w:tc>
        <w:tc>
          <w:tcPr>
            <w:tcW w:w="651" w:type="pct"/>
            <w:tcBorders>
              <w:top w:val="nil"/>
              <w:left w:val="nil"/>
              <w:bottom w:val="nil"/>
              <w:right w:val="nil"/>
            </w:tcBorders>
            <w:noWrap/>
            <w:vAlign w:val="bottom"/>
            <w:hideMark/>
          </w:tcPr>
          <w:p w14:paraId="5E5083FE" w14:textId="77777777" w:rsidR="00AA7E6B" w:rsidRPr="00AA7E6B" w:rsidRDefault="00AA7E6B">
            <w:pPr>
              <w:jc w:val="right"/>
              <w:rPr>
                <w:rFonts w:ascii="Arial" w:hAnsi="Arial" w:cs="Arial"/>
                <w:sz w:val="16"/>
                <w:szCs w:val="16"/>
              </w:rPr>
            </w:pPr>
            <w:r w:rsidRPr="00AA7E6B">
              <w:rPr>
                <w:rFonts w:ascii="Arial" w:hAnsi="Arial" w:cs="Arial"/>
                <w:sz w:val="16"/>
                <w:szCs w:val="16"/>
              </w:rPr>
              <w:t>2.000,00</w:t>
            </w:r>
          </w:p>
        </w:tc>
      </w:tr>
      <w:tr w:rsidR="00AA7E6B" w:rsidRPr="00AA7E6B" w14:paraId="7B4D8265"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48EBE82B"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 xml:space="preserve">Aktivnost A500005 </w:t>
            </w:r>
            <w:proofErr w:type="spellStart"/>
            <w:r w:rsidRPr="00AA7E6B">
              <w:rPr>
                <w:rFonts w:ascii="Arial" w:hAnsi="Arial" w:cs="Arial"/>
                <w:b/>
                <w:bCs/>
                <w:color w:val="000000"/>
                <w:sz w:val="16"/>
                <w:szCs w:val="16"/>
              </w:rPr>
              <w:t>Gospodaranje</w:t>
            </w:r>
            <w:proofErr w:type="spellEnd"/>
            <w:r w:rsidRPr="00AA7E6B">
              <w:rPr>
                <w:rFonts w:ascii="Arial" w:hAnsi="Arial" w:cs="Arial"/>
                <w:b/>
                <w:bCs/>
                <w:color w:val="000000"/>
                <w:sz w:val="16"/>
                <w:szCs w:val="16"/>
              </w:rPr>
              <w:t xml:space="preserve"> otpadom</w:t>
            </w:r>
          </w:p>
        </w:tc>
        <w:tc>
          <w:tcPr>
            <w:tcW w:w="707" w:type="pct"/>
            <w:tcBorders>
              <w:top w:val="nil"/>
              <w:left w:val="nil"/>
              <w:bottom w:val="nil"/>
              <w:right w:val="nil"/>
            </w:tcBorders>
            <w:shd w:val="clear" w:color="000000" w:fill="CCCCFF"/>
            <w:noWrap/>
            <w:vAlign w:val="bottom"/>
            <w:hideMark/>
          </w:tcPr>
          <w:p w14:paraId="1D369B6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1.030.000,00</w:t>
            </w:r>
          </w:p>
        </w:tc>
        <w:tc>
          <w:tcPr>
            <w:tcW w:w="597" w:type="pct"/>
            <w:tcBorders>
              <w:top w:val="nil"/>
              <w:left w:val="nil"/>
              <w:bottom w:val="nil"/>
              <w:right w:val="nil"/>
            </w:tcBorders>
            <w:shd w:val="clear" w:color="000000" w:fill="CCCCFF"/>
            <w:noWrap/>
            <w:vAlign w:val="bottom"/>
            <w:hideMark/>
          </w:tcPr>
          <w:p w14:paraId="52F499D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300.000,00</w:t>
            </w:r>
          </w:p>
        </w:tc>
        <w:tc>
          <w:tcPr>
            <w:tcW w:w="651" w:type="pct"/>
            <w:tcBorders>
              <w:top w:val="nil"/>
              <w:left w:val="nil"/>
              <w:bottom w:val="nil"/>
              <w:right w:val="nil"/>
            </w:tcBorders>
            <w:shd w:val="clear" w:color="000000" w:fill="CCCCFF"/>
            <w:noWrap/>
            <w:vAlign w:val="bottom"/>
            <w:hideMark/>
          </w:tcPr>
          <w:p w14:paraId="0CBE4AF0"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408.500,00</w:t>
            </w:r>
          </w:p>
        </w:tc>
      </w:tr>
      <w:tr w:rsidR="00AA7E6B" w:rsidRPr="00AA7E6B" w14:paraId="6D8AC6EC" w14:textId="77777777" w:rsidTr="00AA7E6B">
        <w:trPr>
          <w:trHeight w:val="264"/>
        </w:trPr>
        <w:tc>
          <w:tcPr>
            <w:tcW w:w="743" w:type="pct"/>
            <w:tcBorders>
              <w:top w:val="nil"/>
              <w:left w:val="nil"/>
              <w:bottom w:val="nil"/>
              <w:right w:val="nil"/>
            </w:tcBorders>
            <w:vAlign w:val="bottom"/>
            <w:hideMark/>
          </w:tcPr>
          <w:p w14:paraId="67905925"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27B8D568"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78DFBF0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1.030.000,00</w:t>
            </w:r>
          </w:p>
        </w:tc>
        <w:tc>
          <w:tcPr>
            <w:tcW w:w="597" w:type="pct"/>
            <w:tcBorders>
              <w:top w:val="nil"/>
              <w:left w:val="nil"/>
              <w:bottom w:val="nil"/>
              <w:right w:val="nil"/>
            </w:tcBorders>
            <w:noWrap/>
            <w:vAlign w:val="bottom"/>
            <w:hideMark/>
          </w:tcPr>
          <w:p w14:paraId="3AAFB3D3"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300.000,00</w:t>
            </w:r>
          </w:p>
        </w:tc>
        <w:tc>
          <w:tcPr>
            <w:tcW w:w="651" w:type="pct"/>
            <w:tcBorders>
              <w:top w:val="nil"/>
              <w:left w:val="nil"/>
              <w:bottom w:val="nil"/>
              <w:right w:val="nil"/>
            </w:tcBorders>
            <w:noWrap/>
            <w:vAlign w:val="bottom"/>
            <w:hideMark/>
          </w:tcPr>
          <w:p w14:paraId="0192887D"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408.500,00</w:t>
            </w:r>
          </w:p>
        </w:tc>
      </w:tr>
      <w:tr w:rsidR="00AA7E6B" w:rsidRPr="00AA7E6B" w14:paraId="535A09A7" w14:textId="77777777" w:rsidTr="00AA7E6B">
        <w:trPr>
          <w:trHeight w:val="264"/>
        </w:trPr>
        <w:tc>
          <w:tcPr>
            <w:tcW w:w="743" w:type="pct"/>
            <w:tcBorders>
              <w:top w:val="nil"/>
              <w:left w:val="nil"/>
              <w:bottom w:val="nil"/>
              <w:right w:val="nil"/>
            </w:tcBorders>
            <w:vAlign w:val="bottom"/>
            <w:hideMark/>
          </w:tcPr>
          <w:p w14:paraId="7FFE4FAE"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302" w:type="pct"/>
            <w:tcBorders>
              <w:top w:val="nil"/>
              <w:left w:val="nil"/>
              <w:bottom w:val="nil"/>
              <w:right w:val="nil"/>
            </w:tcBorders>
            <w:vAlign w:val="bottom"/>
            <w:hideMark/>
          </w:tcPr>
          <w:p w14:paraId="5A43CD01"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707" w:type="pct"/>
            <w:tcBorders>
              <w:top w:val="nil"/>
              <w:left w:val="nil"/>
              <w:bottom w:val="nil"/>
              <w:right w:val="nil"/>
            </w:tcBorders>
            <w:noWrap/>
            <w:vAlign w:val="bottom"/>
            <w:hideMark/>
          </w:tcPr>
          <w:p w14:paraId="761C96DF" w14:textId="77777777" w:rsidR="00AA7E6B" w:rsidRPr="00AA7E6B" w:rsidRDefault="00AA7E6B">
            <w:pPr>
              <w:jc w:val="right"/>
              <w:rPr>
                <w:rFonts w:ascii="Arial" w:hAnsi="Arial" w:cs="Arial"/>
                <w:sz w:val="16"/>
                <w:szCs w:val="16"/>
              </w:rPr>
            </w:pPr>
            <w:r w:rsidRPr="00AA7E6B">
              <w:rPr>
                <w:rFonts w:ascii="Arial" w:hAnsi="Arial" w:cs="Arial"/>
                <w:sz w:val="16"/>
                <w:szCs w:val="16"/>
              </w:rPr>
              <w:t>1.030.000,00</w:t>
            </w:r>
          </w:p>
        </w:tc>
        <w:tc>
          <w:tcPr>
            <w:tcW w:w="597" w:type="pct"/>
            <w:tcBorders>
              <w:top w:val="nil"/>
              <w:left w:val="nil"/>
              <w:bottom w:val="nil"/>
              <w:right w:val="nil"/>
            </w:tcBorders>
            <w:noWrap/>
            <w:vAlign w:val="bottom"/>
            <w:hideMark/>
          </w:tcPr>
          <w:p w14:paraId="41D4DE5A" w14:textId="77777777" w:rsidR="00AA7E6B" w:rsidRPr="00AA7E6B" w:rsidRDefault="00AA7E6B">
            <w:pPr>
              <w:jc w:val="right"/>
              <w:rPr>
                <w:rFonts w:ascii="Arial" w:hAnsi="Arial" w:cs="Arial"/>
                <w:sz w:val="16"/>
                <w:szCs w:val="16"/>
              </w:rPr>
            </w:pPr>
            <w:r w:rsidRPr="00AA7E6B">
              <w:rPr>
                <w:rFonts w:ascii="Arial" w:hAnsi="Arial" w:cs="Arial"/>
                <w:sz w:val="16"/>
                <w:szCs w:val="16"/>
              </w:rPr>
              <w:t>300.000,00</w:t>
            </w:r>
          </w:p>
        </w:tc>
        <w:tc>
          <w:tcPr>
            <w:tcW w:w="651" w:type="pct"/>
            <w:tcBorders>
              <w:top w:val="nil"/>
              <w:left w:val="nil"/>
              <w:bottom w:val="nil"/>
              <w:right w:val="nil"/>
            </w:tcBorders>
            <w:noWrap/>
            <w:vAlign w:val="bottom"/>
            <w:hideMark/>
          </w:tcPr>
          <w:p w14:paraId="1E62E78F" w14:textId="77777777" w:rsidR="00AA7E6B" w:rsidRPr="00AA7E6B" w:rsidRDefault="00AA7E6B">
            <w:pPr>
              <w:jc w:val="right"/>
              <w:rPr>
                <w:rFonts w:ascii="Arial" w:hAnsi="Arial" w:cs="Arial"/>
                <w:sz w:val="16"/>
                <w:szCs w:val="16"/>
              </w:rPr>
            </w:pPr>
            <w:r w:rsidRPr="00AA7E6B">
              <w:rPr>
                <w:rFonts w:ascii="Arial" w:hAnsi="Arial" w:cs="Arial"/>
                <w:sz w:val="16"/>
                <w:szCs w:val="16"/>
              </w:rPr>
              <w:t>408.500,00</w:t>
            </w:r>
          </w:p>
        </w:tc>
      </w:tr>
      <w:tr w:rsidR="00AA7E6B" w:rsidRPr="00AA7E6B" w14:paraId="5127D660"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4031280E"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A500007 Provođenje plana intervencije u zaštiti okoliša</w:t>
            </w:r>
          </w:p>
        </w:tc>
        <w:tc>
          <w:tcPr>
            <w:tcW w:w="707" w:type="pct"/>
            <w:tcBorders>
              <w:top w:val="nil"/>
              <w:left w:val="nil"/>
              <w:bottom w:val="nil"/>
              <w:right w:val="nil"/>
            </w:tcBorders>
            <w:shd w:val="clear" w:color="000000" w:fill="CCCCFF"/>
            <w:noWrap/>
            <w:vAlign w:val="bottom"/>
            <w:hideMark/>
          </w:tcPr>
          <w:p w14:paraId="38DA7981"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22.000,00</w:t>
            </w:r>
          </w:p>
        </w:tc>
        <w:tc>
          <w:tcPr>
            <w:tcW w:w="597" w:type="pct"/>
            <w:tcBorders>
              <w:top w:val="nil"/>
              <w:left w:val="nil"/>
              <w:bottom w:val="nil"/>
              <w:right w:val="nil"/>
            </w:tcBorders>
            <w:shd w:val="clear" w:color="000000" w:fill="CCCCFF"/>
            <w:noWrap/>
            <w:vAlign w:val="bottom"/>
            <w:hideMark/>
          </w:tcPr>
          <w:p w14:paraId="30740A3A"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22.000,00</w:t>
            </w:r>
          </w:p>
        </w:tc>
        <w:tc>
          <w:tcPr>
            <w:tcW w:w="651" w:type="pct"/>
            <w:tcBorders>
              <w:top w:val="nil"/>
              <w:left w:val="nil"/>
              <w:bottom w:val="nil"/>
              <w:right w:val="nil"/>
            </w:tcBorders>
            <w:shd w:val="clear" w:color="000000" w:fill="CCCCFF"/>
            <w:noWrap/>
            <w:vAlign w:val="bottom"/>
            <w:hideMark/>
          </w:tcPr>
          <w:p w14:paraId="6EB92E0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22.000,00</w:t>
            </w:r>
          </w:p>
        </w:tc>
      </w:tr>
      <w:tr w:rsidR="00AA7E6B" w:rsidRPr="00AA7E6B" w14:paraId="3C9D9348" w14:textId="77777777" w:rsidTr="00AA7E6B">
        <w:trPr>
          <w:trHeight w:val="264"/>
        </w:trPr>
        <w:tc>
          <w:tcPr>
            <w:tcW w:w="743" w:type="pct"/>
            <w:tcBorders>
              <w:top w:val="nil"/>
              <w:left w:val="nil"/>
              <w:bottom w:val="nil"/>
              <w:right w:val="nil"/>
            </w:tcBorders>
            <w:vAlign w:val="bottom"/>
            <w:hideMark/>
          </w:tcPr>
          <w:p w14:paraId="00580941"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4C67B710"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41E6C05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22.000,00</w:t>
            </w:r>
          </w:p>
        </w:tc>
        <w:tc>
          <w:tcPr>
            <w:tcW w:w="597" w:type="pct"/>
            <w:tcBorders>
              <w:top w:val="nil"/>
              <w:left w:val="nil"/>
              <w:bottom w:val="nil"/>
              <w:right w:val="nil"/>
            </w:tcBorders>
            <w:noWrap/>
            <w:vAlign w:val="bottom"/>
            <w:hideMark/>
          </w:tcPr>
          <w:p w14:paraId="4C6DEEE6"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22.000,00</w:t>
            </w:r>
          </w:p>
        </w:tc>
        <w:tc>
          <w:tcPr>
            <w:tcW w:w="651" w:type="pct"/>
            <w:tcBorders>
              <w:top w:val="nil"/>
              <w:left w:val="nil"/>
              <w:bottom w:val="nil"/>
              <w:right w:val="nil"/>
            </w:tcBorders>
            <w:noWrap/>
            <w:vAlign w:val="bottom"/>
            <w:hideMark/>
          </w:tcPr>
          <w:p w14:paraId="3072BBD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22.000,00</w:t>
            </w:r>
          </w:p>
        </w:tc>
      </w:tr>
      <w:tr w:rsidR="00AA7E6B" w:rsidRPr="00AA7E6B" w14:paraId="76F4AD88" w14:textId="77777777" w:rsidTr="00AA7E6B">
        <w:trPr>
          <w:trHeight w:val="264"/>
        </w:trPr>
        <w:tc>
          <w:tcPr>
            <w:tcW w:w="743" w:type="pct"/>
            <w:tcBorders>
              <w:top w:val="nil"/>
              <w:left w:val="nil"/>
              <w:bottom w:val="nil"/>
              <w:right w:val="nil"/>
            </w:tcBorders>
            <w:vAlign w:val="bottom"/>
            <w:hideMark/>
          </w:tcPr>
          <w:p w14:paraId="0427F904"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0C88C95A"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76A12C54" w14:textId="77777777" w:rsidR="00AA7E6B" w:rsidRPr="00AA7E6B" w:rsidRDefault="00AA7E6B">
            <w:pPr>
              <w:jc w:val="right"/>
              <w:rPr>
                <w:rFonts w:ascii="Arial" w:hAnsi="Arial" w:cs="Arial"/>
                <w:sz w:val="16"/>
                <w:szCs w:val="16"/>
              </w:rPr>
            </w:pPr>
            <w:r w:rsidRPr="00AA7E6B">
              <w:rPr>
                <w:rFonts w:ascii="Arial" w:hAnsi="Arial" w:cs="Arial"/>
                <w:sz w:val="16"/>
                <w:szCs w:val="16"/>
              </w:rPr>
              <w:t>22.000,00</w:t>
            </w:r>
          </w:p>
        </w:tc>
        <w:tc>
          <w:tcPr>
            <w:tcW w:w="597" w:type="pct"/>
            <w:tcBorders>
              <w:top w:val="nil"/>
              <w:left w:val="nil"/>
              <w:bottom w:val="nil"/>
              <w:right w:val="nil"/>
            </w:tcBorders>
            <w:noWrap/>
            <w:vAlign w:val="bottom"/>
            <w:hideMark/>
          </w:tcPr>
          <w:p w14:paraId="202E79EB" w14:textId="77777777" w:rsidR="00AA7E6B" w:rsidRPr="00AA7E6B" w:rsidRDefault="00AA7E6B">
            <w:pPr>
              <w:jc w:val="right"/>
              <w:rPr>
                <w:rFonts w:ascii="Arial" w:hAnsi="Arial" w:cs="Arial"/>
                <w:sz w:val="16"/>
                <w:szCs w:val="16"/>
              </w:rPr>
            </w:pPr>
            <w:r w:rsidRPr="00AA7E6B">
              <w:rPr>
                <w:rFonts w:ascii="Arial" w:hAnsi="Arial" w:cs="Arial"/>
                <w:sz w:val="16"/>
                <w:szCs w:val="16"/>
              </w:rPr>
              <w:t>22.000,00</w:t>
            </w:r>
          </w:p>
        </w:tc>
        <w:tc>
          <w:tcPr>
            <w:tcW w:w="651" w:type="pct"/>
            <w:tcBorders>
              <w:top w:val="nil"/>
              <w:left w:val="nil"/>
              <w:bottom w:val="nil"/>
              <w:right w:val="nil"/>
            </w:tcBorders>
            <w:noWrap/>
            <w:vAlign w:val="bottom"/>
            <w:hideMark/>
          </w:tcPr>
          <w:p w14:paraId="3207F953" w14:textId="77777777" w:rsidR="00AA7E6B" w:rsidRPr="00AA7E6B" w:rsidRDefault="00AA7E6B">
            <w:pPr>
              <w:jc w:val="right"/>
              <w:rPr>
                <w:rFonts w:ascii="Arial" w:hAnsi="Arial" w:cs="Arial"/>
                <w:sz w:val="16"/>
                <w:szCs w:val="16"/>
              </w:rPr>
            </w:pPr>
            <w:r w:rsidRPr="00AA7E6B">
              <w:rPr>
                <w:rFonts w:ascii="Arial" w:hAnsi="Arial" w:cs="Arial"/>
                <w:sz w:val="16"/>
                <w:szCs w:val="16"/>
              </w:rPr>
              <w:t>22.000,00</w:t>
            </w:r>
          </w:p>
        </w:tc>
      </w:tr>
      <w:tr w:rsidR="00AA7E6B" w:rsidRPr="00AA7E6B" w14:paraId="2710B928"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23B22615"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 xml:space="preserve">Kapitalni projekt K500005 „Čardak na </w:t>
            </w:r>
            <w:proofErr w:type="spellStart"/>
            <w:r w:rsidRPr="00AA7E6B">
              <w:rPr>
                <w:rFonts w:ascii="Arial" w:hAnsi="Arial" w:cs="Arial"/>
                <w:b/>
                <w:bCs/>
                <w:color w:val="000000"/>
                <w:sz w:val="16"/>
                <w:szCs w:val="16"/>
              </w:rPr>
              <w:t>Gajni</w:t>
            </w:r>
            <w:proofErr w:type="spellEnd"/>
            <w:r w:rsidRPr="00AA7E6B">
              <w:rPr>
                <w:rFonts w:ascii="Arial" w:hAnsi="Arial" w:cs="Arial"/>
                <w:b/>
                <w:bCs/>
                <w:color w:val="000000"/>
                <w:sz w:val="16"/>
                <w:szCs w:val="16"/>
              </w:rPr>
              <w:t xml:space="preserve"> – ekološko digitalni pogled u prirodu“</w:t>
            </w:r>
          </w:p>
        </w:tc>
        <w:tc>
          <w:tcPr>
            <w:tcW w:w="707" w:type="pct"/>
            <w:tcBorders>
              <w:top w:val="nil"/>
              <w:left w:val="nil"/>
              <w:bottom w:val="nil"/>
              <w:right w:val="nil"/>
            </w:tcBorders>
            <w:shd w:val="clear" w:color="000000" w:fill="CCCCFF"/>
            <w:noWrap/>
            <w:vAlign w:val="bottom"/>
            <w:hideMark/>
          </w:tcPr>
          <w:p w14:paraId="046BA7DC"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89.000,00</w:t>
            </w:r>
          </w:p>
        </w:tc>
        <w:tc>
          <w:tcPr>
            <w:tcW w:w="597" w:type="pct"/>
            <w:tcBorders>
              <w:top w:val="nil"/>
              <w:left w:val="nil"/>
              <w:bottom w:val="nil"/>
              <w:right w:val="nil"/>
            </w:tcBorders>
            <w:shd w:val="clear" w:color="000000" w:fill="CCCCFF"/>
            <w:noWrap/>
            <w:vAlign w:val="bottom"/>
            <w:hideMark/>
          </w:tcPr>
          <w:p w14:paraId="31134730"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c>
          <w:tcPr>
            <w:tcW w:w="651" w:type="pct"/>
            <w:tcBorders>
              <w:top w:val="nil"/>
              <w:left w:val="nil"/>
              <w:bottom w:val="nil"/>
              <w:right w:val="nil"/>
            </w:tcBorders>
            <w:shd w:val="clear" w:color="000000" w:fill="CCCCFF"/>
            <w:noWrap/>
            <w:vAlign w:val="bottom"/>
            <w:hideMark/>
          </w:tcPr>
          <w:p w14:paraId="4B9ED2F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r>
      <w:tr w:rsidR="00AA7E6B" w:rsidRPr="00AA7E6B" w14:paraId="2DE5F19D" w14:textId="77777777" w:rsidTr="00AA7E6B">
        <w:trPr>
          <w:trHeight w:val="264"/>
        </w:trPr>
        <w:tc>
          <w:tcPr>
            <w:tcW w:w="743" w:type="pct"/>
            <w:tcBorders>
              <w:top w:val="nil"/>
              <w:left w:val="nil"/>
              <w:bottom w:val="nil"/>
              <w:right w:val="nil"/>
            </w:tcBorders>
            <w:vAlign w:val="bottom"/>
            <w:hideMark/>
          </w:tcPr>
          <w:p w14:paraId="479C026E"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47161A11"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35F2CB6E"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97" w:type="pct"/>
            <w:tcBorders>
              <w:top w:val="nil"/>
              <w:left w:val="nil"/>
              <w:bottom w:val="nil"/>
              <w:right w:val="nil"/>
            </w:tcBorders>
            <w:noWrap/>
            <w:vAlign w:val="bottom"/>
            <w:hideMark/>
          </w:tcPr>
          <w:p w14:paraId="3E72F8DA"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651" w:type="pct"/>
            <w:tcBorders>
              <w:top w:val="nil"/>
              <w:left w:val="nil"/>
              <w:bottom w:val="nil"/>
              <w:right w:val="nil"/>
            </w:tcBorders>
            <w:noWrap/>
            <w:vAlign w:val="bottom"/>
            <w:hideMark/>
          </w:tcPr>
          <w:p w14:paraId="5BC19E6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4B2868A6" w14:textId="77777777" w:rsidTr="00AA7E6B">
        <w:trPr>
          <w:trHeight w:val="264"/>
        </w:trPr>
        <w:tc>
          <w:tcPr>
            <w:tcW w:w="743" w:type="pct"/>
            <w:tcBorders>
              <w:top w:val="nil"/>
              <w:left w:val="nil"/>
              <w:bottom w:val="nil"/>
              <w:right w:val="nil"/>
            </w:tcBorders>
            <w:vAlign w:val="bottom"/>
            <w:hideMark/>
          </w:tcPr>
          <w:p w14:paraId="6972EFF8"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796CF86C"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648346AF"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97" w:type="pct"/>
            <w:tcBorders>
              <w:top w:val="nil"/>
              <w:left w:val="nil"/>
              <w:bottom w:val="nil"/>
              <w:right w:val="nil"/>
            </w:tcBorders>
            <w:noWrap/>
            <w:vAlign w:val="bottom"/>
            <w:hideMark/>
          </w:tcPr>
          <w:p w14:paraId="1B3BA6BB"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5A7810C6"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7C3C7F46" w14:textId="77777777" w:rsidTr="00AA7E6B">
        <w:trPr>
          <w:trHeight w:val="264"/>
        </w:trPr>
        <w:tc>
          <w:tcPr>
            <w:tcW w:w="743" w:type="pct"/>
            <w:tcBorders>
              <w:top w:val="nil"/>
              <w:left w:val="nil"/>
              <w:bottom w:val="nil"/>
              <w:right w:val="nil"/>
            </w:tcBorders>
            <w:vAlign w:val="bottom"/>
            <w:hideMark/>
          </w:tcPr>
          <w:p w14:paraId="684397A5"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302" w:type="pct"/>
            <w:tcBorders>
              <w:top w:val="nil"/>
              <w:left w:val="nil"/>
              <w:bottom w:val="nil"/>
              <w:right w:val="nil"/>
            </w:tcBorders>
            <w:vAlign w:val="bottom"/>
            <w:hideMark/>
          </w:tcPr>
          <w:p w14:paraId="041D9200"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707" w:type="pct"/>
            <w:tcBorders>
              <w:top w:val="nil"/>
              <w:left w:val="nil"/>
              <w:bottom w:val="nil"/>
              <w:right w:val="nil"/>
            </w:tcBorders>
            <w:noWrap/>
            <w:vAlign w:val="bottom"/>
            <w:hideMark/>
          </w:tcPr>
          <w:p w14:paraId="7D76C38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89.000,00</w:t>
            </w:r>
          </w:p>
        </w:tc>
        <w:tc>
          <w:tcPr>
            <w:tcW w:w="597" w:type="pct"/>
            <w:tcBorders>
              <w:top w:val="nil"/>
              <w:left w:val="nil"/>
              <w:bottom w:val="nil"/>
              <w:right w:val="nil"/>
            </w:tcBorders>
            <w:noWrap/>
            <w:vAlign w:val="bottom"/>
            <w:hideMark/>
          </w:tcPr>
          <w:p w14:paraId="50389884"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651" w:type="pct"/>
            <w:tcBorders>
              <w:top w:val="nil"/>
              <w:left w:val="nil"/>
              <w:bottom w:val="nil"/>
              <w:right w:val="nil"/>
            </w:tcBorders>
            <w:noWrap/>
            <w:vAlign w:val="bottom"/>
            <w:hideMark/>
          </w:tcPr>
          <w:p w14:paraId="263FE4E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0593800D" w14:textId="77777777" w:rsidTr="00AA7E6B">
        <w:trPr>
          <w:trHeight w:val="264"/>
        </w:trPr>
        <w:tc>
          <w:tcPr>
            <w:tcW w:w="743" w:type="pct"/>
            <w:tcBorders>
              <w:top w:val="nil"/>
              <w:left w:val="nil"/>
              <w:bottom w:val="nil"/>
              <w:right w:val="nil"/>
            </w:tcBorders>
            <w:vAlign w:val="bottom"/>
            <w:hideMark/>
          </w:tcPr>
          <w:p w14:paraId="37EBA414"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302" w:type="pct"/>
            <w:tcBorders>
              <w:top w:val="nil"/>
              <w:left w:val="nil"/>
              <w:bottom w:val="nil"/>
              <w:right w:val="nil"/>
            </w:tcBorders>
            <w:vAlign w:val="bottom"/>
            <w:hideMark/>
          </w:tcPr>
          <w:p w14:paraId="660272A6"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707" w:type="pct"/>
            <w:tcBorders>
              <w:top w:val="nil"/>
              <w:left w:val="nil"/>
              <w:bottom w:val="nil"/>
              <w:right w:val="nil"/>
            </w:tcBorders>
            <w:noWrap/>
            <w:vAlign w:val="bottom"/>
            <w:hideMark/>
          </w:tcPr>
          <w:p w14:paraId="06F52CEA" w14:textId="77777777" w:rsidR="00AA7E6B" w:rsidRPr="00AA7E6B" w:rsidRDefault="00AA7E6B">
            <w:pPr>
              <w:jc w:val="right"/>
              <w:rPr>
                <w:rFonts w:ascii="Arial" w:hAnsi="Arial" w:cs="Arial"/>
                <w:sz w:val="16"/>
                <w:szCs w:val="16"/>
              </w:rPr>
            </w:pPr>
            <w:r w:rsidRPr="00AA7E6B">
              <w:rPr>
                <w:rFonts w:ascii="Arial" w:hAnsi="Arial" w:cs="Arial"/>
                <w:sz w:val="16"/>
                <w:szCs w:val="16"/>
              </w:rPr>
              <w:t>89.000,00</w:t>
            </w:r>
          </w:p>
        </w:tc>
        <w:tc>
          <w:tcPr>
            <w:tcW w:w="597" w:type="pct"/>
            <w:tcBorders>
              <w:top w:val="nil"/>
              <w:left w:val="nil"/>
              <w:bottom w:val="nil"/>
              <w:right w:val="nil"/>
            </w:tcBorders>
            <w:noWrap/>
            <w:vAlign w:val="bottom"/>
            <w:hideMark/>
          </w:tcPr>
          <w:p w14:paraId="06C8C1FC"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5EC6A421"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5307BE0A" w14:textId="77777777" w:rsidTr="00AA7E6B">
        <w:trPr>
          <w:trHeight w:val="264"/>
        </w:trPr>
        <w:tc>
          <w:tcPr>
            <w:tcW w:w="3045" w:type="pct"/>
            <w:gridSpan w:val="2"/>
            <w:tcBorders>
              <w:top w:val="nil"/>
              <w:left w:val="nil"/>
              <w:bottom w:val="nil"/>
              <w:right w:val="nil"/>
            </w:tcBorders>
            <w:shd w:val="clear" w:color="000000" w:fill="9999FF"/>
            <w:noWrap/>
            <w:vAlign w:val="bottom"/>
            <w:hideMark/>
          </w:tcPr>
          <w:p w14:paraId="06A42215"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Program 5001 Energetska učinkovitost, OIE, komunalna infrastruktura i promet</w:t>
            </w:r>
          </w:p>
        </w:tc>
        <w:tc>
          <w:tcPr>
            <w:tcW w:w="707" w:type="pct"/>
            <w:tcBorders>
              <w:top w:val="nil"/>
              <w:left w:val="nil"/>
              <w:bottom w:val="nil"/>
              <w:right w:val="nil"/>
            </w:tcBorders>
            <w:shd w:val="clear" w:color="000000" w:fill="9999FF"/>
            <w:noWrap/>
            <w:vAlign w:val="bottom"/>
            <w:hideMark/>
          </w:tcPr>
          <w:p w14:paraId="61BC2B4F"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2.640.000,00</w:t>
            </w:r>
          </w:p>
        </w:tc>
        <w:tc>
          <w:tcPr>
            <w:tcW w:w="597" w:type="pct"/>
            <w:tcBorders>
              <w:top w:val="nil"/>
              <w:left w:val="nil"/>
              <w:bottom w:val="nil"/>
              <w:right w:val="nil"/>
            </w:tcBorders>
            <w:shd w:val="clear" w:color="000000" w:fill="9999FF"/>
            <w:noWrap/>
            <w:vAlign w:val="bottom"/>
            <w:hideMark/>
          </w:tcPr>
          <w:p w14:paraId="0AD671EF"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2.500.000,00</w:t>
            </w:r>
          </w:p>
        </w:tc>
        <w:tc>
          <w:tcPr>
            <w:tcW w:w="651" w:type="pct"/>
            <w:tcBorders>
              <w:top w:val="nil"/>
              <w:left w:val="nil"/>
              <w:bottom w:val="nil"/>
              <w:right w:val="nil"/>
            </w:tcBorders>
            <w:shd w:val="clear" w:color="000000" w:fill="9999FF"/>
            <w:noWrap/>
            <w:vAlign w:val="bottom"/>
            <w:hideMark/>
          </w:tcPr>
          <w:p w14:paraId="5FDD9771"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4.130.000,00</w:t>
            </w:r>
          </w:p>
        </w:tc>
      </w:tr>
      <w:tr w:rsidR="00AA7E6B" w:rsidRPr="00AA7E6B" w14:paraId="30B82937"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6B12665D"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A510005 Županijski linijski prijevoz</w:t>
            </w:r>
          </w:p>
        </w:tc>
        <w:tc>
          <w:tcPr>
            <w:tcW w:w="707" w:type="pct"/>
            <w:tcBorders>
              <w:top w:val="nil"/>
              <w:left w:val="nil"/>
              <w:bottom w:val="nil"/>
              <w:right w:val="nil"/>
            </w:tcBorders>
            <w:shd w:val="clear" w:color="000000" w:fill="CCCCFF"/>
            <w:noWrap/>
            <w:vAlign w:val="bottom"/>
            <w:hideMark/>
          </w:tcPr>
          <w:p w14:paraId="3BEDEAB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1.880.000,00</w:t>
            </w:r>
          </w:p>
        </w:tc>
        <w:tc>
          <w:tcPr>
            <w:tcW w:w="597" w:type="pct"/>
            <w:tcBorders>
              <w:top w:val="nil"/>
              <w:left w:val="nil"/>
              <w:bottom w:val="nil"/>
              <w:right w:val="nil"/>
            </w:tcBorders>
            <w:shd w:val="clear" w:color="000000" w:fill="CCCCFF"/>
            <w:noWrap/>
            <w:vAlign w:val="bottom"/>
            <w:hideMark/>
          </w:tcPr>
          <w:p w14:paraId="3152E5F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2.100.000,00</w:t>
            </w:r>
          </w:p>
        </w:tc>
        <w:tc>
          <w:tcPr>
            <w:tcW w:w="651" w:type="pct"/>
            <w:tcBorders>
              <w:top w:val="nil"/>
              <w:left w:val="nil"/>
              <w:bottom w:val="nil"/>
              <w:right w:val="nil"/>
            </w:tcBorders>
            <w:shd w:val="clear" w:color="000000" w:fill="CCCCFF"/>
            <w:noWrap/>
            <w:vAlign w:val="bottom"/>
            <w:hideMark/>
          </w:tcPr>
          <w:p w14:paraId="544D335C"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3.730.000,00</w:t>
            </w:r>
          </w:p>
        </w:tc>
      </w:tr>
      <w:tr w:rsidR="00AA7E6B" w:rsidRPr="00AA7E6B" w14:paraId="2DD4F680" w14:textId="77777777" w:rsidTr="00AA7E6B">
        <w:trPr>
          <w:trHeight w:val="264"/>
        </w:trPr>
        <w:tc>
          <w:tcPr>
            <w:tcW w:w="743" w:type="pct"/>
            <w:tcBorders>
              <w:top w:val="nil"/>
              <w:left w:val="nil"/>
              <w:bottom w:val="nil"/>
              <w:right w:val="nil"/>
            </w:tcBorders>
            <w:vAlign w:val="bottom"/>
            <w:hideMark/>
          </w:tcPr>
          <w:p w14:paraId="2411DFD3"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5CC46802"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75D7041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1.880.000,00</w:t>
            </w:r>
          </w:p>
        </w:tc>
        <w:tc>
          <w:tcPr>
            <w:tcW w:w="597" w:type="pct"/>
            <w:tcBorders>
              <w:top w:val="nil"/>
              <w:left w:val="nil"/>
              <w:bottom w:val="nil"/>
              <w:right w:val="nil"/>
            </w:tcBorders>
            <w:noWrap/>
            <w:vAlign w:val="bottom"/>
            <w:hideMark/>
          </w:tcPr>
          <w:p w14:paraId="54C3FD3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2.100.000,00</w:t>
            </w:r>
          </w:p>
        </w:tc>
        <w:tc>
          <w:tcPr>
            <w:tcW w:w="651" w:type="pct"/>
            <w:tcBorders>
              <w:top w:val="nil"/>
              <w:left w:val="nil"/>
              <w:bottom w:val="nil"/>
              <w:right w:val="nil"/>
            </w:tcBorders>
            <w:noWrap/>
            <w:vAlign w:val="bottom"/>
            <w:hideMark/>
          </w:tcPr>
          <w:p w14:paraId="7DD6A06A"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3.730.000,00</w:t>
            </w:r>
          </w:p>
        </w:tc>
      </w:tr>
      <w:tr w:rsidR="00AA7E6B" w:rsidRPr="00AA7E6B" w14:paraId="38723CBC" w14:textId="77777777" w:rsidTr="00AA7E6B">
        <w:trPr>
          <w:trHeight w:val="264"/>
        </w:trPr>
        <w:tc>
          <w:tcPr>
            <w:tcW w:w="743" w:type="pct"/>
            <w:tcBorders>
              <w:top w:val="nil"/>
              <w:left w:val="nil"/>
              <w:bottom w:val="nil"/>
              <w:right w:val="nil"/>
            </w:tcBorders>
            <w:vAlign w:val="bottom"/>
            <w:hideMark/>
          </w:tcPr>
          <w:p w14:paraId="5E0146DE"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72089F97"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4FDF681A" w14:textId="77777777" w:rsidR="00AA7E6B" w:rsidRPr="00AA7E6B" w:rsidRDefault="00AA7E6B">
            <w:pPr>
              <w:jc w:val="right"/>
              <w:rPr>
                <w:rFonts w:ascii="Arial" w:hAnsi="Arial" w:cs="Arial"/>
                <w:sz w:val="16"/>
                <w:szCs w:val="16"/>
              </w:rPr>
            </w:pPr>
            <w:r w:rsidRPr="00AA7E6B">
              <w:rPr>
                <w:rFonts w:ascii="Arial" w:hAnsi="Arial" w:cs="Arial"/>
                <w:sz w:val="16"/>
                <w:szCs w:val="16"/>
              </w:rPr>
              <w:t>20.000,00</w:t>
            </w:r>
          </w:p>
        </w:tc>
        <w:tc>
          <w:tcPr>
            <w:tcW w:w="597" w:type="pct"/>
            <w:tcBorders>
              <w:top w:val="nil"/>
              <w:left w:val="nil"/>
              <w:bottom w:val="nil"/>
              <w:right w:val="nil"/>
            </w:tcBorders>
            <w:noWrap/>
            <w:vAlign w:val="bottom"/>
            <w:hideMark/>
          </w:tcPr>
          <w:p w14:paraId="48A99E36" w14:textId="77777777" w:rsidR="00AA7E6B" w:rsidRPr="00AA7E6B" w:rsidRDefault="00AA7E6B">
            <w:pPr>
              <w:jc w:val="right"/>
              <w:rPr>
                <w:rFonts w:ascii="Arial" w:hAnsi="Arial" w:cs="Arial"/>
                <w:sz w:val="16"/>
                <w:szCs w:val="16"/>
              </w:rPr>
            </w:pPr>
            <w:r w:rsidRPr="00AA7E6B">
              <w:rPr>
                <w:rFonts w:ascii="Arial" w:hAnsi="Arial" w:cs="Arial"/>
                <w:sz w:val="16"/>
                <w:szCs w:val="16"/>
              </w:rPr>
              <w:t>10.000,00</w:t>
            </w:r>
          </w:p>
        </w:tc>
        <w:tc>
          <w:tcPr>
            <w:tcW w:w="651" w:type="pct"/>
            <w:tcBorders>
              <w:top w:val="nil"/>
              <w:left w:val="nil"/>
              <w:bottom w:val="nil"/>
              <w:right w:val="nil"/>
            </w:tcBorders>
            <w:noWrap/>
            <w:vAlign w:val="bottom"/>
            <w:hideMark/>
          </w:tcPr>
          <w:p w14:paraId="2E27659E" w14:textId="77777777" w:rsidR="00AA7E6B" w:rsidRPr="00AA7E6B" w:rsidRDefault="00AA7E6B">
            <w:pPr>
              <w:jc w:val="right"/>
              <w:rPr>
                <w:rFonts w:ascii="Arial" w:hAnsi="Arial" w:cs="Arial"/>
                <w:sz w:val="16"/>
                <w:szCs w:val="16"/>
              </w:rPr>
            </w:pPr>
            <w:r w:rsidRPr="00AA7E6B">
              <w:rPr>
                <w:rFonts w:ascii="Arial" w:hAnsi="Arial" w:cs="Arial"/>
                <w:sz w:val="16"/>
                <w:szCs w:val="16"/>
              </w:rPr>
              <w:t>10.000,00</w:t>
            </w:r>
          </w:p>
        </w:tc>
      </w:tr>
      <w:tr w:rsidR="00AA7E6B" w:rsidRPr="00AA7E6B" w14:paraId="293A1F79" w14:textId="77777777" w:rsidTr="00AA7E6B">
        <w:trPr>
          <w:trHeight w:val="528"/>
        </w:trPr>
        <w:tc>
          <w:tcPr>
            <w:tcW w:w="743" w:type="pct"/>
            <w:tcBorders>
              <w:top w:val="nil"/>
              <w:left w:val="nil"/>
              <w:bottom w:val="nil"/>
              <w:right w:val="nil"/>
            </w:tcBorders>
            <w:vAlign w:val="bottom"/>
            <w:hideMark/>
          </w:tcPr>
          <w:p w14:paraId="1190C613" w14:textId="77777777" w:rsidR="00AA7E6B" w:rsidRPr="00AA7E6B" w:rsidRDefault="00AA7E6B">
            <w:pPr>
              <w:rPr>
                <w:rFonts w:ascii="Arial" w:hAnsi="Arial" w:cs="Arial"/>
                <w:sz w:val="16"/>
                <w:szCs w:val="16"/>
              </w:rPr>
            </w:pPr>
            <w:r w:rsidRPr="00AA7E6B">
              <w:rPr>
                <w:rFonts w:ascii="Arial" w:hAnsi="Arial" w:cs="Arial"/>
                <w:sz w:val="16"/>
                <w:szCs w:val="16"/>
              </w:rPr>
              <w:t>37</w:t>
            </w:r>
          </w:p>
        </w:tc>
        <w:tc>
          <w:tcPr>
            <w:tcW w:w="2302" w:type="pct"/>
            <w:tcBorders>
              <w:top w:val="nil"/>
              <w:left w:val="nil"/>
              <w:bottom w:val="nil"/>
              <w:right w:val="nil"/>
            </w:tcBorders>
            <w:vAlign w:val="bottom"/>
            <w:hideMark/>
          </w:tcPr>
          <w:p w14:paraId="7A0B8F34" w14:textId="77777777" w:rsidR="00AA7E6B" w:rsidRPr="00AA7E6B" w:rsidRDefault="00AA7E6B">
            <w:pPr>
              <w:rPr>
                <w:rFonts w:ascii="Arial" w:hAnsi="Arial" w:cs="Arial"/>
                <w:sz w:val="16"/>
                <w:szCs w:val="16"/>
              </w:rPr>
            </w:pPr>
            <w:r w:rsidRPr="00AA7E6B">
              <w:rPr>
                <w:rFonts w:ascii="Arial" w:hAnsi="Arial" w:cs="Arial"/>
                <w:sz w:val="16"/>
                <w:szCs w:val="16"/>
              </w:rPr>
              <w:t>Naknade građanima i kućanstvima na temelju osiguranja i druge naknade</w:t>
            </w:r>
          </w:p>
        </w:tc>
        <w:tc>
          <w:tcPr>
            <w:tcW w:w="707" w:type="pct"/>
            <w:tcBorders>
              <w:top w:val="nil"/>
              <w:left w:val="nil"/>
              <w:bottom w:val="nil"/>
              <w:right w:val="nil"/>
            </w:tcBorders>
            <w:noWrap/>
            <w:vAlign w:val="bottom"/>
            <w:hideMark/>
          </w:tcPr>
          <w:p w14:paraId="2881C8F6" w14:textId="77777777" w:rsidR="00AA7E6B" w:rsidRPr="00AA7E6B" w:rsidRDefault="00AA7E6B">
            <w:pPr>
              <w:jc w:val="right"/>
              <w:rPr>
                <w:rFonts w:ascii="Arial" w:hAnsi="Arial" w:cs="Arial"/>
                <w:sz w:val="16"/>
                <w:szCs w:val="16"/>
              </w:rPr>
            </w:pPr>
            <w:r w:rsidRPr="00AA7E6B">
              <w:rPr>
                <w:rFonts w:ascii="Arial" w:hAnsi="Arial" w:cs="Arial"/>
                <w:sz w:val="16"/>
                <w:szCs w:val="16"/>
              </w:rPr>
              <w:t>1.860.000,00</w:t>
            </w:r>
          </w:p>
        </w:tc>
        <w:tc>
          <w:tcPr>
            <w:tcW w:w="597" w:type="pct"/>
            <w:tcBorders>
              <w:top w:val="nil"/>
              <w:left w:val="nil"/>
              <w:bottom w:val="nil"/>
              <w:right w:val="nil"/>
            </w:tcBorders>
            <w:noWrap/>
            <w:vAlign w:val="bottom"/>
            <w:hideMark/>
          </w:tcPr>
          <w:p w14:paraId="16073DA4" w14:textId="77777777" w:rsidR="00AA7E6B" w:rsidRPr="00AA7E6B" w:rsidRDefault="00AA7E6B">
            <w:pPr>
              <w:jc w:val="right"/>
              <w:rPr>
                <w:rFonts w:ascii="Arial" w:hAnsi="Arial" w:cs="Arial"/>
                <w:sz w:val="16"/>
                <w:szCs w:val="16"/>
              </w:rPr>
            </w:pPr>
            <w:r w:rsidRPr="00AA7E6B">
              <w:rPr>
                <w:rFonts w:ascii="Arial" w:hAnsi="Arial" w:cs="Arial"/>
                <w:sz w:val="16"/>
                <w:szCs w:val="16"/>
              </w:rPr>
              <w:t>2.090.000,00</w:t>
            </w:r>
          </w:p>
        </w:tc>
        <w:tc>
          <w:tcPr>
            <w:tcW w:w="651" w:type="pct"/>
            <w:tcBorders>
              <w:top w:val="nil"/>
              <w:left w:val="nil"/>
              <w:bottom w:val="nil"/>
              <w:right w:val="nil"/>
            </w:tcBorders>
            <w:noWrap/>
            <w:vAlign w:val="bottom"/>
            <w:hideMark/>
          </w:tcPr>
          <w:p w14:paraId="2ED47FDD" w14:textId="77777777" w:rsidR="00AA7E6B" w:rsidRPr="00AA7E6B" w:rsidRDefault="00AA7E6B">
            <w:pPr>
              <w:jc w:val="right"/>
              <w:rPr>
                <w:rFonts w:ascii="Arial" w:hAnsi="Arial" w:cs="Arial"/>
                <w:sz w:val="16"/>
                <w:szCs w:val="16"/>
              </w:rPr>
            </w:pPr>
            <w:r w:rsidRPr="00AA7E6B">
              <w:rPr>
                <w:rFonts w:ascii="Arial" w:hAnsi="Arial" w:cs="Arial"/>
                <w:sz w:val="16"/>
                <w:szCs w:val="16"/>
              </w:rPr>
              <w:t>3.720.000,00</w:t>
            </w:r>
          </w:p>
        </w:tc>
      </w:tr>
      <w:tr w:rsidR="00AA7E6B" w:rsidRPr="00AA7E6B" w14:paraId="2B0379F2"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35D624CC"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A510006 Kapitalne pomoći za projekte komunalne infrastrukture, prometa, energetske učinkovitosti i OIE</w:t>
            </w:r>
          </w:p>
        </w:tc>
        <w:tc>
          <w:tcPr>
            <w:tcW w:w="707" w:type="pct"/>
            <w:tcBorders>
              <w:top w:val="nil"/>
              <w:left w:val="nil"/>
              <w:bottom w:val="nil"/>
              <w:right w:val="nil"/>
            </w:tcBorders>
            <w:shd w:val="clear" w:color="000000" w:fill="CCCCFF"/>
            <w:noWrap/>
            <w:vAlign w:val="bottom"/>
            <w:hideMark/>
          </w:tcPr>
          <w:p w14:paraId="734E76A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460.000,00</w:t>
            </w:r>
          </w:p>
        </w:tc>
        <w:tc>
          <w:tcPr>
            <w:tcW w:w="597" w:type="pct"/>
            <w:tcBorders>
              <w:top w:val="nil"/>
              <w:left w:val="nil"/>
              <w:bottom w:val="nil"/>
              <w:right w:val="nil"/>
            </w:tcBorders>
            <w:shd w:val="clear" w:color="000000" w:fill="CCCCFF"/>
            <w:noWrap/>
            <w:vAlign w:val="bottom"/>
            <w:hideMark/>
          </w:tcPr>
          <w:p w14:paraId="242AEEFD"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400.000,00</w:t>
            </w:r>
          </w:p>
        </w:tc>
        <w:tc>
          <w:tcPr>
            <w:tcW w:w="651" w:type="pct"/>
            <w:tcBorders>
              <w:top w:val="nil"/>
              <w:left w:val="nil"/>
              <w:bottom w:val="nil"/>
              <w:right w:val="nil"/>
            </w:tcBorders>
            <w:shd w:val="clear" w:color="000000" w:fill="CCCCFF"/>
            <w:noWrap/>
            <w:vAlign w:val="bottom"/>
            <w:hideMark/>
          </w:tcPr>
          <w:p w14:paraId="1E1F1F60"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400.000,00</w:t>
            </w:r>
          </w:p>
        </w:tc>
      </w:tr>
      <w:tr w:rsidR="00AA7E6B" w:rsidRPr="00AA7E6B" w14:paraId="5FC46539" w14:textId="77777777" w:rsidTr="00AA7E6B">
        <w:trPr>
          <w:trHeight w:val="264"/>
        </w:trPr>
        <w:tc>
          <w:tcPr>
            <w:tcW w:w="743" w:type="pct"/>
            <w:tcBorders>
              <w:top w:val="nil"/>
              <w:left w:val="nil"/>
              <w:bottom w:val="nil"/>
              <w:right w:val="nil"/>
            </w:tcBorders>
            <w:vAlign w:val="bottom"/>
            <w:hideMark/>
          </w:tcPr>
          <w:p w14:paraId="3F6A0B1C"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623914F9"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42E69290"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460.000,00</w:t>
            </w:r>
          </w:p>
        </w:tc>
        <w:tc>
          <w:tcPr>
            <w:tcW w:w="597" w:type="pct"/>
            <w:tcBorders>
              <w:top w:val="nil"/>
              <w:left w:val="nil"/>
              <w:bottom w:val="nil"/>
              <w:right w:val="nil"/>
            </w:tcBorders>
            <w:noWrap/>
            <w:vAlign w:val="bottom"/>
            <w:hideMark/>
          </w:tcPr>
          <w:p w14:paraId="22916CB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400.000,00</w:t>
            </w:r>
          </w:p>
        </w:tc>
        <w:tc>
          <w:tcPr>
            <w:tcW w:w="651" w:type="pct"/>
            <w:tcBorders>
              <w:top w:val="nil"/>
              <w:left w:val="nil"/>
              <w:bottom w:val="nil"/>
              <w:right w:val="nil"/>
            </w:tcBorders>
            <w:noWrap/>
            <w:vAlign w:val="bottom"/>
            <w:hideMark/>
          </w:tcPr>
          <w:p w14:paraId="400375A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400.000,00</w:t>
            </w:r>
          </w:p>
        </w:tc>
      </w:tr>
      <w:tr w:rsidR="00AA7E6B" w:rsidRPr="00AA7E6B" w14:paraId="57F1E5E2" w14:textId="77777777" w:rsidTr="00AA7E6B">
        <w:trPr>
          <w:trHeight w:val="264"/>
        </w:trPr>
        <w:tc>
          <w:tcPr>
            <w:tcW w:w="743" w:type="pct"/>
            <w:tcBorders>
              <w:top w:val="nil"/>
              <w:left w:val="nil"/>
              <w:bottom w:val="nil"/>
              <w:right w:val="nil"/>
            </w:tcBorders>
            <w:vAlign w:val="bottom"/>
            <w:hideMark/>
          </w:tcPr>
          <w:p w14:paraId="0C6C1D58"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2AAE6015"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7EA8D86C" w14:textId="77777777" w:rsidR="00AA7E6B" w:rsidRPr="00AA7E6B" w:rsidRDefault="00AA7E6B">
            <w:pPr>
              <w:jc w:val="right"/>
              <w:rPr>
                <w:rFonts w:ascii="Arial" w:hAnsi="Arial" w:cs="Arial"/>
                <w:sz w:val="16"/>
                <w:szCs w:val="16"/>
              </w:rPr>
            </w:pPr>
            <w:r w:rsidRPr="00AA7E6B">
              <w:rPr>
                <w:rFonts w:ascii="Arial" w:hAnsi="Arial" w:cs="Arial"/>
                <w:sz w:val="16"/>
                <w:szCs w:val="16"/>
              </w:rPr>
              <w:t>60.000,00</w:t>
            </w:r>
          </w:p>
        </w:tc>
        <w:tc>
          <w:tcPr>
            <w:tcW w:w="597" w:type="pct"/>
            <w:tcBorders>
              <w:top w:val="nil"/>
              <w:left w:val="nil"/>
              <w:bottom w:val="nil"/>
              <w:right w:val="nil"/>
            </w:tcBorders>
            <w:noWrap/>
            <w:vAlign w:val="bottom"/>
            <w:hideMark/>
          </w:tcPr>
          <w:p w14:paraId="2E839C6C"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0A14B860"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0CB59D96" w14:textId="77777777" w:rsidTr="00AA7E6B">
        <w:trPr>
          <w:trHeight w:val="264"/>
        </w:trPr>
        <w:tc>
          <w:tcPr>
            <w:tcW w:w="743" w:type="pct"/>
            <w:tcBorders>
              <w:top w:val="nil"/>
              <w:left w:val="nil"/>
              <w:bottom w:val="nil"/>
              <w:right w:val="nil"/>
            </w:tcBorders>
            <w:vAlign w:val="bottom"/>
            <w:hideMark/>
          </w:tcPr>
          <w:p w14:paraId="760CF2FA" w14:textId="77777777" w:rsidR="00AA7E6B" w:rsidRPr="00AA7E6B" w:rsidRDefault="00AA7E6B">
            <w:pPr>
              <w:rPr>
                <w:rFonts w:ascii="Arial" w:hAnsi="Arial" w:cs="Arial"/>
                <w:sz w:val="16"/>
                <w:szCs w:val="16"/>
              </w:rPr>
            </w:pPr>
            <w:r w:rsidRPr="00AA7E6B">
              <w:rPr>
                <w:rFonts w:ascii="Arial" w:hAnsi="Arial" w:cs="Arial"/>
                <w:sz w:val="16"/>
                <w:szCs w:val="16"/>
              </w:rPr>
              <w:t>36</w:t>
            </w:r>
          </w:p>
        </w:tc>
        <w:tc>
          <w:tcPr>
            <w:tcW w:w="2302" w:type="pct"/>
            <w:tcBorders>
              <w:top w:val="nil"/>
              <w:left w:val="nil"/>
              <w:bottom w:val="nil"/>
              <w:right w:val="nil"/>
            </w:tcBorders>
            <w:vAlign w:val="bottom"/>
            <w:hideMark/>
          </w:tcPr>
          <w:p w14:paraId="69D265E4" w14:textId="77777777" w:rsidR="00AA7E6B" w:rsidRPr="00AA7E6B" w:rsidRDefault="00AA7E6B">
            <w:pPr>
              <w:rPr>
                <w:rFonts w:ascii="Arial" w:hAnsi="Arial" w:cs="Arial"/>
                <w:sz w:val="16"/>
                <w:szCs w:val="16"/>
              </w:rPr>
            </w:pPr>
            <w:r w:rsidRPr="00AA7E6B">
              <w:rPr>
                <w:rFonts w:ascii="Arial" w:hAnsi="Arial" w:cs="Arial"/>
                <w:sz w:val="16"/>
                <w:szCs w:val="16"/>
              </w:rPr>
              <w:t>Pomoći dane u inozemstvo i unutar općeg proračuna</w:t>
            </w:r>
          </w:p>
        </w:tc>
        <w:tc>
          <w:tcPr>
            <w:tcW w:w="707" w:type="pct"/>
            <w:tcBorders>
              <w:top w:val="nil"/>
              <w:left w:val="nil"/>
              <w:bottom w:val="nil"/>
              <w:right w:val="nil"/>
            </w:tcBorders>
            <w:noWrap/>
            <w:vAlign w:val="bottom"/>
            <w:hideMark/>
          </w:tcPr>
          <w:p w14:paraId="479BCC72" w14:textId="77777777" w:rsidR="00AA7E6B" w:rsidRPr="00AA7E6B" w:rsidRDefault="00AA7E6B">
            <w:pPr>
              <w:jc w:val="right"/>
              <w:rPr>
                <w:rFonts w:ascii="Arial" w:hAnsi="Arial" w:cs="Arial"/>
                <w:sz w:val="16"/>
                <w:szCs w:val="16"/>
              </w:rPr>
            </w:pPr>
            <w:r w:rsidRPr="00AA7E6B">
              <w:rPr>
                <w:rFonts w:ascii="Arial" w:hAnsi="Arial" w:cs="Arial"/>
                <w:sz w:val="16"/>
                <w:szCs w:val="16"/>
              </w:rPr>
              <w:t>400.000,00</w:t>
            </w:r>
          </w:p>
        </w:tc>
        <w:tc>
          <w:tcPr>
            <w:tcW w:w="597" w:type="pct"/>
            <w:tcBorders>
              <w:top w:val="nil"/>
              <w:left w:val="nil"/>
              <w:bottom w:val="nil"/>
              <w:right w:val="nil"/>
            </w:tcBorders>
            <w:noWrap/>
            <w:vAlign w:val="bottom"/>
            <w:hideMark/>
          </w:tcPr>
          <w:p w14:paraId="3EFF0B7A" w14:textId="77777777" w:rsidR="00AA7E6B" w:rsidRPr="00AA7E6B" w:rsidRDefault="00AA7E6B">
            <w:pPr>
              <w:jc w:val="right"/>
              <w:rPr>
                <w:rFonts w:ascii="Arial" w:hAnsi="Arial" w:cs="Arial"/>
                <w:sz w:val="16"/>
                <w:szCs w:val="16"/>
              </w:rPr>
            </w:pPr>
            <w:r w:rsidRPr="00AA7E6B">
              <w:rPr>
                <w:rFonts w:ascii="Arial" w:hAnsi="Arial" w:cs="Arial"/>
                <w:sz w:val="16"/>
                <w:szCs w:val="16"/>
              </w:rPr>
              <w:t>400.000,00</w:t>
            </w:r>
          </w:p>
        </w:tc>
        <w:tc>
          <w:tcPr>
            <w:tcW w:w="651" w:type="pct"/>
            <w:tcBorders>
              <w:top w:val="nil"/>
              <w:left w:val="nil"/>
              <w:bottom w:val="nil"/>
              <w:right w:val="nil"/>
            </w:tcBorders>
            <w:noWrap/>
            <w:vAlign w:val="bottom"/>
            <w:hideMark/>
          </w:tcPr>
          <w:p w14:paraId="59682DE5" w14:textId="77777777" w:rsidR="00AA7E6B" w:rsidRPr="00AA7E6B" w:rsidRDefault="00AA7E6B">
            <w:pPr>
              <w:jc w:val="right"/>
              <w:rPr>
                <w:rFonts w:ascii="Arial" w:hAnsi="Arial" w:cs="Arial"/>
                <w:sz w:val="16"/>
                <w:szCs w:val="16"/>
              </w:rPr>
            </w:pPr>
            <w:r w:rsidRPr="00AA7E6B">
              <w:rPr>
                <w:rFonts w:ascii="Arial" w:hAnsi="Arial" w:cs="Arial"/>
                <w:sz w:val="16"/>
                <w:szCs w:val="16"/>
              </w:rPr>
              <w:t>400.000,00</w:t>
            </w:r>
          </w:p>
        </w:tc>
      </w:tr>
      <w:tr w:rsidR="00AA7E6B" w:rsidRPr="00AA7E6B" w14:paraId="4F9F61B2" w14:textId="77777777" w:rsidTr="00AA7E6B">
        <w:trPr>
          <w:trHeight w:val="264"/>
        </w:trPr>
        <w:tc>
          <w:tcPr>
            <w:tcW w:w="743" w:type="pct"/>
            <w:tcBorders>
              <w:top w:val="nil"/>
              <w:left w:val="nil"/>
              <w:bottom w:val="nil"/>
              <w:right w:val="nil"/>
            </w:tcBorders>
            <w:vAlign w:val="bottom"/>
            <w:hideMark/>
          </w:tcPr>
          <w:p w14:paraId="2E6B2C7B"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302" w:type="pct"/>
            <w:tcBorders>
              <w:top w:val="nil"/>
              <w:left w:val="nil"/>
              <w:bottom w:val="nil"/>
              <w:right w:val="nil"/>
            </w:tcBorders>
            <w:vAlign w:val="bottom"/>
            <w:hideMark/>
          </w:tcPr>
          <w:p w14:paraId="60962BDF"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707" w:type="pct"/>
            <w:tcBorders>
              <w:top w:val="nil"/>
              <w:left w:val="nil"/>
              <w:bottom w:val="nil"/>
              <w:right w:val="nil"/>
            </w:tcBorders>
            <w:noWrap/>
            <w:vAlign w:val="bottom"/>
            <w:hideMark/>
          </w:tcPr>
          <w:p w14:paraId="7C1DE4E5"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97" w:type="pct"/>
            <w:tcBorders>
              <w:top w:val="nil"/>
              <w:left w:val="nil"/>
              <w:bottom w:val="nil"/>
              <w:right w:val="nil"/>
            </w:tcBorders>
            <w:noWrap/>
            <w:vAlign w:val="bottom"/>
            <w:hideMark/>
          </w:tcPr>
          <w:p w14:paraId="21E3320F"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24042F82"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35E334C7" w14:textId="77777777" w:rsidTr="00AA7E6B">
        <w:trPr>
          <w:trHeight w:val="264"/>
        </w:trPr>
        <w:tc>
          <w:tcPr>
            <w:tcW w:w="743" w:type="pct"/>
            <w:tcBorders>
              <w:top w:val="nil"/>
              <w:left w:val="nil"/>
              <w:bottom w:val="nil"/>
              <w:right w:val="nil"/>
            </w:tcBorders>
            <w:vAlign w:val="bottom"/>
            <w:hideMark/>
          </w:tcPr>
          <w:p w14:paraId="3073D0D7" w14:textId="77777777" w:rsidR="00AA7E6B" w:rsidRPr="00AA7E6B" w:rsidRDefault="00AA7E6B">
            <w:pPr>
              <w:rPr>
                <w:rFonts w:ascii="Arial" w:hAnsi="Arial" w:cs="Arial"/>
                <w:b/>
                <w:bCs/>
                <w:sz w:val="16"/>
                <w:szCs w:val="16"/>
              </w:rPr>
            </w:pPr>
            <w:r w:rsidRPr="00AA7E6B">
              <w:rPr>
                <w:rFonts w:ascii="Arial" w:hAnsi="Arial" w:cs="Arial"/>
                <w:b/>
                <w:bCs/>
                <w:sz w:val="16"/>
                <w:szCs w:val="16"/>
              </w:rPr>
              <w:t>5</w:t>
            </w:r>
          </w:p>
        </w:tc>
        <w:tc>
          <w:tcPr>
            <w:tcW w:w="2302" w:type="pct"/>
            <w:tcBorders>
              <w:top w:val="nil"/>
              <w:left w:val="nil"/>
              <w:bottom w:val="nil"/>
              <w:right w:val="nil"/>
            </w:tcBorders>
            <w:vAlign w:val="bottom"/>
            <w:hideMark/>
          </w:tcPr>
          <w:p w14:paraId="661FA683" w14:textId="77777777" w:rsidR="00AA7E6B" w:rsidRPr="00AA7E6B" w:rsidRDefault="00AA7E6B">
            <w:pPr>
              <w:rPr>
                <w:rFonts w:ascii="Arial" w:hAnsi="Arial" w:cs="Arial"/>
                <w:b/>
                <w:bCs/>
                <w:sz w:val="16"/>
                <w:szCs w:val="16"/>
              </w:rPr>
            </w:pPr>
            <w:r w:rsidRPr="00AA7E6B">
              <w:rPr>
                <w:rFonts w:ascii="Arial" w:hAnsi="Arial" w:cs="Arial"/>
                <w:b/>
                <w:bCs/>
                <w:sz w:val="16"/>
                <w:szCs w:val="16"/>
              </w:rPr>
              <w:t>Izdaci za financijsku imovinu i otplate zajmova</w:t>
            </w:r>
          </w:p>
        </w:tc>
        <w:tc>
          <w:tcPr>
            <w:tcW w:w="707" w:type="pct"/>
            <w:tcBorders>
              <w:top w:val="nil"/>
              <w:left w:val="nil"/>
              <w:bottom w:val="nil"/>
              <w:right w:val="nil"/>
            </w:tcBorders>
            <w:noWrap/>
            <w:vAlign w:val="bottom"/>
            <w:hideMark/>
          </w:tcPr>
          <w:p w14:paraId="6743EAB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97" w:type="pct"/>
            <w:tcBorders>
              <w:top w:val="nil"/>
              <w:left w:val="nil"/>
              <w:bottom w:val="nil"/>
              <w:right w:val="nil"/>
            </w:tcBorders>
            <w:noWrap/>
            <w:vAlign w:val="bottom"/>
            <w:hideMark/>
          </w:tcPr>
          <w:p w14:paraId="338F9937"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651" w:type="pct"/>
            <w:tcBorders>
              <w:top w:val="nil"/>
              <w:left w:val="nil"/>
              <w:bottom w:val="nil"/>
              <w:right w:val="nil"/>
            </w:tcBorders>
            <w:noWrap/>
            <w:vAlign w:val="bottom"/>
            <w:hideMark/>
          </w:tcPr>
          <w:p w14:paraId="26F591B3"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4341A278" w14:textId="77777777" w:rsidTr="00AA7E6B">
        <w:trPr>
          <w:trHeight w:val="528"/>
        </w:trPr>
        <w:tc>
          <w:tcPr>
            <w:tcW w:w="743" w:type="pct"/>
            <w:tcBorders>
              <w:top w:val="nil"/>
              <w:left w:val="nil"/>
              <w:bottom w:val="nil"/>
              <w:right w:val="nil"/>
            </w:tcBorders>
            <w:vAlign w:val="bottom"/>
            <w:hideMark/>
          </w:tcPr>
          <w:p w14:paraId="686C8B56" w14:textId="77777777" w:rsidR="00AA7E6B" w:rsidRPr="00AA7E6B" w:rsidRDefault="00AA7E6B">
            <w:pPr>
              <w:rPr>
                <w:rFonts w:ascii="Arial" w:hAnsi="Arial" w:cs="Arial"/>
                <w:sz w:val="16"/>
                <w:szCs w:val="16"/>
              </w:rPr>
            </w:pPr>
            <w:r w:rsidRPr="00AA7E6B">
              <w:rPr>
                <w:rFonts w:ascii="Arial" w:hAnsi="Arial" w:cs="Arial"/>
                <w:sz w:val="16"/>
                <w:szCs w:val="16"/>
              </w:rPr>
              <w:t>53</w:t>
            </w:r>
          </w:p>
        </w:tc>
        <w:tc>
          <w:tcPr>
            <w:tcW w:w="2302" w:type="pct"/>
            <w:tcBorders>
              <w:top w:val="nil"/>
              <w:left w:val="nil"/>
              <w:bottom w:val="nil"/>
              <w:right w:val="nil"/>
            </w:tcBorders>
            <w:vAlign w:val="bottom"/>
            <w:hideMark/>
          </w:tcPr>
          <w:p w14:paraId="272A424D" w14:textId="77777777" w:rsidR="00AA7E6B" w:rsidRPr="00AA7E6B" w:rsidRDefault="00AA7E6B">
            <w:pPr>
              <w:rPr>
                <w:rFonts w:ascii="Arial" w:hAnsi="Arial" w:cs="Arial"/>
                <w:sz w:val="16"/>
                <w:szCs w:val="16"/>
              </w:rPr>
            </w:pPr>
            <w:r w:rsidRPr="00AA7E6B">
              <w:rPr>
                <w:rFonts w:ascii="Arial" w:hAnsi="Arial" w:cs="Arial"/>
                <w:sz w:val="16"/>
                <w:szCs w:val="16"/>
              </w:rPr>
              <w:t>Izdaci za ulaganja u financijske instrumente - dionice i udjele u glavnici</w:t>
            </w:r>
          </w:p>
        </w:tc>
        <w:tc>
          <w:tcPr>
            <w:tcW w:w="707" w:type="pct"/>
            <w:tcBorders>
              <w:top w:val="nil"/>
              <w:left w:val="nil"/>
              <w:bottom w:val="nil"/>
              <w:right w:val="nil"/>
            </w:tcBorders>
            <w:noWrap/>
            <w:vAlign w:val="bottom"/>
            <w:hideMark/>
          </w:tcPr>
          <w:p w14:paraId="1B3E5892"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97" w:type="pct"/>
            <w:tcBorders>
              <w:top w:val="nil"/>
              <w:left w:val="nil"/>
              <w:bottom w:val="nil"/>
              <w:right w:val="nil"/>
            </w:tcBorders>
            <w:noWrap/>
            <w:vAlign w:val="bottom"/>
            <w:hideMark/>
          </w:tcPr>
          <w:p w14:paraId="41D88F4A"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2BFDD0D7"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53546E63"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4802B1AE"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Kapitalni projekt K510004 Energetska učinkovitost i obnovljivi izvori</w:t>
            </w:r>
          </w:p>
        </w:tc>
        <w:tc>
          <w:tcPr>
            <w:tcW w:w="707" w:type="pct"/>
            <w:tcBorders>
              <w:top w:val="nil"/>
              <w:left w:val="nil"/>
              <w:bottom w:val="nil"/>
              <w:right w:val="nil"/>
            </w:tcBorders>
            <w:shd w:val="clear" w:color="000000" w:fill="CCCCFF"/>
            <w:noWrap/>
            <w:vAlign w:val="bottom"/>
            <w:hideMark/>
          </w:tcPr>
          <w:p w14:paraId="2A67431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300.000,00</w:t>
            </w:r>
          </w:p>
        </w:tc>
        <w:tc>
          <w:tcPr>
            <w:tcW w:w="597" w:type="pct"/>
            <w:tcBorders>
              <w:top w:val="nil"/>
              <w:left w:val="nil"/>
              <w:bottom w:val="nil"/>
              <w:right w:val="nil"/>
            </w:tcBorders>
            <w:shd w:val="clear" w:color="000000" w:fill="CCCCFF"/>
            <w:noWrap/>
            <w:vAlign w:val="bottom"/>
            <w:hideMark/>
          </w:tcPr>
          <w:p w14:paraId="5686A6BF"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c>
          <w:tcPr>
            <w:tcW w:w="651" w:type="pct"/>
            <w:tcBorders>
              <w:top w:val="nil"/>
              <w:left w:val="nil"/>
              <w:bottom w:val="nil"/>
              <w:right w:val="nil"/>
            </w:tcBorders>
            <w:shd w:val="clear" w:color="000000" w:fill="CCCCFF"/>
            <w:noWrap/>
            <w:vAlign w:val="bottom"/>
            <w:hideMark/>
          </w:tcPr>
          <w:p w14:paraId="06B7C6D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r>
      <w:tr w:rsidR="00AA7E6B" w:rsidRPr="00AA7E6B" w14:paraId="0D300A8D" w14:textId="77777777" w:rsidTr="00AA7E6B">
        <w:trPr>
          <w:trHeight w:val="264"/>
        </w:trPr>
        <w:tc>
          <w:tcPr>
            <w:tcW w:w="743" w:type="pct"/>
            <w:tcBorders>
              <w:top w:val="nil"/>
              <w:left w:val="nil"/>
              <w:bottom w:val="nil"/>
              <w:right w:val="nil"/>
            </w:tcBorders>
            <w:vAlign w:val="bottom"/>
            <w:hideMark/>
          </w:tcPr>
          <w:p w14:paraId="691BB9F5"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302" w:type="pct"/>
            <w:tcBorders>
              <w:top w:val="nil"/>
              <w:left w:val="nil"/>
              <w:bottom w:val="nil"/>
              <w:right w:val="nil"/>
            </w:tcBorders>
            <w:vAlign w:val="bottom"/>
            <w:hideMark/>
          </w:tcPr>
          <w:p w14:paraId="67B9DEB8"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707" w:type="pct"/>
            <w:tcBorders>
              <w:top w:val="nil"/>
              <w:left w:val="nil"/>
              <w:bottom w:val="nil"/>
              <w:right w:val="nil"/>
            </w:tcBorders>
            <w:noWrap/>
            <w:vAlign w:val="bottom"/>
            <w:hideMark/>
          </w:tcPr>
          <w:p w14:paraId="60A21634"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300.000,00</w:t>
            </w:r>
          </w:p>
        </w:tc>
        <w:tc>
          <w:tcPr>
            <w:tcW w:w="597" w:type="pct"/>
            <w:tcBorders>
              <w:top w:val="nil"/>
              <w:left w:val="nil"/>
              <w:bottom w:val="nil"/>
              <w:right w:val="nil"/>
            </w:tcBorders>
            <w:noWrap/>
            <w:vAlign w:val="bottom"/>
            <w:hideMark/>
          </w:tcPr>
          <w:p w14:paraId="453AAF2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651" w:type="pct"/>
            <w:tcBorders>
              <w:top w:val="nil"/>
              <w:left w:val="nil"/>
              <w:bottom w:val="nil"/>
              <w:right w:val="nil"/>
            </w:tcBorders>
            <w:noWrap/>
            <w:vAlign w:val="bottom"/>
            <w:hideMark/>
          </w:tcPr>
          <w:p w14:paraId="775EDC2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3DDF2973" w14:textId="77777777" w:rsidTr="00AA7E6B">
        <w:trPr>
          <w:trHeight w:val="264"/>
        </w:trPr>
        <w:tc>
          <w:tcPr>
            <w:tcW w:w="743" w:type="pct"/>
            <w:tcBorders>
              <w:top w:val="nil"/>
              <w:left w:val="nil"/>
              <w:bottom w:val="nil"/>
              <w:right w:val="nil"/>
            </w:tcBorders>
            <w:vAlign w:val="bottom"/>
            <w:hideMark/>
          </w:tcPr>
          <w:p w14:paraId="071182FE"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302" w:type="pct"/>
            <w:tcBorders>
              <w:top w:val="nil"/>
              <w:left w:val="nil"/>
              <w:bottom w:val="nil"/>
              <w:right w:val="nil"/>
            </w:tcBorders>
            <w:vAlign w:val="bottom"/>
            <w:hideMark/>
          </w:tcPr>
          <w:p w14:paraId="45DAED7D"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707" w:type="pct"/>
            <w:tcBorders>
              <w:top w:val="nil"/>
              <w:left w:val="nil"/>
              <w:bottom w:val="nil"/>
              <w:right w:val="nil"/>
            </w:tcBorders>
            <w:noWrap/>
            <w:vAlign w:val="bottom"/>
            <w:hideMark/>
          </w:tcPr>
          <w:p w14:paraId="7AD5BC7B"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97" w:type="pct"/>
            <w:tcBorders>
              <w:top w:val="nil"/>
              <w:left w:val="nil"/>
              <w:bottom w:val="nil"/>
              <w:right w:val="nil"/>
            </w:tcBorders>
            <w:noWrap/>
            <w:vAlign w:val="bottom"/>
            <w:hideMark/>
          </w:tcPr>
          <w:p w14:paraId="74ACC659"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2342345A"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0CE0EC90" w14:textId="77777777" w:rsidTr="00AA7E6B">
        <w:trPr>
          <w:trHeight w:val="264"/>
        </w:trPr>
        <w:tc>
          <w:tcPr>
            <w:tcW w:w="743" w:type="pct"/>
            <w:tcBorders>
              <w:top w:val="nil"/>
              <w:left w:val="nil"/>
              <w:bottom w:val="nil"/>
              <w:right w:val="nil"/>
            </w:tcBorders>
            <w:vAlign w:val="bottom"/>
            <w:hideMark/>
          </w:tcPr>
          <w:p w14:paraId="354608EE" w14:textId="77777777" w:rsidR="00AA7E6B" w:rsidRPr="00AA7E6B" w:rsidRDefault="00AA7E6B">
            <w:pPr>
              <w:rPr>
                <w:rFonts w:ascii="Arial" w:hAnsi="Arial" w:cs="Arial"/>
                <w:sz w:val="16"/>
                <w:szCs w:val="16"/>
              </w:rPr>
            </w:pPr>
            <w:r w:rsidRPr="00AA7E6B">
              <w:rPr>
                <w:rFonts w:ascii="Arial" w:hAnsi="Arial" w:cs="Arial"/>
                <w:sz w:val="16"/>
                <w:szCs w:val="16"/>
              </w:rPr>
              <w:t>45</w:t>
            </w:r>
          </w:p>
        </w:tc>
        <w:tc>
          <w:tcPr>
            <w:tcW w:w="2302" w:type="pct"/>
            <w:tcBorders>
              <w:top w:val="nil"/>
              <w:left w:val="nil"/>
              <w:bottom w:val="nil"/>
              <w:right w:val="nil"/>
            </w:tcBorders>
            <w:vAlign w:val="bottom"/>
            <w:hideMark/>
          </w:tcPr>
          <w:p w14:paraId="5AD1585E" w14:textId="77777777" w:rsidR="00AA7E6B" w:rsidRPr="00AA7E6B" w:rsidRDefault="00AA7E6B">
            <w:pPr>
              <w:rPr>
                <w:rFonts w:ascii="Arial" w:hAnsi="Arial" w:cs="Arial"/>
                <w:sz w:val="16"/>
                <w:szCs w:val="16"/>
              </w:rPr>
            </w:pPr>
            <w:r w:rsidRPr="00AA7E6B">
              <w:rPr>
                <w:rFonts w:ascii="Arial" w:hAnsi="Arial" w:cs="Arial"/>
                <w:sz w:val="16"/>
                <w:szCs w:val="16"/>
              </w:rPr>
              <w:t>Rashodi za dodatna ulaganja na nefinancijskoj imovini</w:t>
            </w:r>
          </w:p>
        </w:tc>
        <w:tc>
          <w:tcPr>
            <w:tcW w:w="707" w:type="pct"/>
            <w:tcBorders>
              <w:top w:val="nil"/>
              <w:left w:val="nil"/>
              <w:bottom w:val="nil"/>
              <w:right w:val="nil"/>
            </w:tcBorders>
            <w:noWrap/>
            <w:vAlign w:val="bottom"/>
            <w:hideMark/>
          </w:tcPr>
          <w:p w14:paraId="2C37FA0C" w14:textId="77777777" w:rsidR="00AA7E6B" w:rsidRPr="00AA7E6B" w:rsidRDefault="00AA7E6B">
            <w:pPr>
              <w:jc w:val="right"/>
              <w:rPr>
                <w:rFonts w:ascii="Arial" w:hAnsi="Arial" w:cs="Arial"/>
                <w:sz w:val="16"/>
                <w:szCs w:val="16"/>
              </w:rPr>
            </w:pPr>
            <w:r w:rsidRPr="00AA7E6B">
              <w:rPr>
                <w:rFonts w:ascii="Arial" w:hAnsi="Arial" w:cs="Arial"/>
                <w:sz w:val="16"/>
                <w:szCs w:val="16"/>
              </w:rPr>
              <w:t>300.000,00</w:t>
            </w:r>
          </w:p>
        </w:tc>
        <w:tc>
          <w:tcPr>
            <w:tcW w:w="597" w:type="pct"/>
            <w:tcBorders>
              <w:top w:val="nil"/>
              <w:left w:val="nil"/>
              <w:bottom w:val="nil"/>
              <w:right w:val="nil"/>
            </w:tcBorders>
            <w:noWrap/>
            <w:vAlign w:val="bottom"/>
            <w:hideMark/>
          </w:tcPr>
          <w:p w14:paraId="7A806769"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2B0C2B2B"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3326FDB4" w14:textId="77777777" w:rsidTr="00AA7E6B">
        <w:trPr>
          <w:trHeight w:val="264"/>
        </w:trPr>
        <w:tc>
          <w:tcPr>
            <w:tcW w:w="3045" w:type="pct"/>
            <w:gridSpan w:val="2"/>
            <w:tcBorders>
              <w:top w:val="nil"/>
              <w:left w:val="nil"/>
              <w:bottom w:val="nil"/>
              <w:right w:val="nil"/>
            </w:tcBorders>
            <w:shd w:val="clear" w:color="000000" w:fill="0000FF"/>
            <w:noWrap/>
            <w:vAlign w:val="bottom"/>
            <w:hideMark/>
          </w:tcPr>
          <w:p w14:paraId="2BDFFEEB" w14:textId="77777777" w:rsidR="00AA7E6B" w:rsidRPr="00AA7E6B" w:rsidRDefault="00AA7E6B">
            <w:pPr>
              <w:rPr>
                <w:rFonts w:ascii="Arial" w:hAnsi="Arial" w:cs="Arial"/>
                <w:b/>
                <w:bCs/>
                <w:color w:val="FFFFFF"/>
                <w:sz w:val="16"/>
                <w:szCs w:val="16"/>
              </w:rPr>
            </w:pPr>
            <w:r w:rsidRPr="00AA7E6B">
              <w:rPr>
                <w:rFonts w:ascii="Arial" w:hAnsi="Arial" w:cs="Arial"/>
                <w:b/>
                <w:bCs/>
                <w:color w:val="FFFFFF"/>
                <w:sz w:val="16"/>
                <w:szCs w:val="16"/>
              </w:rPr>
              <w:t>Glava 00802 JU ZA UPRAVLJANJE ZAŠTIĆENIM PRIRODNIM VRIJEDNOSTIMA</w:t>
            </w:r>
          </w:p>
        </w:tc>
        <w:tc>
          <w:tcPr>
            <w:tcW w:w="707" w:type="pct"/>
            <w:tcBorders>
              <w:top w:val="nil"/>
              <w:left w:val="nil"/>
              <w:bottom w:val="nil"/>
              <w:right w:val="nil"/>
            </w:tcBorders>
            <w:shd w:val="clear" w:color="000000" w:fill="0000FF"/>
            <w:noWrap/>
            <w:vAlign w:val="bottom"/>
            <w:hideMark/>
          </w:tcPr>
          <w:p w14:paraId="4B435676"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1.648.285,00</w:t>
            </w:r>
          </w:p>
        </w:tc>
        <w:tc>
          <w:tcPr>
            <w:tcW w:w="597" w:type="pct"/>
            <w:tcBorders>
              <w:top w:val="nil"/>
              <w:left w:val="nil"/>
              <w:bottom w:val="nil"/>
              <w:right w:val="nil"/>
            </w:tcBorders>
            <w:shd w:val="clear" w:color="000000" w:fill="0000FF"/>
            <w:noWrap/>
            <w:vAlign w:val="bottom"/>
            <w:hideMark/>
          </w:tcPr>
          <w:p w14:paraId="7158C594"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348.035,00</w:t>
            </w:r>
          </w:p>
        </w:tc>
        <w:tc>
          <w:tcPr>
            <w:tcW w:w="651" w:type="pct"/>
            <w:tcBorders>
              <w:top w:val="nil"/>
              <w:left w:val="nil"/>
              <w:bottom w:val="nil"/>
              <w:right w:val="nil"/>
            </w:tcBorders>
            <w:shd w:val="clear" w:color="000000" w:fill="0000FF"/>
            <w:noWrap/>
            <w:vAlign w:val="bottom"/>
            <w:hideMark/>
          </w:tcPr>
          <w:p w14:paraId="75A0C15D"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348.035,00</w:t>
            </w:r>
          </w:p>
        </w:tc>
      </w:tr>
      <w:tr w:rsidR="00AA7E6B" w:rsidRPr="00AA7E6B" w14:paraId="28B32177" w14:textId="77777777" w:rsidTr="00AA7E6B">
        <w:trPr>
          <w:trHeight w:val="264"/>
        </w:trPr>
        <w:tc>
          <w:tcPr>
            <w:tcW w:w="3045" w:type="pct"/>
            <w:gridSpan w:val="2"/>
            <w:tcBorders>
              <w:top w:val="nil"/>
              <w:left w:val="nil"/>
              <w:bottom w:val="nil"/>
              <w:right w:val="nil"/>
            </w:tcBorders>
            <w:shd w:val="clear" w:color="000000" w:fill="9999FF"/>
            <w:noWrap/>
            <w:vAlign w:val="bottom"/>
            <w:hideMark/>
          </w:tcPr>
          <w:p w14:paraId="79DFB209"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Program 5000 Zaštita prirode i okoliša</w:t>
            </w:r>
          </w:p>
        </w:tc>
        <w:tc>
          <w:tcPr>
            <w:tcW w:w="707" w:type="pct"/>
            <w:tcBorders>
              <w:top w:val="nil"/>
              <w:left w:val="nil"/>
              <w:bottom w:val="nil"/>
              <w:right w:val="nil"/>
            </w:tcBorders>
            <w:shd w:val="clear" w:color="000000" w:fill="9999FF"/>
            <w:noWrap/>
            <w:vAlign w:val="bottom"/>
            <w:hideMark/>
          </w:tcPr>
          <w:p w14:paraId="15BE06B2"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1.648.285,00</w:t>
            </w:r>
          </w:p>
        </w:tc>
        <w:tc>
          <w:tcPr>
            <w:tcW w:w="597" w:type="pct"/>
            <w:tcBorders>
              <w:top w:val="nil"/>
              <w:left w:val="nil"/>
              <w:bottom w:val="nil"/>
              <w:right w:val="nil"/>
            </w:tcBorders>
            <w:shd w:val="clear" w:color="000000" w:fill="9999FF"/>
            <w:noWrap/>
            <w:vAlign w:val="bottom"/>
            <w:hideMark/>
          </w:tcPr>
          <w:p w14:paraId="3613A53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348.035,00</w:t>
            </w:r>
          </w:p>
        </w:tc>
        <w:tc>
          <w:tcPr>
            <w:tcW w:w="651" w:type="pct"/>
            <w:tcBorders>
              <w:top w:val="nil"/>
              <w:left w:val="nil"/>
              <w:bottom w:val="nil"/>
              <w:right w:val="nil"/>
            </w:tcBorders>
            <w:shd w:val="clear" w:color="000000" w:fill="9999FF"/>
            <w:noWrap/>
            <w:vAlign w:val="bottom"/>
            <w:hideMark/>
          </w:tcPr>
          <w:p w14:paraId="2AB624EB"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348.035,00</w:t>
            </w:r>
          </w:p>
        </w:tc>
      </w:tr>
      <w:tr w:rsidR="00AA7E6B" w:rsidRPr="00AA7E6B" w14:paraId="658A6890"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7B17A0C1"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A500001 Javna ustanova za upravljanje zaštićenim prirodnim vrijednostima</w:t>
            </w:r>
          </w:p>
        </w:tc>
        <w:tc>
          <w:tcPr>
            <w:tcW w:w="707" w:type="pct"/>
            <w:tcBorders>
              <w:top w:val="nil"/>
              <w:left w:val="nil"/>
              <w:bottom w:val="nil"/>
              <w:right w:val="nil"/>
            </w:tcBorders>
            <w:shd w:val="clear" w:color="000000" w:fill="CCCCFF"/>
            <w:noWrap/>
            <w:vAlign w:val="bottom"/>
            <w:hideMark/>
          </w:tcPr>
          <w:p w14:paraId="547EF3BD"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363.985,00</w:t>
            </w:r>
          </w:p>
        </w:tc>
        <w:tc>
          <w:tcPr>
            <w:tcW w:w="597" w:type="pct"/>
            <w:tcBorders>
              <w:top w:val="nil"/>
              <w:left w:val="nil"/>
              <w:bottom w:val="nil"/>
              <w:right w:val="nil"/>
            </w:tcBorders>
            <w:shd w:val="clear" w:color="000000" w:fill="CCCCFF"/>
            <w:noWrap/>
            <w:vAlign w:val="bottom"/>
            <w:hideMark/>
          </w:tcPr>
          <w:p w14:paraId="25597B9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322.735,00</w:t>
            </w:r>
          </w:p>
        </w:tc>
        <w:tc>
          <w:tcPr>
            <w:tcW w:w="651" w:type="pct"/>
            <w:tcBorders>
              <w:top w:val="nil"/>
              <w:left w:val="nil"/>
              <w:bottom w:val="nil"/>
              <w:right w:val="nil"/>
            </w:tcBorders>
            <w:shd w:val="clear" w:color="000000" w:fill="CCCCFF"/>
            <w:noWrap/>
            <w:vAlign w:val="bottom"/>
            <w:hideMark/>
          </w:tcPr>
          <w:p w14:paraId="74E7393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322.735,00</w:t>
            </w:r>
          </w:p>
        </w:tc>
      </w:tr>
      <w:tr w:rsidR="00AA7E6B" w:rsidRPr="00AA7E6B" w14:paraId="1BD79D13" w14:textId="77777777" w:rsidTr="00AA7E6B">
        <w:trPr>
          <w:trHeight w:val="264"/>
        </w:trPr>
        <w:tc>
          <w:tcPr>
            <w:tcW w:w="743" w:type="pct"/>
            <w:tcBorders>
              <w:top w:val="nil"/>
              <w:left w:val="nil"/>
              <w:bottom w:val="nil"/>
              <w:right w:val="nil"/>
            </w:tcBorders>
            <w:vAlign w:val="bottom"/>
            <w:hideMark/>
          </w:tcPr>
          <w:p w14:paraId="09DA5314"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17B1D5EC"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1C68864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330.135,00</w:t>
            </w:r>
          </w:p>
        </w:tc>
        <w:tc>
          <w:tcPr>
            <w:tcW w:w="597" w:type="pct"/>
            <w:tcBorders>
              <w:top w:val="nil"/>
              <w:left w:val="nil"/>
              <w:bottom w:val="nil"/>
              <w:right w:val="nil"/>
            </w:tcBorders>
            <w:noWrap/>
            <w:vAlign w:val="bottom"/>
            <w:hideMark/>
          </w:tcPr>
          <w:p w14:paraId="70F4B0A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306.485,00</w:t>
            </w:r>
          </w:p>
        </w:tc>
        <w:tc>
          <w:tcPr>
            <w:tcW w:w="651" w:type="pct"/>
            <w:tcBorders>
              <w:top w:val="nil"/>
              <w:left w:val="nil"/>
              <w:bottom w:val="nil"/>
              <w:right w:val="nil"/>
            </w:tcBorders>
            <w:noWrap/>
            <w:vAlign w:val="bottom"/>
            <w:hideMark/>
          </w:tcPr>
          <w:p w14:paraId="7628F1F8"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306.485,00</w:t>
            </w:r>
          </w:p>
        </w:tc>
      </w:tr>
      <w:tr w:rsidR="00AA7E6B" w:rsidRPr="00AA7E6B" w14:paraId="639E8546" w14:textId="77777777" w:rsidTr="00AA7E6B">
        <w:trPr>
          <w:trHeight w:val="264"/>
        </w:trPr>
        <w:tc>
          <w:tcPr>
            <w:tcW w:w="743" w:type="pct"/>
            <w:tcBorders>
              <w:top w:val="nil"/>
              <w:left w:val="nil"/>
              <w:bottom w:val="nil"/>
              <w:right w:val="nil"/>
            </w:tcBorders>
            <w:vAlign w:val="bottom"/>
            <w:hideMark/>
          </w:tcPr>
          <w:p w14:paraId="39B19D9F" w14:textId="77777777" w:rsidR="00AA7E6B" w:rsidRPr="00AA7E6B" w:rsidRDefault="00AA7E6B">
            <w:pPr>
              <w:rPr>
                <w:rFonts w:ascii="Arial" w:hAnsi="Arial" w:cs="Arial"/>
                <w:sz w:val="16"/>
                <w:szCs w:val="16"/>
              </w:rPr>
            </w:pPr>
            <w:r w:rsidRPr="00AA7E6B">
              <w:rPr>
                <w:rFonts w:ascii="Arial" w:hAnsi="Arial" w:cs="Arial"/>
                <w:sz w:val="16"/>
                <w:szCs w:val="16"/>
              </w:rPr>
              <w:t>31</w:t>
            </w:r>
          </w:p>
        </w:tc>
        <w:tc>
          <w:tcPr>
            <w:tcW w:w="2302" w:type="pct"/>
            <w:tcBorders>
              <w:top w:val="nil"/>
              <w:left w:val="nil"/>
              <w:bottom w:val="nil"/>
              <w:right w:val="nil"/>
            </w:tcBorders>
            <w:vAlign w:val="bottom"/>
            <w:hideMark/>
          </w:tcPr>
          <w:p w14:paraId="6DF8ADAF" w14:textId="77777777" w:rsidR="00AA7E6B" w:rsidRPr="00AA7E6B" w:rsidRDefault="00AA7E6B">
            <w:pPr>
              <w:rPr>
                <w:rFonts w:ascii="Arial" w:hAnsi="Arial" w:cs="Arial"/>
                <w:sz w:val="16"/>
                <w:szCs w:val="16"/>
              </w:rPr>
            </w:pPr>
            <w:r w:rsidRPr="00AA7E6B">
              <w:rPr>
                <w:rFonts w:ascii="Arial" w:hAnsi="Arial" w:cs="Arial"/>
                <w:sz w:val="16"/>
                <w:szCs w:val="16"/>
              </w:rPr>
              <w:t>Rashodi za zaposlene</w:t>
            </w:r>
          </w:p>
        </w:tc>
        <w:tc>
          <w:tcPr>
            <w:tcW w:w="707" w:type="pct"/>
            <w:tcBorders>
              <w:top w:val="nil"/>
              <w:left w:val="nil"/>
              <w:bottom w:val="nil"/>
              <w:right w:val="nil"/>
            </w:tcBorders>
            <w:noWrap/>
            <w:vAlign w:val="bottom"/>
            <w:hideMark/>
          </w:tcPr>
          <w:p w14:paraId="782BF301" w14:textId="77777777" w:rsidR="00AA7E6B" w:rsidRPr="00AA7E6B" w:rsidRDefault="00AA7E6B">
            <w:pPr>
              <w:jc w:val="right"/>
              <w:rPr>
                <w:rFonts w:ascii="Arial" w:hAnsi="Arial" w:cs="Arial"/>
                <w:sz w:val="16"/>
                <w:szCs w:val="16"/>
              </w:rPr>
            </w:pPr>
            <w:r w:rsidRPr="00AA7E6B">
              <w:rPr>
                <w:rFonts w:ascii="Arial" w:hAnsi="Arial" w:cs="Arial"/>
                <w:sz w:val="16"/>
                <w:szCs w:val="16"/>
              </w:rPr>
              <w:t>200.500,00</w:t>
            </w:r>
          </w:p>
        </w:tc>
        <w:tc>
          <w:tcPr>
            <w:tcW w:w="597" w:type="pct"/>
            <w:tcBorders>
              <w:top w:val="nil"/>
              <w:left w:val="nil"/>
              <w:bottom w:val="nil"/>
              <w:right w:val="nil"/>
            </w:tcBorders>
            <w:noWrap/>
            <w:vAlign w:val="bottom"/>
            <w:hideMark/>
          </w:tcPr>
          <w:p w14:paraId="491664E0" w14:textId="77777777" w:rsidR="00AA7E6B" w:rsidRPr="00AA7E6B" w:rsidRDefault="00AA7E6B">
            <w:pPr>
              <w:jc w:val="right"/>
              <w:rPr>
                <w:rFonts w:ascii="Arial" w:hAnsi="Arial" w:cs="Arial"/>
                <w:sz w:val="16"/>
                <w:szCs w:val="16"/>
              </w:rPr>
            </w:pPr>
            <w:r w:rsidRPr="00AA7E6B">
              <w:rPr>
                <w:rFonts w:ascii="Arial" w:hAnsi="Arial" w:cs="Arial"/>
                <w:sz w:val="16"/>
                <w:szCs w:val="16"/>
              </w:rPr>
              <w:t>201.500,00</w:t>
            </w:r>
          </w:p>
        </w:tc>
        <w:tc>
          <w:tcPr>
            <w:tcW w:w="651" w:type="pct"/>
            <w:tcBorders>
              <w:top w:val="nil"/>
              <w:left w:val="nil"/>
              <w:bottom w:val="nil"/>
              <w:right w:val="nil"/>
            </w:tcBorders>
            <w:noWrap/>
            <w:vAlign w:val="bottom"/>
            <w:hideMark/>
          </w:tcPr>
          <w:p w14:paraId="7B28B46C" w14:textId="77777777" w:rsidR="00AA7E6B" w:rsidRPr="00AA7E6B" w:rsidRDefault="00AA7E6B">
            <w:pPr>
              <w:jc w:val="right"/>
              <w:rPr>
                <w:rFonts w:ascii="Arial" w:hAnsi="Arial" w:cs="Arial"/>
                <w:sz w:val="16"/>
                <w:szCs w:val="16"/>
              </w:rPr>
            </w:pPr>
            <w:r w:rsidRPr="00AA7E6B">
              <w:rPr>
                <w:rFonts w:ascii="Arial" w:hAnsi="Arial" w:cs="Arial"/>
                <w:sz w:val="16"/>
                <w:szCs w:val="16"/>
              </w:rPr>
              <w:t>201.500,00</w:t>
            </w:r>
          </w:p>
        </w:tc>
      </w:tr>
      <w:tr w:rsidR="00AA7E6B" w:rsidRPr="00AA7E6B" w14:paraId="49C516CE" w14:textId="77777777" w:rsidTr="00AA7E6B">
        <w:trPr>
          <w:trHeight w:val="264"/>
        </w:trPr>
        <w:tc>
          <w:tcPr>
            <w:tcW w:w="743" w:type="pct"/>
            <w:tcBorders>
              <w:top w:val="nil"/>
              <w:left w:val="nil"/>
              <w:bottom w:val="nil"/>
              <w:right w:val="nil"/>
            </w:tcBorders>
            <w:vAlign w:val="bottom"/>
            <w:hideMark/>
          </w:tcPr>
          <w:p w14:paraId="536BB9F3"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66C99237"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5DFB3A3F" w14:textId="77777777" w:rsidR="00AA7E6B" w:rsidRPr="00AA7E6B" w:rsidRDefault="00AA7E6B">
            <w:pPr>
              <w:jc w:val="right"/>
              <w:rPr>
                <w:rFonts w:ascii="Arial" w:hAnsi="Arial" w:cs="Arial"/>
                <w:sz w:val="16"/>
                <w:szCs w:val="16"/>
              </w:rPr>
            </w:pPr>
            <w:r w:rsidRPr="00AA7E6B">
              <w:rPr>
                <w:rFonts w:ascii="Arial" w:hAnsi="Arial" w:cs="Arial"/>
                <w:sz w:val="16"/>
                <w:szCs w:val="16"/>
              </w:rPr>
              <w:t>120.405,00</w:t>
            </w:r>
          </w:p>
        </w:tc>
        <w:tc>
          <w:tcPr>
            <w:tcW w:w="597" w:type="pct"/>
            <w:tcBorders>
              <w:top w:val="nil"/>
              <w:left w:val="nil"/>
              <w:bottom w:val="nil"/>
              <w:right w:val="nil"/>
            </w:tcBorders>
            <w:noWrap/>
            <w:vAlign w:val="bottom"/>
            <w:hideMark/>
          </w:tcPr>
          <w:p w14:paraId="09F65CCE" w14:textId="77777777" w:rsidR="00AA7E6B" w:rsidRPr="00AA7E6B" w:rsidRDefault="00AA7E6B">
            <w:pPr>
              <w:jc w:val="right"/>
              <w:rPr>
                <w:rFonts w:ascii="Arial" w:hAnsi="Arial" w:cs="Arial"/>
                <w:sz w:val="16"/>
                <w:szCs w:val="16"/>
              </w:rPr>
            </w:pPr>
            <w:r w:rsidRPr="00AA7E6B">
              <w:rPr>
                <w:rFonts w:ascii="Arial" w:hAnsi="Arial" w:cs="Arial"/>
                <w:sz w:val="16"/>
                <w:szCs w:val="16"/>
              </w:rPr>
              <w:t>96.455,00</w:t>
            </w:r>
          </w:p>
        </w:tc>
        <w:tc>
          <w:tcPr>
            <w:tcW w:w="651" w:type="pct"/>
            <w:tcBorders>
              <w:top w:val="nil"/>
              <w:left w:val="nil"/>
              <w:bottom w:val="nil"/>
              <w:right w:val="nil"/>
            </w:tcBorders>
            <w:noWrap/>
            <w:vAlign w:val="bottom"/>
            <w:hideMark/>
          </w:tcPr>
          <w:p w14:paraId="4B52FD1D" w14:textId="77777777" w:rsidR="00AA7E6B" w:rsidRPr="00AA7E6B" w:rsidRDefault="00AA7E6B">
            <w:pPr>
              <w:jc w:val="right"/>
              <w:rPr>
                <w:rFonts w:ascii="Arial" w:hAnsi="Arial" w:cs="Arial"/>
                <w:sz w:val="16"/>
                <w:szCs w:val="16"/>
              </w:rPr>
            </w:pPr>
            <w:r w:rsidRPr="00AA7E6B">
              <w:rPr>
                <w:rFonts w:ascii="Arial" w:hAnsi="Arial" w:cs="Arial"/>
                <w:sz w:val="16"/>
                <w:szCs w:val="16"/>
              </w:rPr>
              <w:t>96.455,00</w:t>
            </w:r>
          </w:p>
        </w:tc>
      </w:tr>
      <w:tr w:rsidR="00AA7E6B" w:rsidRPr="00AA7E6B" w14:paraId="6B3EEB32" w14:textId="77777777" w:rsidTr="00AA7E6B">
        <w:trPr>
          <w:trHeight w:val="264"/>
        </w:trPr>
        <w:tc>
          <w:tcPr>
            <w:tcW w:w="743" w:type="pct"/>
            <w:tcBorders>
              <w:top w:val="nil"/>
              <w:left w:val="nil"/>
              <w:bottom w:val="nil"/>
              <w:right w:val="nil"/>
            </w:tcBorders>
            <w:vAlign w:val="bottom"/>
            <w:hideMark/>
          </w:tcPr>
          <w:p w14:paraId="2908AB70" w14:textId="77777777" w:rsidR="00AA7E6B" w:rsidRPr="00AA7E6B" w:rsidRDefault="00AA7E6B">
            <w:pPr>
              <w:rPr>
                <w:rFonts w:ascii="Arial" w:hAnsi="Arial" w:cs="Arial"/>
                <w:sz w:val="16"/>
                <w:szCs w:val="16"/>
              </w:rPr>
            </w:pPr>
            <w:r w:rsidRPr="00AA7E6B">
              <w:rPr>
                <w:rFonts w:ascii="Arial" w:hAnsi="Arial" w:cs="Arial"/>
                <w:sz w:val="16"/>
                <w:szCs w:val="16"/>
              </w:rPr>
              <w:t>34</w:t>
            </w:r>
          </w:p>
        </w:tc>
        <w:tc>
          <w:tcPr>
            <w:tcW w:w="2302" w:type="pct"/>
            <w:tcBorders>
              <w:top w:val="nil"/>
              <w:left w:val="nil"/>
              <w:bottom w:val="nil"/>
              <w:right w:val="nil"/>
            </w:tcBorders>
            <w:vAlign w:val="bottom"/>
            <w:hideMark/>
          </w:tcPr>
          <w:p w14:paraId="4CA5AFEB" w14:textId="77777777" w:rsidR="00AA7E6B" w:rsidRPr="00AA7E6B" w:rsidRDefault="00AA7E6B">
            <w:pPr>
              <w:rPr>
                <w:rFonts w:ascii="Arial" w:hAnsi="Arial" w:cs="Arial"/>
                <w:sz w:val="16"/>
                <w:szCs w:val="16"/>
              </w:rPr>
            </w:pPr>
            <w:r w:rsidRPr="00AA7E6B">
              <w:rPr>
                <w:rFonts w:ascii="Arial" w:hAnsi="Arial" w:cs="Arial"/>
                <w:sz w:val="16"/>
                <w:szCs w:val="16"/>
              </w:rPr>
              <w:t>Financijski rashodi</w:t>
            </w:r>
          </w:p>
        </w:tc>
        <w:tc>
          <w:tcPr>
            <w:tcW w:w="707" w:type="pct"/>
            <w:tcBorders>
              <w:top w:val="nil"/>
              <w:left w:val="nil"/>
              <w:bottom w:val="nil"/>
              <w:right w:val="nil"/>
            </w:tcBorders>
            <w:noWrap/>
            <w:vAlign w:val="bottom"/>
            <w:hideMark/>
          </w:tcPr>
          <w:p w14:paraId="0B5AA81C"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97" w:type="pct"/>
            <w:tcBorders>
              <w:top w:val="nil"/>
              <w:left w:val="nil"/>
              <w:bottom w:val="nil"/>
              <w:right w:val="nil"/>
            </w:tcBorders>
            <w:noWrap/>
            <w:vAlign w:val="bottom"/>
            <w:hideMark/>
          </w:tcPr>
          <w:p w14:paraId="2FEFF691"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23D2DB97"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7385C6E9" w14:textId="77777777" w:rsidTr="00AA7E6B">
        <w:trPr>
          <w:trHeight w:val="264"/>
        </w:trPr>
        <w:tc>
          <w:tcPr>
            <w:tcW w:w="743" w:type="pct"/>
            <w:tcBorders>
              <w:top w:val="nil"/>
              <w:left w:val="nil"/>
              <w:bottom w:val="nil"/>
              <w:right w:val="nil"/>
            </w:tcBorders>
            <w:vAlign w:val="bottom"/>
            <w:hideMark/>
          </w:tcPr>
          <w:p w14:paraId="67D1D7F8" w14:textId="77777777" w:rsidR="00AA7E6B" w:rsidRPr="00AA7E6B" w:rsidRDefault="00AA7E6B">
            <w:pPr>
              <w:rPr>
                <w:rFonts w:ascii="Arial" w:hAnsi="Arial" w:cs="Arial"/>
                <w:sz w:val="16"/>
                <w:szCs w:val="16"/>
              </w:rPr>
            </w:pPr>
            <w:r w:rsidRPr="00AA7E6B">
              <w:rPr>
                <w:rFonts w:ascii="Arial" w:hAnsi="Arial" w:cs="Arial"/>
                <w:sz w:val="16"/>
                <w:szCs w:val="16"/>
              </w:rPr>
              <w:t>38</w:t>
            </w:r>
          </w:p>
        </w:tc>
        <w:tc>
          <w:tcPr>
            <w:tcW w:w="2302" w:type="pct"/>
            <w:tcBorders>
              <w:top w:val="nil"/>
              <w:left w:val="nil"/>
              <w:bottom w:val="nil"/>
              <w:right w:val="nil"/>
            </w:tcBorders>
            <w:vAlign w:val="bottom"/>
            <w:hideMark/>
          </w:tcPr>
          <w:p w14:paraId="78573A34" w14:textId="77777777" w:rsidR="00AA7E6B" w:rsidRPr="00AA7E6B" w:rsidRDefault="00AA7E6B">
            <w:pPr>
              <w:rPr>
                <w:rFonts w:ascii="Arial" w:hAnsi="Arial" w:cs="Arial"/>
                <w:sz w:val="16"/>
                <w:szCs w:val="16"/>
              </w:rPr>
            </w:pPr>
            <w:r w:rsidRPr="00AA7E6B">
              <w:rPr>
                <w:rFonts w:ascii="Arial" w:hAnsi="Arial" w:cs="Arial"/>
                <w:sz w:val="16"/>
                <w:szCs w:val="16"/>
              </w:rPr>
              <w:t>Rashodi za donacije, kazne, naknade šteta i kapitalne pomoći</w:t>
            </w:r>
          </w:p>
        </w:tc>
        <w:tc>
          <w:tcPr>
            <w:tcW w:w="707" w:type="pct"/>
            <w:tcBorders>
              <w:top w:val="nil"/>
              <w:left w:val="nil"/>
              <w:bottom w:val="nil"/>
              <w:right w:val="nil"/>
            </w:tcBorders>
            <w:noWrap/>
            <w:vAlign w:val="bottom"/>
            <w:hideMark/>
          </w:tcPr>
          <w:p w14:paraId="4560D96C" w14:textId="77777777" w:rsidR="00AA7E6B" w:rsidRPr="00AA7E6B" w:rsidRDefault="00AA7E6B">
            <w:pPr>
              <w:jc w:val="right"/>
              <w:rPr>
                <w:rFonts w:ascii="Arial" w:hAnsi="Arial" w:cs="Arial"/>
                <w:sz w:val="16"/>
                <w:szCs w:val="16"/>
              </w:rPr>
            </w:pPr>
            <w:r w:rsidRPr="00AA7E6B">
              <w:rPr>
                <w:rFonts w:ascii="Arial" w:hAnsi="Arial" w:cs="Arial"/>
                <w:sz w:val="16"/>
                <w:szCs w:val="16"/>
              </w:rPr>
              <w:t>9.230,00</w:t>
            </w:r>
          </w:p>
        </w:tc>
        <w:tc>
          <w:tcPr>
            <w:tcW w:w="597" w:type="pct"/>
            <w:tcBorders>
              <w:top w:val="nil"/>
              <w:left w:val="nil"/>
              <w:bottom w:val="nil"/>
              <w:right w:val="nil"/>
            </w:tcBorders>
            <w:noWrap/>
            <w:vAlign w:val="bottom"/>
            <w:hideMark/>
          </w:tcPr>
          <w:p w14:paraId="2F81D9E1" w14:textId="77777777" w:rsidR="00AA7E6B" w:rsidRPr="00AA7E6B" w:rsidRDefault="00AA7E6B">
            <w:pPr>
              <w:jc w:val="right"/>
              <w:rPr>
                <w:rFonts w:ascii="Arial" w:hAnsi="Arial" w:cs="Arial"/>
                <w:sz w:val="16"/>
                <w:szCs w:val="16"/>
              </w:rPr>
            </w:pPr>
            <w:r w:rsidRPr="00AA7E6B">
              <w:rPr>
                <w:rFonts w:ascii="Arial" w:hAnsi="Arial" w:cs="Arial"/>
                <w:sz w:val="16"/>
                <w:szCs w:val="16"/>
              </w:rPr>
              <w:t>8.530,00</w:t>
            </w:r>
          </w:p>
        </w:tc>
        <w:tc>
          <w:tcPr>
            <w:tcW w:w="651" w:type="pct"/>
            <w:tcBorders>
              <w:top w:val="nil"/>
              <w:left w:val="nil"/>
              <w:bottom w:val="nil"/>
              <w:right w:val="nil"/>
            </w:tcBorders>
            <w:noWrap/>
            <w:vAlign w:val="bottom"/>
            <w:hideMark/>
          </w:tcPr>
          <w:p w14:paraId="239057D2" w14:textId="77777777" w:rsidR="00AA7E6B" w:rsidRPr="00AA7E6B" w:rsidRDefault="00AA7E6B">
            <w:pPr>
              <w:jc w:val="right"/>
              <w:rPr>
                <w:rFonts w:ascii="Arial" w:hAnsi="Arial" w:cs="Arial"/>
                <w:sz w:val="16"/>
                <w:szCs w:val="16"/>
              </w:rPr>
            </w:pPr>
            <w:r w:rsidRPr="00AA7E6B">
              <w:rPr>
                <w:rFonts w:ascii="Arial" w:hAnsi="Arial" w:cs="Arial"/>
                <w:sz w:val="16"/>
                <w:szCs w:val="16"/>
              </w:rPr>
              <w:t>8.530,00</w:t>
            </w:r>
          </w:p>
        </w:tc>
      </w:tr>
      <w:tr w:rsidR="00AA7E6B" w:rsidRPr="00AA7E6B" w14:paraId="12AC81FA" w14:textId="77777777" w:rsidTr="00AA7E6B">
        <w:trPr>
          <w:trHeight w:val="264"/>
        </w:trPr>
        <w:tc>
          <w:tcPr>
            <w:tcW w:w="743" w:type="pct"/>
            <w:tcBorders>
              <w:top w:val="nil"/>
              <w:left w:val="nil"/>
              <w:bottom w:val="nil"/>
              <w:right w:val="nil"/>
            </w:tcBorders>
            <w:vAlign w:val="bottom"/>
            <w:hideMark/>
          </w:tcPr>
          <w:p w14:paraId="6E2CDE9D"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302" w:type="pct"/>
            <w:tcBorders>
              <w:top w:val="nil"/>
              <w:left w:val="nil"/>
              <w:bottom w:val="nil"/>
              <w:right w:val="nil"/>
            </w:tcBorders>
            <w:vAlign w:val="bottom"/>
            <w:hideMark/>
          </w:tcPr>
          <w:p w14:paraId="4A65248C"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707" w:type="pct"/>
            <w:tcBorders>
              <w:top w:val="nil"/>
              <w:left w:val="nil"/>
              <w:bottom w:val="nil"/>
              <w:right w:val="nil"/>
            </w:tcBorders>
            <w:noWrap/>
            <w:vAlign w:val="bottom"/>
            <w:hideMark/>
          </w:tcPr>
          <w:p w14:paraId="2537DDE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33.850,00</w:t>
            </w:r>
          </w:p>
        </w:tc>
        <w:tc>
          <w:tcPr>
            <w:tcW w:w="597" w:type="pct"/>
            <w:tcBorders>
              <w:top w:val="nil"/>
              <w:left w:val="nil"/>
              <w:bottom w:val="nil"/>
              <w:right w:val="nil"/>
            </w:tcBorders>
            <w:noWrap/>
            <w:vAlign w:val="bottom"/>
            <w:hideMark/>
          </w:tcPr>
          <w:p w14:paraId="6B48FF5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16.250,00</w:t>
            </w:r>
          </w:p>
        </w:tc>
        <w:tc>
          <w:tcPr>
            <w:tcW w:w="651" w:type="pct"/>
            <w:tcBorders>
              <w:top w:val="nil"/>
              <w:left w:val="nil"/>
              <w:bottom w:val="nil"/>
              <w:right w:val="nil"/>
            </w:tcBorders>
            <w:noWrap/>
            <w:vAlign w:val="bottom"/>
            <w:hideMark/>
          </w:tcPr>
          <w:p w14:paraId="6A77D82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16.250,00</w:t>
            </w:r>
          </w:p>
        </w:tc>
      </w:tr>
      <w:tr w:rsidR="00AA7E6B" w:rsidRPr="00AA7E6B" w14:paraId="4044480D" w14:textId="77777777" w:rsidTr="00AA7E6B">
        <w:trPr>
          <w:trHeight w:val="264"/>
        </w:trPr>
        <w:tc>
          <w:tcPr>
            <w:tcW w:w="743" w:type="pct"/>
            <w:tcBorders>
              <w:top w:val="nil"/>
              <w:left w:val="nil"/>
              <w:bottom w:val="nil"/>
              <w:right w:val="nil"/>
            </w:tcBorders>
            <w:vAlign w:val="bottom"/>
            <w:hideMark/>
          </w:tcPr>
          <w:p w14:paraId="7F030891"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302" w:type="pct"/>
            <w:tcBorders>
              <w:top w:val="nil"/>
              <w:left w:val="nil"/>
              <w:bottom w:val="nil"/>
              <w:right w:val="nil"/>
            </w:tcBorders>
            <w:vAlign w:val="bottom"/>
            <w:hideMark/>
          </w:tcPr>
          <w:p w14:paraId="326C9E15"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707" w:type="pct"/>
            <w:tcBorders>
              <w:top w:val="nil"/>
              <w:left w:val="nil"/>
              <w:bottom w:val="nil"/>
              <w:right w:val="nil"/>
            </w:tcBorders>
            <w:noWrap/>
            <w:vAlign w:val="bottom"/>
            <w:hideMark/>
          </w:tcPr>
          <w:p w14:paraId="0BF96BC4" w14:textId="77777777" w:rsidR="00AA7E6B" w:rsidRPr="00AA7E6B" w:rsidRDefault="00AA7E6B">
            <w:pPr>
              <w:jc w:val="right"/>
              <w:rPr>
                <w:rFonts w:ascii="Arial" w:hAnsi="Arial" w:cs="Arial"/>
                <w:sz w:val="16"/>
                <w:szCs w:val="16"/>
              </w:rPr>
            </w:pPr>
            <w:r w:rsidRPr="00AA7E6B">
              <w:rPr>
                <w:rFonts w:ascii="Arial" w:hAnsi="Arial" w:cs="Arial"/>
                <w:sz w:val="16"/>
                <w:szCs w:val="16"/>
              </w:rPr>
              <w:t>33.850,00</w:t>
            </w:r>
          </w:p>
        </w:tc>
        <w:tc>
          <w:tcPr>
            <w:tcW w:w="597" w:type="pct"/>
            <w:tcBorders>
              <w:top w:val="nil"/>
              <w:left w:val="nil"/>
              <w:bottom w:val="nil"/>
              <w:right w:val="nil"/>
            </w:tcBorders>
            <w:noWrap/>
            <w:vAlign w:val="bottom"/>
            <w:hideMark/>
          </w:tcPr>
          <w:p w14:paraId="7AA7F366" w14:textId="77777777" w:rsidR="00AA7E6B" w:rsidRPr="00AA7E6B" w:rsidRDefault="00AA7E6B">
            <w:pPr>
              <w:jc w:val="right"/>
              <w:rPr>
                <w:rFonts w:ascii="Arial" w:hAnsi="Arial" w:cs="Arial"/>
                <w:sz w:val="16"/>
                <w:szCs w:val="16"/>
              </w:rPr>
            </w:pPr>
            <w:r w:rsidRPr="00AA7E6B">
              <w:rPr>
                <w:rFonts w:ascii="Arial" w:hAnsi="Arial" w:cs="Arial"/>
                <w:sz w:val="16"/>
                <w:szCs w:val="16"/>
              </w:rPr>
              <w:t>16.250,00</w:t>
            </w:r>
          </w:p>
        </w:tc>
        <w:tc>
          <w:tcPr>
            <w:tcW w:w="651" w:type="pct"/>
            <w:tcBorders>
              <w:top w:val="nil"/>
              <w:left w:val="nil"/>
              <w:bottom w:val="nil"/>
              <w:right w:val="nil"/>
            </w:tcBorders>
            <w:noWrap/>
            <w:vAlign w:val="bottom"/>
            <w:hideMark/>
          </w:tcPr>
          <w:p w14:paraId="18318EE9" w14:textId="77777777" w:rsidR="00AA7E6B" w:rsidRPr="00AA7E6B" w:rsidRDefault="00AA7E6B">
            <w:pPr>
              <w:jc w:val="right"/>
              <w:rPr>
                <w:rFonts w:ascii="Arial" w:hAnsi="Arial" w:cs="Arial"/>
                <w:sz w:val="16"/>
                <w:szCs w:val="16"/>
              </w:rPr>
            </w:pPr>
            <w:r w:rsidRPr="00AA7E6B">
              <w:rPr>
                <w:rFonts w:ascii="Arial" w:hAnsi="Arial" w:cs="Arial"/>
                <w:sz w:val="16"/>
                <w:szCs w:val="16"/>
              </w:rPr>
              <w:t>16.250,00</w:t>
            </w:r>
          </w:p>
        </w:tc>
      </w:tr>
      <w:tr w:rsidR="00AA7E6B" w:rsidRPr="00AA7E6B" w14:paraId="791A7ED0"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168CF889"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 xml:space="preserve">Kapitalni projekt K500011 Institut prirodnih vrijednosti </w:t>
            </w:r>
            <w:proofErr w:type="spellStart"/>
            <w:r w:rsidRPr="00AA7E6B">
              <w:rPr>
                <w:rFonts w:ascii="Arial" w:hAnsi="Arial" w:cs="Arial"/>
                <w:b/>
                <w:bCs/>
                <w:color w:val="000000"/>
                <w:sz w:val="16"/>
                <w:szCs w:val="16"/>
              </w:rPr>
              <w:t>Bebrina</w:t>
            </w:r>
            <w:proofErr w:type="spellEnd"/>
          </w:p>
        </w:tc>
        <w:tc>
          <w:tcPr>
            <w:tcW w:w="707" w:type="pct"/>
            <w:tcBorders>
              <w:top w:val="nil"/>
              <w:left w:val="nil"/>
              <w:bottom w:val="nil"/>
              <w:right w:val="nil"/>
            </w:tcBorders>
            <w:shd w:val="clear" w:color="000000" w:fill="CCCCFF"/>
            <w:noWrap/>
            <w:vAlign w:val="bottom"/>
            <w:hideMark/>
          </w:tcPr>
          <w:p w14:paraId="39276321"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50.500,00</w:t>
            </w:r>
          </w:p>
        </w:tc>
        <w:tc>
          <w:tcPr>
            <w:tcW w:w="597" w:type="pct"/>
            <w:tcBorders>
              <w:top w:val="nil"/>
              <w:left w:val="nil"/>
              <w:bottom w:val="nil"/>
              <w:right w:val="nil"/>
            </w:tcBorders>
            <w:shd w:val="clear" w:color="000000" w:fill="CCCCFF"/>
            <w:noWrap/>
            <w:vAlign w:val="bottom"/>
            <w:hideMark/>
          </w:tcPr>
          <w:p w14:paraId="3712CE2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c>
          <w:tcPr>
            <w:tcW w:w="651" w:type="pct"/>
            <w:tcBorders>
              <w:top w:val="nil"/>
              <w:left w:val="nil"/>
              <w:bottom w:val="nil"/>
              <w:right w:val="nil"/>
            </w:tcBorders>
            <w:shd w:val="clear" w:color="000000" w:fill="CCCCFF"/>
            <w:noWrap/>
            <w:vAlign w:val="bottom"/>
            <w:hideMark/>
          </w:tcPr>
          <w:p w14:paraId="677B1D2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r>
      <w:tr w:rsidR="00AA7E6B" w:rsidRPr="00AA7E6B" w14:paraId="325A8E98" w14:textId="77777777" w:rsidTr="00AA7E6B">
        <w:trPr>
          <w:trHeight w:val="264"/>
        </w:trPr>
        <w:tc>
          <w:tcPr>
            <w:tcW w:w="743" w:type="pct"/>
            <w:tcBorders>
              <w:top w:val="nil"/>
              <w:left w:val="nil"/>
              <w:bottom w:val="nil"/>
              <w:right w:val="nil"/>
            </w:tcBorders>
            <w:vAlign w:val="bottom"/>
            <w:hideMark/>
          </w:tcPr>
          <w:p w14:paraId="087FF85D"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302" w:type="pct"/>
            <w:tcBorders>
              <w:top w:val="nil"/>
              <w:left w:val="nil"/>
              <w:bottom w:val="nil"/>
              <w:right w:val="nil"/>
            </w:tcBorders>
            <w:vAlign w:val="bottom"/>
            <w:hideMark/>
          </w:tcPr>
          <w:p w14:paraId="3067B292"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707" w:type="pct"/>
            <w:tcBorders>
              <w:top w:val="nil"/>
              <w:left w:val="nil"/>
              <w:bottom w:val="nil"/>
              <w:right w:val="nil"/>
            </w:tcBorders>
            <w:noWrap/>
            <w:vAlign w:val="bottom"/>
            <w:hideMark/>
          </w:tcPr>
          <w:p w14:paraId="153A5A04"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50.500,00</w:t>
            </w:r>
          </w:p>
        </w:tc>
        <w:tc>
          <w:tcPr>
            <w:tcW w:w="597" w:type="pct"/>
            <w:tcBorders>
              <w:top w:val="nil"/>
              <w:left w:val="nil"/>
              <w:bottom w:val="nil"/>
              <w:right w:val="nil"/>
            </w:tcBorders>
            <w:noWrap/>
            <w:vAlign w:val="bottom"/>
            <w:hideMark/>
          </w:tcPr>
          <w:p w14:paraId="7A9C102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651" w:type="pct"/>
            <w:tcBorders>
              <w:top w:val="nil"/>
              <w:left w:val="nil"/>
              <w:bottom w:val="nil"/>
              <w:right w:val="nil"/>
            </w:tcBorders>
            <w:noWrap/>
            <w:vAlign w:val="bottom"/>
            <w:hideMark/>
          </w:tcPr>
          <w:p w14:paraId="5024E463"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7F735D9A" w14:textId="77777777" w:rsidTr="00AA7E6B">
        <w:trPr>
          <w:trHeight w:val="264"/>
        </w:trPr>
        <w:tc>
          <w:tcPr>
            <w:tcW w:w="743" w:type="pct"/>
            <w:tcBorders>
              <w:top w:val="nil"/>
              <w:left w:val="nil"/>
              <w:bottom w:val="nil"/>
              <w:right w:val="nil"/>
            </w:tcBorders>
            <w:vAlign w:val="bottom"/>
            <w:hideMark/>
          </w:tcPr>
          <w:p w14:paraId="571D34E2"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302" w:type="pct"/>
            <w:tcBorders>
              <w:top w:val="nil"/>
              <w:left w:val="nil"/>
              <w:bottom w:val="nil"/>
              <w:right w:val="nil"/>
            </w:tcBorders>
            <w:vAlign w:val="bottom"/>
            <w:hideMark/>
          </w:tcPr>
          <w:p w14:paraId="1682AFE0"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707" w:type="pct"/>
            <w:tcBorders>
              <w:top w:val="nil"/>
              <w:left w:val="nil"/>
              <w:bottom w:val="nil"/>
              <w:right w:val="nil"/>
            </w:tcBorders>
            <w:noWrap/>
            <w:vAlign w:val="bottom"/>
            <w:hideMark/>
          </w:tcPr>
          <w:p w14:paraId="2EA1DBD3" w14:textId="77777777" w:rsidR="00AA7E6B" w:rsidRPr="00AA7E6B" w:rsidRDefault="00AA7E6B">
            <w:pPr>
              <w:jc w:val="right"/>
              <w:rPr>
                <w:rFonts w:ascii="Arial" w:hAnsi="Arial" w:cs="Arial"/>
                <w:sz w:val="16"/>
                <w:szCs w:val="16"/>
              </w:rPr>
            </w:pPr>
            <w:r w:rsidRPr="00AA7E6B">
              <w:rPr>
                <w:rFonts w:ascii="Arial" w:hAnsi="Arial" w:cs="Arial"/>
                <w:sz w:val="16"/>
                <w:szCs w:val="16"/>
              </w:rPr>
              <w:t>50.500,00</w:t>
            </w:r>
          </w:p>
        </w:tc>
        <w:tc>
          <w:tcPr>
            <w:tcW w:w="597" w:type="pct"/>
            <w:tcBorders>
              <w:top w:val="nil"/>
              <w:left w:val="nil"/>
              <w:bottom w:val="nil"/>
              <w:right w:val="nil"/>
            </w:tcBorders>
            <w:noWrap/>
            <w:vAlign w:val="bottom"/>
            <w:hideMark/>
          </w:tcPr>
          <w:p w14:paraId="127AF104"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117CE53F"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4BFEC78D" w14:textId="77777777" w:rsidTr="00AA7E6B">
        <w:trPr>
          <w:trHeight w:val="576"/>
        </w:trPr>
        <w:tc>
          <w:tcPr>
            <w:tcW w:w="3045" w:type="pct"/>
            <w:gridSpan w:val="2"/>
            <w:tcBorders>
              <w:top w:val="nil"/>
              <w:left w:val="nil"/>
              <w:bottom w:val="nil"/>
              <w:right w:val="nil"/>
            </w:tcBorders>
            <w:shd w:val="clear" w:color="000000" w:fill="CCCCFF"/>
            <w:vAlign w:val="bottom"/>
            <w:hideMark/>
          </w:tcPr>
          <w:p w14:paraId="07DAD43C" w14:textId="77777777" w:rsidR="00AA7E6B" w:rsidRPr="00AA7E6B" w:rsidRDefault="00AA7E6B">
            <w:pPr>
              <w:jc w:val="center"/>
              <w:rPr>
                <w:rFonts w:ascii="Arial" w:hAnsi="Arial" w:cs="Arial"/>
                <w:b/>
                <w:bCs/>
                <w:color w:val="000000"/>
                <w:sz w:val="16"/>
                <w:szCs w:val="16"/>
              </w:rPr>
            </w:pPr>
            <w:r w:rsidRPr="00AA7E6B">
              <w:rPr>
                <w:rFonts w:ascii="Arial" w:hAnsi="Arial" w:cs="Arial"/>
                <w:b/>
                <w:bCs/>
                <w:color w:val="000000"/>
                <w:sz w:val="16"/>
                <w:szCs w:val="16"/>
              </w:rPr>
              <w:t>Kapitalni projekt K500013 RESTAURACIJA I DUGOGODIŠNJI MONITORING-PAŠNJAK IVA I BARA DVORINA</w:t>
            </w:r>
          </w:p>
        </w:tc>
        <w:tc>
          <w:tcPr>
            <w:tcW w:w="707" w:type="pct"/>
            <w:tcBorders>
              <w:top w:val="nil"/>
              <w:left w:val="nil"/>
              <w:bottom w:val="nil"/>
              <w:right w:val="nil"/>
            </w:tcBorders>
            <w:shd w:val="clear" w:color="000000" w:fill="CCCCFF"/>
            <w:noWrap/>
            <w:vAlign w:val="bottom"/>
            <w:hideMark/>
          </w:tcPr>
          <w:p w14:paraId="710CBBDD"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1.208.500,00</w:t>
            </w:r>
          </w:p>
        </w:tc>
        <w:tc>
          <w:tcPr>
            <w:tcW w:w="597" w:type="pct"/>
            <w:tcBorders>
              <w:top w:val="nil"/>
              <w:left w:val="nil"/>
              <w:bottom w:val="nil"/>
              <w:right w:val="nil"/>
            </w:tcBorders>
            <w:shd w:val="clear" w:color="000000" w:fill="CCCCFF"/>
            <w:noWrap/>
            <w:vAlign w:val="bottom"/>
            <w:hideMark/>
          </w:tcPr>
          <w:p w14:paraId="109004B9"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c>
          <w:tcPr>
            <w:tcW w:w="651" w:type="pct"/>
            <w:tcBorders>
              <w:top w:val="nil"/>
              <w:left w:val="nil"/>
              <w:bottom w:val="nil"/>
              <w:right w:val="nil"/>
            </w:tcBorders>
            <w:shd w:val="clear" w:color="000000" w:fill="CCCCFF"/>
            <w:noWrap/>
            <w:vAlign w:val="bottom"/>
            <w:hideMark/>
          </w:tcPr>
          <w:p w14:paraId="0011F55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0,00</w:t>
            </w:r>
          </w:p>
        </w:tc>
      </w:tr>
      <w:tr w:rsidR="00AA7E6B" w:rsidRPr="00AA7E6B" w14:paraId="617D28B1" w14:textId="77777777" w:rsidTr="00AA7E6B">
        <w:trPr>
          <w:trHeight w:val="264"/>
        </w:trPr>
        <w:tc>
          <w:tcPr>
            <w:tcW w:w="743" w:type="pct"/>
            <w:tcBorders>
              <w:top w:val="nil"/>
              <w:left w:val="nil"/>
              <w:bottom w:val="nil"/>
              <w:right w:val="nil"/>
            </w:tcBorders>
            <w:vAlign w:val="bottom"/>
            <w:hideMark/>
          </w:tcPr>
          <w:p w14:paraId="083A531B"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4092DC9E"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5D2680DF"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1.141.500,00</w:t>
            </w:r>
          </w:p>
        </w:tc>
        <w:tc>
          <w:tcPr>
            <w:tcW w:w="597" w:type="pct"/>
            <w:tcBorders>
              <w:top w:val="nil"/>
              <w:left w:val="nil"/>
              <w:bottom w:val="nil"/>
              <w:right w:val="nil"/>
            </w:tcBorders>
            <w:noWrap/>
            <w:vAlign w:val="bottom"/>
            <w:hideMark/>
          </w:tcPr>
          <w:p w14:paraId="292AE54C"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651" w:type="pct"/>
            <w:tcBorders>
              <w:top w:val="nil"/>
              <w:left w:val="nil"/>
              <w:bottom w:val="nil"/>
              <w:right w:val="nil"/>
            </w:tcBorders>
            <w:noWrap/>
            <w:vAlign w:val="bottom"/>
            <w:hideMark/>
          </w:tcPr>
          <w:p w14:paraId="6DAB58DE"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03BFB5CD" w14:textId="77777777" w:rsidTr="00AA7E6B">
        <w:trPr>
          <w:trHeight w:val="264"/>
        </w:trPr>
        <w:tc>
          <w:tcPr>
            <w:tcW w:w="743" w:type="pct"/>
            <w:tcBorders>
              <w:top w:val="nil"/>
              <w:left w:val="nil"/>
              <w:bottom w:val="nil"/>
              <w:right w:val="nil"/>
            </w:tcBorders>
            <w:vAlign w:val="bottom"/>
            <w:hideMark/>
          </w:tcPr>
          <w:p w14:paraId="198F0BCF" w14:textId="77777777" w:rsidR="00AA7E6B" w:rsidRPr="00AA7E6B" w:rsidRDefault="00AA7E6B">
            <w:pPr>
              <w:rPr>
                <w:rFonts w:ascii="Arial" w:hAnsi="Arial" w:cs="Arial"/>
                <w:sz w:val="16"/>
                <w:szCs w:val="16"/>
              </w:rPr>
            </w:pPr>
            <w:r w:rsidRPr="00AA7E6B">
              <w:rPr>
                <w:rFonts w:ascii="Arial" w:hAnsi="Arial" w:cs="Arial"/>
                <w:sz w:val="16"/>
                <w:szCs w:val="16"/>
              </w:rPr>
              <w:t>31</w:t>
            </w:r>
          </w:p>
        </w:tc>
        <w:tc>
          <w:tcPr>
            <w:tcW w:w="2302" w:type="pct"/>
            <w:tcBorders>
              <w:top w:val="nil"/>
              <w:left w:val="nil"/>
              <w:bottom w:val="nil"/>
              <w:right w:val="nil"/>
            </w:tcBorders>
            <w:vAlign w:val="bottom"/>
            <w:hideMark/>
          </w:tcPr>
          <w:p w14:paraId="1FC4C131" w14:textId="77777777" w:rsidR="00AA7E6B" w:rsidRPr="00AA7E6B" w:rsidRDefault="00AA7E6B">
            <w:pPr>
              <w:rPr>
                <w:rFonts w:ascii="Arial" w:hAnsi="Arial" w:cs="Arial"/>
                <w:sz w:val="16"/>
                <w:szCs w:val="16"/>
              </w:rPr>
            </w:pPr>
            <w:r w:rsidRPr="00AA7E6B">
              <w:rPr>
                <w:rFonts w:ascii="Arial" w:hAnsi="Arial" w:cs="Arial"/>
                <w:sz w:val="16"/>
                <w:szCs w:val="16"/>
              </w:rPr>
              <w:t>Rashodi za zaposlene</w:t>
            </w:r>
          </w:p>
        </w:tc>
        <w:tc>
          <w:tcPr>
            <w:tcW w:w="707" w:type="pct"/>
            <w:tcBorders>
              <w:top w:val="nil"/>
              <w:left w:val="nil"/>
              <w:bottom w:val="nil"/>
              <w:right w:val="nil"/>
            </w:tcBorders>
            <w:noWrap/>
            <w:vAlign w:val="bottom"/>
            <w:hideMark/>
          </w:tcPr>
          <w:p w14:paraId="5A344918" w14:textId="77777777" w:rsidR="00AA7E6B" w:rsidRPr="00AA7E6B" w:rsidRDefault="00AA7E6B">
            <w:pPr>
              <w:jc w:val="right"/>
              <w:rPr>
                <w:rFonts w:ascii="Arial" w:hAnsi="Arial" w:cs="Arial"/>
                <w:sz w:val="16"/>
                <w:szCs w:val="16"/>
              </w:rPr>
            </w:pPr>
            <w:r w:rsidRPr="00AA7E6B">
              <w:rPr>
                <w:rFonts w:ascii="Arial" w:hAnsi="Arial" w:cs="Arial"/>
                <w:sz w:val="16"/>
                <w:szCs w:val="16"/>
              </w:rPr>
              <w:t>38.500,00</w:t>
            </w:r>
          </w:p>
        </w:tc>
        <w:tc>
          <w:tcPr>
            <w:tcW w:w="597" w:type="pct"/>
            <w:tcBorders>
              <w:top w:val="nil"/>
              <w:left w:val="nil"/>
              <w:bottom w:val="nil"/>
              <w:right w:val="nil"/>
            </w:tcBorders>
            <w:noWrap/>
            <w:vAlign w:val="bottom"/>
            <w:hideMark/>
          </w:tcPr>
          <w:p w14:paraId="22E504D2"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46F6C3BB"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39264956" w14:textId="77777777" w:rsidTr="00AA7E6B">
        <w:trPr>
          <w:trHeight w:val="264"/>
        </w:trPr>
        <w:tc>
          <w:tcPr>
            <w:tcW w:w="743" w:type="pct"/>
            <w:tcBorders>
              <w:top w:val="nil"/>
              <w:left w:val="nil"/>
              <w:bottom w:val="nil"/>
              <w:right w:val="nil"/>
            </w:tcBorders>
            <w:vAlign w:val="bottom"/>
            <w:hideMark/>
          </w:tcPr>
          <w:p w14:paraId="6CAE3D48"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7371DBC1"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72086AD4" w14:textId="77777777" w:rsidR="00AA7E6B" w:rsidRPr="00AA7E6B" w:rsidRDefault="00AA7E6B">
            <w:pPr>
              <w:jc w:val="right"/>
              <w:rPr>
                <w:rFonts w:ascii="Arial" w:hAnsi="Arial" w:cs="Arial"/>
                <w:sz w:val="16"/>
                <w:szCs w:val="16"/>
              </w:rPr>
            </w:pPr>
            <w:r w:rsidRPr="00AA7E6B">
              <w:rPr>
                <w:rFonts w:ascii="Arial" w:hAnsi="Arial" w:cs="Arial"/>
                <w:sz w:val="16"/>
                <w:szCs w:val="16"/>
              </w:rPr>
              <w:t>1.103.000,00</w:t>
            </w:r>
          </w:p>
        </w:tc>
        <w:tc>
          <w:tcPr>
            <w:tcW w:w="597" w:type="pct"/>
            <w:tcBorders>
              <w:top w:val="nil"/>
              <w:left w:val="nil"/>
              <w:bottom w:val="nil"/>
              <w:right w:val="nil"/>
            </w:tcBorders>
            <w:noWrap/>
            <w:vAlign w:val="bottom"/>
            <w:hideMark/>
          </w:tcPr>
          <w:p w14:paraId="47F740A0"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73770C78"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5B0B032B" w14:textId="77777777" w:rsidTr="00AA7E6B">
        <w:trPr>
          <w:trHeight w:val="264"/>
        </w:trPr>
        <w:tc>
          <w:tcPr>
            <w:tcW w:w="743" w:type="pct"/>
            <w:tcBorders>
              <w:top w:val="nil"/>
              <w:left w:val="nil"/>
              <w:bottom w:val="nil"/>
              <w:right w:val="nil"/>
            </w:tcBorders>
            <w:vAlign w:val="bottom"/>
            <w:hideMark/>
          </w:tcPr>
          <w:p w14:paraId="0CD837E5"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302" w:type="pct"/>
            <w:tcBorders>
              <w:top w:val="nil"/>
              <w:left w:val="nil"/>
              <w:bottom w:val="nil"/>
              <w:right w:val="nil"/>
            </w:tcBorders>
            <w:vAlign w:val="bottom"/>
            <w:hideMark/>
          </w:tcPr>
          <w:p w14:paraId="5DE502E3"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707" w:type="pct"/>
            <w:tcBorders>
              <w:top w:val="nil"/>
              <w:left w:val="nil"/>
              <w:bottom w:val="nil"/>
              <w:right w:val="nil"/>
            </w:tcBorders>
            <w:noWrap/>
            <w:vAlign w:val="bottom"/>
            <w:hideMark/>
          </w:tcPr>
          <w:p w14:paraId="35ACAF3C"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67.000,00</w:t>
            </w:r>
          </w:p>
        </w:tc>
        <w:tc>
          <w:tcPr>
            <w:tcW w:w="597" w:type="pct"/>
            <w:tcBorders>
              <w:top w:val="nil"/>
              <w:left w:val="nil"/>
              <w:bottom w:val="nil"/>
              <w:right w:val="nil"/>
            </w:tcBorders>
            <w:noWrap/>
            <w:vAlign w:val="bottom"/>
            <w:hideMark/>
          </w:tcPr>
          <w:p w14:paraId="3CCB526F"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651" w:type="pct"/>
            <w:tcBorders>
              <w:top w:val="nil"/>
              <w:left w:val="nil"/>
              <w:bottom w:val="nil"/>
              <w:right w:val="nil"/>
            </w:tcBorders>
            <w:noWrap/>
            <w:vAlign w:val="bottom"/>
            <w:hideMark/>
          </w:tcPr>
          <w:p w14:paraId="5F264AA8"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5E676C3C" w14:textId="77777777" w:rsidTr="00AA7E6B">
        <w:trPr>
          <w:trHeight w:val="264"/>
        </w:trPr>
        <w:tc>
          <w:tcPr>
            <w:tcW w:w="743" w:type="pct"/>
            <w:tcBorders>
              <w:top w:val="nil"/>
              <w:left w:val="nil"/>
              <w:bottom w:val="nil"/>
              <w:right w:val="nil"/>
            </w:tcBorders>
            <w:vAlign w:val="bottom"/>
            <w:hideMark/>
          </w:tcPr>
          <w:p w14:paraId="5085774A"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302" w:type="pct"/>
            <w:tcBorders>
              <w:top w:val="nil"/>
              <w:left w:val="nil"/>
              <w:bottom w:val="nil"/>
              <w:right w:val="nil"/>
            </w:tcBorders>
            <w:vAlign w:val="bottom"/>
            <w:hideMark/>
          </w:tcPr>
          <w:p w14:paraId="2B3E3697"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707" w:type="pct"/>
            <w:tcBorders>
              <w:top w:val="nil"/>
              <w:left w:val="nil"/>
              <w:bottom w:val="nil"/>
              <w:right w:val="nil"/>
            </w:tcBorders>
            <w:noWrap/>
            <w:vAlign w:val="bottom"/>
            <w:hideMark/>
          </w:tcPr>
          <w:p w14:paraId="0CC0F721" w14:textId="77777777" w:rsidR="00AA7E6B" w:rsidRPr="00AA7E6B" w:rsidRDefault="00AA7E6B">
            <w:pPr>
              <w:jc w:val="right"/>
              <w:rPr>
                <w:rFonts w:ascii="Arial" w:hAnsi="Arial" w:cs="Arial"/>
                <w:sz w:val="16"/>
                <w:szCs w:val="16"/>
              </w:rPr>
            </w:pPr>
            <w:r w:rsidRPr="00AA7E6B">
              <w:rPr>
                <w:rFonts w:ascii="Arial" w:hAnsi="Arial" w:cs="Arial"/>
                <w:sz w:val="16"/>
                <w:szCs w:val="16"/>
              </w:rPr>
              <w:t>67.000,00</w:t>
            </w:r>
          </w:p>
        </w:tc>
        <w:tc>
          <w:tcPr>
            <w:tcW w:w="597" w:type="pct"/>
            <w:tcBorders>
              <w:top w:val="nil"/>
              <w:left w:val="nil"/>
              <w:bottom w:val="nil"/>
              <w:right w:val="nil"/>
            </w:tcBorders>
            <w:noWrap/>
            <w:vAlign w:val="bottom"/>
            <w:hideMark/>
          </w:tcPr>
          <w:p w14:paraId="61D57046"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54410B9D"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61A156F1"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40B030B5"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Tekući projekt T500013 "Američki došljaci"</w:t>
            </w:r>
          </w:p>
        </w:tc>
        <w:tc>
          <w:tcPr>
            <w:tcW w:w="707" w:type="pct"/>
            <w:tcBorders>
              <w:top w:val="nil"/>
              <w:left w:val="nil"/>
              <w:bottom w:val="nil"/>
              <w:right w:val="nil"/>
            </w:tcBorders>
            <w:shd w:val="clear" w:color="000000" w:fill="CCCCFF"/>
            <w:noWrap/>
            <w:vAlign w:val="bottom"/>
            <w:hideMark/>
          </w:tcPr>
          <w:p w14:paraId="424973B5"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25.300,00</w:t>
            </w:r>
          </w:p>
        </w:tc>
        <w:tc>
          <w:tcPr>
            <w:tcW w:w="597" w:type="pct"/>
            <w:tcBorders>
              <w:top w:val="nil"/>
              <w:left w:val="nil"/>
              <w:bottom w:val="nil"/>
              <w:right w:val="nil"/>
            </w:tcBorders>
            <w:shd w:val="clear" w:color="000000" w:fill="CCCCFF"/>
            <w:noWrap/>
            <w:vAlign w:val="bottom"/>
            <w:hideMark/>
          </w:tcPr>
          <w:p w14:paraId="16E8CC6F"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25.300,00</w:t>
            </w:r>
          </w:p>
        </w:tc>
        <w:tc>
          <w:tcPr>
            <w:tcW w:w="651" w:type="pct"/>
            <w:tcBorders>
              <w:top w:val="nil"/>
              <w:left w:val="nil"/>
              <w:bottom w:val="nil"/>
              <w:right w:val="nil"/>
            </w:tcBorders>
            <w:shd w:val="clear" w:color="000000" w:fill="CCCCFF"/>
            <w:noWrap/>
            <w:vAlign w:val="bottom"/>
            <w:hideMark/>
          </w:tcPr>
          <w:p w14:paraId="7BF78474"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25.300,00</w:t>
            </w:r>
          </w:p>
        </w:tc>
      </w:tr>
      <w:tr w:rsidR="00AA7E6B" w:rsidRPr="00AA7E6B" w14:paraId="67803AFB" w14:textId="77777777" w:rsidTr="00AA7E6B">
        <w:trPr>
          <w:trHeight w:val="264"/>
        </w:trPr>
        <w:tc>
          <w:tcPr>
            <w:tcW w:w="743" w:type="pct"/>
            <w:tcBorders>
              <w:top w:val="nil"/>
              <w:left w:val="nil"/>
              <w:bottom w:val="nil"/>
              <w:right w:val="nil"/>
            </w:tcBorders>
            <w:vAlign w:val="bottom"/>
            <w:hideMark/>
          </w:tcPr>
          <w:p w14:paraId="05913EAF"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301E7EF7"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1CF996D6"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25.300,00</w:t>
            </w:r>
          </w:p>
        </w:tc>
        <w:tc>
          <w:tcPr>
            <w:tcW w:w="597" w:type="pct"/>
            <w:tcBorders>
              <w:top w:val="nil"/>
              <w:left w:val="nil"/>
              <w:bottom w:val="nil"/>
              <w:right w:val="nil"/>
            </w:tcBorders>
            <w:noWrap/>
            <w:vAlign w:val="bottom"/>
            <w:hideMark/>
          </w:tcPr>
          <w:p w14:paraId="2E1C3FB3"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25.300,00</w:t>
            </w:r>
          </w:p>
        </w:tc>
        <w:tc>
          <w:tcPr>
            <w:tcW w:w="651" w:type="pct"/>
            <w:tcBorders>
              <w:top w:val="nil"/>
              <w:left w:val="nil"/>
              <w:bottom w:val="nil"/>
              <w:right w:val="nil"/>
            </w:tcBorders>
            <w:noWrap/>
            <w:vAlign w:val="bottom"/>
            <w:hideMark/>
          </w:tcPr>
          <w:p w14:paraId="0CC4731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25.300,00</w:t>
            </w:r>
          </w:p>
        </w:tc>
      </w:tr>
      <w:tr w:rsidR="00AA7E6B" w:rsidRPr="00AA7E6B" w14:paraId="73F7D9E2" w14:textId="77777777" w:rsidTr="00AA7E6B">
        <w:trPr>
          <w:trHeight w:val="264"/>
        </w:trPr>
        <w:tc>
          <w:tcPr>
            <w:tcW w:w="743" w:type="pct"/>
            <w:tcBorders>
              <w:top w:val="nil"/>
              <w:left w:val="nil"/>
              <w:bottom w:val="nil"/>
              <w:right w:val="nil"/>
            </w:tcBorders>
            <w:vAlign w:val="bottom"/>
            <w:hideMark/>
          </w:tcPr>
          <w:p w14:paraId="3D63922A" w14:textId="77777777" w:rsidR="00AA7E6B" w:rsidRPr="00AA7E6B" w:rsidRDefault="00AA7E6B">
            <w:pPr>
              <w:rPr>
                <w:rFonts w:ascii="Arial" w:hAnsi="Arial" w:cs="Arial"/>
                <w:sz w:val="16"/>
                <w:szCs w:val="16"/>
              </w:rPr>
            </w:pPr>
            <w:r w:rsidRPr="00AA7E6B">
              <w:rPr>
                <w:rFonts w:ascii="Arial" w:hAnsi="Arial" w:cs="Arial"/>
                <w:sz w:val="16"/>
                <w:szCs w:val="16"/>
              </w:rPr>
              <w:t>31</w:t>
            </w:r>
          </w:p>
        </w:tc>
        <w:tc>
          <w:tcPr>
            <w:tcW w:w="2302" w:type="pct"/>
            <w:tcBorders>
              <w:top w:val="nil"/>
              <w:left w:val="nil"/>
              <w:bottom w:val="nil"/>
              <w:right w:val="nil"/>
            </w:tcBorders>
            <w:vAlign w:val="bottom"/>
            <w:hideMark/>
          </w:tcPr>
          <w:p w14:paraId="2FEB2D13" w14:textId="77777777" w:rsidR="00AA7E6B" w:rsidRPr="00AA7E6B" w:rsidRDefault="00AA7E6B">
            <w:pPr>
              <w:rPr>
                <w:rFonts w:ascii="Arial" w:hAnsi="Arial" w:cs="Arial"/>
                <w:sz w:val="16"/>
                <w:szCs w:val="16"/>
              </w:rPr>
            </w:pPr>
            <w:r w:rsidRPr="00AA7E6B">
              <w:rPr>
                <w:rFonts w:ascii="Arial" w:hAnsi="Arial" w:cs="Arial"/>
                <w:sz w:val="16"/>
                <w:szCs w:val="16"/>
              </w:rPr>
              <w:t>Rashodi za zaposlene</w:t>
            </w:r>
          </w:p>
        </w:tc>
        <w:tc>
          <w:tcPr>
            <w:tcW w:w="707" w:type="pct"/>
            <w:tcBorders>
              <w:top w:val="nil"/>
              <w:left w:val="nil"/>
              <w:bottom w:val="nil"/>
              <w:right w:val="nil"/>
            </w:tcBorders>
            <w:noWrap/>
            <w:vAlign w:val="bottom"/>
            <w:hideMark/>
          </w:tcPr>
          <w:p w14:paraId="6C2D073E" w14:textId="77777777" w:rsidR="00AA7E6B" w:rsidRPr="00AA7E6B" w:rsidRDefault="00AA7E6B">
            <w:pPr>
              <w:jc w:val="right"/>
              <w:rPr>
                <w:rFonts w:ascii="Arial" w:hAnsi="Arial" w:cs="Arial"/>
                <w:sz w:val="16"/>
                <w:szCs w:val="16"/>
              </w:rPr>
            </w:pPr>
            <w:r w:rsidRPr="00AA7E6B">
              <w:rPr>
                <w:rFonts w:ascii="Arial" w:hAnsi="Arial" w:cs="Arial"/>
                <w:sz w:val="16"/>
                <w:szCs w:val="16"/>
              </w:rPr>
              <w:t>23.300,00</w:t>
            </w:r>
          </w:p>
        </w:tc>
        <w:tc>
          <w:tcPr>
            <w:tcW w:w="597" w:type="pct"/>
            <w:tcBorders>
              <w:top w:val="nil"/>
              <w:left w:val="nil"/>
              <w:bottom w:val="nil"/>
              <w:right w:val="nil"/>
            </w:tcBorders>
            <w:noWrap/>
            <w:vAlign w:val="bottom"/>
            <w:hideMark/>
          </w:tcPr>
          <w:p w14:paraId="167BD175" w14:textId="77777777" w:rsidR="00AA7E6B" w:rsidRPr="00AA7E6B" w:rsidRDefault="00AA7E6B">
            <w:pPr>
              <w:jc w:val="right"/>
              <w:rPr>
                <w:rFonts w:ascii="Arial" w:hAnsi="Arial" w:cs="Arial"/>
                <w:sz w:val="16"/>
                <w:szCs w:val="16"/>
              </w:rPr>
            </w:pPr>
            <w:r w:rsidRPr="00AA7E6B">
              <w:rPr>
                <w:rFonts w:ascii="Arial" w:hAnsi="Arial" w:cs="Arial"/>
                <w:sz w:val="16"/>
                <w:szCs w:val="16"/>
              </w:rPr>
              <w:t>23.300,00</w:t>
            </w:r>
          </w:p>
        </w:tc>
        <w:tc>
          <w:tcPr>
            <w:tcW w:w="651" w:type="pct"/>
            <w:tcBorders>
              <w:top w:val="nil"/>
              <w:left w:val="nil"/>
              <w:bottom w:val="nil"/>
              <w:right w:val="nil"/>
            </w:tcBorders>
            <w:noWrap/>
            <w:vAlign w:val="bottom"/>
            <w:hideMark/>
          </w:tcPr>
          <w:p w14:paraId="271F39C4" w14:textId="77777777" w:rsidR="00AA7E6B" w:rsidRPr="00AA7E6B" w:rsidRDefault="00AA7E6B">
            <w:pPr>
              <w:jc w:val="right"/>
              <w:rPr>
                <w:rFonts w:ascii="Arial" w:hAnsi="Arial" w:cs="Arial"/>
                <w:sz w:val="16"/>
                <w:szCs w:val="16"/>
              </w:rPr>
            </w:pPr>
            <w:r w:rsidRPr="00AA7E6B">
              <w:rPr>
                <w:rFonts w:ascii="Arial" w:hAnsi="Arial" w:cs="Arial"/>
                <w:sz w:val="16"/>
                <w:szCs w:val="16"/>
              </w:rPr>
              <w:t>23.300,00</w:t>
            </w:r>
          </w:p>
        </w:tc>
      </w:tr>
      <w:tr w:rsidR="00AA7E6B" w:rsidRPr="00AA7E6B" w14:paraId="11FC2525" w14:textId="77777777" w:rsidTr="00AA7E6B">
        <w:trPr>
          <w:trHeight w:val="264"/>
        </w:trPr>
        <w:tc>
          <w:tcPr>
            <w:tcW w:w="743" w:type="pct"/>
            <w:tcBorders>
              <w:top w:val="nil"/>
              <w:left w:val="nil"/>
              <w:bottom w:val="nil"/>
              <w:right w:val="nil"/>
            </w:tcBorders>
            <w:vAlign w:val="bottom"/>
            <w:hideMark/>
          </w:tcPr>
          <w:p w14:paraId="066EB076"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5F744DFF"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0BE11325" w14:textId="77777777" w:rsidR="00AA7E6B" w:rsidRPr="00AA7E6B" w:rsidRDefault="00AA7E6B">
            <w:pPr>
              <w:jc w:val="right"/>
              <w:rPr>
                <w:rFonts w:ascii="Arial" w:hAnsi="Arial" w:cs="Arial"/>
                <w:sz w:val="16"/>
                <w:szCs w:val="16"/>
              </w:rPr>
            </w:pPr>
            <w:r w:rsidRPr="00AA7E6B">
              <w:rPr>
                <w:rFonts w:ascii="Arial" w:hAnsi="Arial" w:cs="Arial"/>
                <w:sz w:val="16"/>
                <w:szCs w:val="16"/>
              </w:rPr>
              <w:t>2.000,00</w:t>
            </w:r>
          </w:p>
        </w:tc>
        <w:tc>
          <w:tcPr>
            <w:tcW w:w="597" w:type="pct"/>
            <w:tcBorders>
              <w:top w:val="nil"/>
              <w:left w:val="nil"/>
              <w:bottom w:val="nil"/>
              <w:right w:val="nil"/>
            </w:tcBorders>
            <w:noWrap/>
            <w:vAlign w:val="bottom"/>
            <w:hideMark/>
          </w:tcPr>
          <w:p w14:paraId="54A82E4F" w14:textId="77777777" w:rsidR="00AA7E6B" w:rsidRPr="00AA7E6B" w:rsidRDefault="00AA7E6B">
            <w:pPr>
              <w:jc w:val="right"/>
              <w:rPr>
                <w:rFonts w:ascii="Arial" w:hAnsi="Arial" w:cs="Arial"/>
                <w:sz w:val="16"/>
                <w:szCs w:val="16"/>
              </w:rPr>
            </w:pPr>
            <w:r w:rsidRPr="00AA7E6B">
              <w:rPr>
                <w:rFonts w:ascii="Arial" w:hAnsi="Arial" w:cs="Arial"/>
                <w:sz w:val="16"/>
                <w:szCs w:val="16"/>
              </w:rPr>
              <w:t>2.000,00</w:t>
            </w:r>
          </w:p>
        </w:tc>
        <w:tc>
          <w:tcPr>
            <w:tcW w:w="651" w:type="pct"/>
            <w:tcBorders>
              <w:top w:val="nil"/>
              <w:left w:val="nil"/>
              <w:bottom w:val="nil"/>
              <w:right w:val="nil"/>
            </w:tcBorders>
            <w:noWrap/>
            <w:vAlign w:val="bottom"/>
            <w:hideMark/>
          </w:tcPr>
          <w:p w14:paraId="53056B8F" w14:textId="77777777" w:rsidR="00AA7E6B" w:rsidRPr="00AA7E6B" w:rsidRDefault="00AA7E6B">
            <w:pPr>
              <w:jc w:val="right"/>
              <w:rPr>
                <w:rFonts w:ascii="Arial" w:hAnsi="Arial" w:cs="Arial"/>
                <w:sz w:val="16"/>
                <w:szCs w:val="16"/>
              </w:rPr>
            </w:pPr>
            <w:r w:rsidRPr="00AA7E6B">
              <w:rPr>
                <w:rFonts w:ascii="Arial" w:hAnsi="Arial" w:cs="Arial"/>
                <w:sz w:val="16"/>
                <w:szCs w:val="16"/>
              </w:rPr>
              <w:t>2.000,00</w:t>
            </w:r>
          </w:p>
        </w:tc>
      </w:tr>
      <w:tr w:rsidR="00AA7E6B" w:rsidRPr="00AA7E6B" w14:paraId="58206E93" w14:textId="77777777" w:rsidTr="00AA7E6B">
        <w:trPr>
          <w:trHeight w:val="264"/>
        </w:trPr>
        <w:tc>
          <w:tcPr>
            <w:tcW w:w="743" w:type="pct"/>
            <w:tcBorders>
              <w:top w:val="nil"/>
              <w:left w:val="nil"/>
              <w:bottom w:val="nil"/>
              <w:right w:val="nil"/>
            </w:tcBorders>
            <w:vAlign w:val="bottom"/>
            <w:hideMark/>
          </w:tcPr>
          <w:p w14:paraId="1129A7E7"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302" w:type="pct"/>
            <w:tcBorders>
              <w:top w:val="nil"/>
              <w:left w:val="nil"/>
              <w:bottom w:val="nil"/>
              <w:right w:val="nil"/>
            </w:tcBorders>
            <w:vAlign w:val="bottom"/>
            <w:hideMark/>
          </w:tcPr>
          <w:p w14:paraId="061B09E2"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707" w:type="pct"/>
            <w:tcBorders>
              <w:top w:val="nil"/>
              <w:left w:val="nil"/>
              <w:bottom w:val="nil"/>
              <w:right w:val="nil"/>
            </w:tcBorders>
            <w:noWrap/>
            <w:vAlign w:val="bottom"/>
            <w:hideMark/>
          </w:tcPr>
          <w:p w14:paraId="5656E915"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597" w:type="pct"/>
            <w:tcBorders>
              <w:top w:val="nil"/>
              <w:left w:val="nil"/>
              <w:bottom w:val="nil"/>
              <w:right w:val="nil"/>
            </w:tcBorders>
            <w:noWrap/>
            <w:vAlign w:val="bottom"/>
            <w:hideMark/>
          </w:tcPr>
          <w:p w14:paraId="5F38BD7E"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c>
          <w:tcPr>
            <w:tcW w:w="651" w:type="pct"/>
            <w:tcBorders>
              <w:top w:val="nil"/>
              <w:left w:val="nil"/>
              <w:bottom w:val="nil"/>
              <w:right w:val="nil"/>
            </w:tcBorders>
            <w:noWrap/>
            <w:vAlign w:val="bottom"/>
            <w:hideMark/>
          </w:tcPr>
          <w:p w14:paraId="1ECA7613"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0,00</w:t>
            </w:r>
          </w:p>
        </w:tc>
      </w:tr>
      <w:tr w:rsidR="00AA7E6B" w:rsidRPr="00AA7E6B" w14:paraId="1DA79493" w14:textId="77777777" w:rsidTr="00AA7E6B">
        <w:trPr>
          <w:trHeight w:val="264"/>
        </w:trPr>
        <w:tc>
          <w:tcPr>
            <w:tcW w:w="743" w:type="pct"/>
            <w:tcBorders>
              <w:top w:val="nil"/>
              <w:left w:val="nil"/>
              <w:bottom w:val="nil"/>
              <w:right w:val="nil"/>
            </w:tcBorders>
            <w:vAlign w:val="bottom"/>
            <w:hideMark/>
          </w:tcPr>
          <w:p w14:paraId="6F3ED5AA"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302" w:type="pct"/>
            <w:tcBorders>
              <w:top w:val="nil"/>
              <w:left w:val="nil"/>
              <w:bottom w:val="nil"/>
              <w:right w:val="nil"/>
            </w:tcBorders>
            <w:vAlign w:val="bottom"/>
            <w:hideMark/>
          </w:tcPr>
          <w:p w14:paraId="5897D9E9"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707" w:type="pct"/>
            <w:tcBorders>
              <w:top w:val="nil"/>
              <w:left w:val="nil"/>
              <w:bottom w:val="nil"/>
              <w:right w:val="nil"/>
            </w:tcBorders>
            <w:noWrap/>
            <w:vAlign w:val="bottom"/>
            <w:hideMark/>
          </w:tcPr>
          <w:p w14:paraId="548FA2EC"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97" w:type="pct"/>
            <w:tcBorders>
              <w:top w:val="nil"/>
              <w:left w:val="nil"/>
              <w:bottom w:val="nil"/>
              <w:right w:val="nil"/>
            </w:tcBorders>
            <w:noWrap/>
            <w:vAlign w:val="bottom"/>
            <w:hideMark/>
          </w:tcPr>
          <w:p w14:paraId="256A2B6D"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7510B974"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30F1B4AD" w14:textId="77777777" w:rsidTr="00AA7E6B">
        <w:trPr>
          <w:trHeight w:val="264"/>
        </w:trPr>
        <w:tc>
          <w:tcPr>
            <w:tcW w:w="3045" w:type="pct"/>
            <w:gridSpan w:val="2"/>
            <w:tcBorders>
              <w:top w:val="nil"/>
              <w:left w:val="nil"/>
              <w:bottom w:val="nil"/>
              <w:right w:val="nil"/>
            </w:tcBorders>
            <w:shd w:val="clear" w:color="000000" w:fill="0000FF"/>
            <w:noWrap/>
            <w:vAlign w:val="bottom"/>
            <w:hideMark/>
          </w:tcPr>
          <w:p w14:paraId="40FB8193" w14:textId="77777777" w:rsidR="00AA7E6B" w:rsidRPr="00AA7E6B" w:rsidRDefault="00AA7E6B">
            <w:pPr>
              <w:rPr>
                <w:rFonts w:ascii="Arial" w:hAnsi="Arial" w:cs="Arial"/>
                <w:b/>
                <w:bCs/>
                <w:color w:val="FFFFFF"/>
                <w:sz w:val="16"/>
                <w:szCs w:val="16"/>
              </w:rPr>
            </w:pPr>
            <w:r w:rsidRPr="00AA7E6B">
              <w:rPr>
                <w:rFonts w:ascii="Arial" w:hAnsi="Arial" w:cs="Arial"/>
                <w:b/>
                <w:bCs/>
                <w:color w:val="FFFFFF"/>
                <w:sz w:val="16"/>
                <w:szCs w:val="16"/>
              </w:rPr>
              <w:t>Glava 00804 JU ZAVOD ZA PROSTORNO UREĐENJE BPŽ</w:t>
            </w:r>
          </w:p>
        </w:tc>
        <w:tc>
          <w:tcPr>
            <w:tcW w:w="707" w:type="pct"/>
            <w:tcBorders>
              <w:top w:val="nil"/>
              <w:left w:val="nil"/>
              <w:bottom w:val="nil"/>
              <w:right w:val="nil"/>
            </w:tcBorders>
            <w:shd w:val="clear" w:color="000000" w:fill="0000FF"/>
            <w:noWrap/>
            <w:vAlign w:val="bottom"/>
            <w:hideMark/>
          </w:tcPr>
          <w:p w14:paraId="0BA6CAC2"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544.000,00</w:t>
            </w:r>
          </w:p>
        </w:tc>
        <w:tc>
          <w:tcPr>
            <w:tcW w:w="597" w:type="pct"/>
            <w:tcBorders>
              <w:top w:val="nil"/>
              <w:left w:val="nil"/>
              <w:bottom w:val="nil"/>
              <w:right w:val="nil"/>
            </w:tcBorders>
            <w:shd w:val="clear" w:color="000000" w:fill="0000FF"/>
            <w:noWrap/>
            <w:vAlign w:val="bottom"/>
            <w:hideMark/>
          </w:tcPr>
          <w:p w14:paraId="18BD2C9A"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554.000,00</w:t>
            </w:r>
          </w:p>
        </w:tc>
        <w:tc>
          <w:tcPr>
            <w:tcW w:w="651" w:type="pct"/>
            <w:tcBorders>
              <w:top w:val="nil"/>
              <w:left w:val="nil"/>
              <w:bottom w:val="nil"/>
              <w:right w:val="nil"/>
            </w:tcBorders>
            <w:shd w:val="clear" w:color="000000" w:fill="0000FF"/>
            <w:noWrap/>
            <w:vAlign w:val="bottom"/>
            <w:hideMark/>
          </w:tcPr>
          <w:p w14:paraId="2C64C54C" w14:textId="77777777" w:rsidR="00AA7E6B" w:rsidRPr="00AA7E6B" w:rsidRDefault="00AA7E6B">
            <w:pPr>
              <w:jc w:val="right"/>
              <w:rPr>
                <w:rFonts w:ascii="Arial" w:hAnsi="Arial" w:cs="Arial"/>
                <w:b/>
                <w:bCs/>
                <w:color w:val="FFFFFF"/>
                <w:sz w:val="16"/>
                <w:szCs w:val="16"/>
              </w:rPr>
            </w:pPr>
            <w:r w:rsidRPr="00AA7E6B">
              <w:rPr>
                <w:rFonts w:ascii="Arial" w:hAnsi="Arial" w:cs="Arial"/>
                <w:b/>
                <w:bCs/>
                <w:color w:val="FFFFFF"/>
                <w:sz w:val="16"/>
                <w:szCs w:val="16"/>
              </w:rPr>
              <w:t>600.000,00</w:t>
            </w:r>
          </w:p>
        </w:tc>
      </w:tr>
      <w:tr w:rsidR="00AA7E6B" w:rsidRPr="00AA7E6B" w14:paraId="7C94A1A7" w14:textId="77777777" w:rsidTr="00AA7E6B">
        <w:trPr>
          <w:trHeight w:val="264"/>
        </w:trPr>
        <w:tc>
          <w:tcPr>
            <w:tcW w:w="3045" w:type="pct"/>
            <w:gridSpan w:val="2"/>
            <w:tcBorders>
              <w:top w:val="nil"/>
              <w:left w:val="nil"/>
              <w:bottom w:val="nil"/>
              <w:right w:val="nil"/>
            </w:tcBorders>
            <w:shd w:val="clear" w:color="000000" w:fill="9999FF"/>
            <w:noWrap/>
            <w:vAlign w:val="bottom"/>
            <w:hideMark/>
          </w:tcPr>
          <w:p w14:paraId="43AD0FF0"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Program 9000 Poslovi prostornog uređenja</w:t>
            </w:r>
          </w:p>
        </w:tc>
        <w:tc>
          <w:tcPr>
            <w:tcW w:w="707" w:type="pct"/>
            <w:tcBorders>
              <w:top w:val="nil"/>
              <w:left w:val="nil"/>
              <w:bottom w:val="nil"/>
              <w:right w:val="nil"/>
            </w:tcBorders>
            <w:shd w:val="clear" w:color="000000" w:fill="9999FF"/>
            <w:noWrap/>
            <w:vAlign w:val="bottom"/>
            <w:hideMark/>
          </w:tcPr>
          <w:p w14:paraId="614941C7"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544.000,00</w:t>
            </w:r>
          </w:p>
        </w:tc>
        <w:tc>
          <w:tcPr>
            <w:tcW w:w="597" w:type="pct"/>
            <w:tcBorders>
              <w:top w:val="nil"/>
              <w:left w:val="nil"/>
              <w:bottom w:val="nil"/>
              <w:right w:val="nil"/>
            </w:tcBorders>
            <w:shd w:val="clear" w:color="000000" w:fill="9999FF"/>
            <w:noWrap/>
            <w:vAlign w:val="bottom"/>
            <w:hideMark/>
          </w:tcPr>
          <w:p w14:paraId="526D5618"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554.000,00</w:t>
            </w:r>
          </w:p>
        </w:tc>
        <w:tc>
          <w:tcPr>
            <w:tcW w:w="651" w:type="pct"/>
            <w:tcBorders>
              <w:top w:val="nil"/>
              <w:left w:val="nil"/>
              <w:bottom w:val="nil"/>
              <w:right w:val="nil"/>
            </w:tcBorders>
            <w:shd w:val="clear" w:color="000000" w:fill="9999FF"/>
            <w:noWrap/>
            <w:vAlign w:val="bottom"/>
            <w:hideMark/>
          </w:tcPr>
          <w:p w14:paraId="478CB8A6"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600.000,00</w:t>
            </w:r>
          </w:p>
        </w:tc>
      </w:tr>
      <w:tr w:rsidR="00AA7E6B" w:rsidRPr="00AA7E6B" w14:paraId="04A340FD"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6D0A6C57"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A900001 Javna ustanova Zavod za prostorno uređenje BPŽ</w:t>
            </w:r>
          </w:p>
        </w:tc>
        <w:tc>
          <w:tcPr>
            <w:tcW w:w="707" w:type="pct"/>
            <w:tcBorders>
              <w:top w:val="nil"/>
              <w:left w:val="nil"/>
              <w:bottom w:val="nil"/>
              <w:right w:val="nil"/>
            </w:tcBorders>
            <w:shd w:val="clear" w:color="000000" w:fill="CCCCFF"/>
            <w:noWrap/>
            <w:vAlign w:val="bottom"/>
            <w:hideMark/>
          </w:tcPr>
          <w:p w14:paraId="43EB3C5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518.000,00</w:t>
            </w:r>
          </w:p>
        </w:tc>
        <w:tc>
          <w:tcPr>
            <w:tcW w:w="597" w:type="pct"/>
            <w:tcBorders>
              <w:top w:val="nil"/>
              <w:left w:val="nil"/>
              <w:bottom w:val="nil"/>
              <w:right w:val="nil"/>
            </w:tcBorders>
            <w:shd w:val="clear" w:color="000000" w:fill="CCCCFF"/>
            <w:noWrap/>
            <w:vAlign w:val="bottom"/>
            <w:hideMark/>
          </w:tcPr>
          <w:p w14:paraId="3277B83E"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531.000,00</w:t>
            </w:r>
          </w:p>
        </w:tc>
        <w:tc>
          <w:tcPr>
            <w:tcW w:w="651" w:type="pct"/>
            <w:tcBorders>
              <w:top w:val="nil"/>
              <w:left w:val="nil"/>
              <w:bottom w:val="nil"/>
              <w:right w:val="nil"/>
            </w:tcBorders>
            <w:shd w:val="clear" w:color="000000" w:fill="CCCCFF"/>
            <w:noWrap/>
            <w:vAlign w:val="bottom"/>
            <w:hideMark/>
          </w:tcPr>
          <w:p w14:paraId="35E3F10D"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573.000,00</w:t>
            </w:r>
          </w:p>
        </w:tc>
      </w:tr>
      <w:tr w:rsidR="00AA7E6B" w:rsidRPr="00AA7E6B" w14:paraId="6DC594A5" w14:textId="77777777" w:rsidTr="00AA7E6B">
        <w:trPr>
          <w:trHeight w:val="264"/>
        </w:trPr>
        <w:tc>
          <w:tcPr>
            <w:tcW w:w="743" w:type="pct"/>
            <w:tcBorders>
              <w:top w:val="nil"/>
              <w:left w:val="nil"/>
              <w:bottom w:val="nil"/>
              <w:right w:val="nil"/>
            </w:tcBorders>
            <w:vAlign w:val="bottom"/>
            <w:hideMark/>
          </w:tcPr>
          <w:p w14:paraId="0600E568"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6B6D82CC"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633FB8E7"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477.500,00</w:t>
            </w:r>
          </w:p>
        </w:tc>
        <w:tc>
          <w:tcPr>
            <w:tcW w:w="597" w:type="pct"/>
            <w:tcBorders>
              <w:top w:val="nil"/>
              <w:left w:val="nil"/>
              <w:bottom w:val="nil"/>
              <w:right w:val="nil"/>
            </w:tcBorders>
            <w:noWrap/>
            <w:vAlign w:val="bottom"/>
            <w:hideMark/>
          </w:tcPr>
          <w:p w14:paraId="1EA56C3B"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496.000,00</w:t>
            </w:r>
          </w:p>
        </w:tc>
        <w:tc>
          <w:tcPr>
            <w:tcW w:w="651" w:type="pct"/>
            <w:tcBorders>
              <w:top w:val="nil"/>
              <w:left w:val="nil"/>
              <w:bottom w:val="nil"/>
              <w:right w:val="nil"/>
            </w:tcBorders>
            <w:noWrap/>
            <w:vAlign w:val="bottom"/>
            <w:hideMark/>
          </w:tcPr>
          <w:p w14:paraId="4B35E60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528.000,00</w:t>
            </w:r>
          </w:p>
        </w:tc>
      </w:tr>
      <w:tr w:rsidR="00AA7E6B" w:rsidRPr="00AA7E6B" w14:paraId="11A4B89C" w14:textId="77777777" w:rsidTr="00AA7E6B">
        <w:trPr>
          <w:trHeight w:val="264"/>
        </w:trPr>
        <w:tc>
          <w:tcPr>
            <w:tcW w:w="743" w:type="pct"/>
            <w:tcBorders>
              <w:top w:val="nil"/>
              <w:left w:val="nil"/>
              <w:bottom w:val="nil"/>
              <w:right w:val="nil"/>
            </w:tcBorders>
            <w:vAlign w:val="bottom"/>
            <w:hideMark/>
          </w:tcPr>
          <w:p w14:paraId="4FE46771" w14:textId="77777777" w:rsidR="00AA7E6B" w:rsidRPr="00AA7E6B" w:rsidRDefault="00AA7E6B">
            <w:pPr>
              <w:rPr>
                <w:rFonts w:ascii="Arial" w:hAnsi="Arial" w:cs="Arial"/>
                <w:sz w:val="16"/>
                <w:szCs w:val="16"/>
              </w:rPr>
            </w:pPr>
            <w:r w:rsidRPr="00AA7E6B">
              <w:rPr>
                <w:rFonts w:ascii="Arial" w:hAnsi="Arial" w:cs="Arial"/>
                <w:sz w:val="16"/>
                <w:szCs w:val="16"/>
              </w:rPr>
              <w:t>31</w:t>
            </w:r>
          </w:p>
        </w:tc>
        <w:tc>
          <w:tcPr>
            <w:tcW w:w="2302" w:type="pct"/>
            <w:tcBorders>
              <w:top w:val="nil"/>
              <w:left w:val="nil"/>
              <w:bottom w:val="nil"/>
              <w:right w:val="nil"/>
            </w:tcBorders>
            <w:vAlign w:val="bottom"/>
            <w:hideMark/>
          </w:tcPr>
          <w:p w14:paraId="08612A4D" w14:textId="77777777" w:rsidR="00AA7E6B" w:rsidRPr="00AA7E6B" w:rsidRDefault="00AA7E6B">
            <w:pPr>
              <w:rPr>
                <w:rFonts w:ascii="Arial" w:hAnsi="Arial" w:cs="Arial"/>
                <w:sz w:val="16"/>
                <w:szCs w:val="16"/>
              </w:rPr>
            </w:pPr>
            <w:r w:rsidRPr="00AA7E6B">
              <w:rPr>
                <w:rFonts w:ascii="Arial" w:hAnsi="Arial" w:cs="Arial"/>
                <w:sz w:val="16"/>
                <w:szCs w:val="16"/>
              </w:rPr>
              <w:t>Rashodi za zaposlene</w:t>
            </w:r>
          </w:p>
        </w:tc>
        <w:tc>
          <w:tcPr>
            <w:tcW w:w="707" w:type="pct"/>
            <w:tcBorders>
              <w:top w:val="nil"/>
              <w:left w:val="nil"/>
              <w:bottom w:val="nil"/>
              <w:right w:val="nil"/>
            </w:tcBorders>
            <w:noWrap/>
            <w:vAlign w:val="bottom"/>
            <w:hideMark/>
          </w:tcPr>
          <w:p w14:paraId="12A0940F" w14:textId="77777777" w:rsidR="00AA7E6B" w:rsidRPr="00AA7E6B" w:rsidRDefault="00AA7E6B">
            <w:pPr>
              <w:jc w:val="right"/>
              <w:rPr>
                <w:rFonts w:ascii="Arial" w:hAnsi="Arial" w:cs="Arial"/>
                <w:sz w:val="16"/>
                <w:szCs w:val="16"/>
              </w:rPr>
            </w:pPr>
            <w:r w:rsidRPr="00AA7E6B">
              <w:rPr>
                <w:rFonts w:ascii="Arial" w:hAnsi="Arial" w:cs="Arial"/>
                <w:sz w:val="16"/>
                <w:szCs w:val="16"/>
              </w:rPr>
              <w:t>370.000,00</w:t>
            </w:r>
          </w:p>
        </w:tc>
        <w:tc>
          <w:tcPr>
            <w:tcW w:w="597" w:type="pct"/>
            <w:tcBorders>
              <w:top w:val="nil"/>
              <w:left w:val="nil"/>
              <w:bottom w:val="nil"/>
              <w:right w:val="nil"/>
            </w:tcBorders>
            <w:noWrap/>
            <w:vAlign w:val="bottom"/>
            <w:hideMark/>
          </w:tcPr>
          <w:p w14:paraId="355CACE3" w14:textId="77777777" w:rsidR="00AA7E6B" w:rsidRPr="00AA7E6B" w:rsidRDefault="00AA7E6B">
            <w:pPr>
              <w:jc w:val="right"/>
              <w:rPr>
                <w:rFonts w:ascii="Arial" w:hAnsi="Arial" w:cs="Arial"/>
                <w:sz w:val="16"/>
                <w:szCs w:val="16"/>
              </w:rPr>
            </w:pPr>
            <w:r w:rsidRPr="00AA7E6B">
              <w:rPr>
                <w:rFonts w:ascii="Arial" w:hAnsi="Arial" w:cs="Arial"/>
                <w:sz w:val="16"/>
                <w:szCs w:val="16"/>
              </w:rPr>
              <w:t>396.000,00</w:t>
            </w:r>
          </w:p>
        </w:tc>
        <w:tc>
          <w:tcPr>
            <w:tcW w:w="651" w:type="pct"/>
            <w:tcBorders>
              <w:top w:val="nil"/>
              <w:left w:val="nil"/>
              <w:bottom w:val="nil"/>
              <w:right w:val="nil"/>
            </w:tcBorders>
            <w:noWrap/>
            <w:vAlign w:val="bottom"/>
            <w:hideMark/>
          </w:tcPr>
          <w:p w14:paraId="3F614519" w14:textId="77777777" w:rsidR="00AA7E6B" w:rsidRPr="00AA7E6B" w:rsidRDefault="00AA7E6B">
            <w:pPr>
              <w:jc w:val="right"/>
              <w:rPr>
                <w:rFonts w:ascii="Arial" w:hAnsi="Arial" w:cs="Arial"/>
                <w:sz w:val="16"/>
                <w:szCs w:val="16"/>
              </w:rPr>
            </w:pPr>
            <w:r w:rsidRPr="00AA7E6B">
              <w:rPr>
                <w:rFonts w:ascii="Arial" w:hAnsi="Arial" w:cs="Arial"/>
                <w:sz w:val="16"/>
                <w:szCs w:val="16"/>
              </w:rPr>
              <w:t>420.000,00</w:t>
            </w:r>
          </w:p>
        </w:tc>
      </w:tr>
      <w:tr w:rsidR="00AA7E6B" w:rsidRPr="00AA7E6B" w14:paraId="45C2CEC5" w14:textId="77777777" w:rsidTr="00AA7E6B">
        <w:trPr>
          <w:trHeight w:val="264"/>
        </w:trPr>
        <w:tc>
          <w:tcPr>
            <w:tcW w:w="743" w:type="pct"/>
            <w:tcBorders>
              <w:top w:val="nil"/>
              <w:left w:val="nil"/>
              <w:bottom w:val="nil"/>
              <w:right w:val="nil"/>
            </w:tcBorders>
            <w:vAlign w:val="bottom"/>
            <w:hideMark/>
          </w:tcPr>
          <w:p w14:paraId="774AFB0E"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128E45BE"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77165506" w14:textId="77777777" w:rsidR="00AA7E6B" w:rsidRPr="00AA7E6B" w:rsidRDefault="00AA7E6B">
            <w:pPr>
              <w:jc w:val="right"/>
              <w:rPr>
                <w:rFonts w:ascii="Arial" w:hAnsi="Arial" w:cs="Arial"/>
                <w:sz w:val="16"/>
                <w:szCs w:val="16"/>
              </w:rPr>
            </w:pPr>
            <w:r w:rsidRPr="00AA7E6B">
              <w:rPr>
                <w:rFonts w:ascii="Arial" w:hAnsi="Arial" w:cs="Arial"/>
                <w:sz w:val="16"/>
                <w:szCs w:val="16"/>
              </w:rPr>
              <w:t>107.500,00</w:t>
            </w:r>
          </w:p>
        </w:tc>
        <w:tc>
          <w:tcPr>
            <w:tcW w:w="597" w:type="pct"/>
            <w:tcBorders>
              <w:top w:val="nil"/>
              <w:left w:val="nil"/>
              <w:bottom w:val="nil"/>
              <w:right w:val="nil"/>
            </w:tcBorders>
            <w:noWrap/>
            <w:vAlign w:val="bottom"/>
            <w:hideMark/>
          </w:tcPr>
          <w:p w14:paraId="2EC8C091" w14:textId="77777777" w:rsidR="00AA7E6B" w:rsidRPr="00AA7E6B" w:rsidRDefault="00AA7E6B">
            <w:pPr>
              <w:jc w:val="right"/>
              <w:rPr>
                <w:rFonts w:ascii="Arial" w:hAnsi="Arial" w:cs="Arial"/>
                <w:sz w:val="16"/>
                <w:szCs w:val="16"/>
              </w:rPr>
            </w:pPr>
            <w:r w:rsidRPr="00AA7E6B">
              <w:rPr>
                <w:rFonts w:ascii="Arial" w:hAnsi="Arial" w:cs="Arial"/>
                <w:sz w:val="16"/>
                <w:szCs w:val="16"/>
              </w:rPr>
              <w:t>100.000,00</w:t>
            </w:r>
          </w:p>
        </w:tc>
        <w:tc>
          <w:tcPr>
            <w:tcW w:w="651" w:type="pct"/>
            <w:tcBorders>
              <w:top w:val="nil"/>
              <w:left w:val="nil"/>
              <w:bottom w:val="nil"/>
              <w:right w:val="nil"/>
            </w:tcBorders>
            <w:noWrap/>
            <w:vAlign w:val="bottom"/>
            <w:hideMark/>
          </w:tcPr>
          <w:p w14:paraId="6690380A" w14:textId="77777777" w:rsidR="00AA7E6B" w:rsidRPr="00AA7E6B" w:rsidRDefault="00AA7E6B">
            <w:pPr>
              <w:jc w:val="right"/>
              <w:rPr>
                <w:rFonts w:ascii="Arial" w:hAnsi="Arial" w:cs="Arial"/>
                <w:sz w:val="16"/>
                <w:szCs w:val="16"/>
              </w:rPr>
            </w:pPr>
            <w:r w:rsidRPr="00AA7E6B">
              <w:rPr>
                <w:rFonts w:ascii="Arial" w:hAnsi="Arial" w:cs="Arial"/>
                <w:sz w:val="16"/>
                <w:szCs w:val="16"/>
              </w:rPr>
              <w:t>108.000,00</w:t>
            </w:r>
          </w:p>
        </w:tc>
      </w:tr>
      <w:tr w:rsidR="00AA7E6B" w:rsidRPr="00AA7E6B" w14:paraId="48972974" w14:textId="77777777" w:rsidTr="00AA7E6B">
        <w:trPr>
          <w:trHeight w:val="264"/>
        </w:trPr>
        <w:tc>
          <w:tcPr>
            <w:tcW w:w="743" w:type="pct"/>
            <w:tcBorders>
              <w:top w:val="nil"/>
              <w:left w:val="nil"/>
              <w:bottom w:val="nil"/>
              <w:right w:val="nil"/>
            </w:tcBorders>
            <w:vAlign w:val="bottom"/>
            <w:hideMark/>
          </w:tcPr>
          <w:p w14:paraId="5D832E10" w14:textId="77777777" w:rsidR="00AA7E6B" w:rsidRPr="00AA7E6B" w:rsidRDefault="00AA7E6B">
            <w:pPr>
              <w:rPr>
                <w:rFonts w:ascii="Arial" w:hAnsi="Arial" w:cs="Arial"/>
                <w:sz w:val="16"/>
                <w:szCs w:val="16"/>
              </w:rPr>
            </w:pPr>
            <w:r w:rsidRPr="00AA7E6B">
              <w:rPr>
                <w:rFonts w:ascii="Arial" w:hAnsi="Arial" w:cs="Arial"/>
                <w:sz w:val="16"/>
                <w:szCs w:val="16"/>
              </w:rPr>
              <w:t>34</w:t>
            </w:r>
          </w:p>
        </w:tc>
        <w:tc>
          <w:tcPr>
            <w:tcW w:w="2302" w:type="pct"/>
            <w:tcBorders>
              <w:top w:val="nil"/>
              <w:left w:val="nil"/>
              <w:bottom w:val="nil"/>
              <w:right w:val="nil"/>
            </w:tcBorders>
            <w:vAlign w:val="bottom"/>
            <w:hideMark/>
          </w:tcPr>
          <w:p w14:paraId="0C8AF521" w14:textId="77777777" w:rsidR="00AA7E6B" w:rsidRPr="00AA7E6B" w:rsidRDefault="00AA7E6B">
            <w:pPr>
              <w:rPr>
                <w:rFonts w:ascii="Arial" w:hAnsi="Arial" w:cs="Arial"/>
                <w:sz w:val="16"/>
                <w:szCs w:val="16"/>
              </w:rPr>
            </w:pPr>
            <w:r w:rsidRPr="00AA7E6B">
              <w:rPr>
                <w:rFonts w:ascii="Arial" w:hAnsi="Arial" w:cs="Arial"/>
                <w:sz w:val="16"/>
                <w:szCs w:val="16"/>
              </w:rPr>
              <w:t>Financijski rashodi</w:t>
            </w:r>
          </w:p>
        </w:tc>
        <w:tc>
          <w:tcPr>
            <w:tcW w:w="707" w:type="pct"/>
            <w:tcBorders>
              <w:top w:val="nil"/>
              <w:left w:val="nil"/>
              <w:bottom w:val="nil"/>
              <w:right w:val="nil"/>
            </w:tcBorders>
            <w:noWrap/>
            <w:vAlign w:val="bottom"/>
            <w:hideMark/>
          </w:tcPr>
          <w:p w14:paraId="49EABA3F"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597" w:type="pct"/>
            <w:tcBorders>
              <w:top w:val="nil"/>
              <w:left w:val="nil"/>
              <w:bottom w:val="nil"/>
              <w:right w:val="nil"/>
            </w:tcBorders>
            <w:noWrap/>
            <w:vAlign w:val="bottom"/>
            <w:hideMark/>
          </w:tcPr>
          <w:p w14:paraId="4CF7D2C3"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c>
          <w:tcPr>
            <w:tcW w:w="651" w:type="pct"/>
            <w:tcBorders>
              <w:top w:val="nil"/>
              <w:left w:val="nil"/>
              <w:bottom w:val="nil"/>
              <w:right w:val="nil"/>
            </w:tcBorders>
            <w:noWrap/>
            <w:vAlign w:val="bottom"/>
            <w:hideMark/>
          </w:tcPr>
          <w:p w14:paraId="5A5D4E71" w14:textId="77777777" w:rsidR="00AA7E6B" w:rsidRPr="00AA7E6B" w:rsidRDefault="00AA7E6B">
            <w:pPr>
              <w:jc w:val="right"/>
              <w:rPr>
                <w:rFonts w:ascii="Arial" w:hAnsi="Arial" w:cs="Arial"/>
                <w:sz w:val="16"/>
                <w:szCs w:val="16"/>
              </w:rPr>
            </w:pPr>
            <w:r w:rsidRPr="00AA7E6B">
              <w:rPr>
                <w:rFonts w:ascii="Arial" w:hAnsi="Arial" w:cs="Arial"/>
                <w:sz w:val="16"/>
                <w:szCs w:val="16"/>
              </w:rPr>
              <w:t>0,00</w:t>
            </w:r>
          </w:p>
        </w:tc>
      </w:tr>
      <w:tr w:rsidR="00AA7E6B" w:rsidRPr="00AA7E6B" w14:paraId="1290224B" w14:textId="77777777" w:rsidTr="00AA7E6B">
        <w:trPr>
          <w:trHeight w:val="264"/>
        </w:trPr>
        <w:tc>
          <w:tcPr>
            <w:tcW w:w="743" w:type="pct"/>
            <w:tcBorders>
              <w:top w:val="nil"/>
              <w:left w:val="nil"/>
              <w:bottom w:val="nil"/>
              <w:right w:val="nil"/>
            </w:tcBorders>
            <w:vAlign w:val="bottom"/>
            <w:hideMark/>
          </w:tcPr>
          <w:p w14:paraId="6A1E3043"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302" w:type="pct"/>
            <w:tcBorders>
              <w:top w:val="nil"/>
              <w:left w:val="nil"/>
              <w:bottom w:val="nil"/>
              <w:right w:val="nil"/>
            </w:tcBorders>
            <w:vAlign w:val="bottom"/>
            <w:hideMark/>
          </w:tcPr>
          <w:p w14:paraId="232E747A"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707" w:type="pct"/>
            <w:tcBorders>
              <w:top w:val="nil"/>
              <w:left w:val="nil"/>
              <w:bottom w:val="nil"/>
              <w:right w:val="nil"/>
            </w:tcBorders>
            <w:noWrap/>
            <w:vAlign w:val="bottom"/>
            <w:hideMark/>
          </w:tcPr>
          <w:p w14:paraId="483722A5"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40.500,00</w:t>
            </w:r>
          </w:p>
        </w:tc>
        <w:tc>
          <w:tcPr>
            <w:tcW w:w="597" w:type="pct"/>
            <w:tcBorders>
              <w:top w:val="nil"/>
              <w:left w:val="nil"/>
              <w:bottom w:val="nil"/>
              <w:right w:val="nil"/>
            </w:tcBorders>
            <w:noWrap/>
            <w:vAlign w:val="bottom"/>
            <w:hideMark/>
          </w:tcPr>
          <w:p w14:paraId="0638E1DF"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35.000,00</w:t>
            </w:r>
          </w:p>
        </w:tc>
        <w:tc>
          <w:tcPr>
            <w:tcW w:w="651" w:type="pct"/>
            <w:tcBorders>
              <w:top w:val="nil"/>
              <w:left w:val="nil"/>
              <w:bottom w:val="nil"/>
              <w:right w:val="nil"/>
            </w:tcBorders>
            <w:noWrap/>
            <w:vAlign w:val="bottom"/>
            <w:hideMark/>
          </w:tcPr>
          <w:p w14:paraId="4F3DD7E4"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45.000,00</w:t>
            </w:r>
          </w:p>
        </w:tc>
      </w:tr>
      <w:tr w:rsidR="00AA7E6B" w:rsidRPr="00AA7E6B" w14:paraId="214E556E" w14:textId="77777777" w:rsidTr="00AA7E6B">
        <w:trPr>
          <w:trHeight w:val="264"/>
        </w:trPr>
        <w:tc>
          <w:tcPr>
            <w:tcW w:w="743" w:type="pct"/>
            <w:tcBorders>
              <w:top w:val="nil"/>
              <w:left w:val="nil"/>
              <w:bottom w:val="nil"/>
              <w:right w:val="nil"/>
            </w:tcBorders>
            <w:vAlign w:val="bottom"/>
            <w:hideMark/>
          </w:tcPr>
          <w:p w14:paraId="3E805044"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302" w:type="pct"/>
            <w:tcBorders>
              <w:top w:val="nil"/>
              <w:left w:val="nil"/>
              <w:bottom w:val="nil"/>
              <w:right w:val="nil"/>
            </w:tcBorders>
            <w:vAlign w:val="bottom"/>
            <w:hideMark/>
          </w:tcPr>
          <w:p w14:paraId="5B94234F"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707" w:type="pct"/>
            <w:tcBorders>
              <w:top w:val="nil"/>
              <w:left w:val="nil"/>
              <w:bottom w:val="nil"/>
              <w:right w:val="nil"/>
            </w:tcBorders>
            <w:noWrap/>
            <w:vAlign w:val="bottom"/>
            <w:hideMark/>
          </w:tcPr>
          <w:p w14:paraId="5D1B6909" w14:textId="77777777" w:rsidR="00AA7E6B" w:rsidRPr="00AA7E6B" w:rsidRDefault="00AA7E6B">
            <w:pPr>
              <w:jc w:val="right"/>
              <w:rPr>
                <w:rFonts w:ascii="Arial" w:hAnsi="Arial" w:cs="Arial"/>
                <w:sz w:val="16"/>
                <w:szCs w:val="16"/>
              </w:rPr>
            </w:pPr>
            <w:r w:rsidRPr="00AA7E6B">
              <w:rPr>
                <w:rFonts w:ascii="Arial" w:hAnsi="Arial" w:cs="Arial"/>
                <w:sz w:val="16"/>
                <w:szCs w:val="16"/>
              </w:rPr>
              <w:t>40.500,00</w:t>
            </w:r>
          </w:p>
        </w:tc>
        <w:tc>
          <w:tcPr>
            <w:tcW w:w="597" w:type="pct"/>
            <w:tcBorders>
              <w:top w:val="nil"/>
              <w:left w:val="nil"/>
              <w:bottom w:val="nil"/>
              <w:right w:val="nil"/>
            </w:tcBorders>
            <w:noWrap/>
            <w:vAlign w:val="bottom"/>
            <w:hideMark/>
          </w:tcPr>
          <w:p w14:paraId="7F996837" w14:textId="77777777" w:rsidR="00AA7E6B" w:rsidRPr="00AA7E6B" w:rsidRDefault="00AA7E6B">
            <w:pPr>
              <w:jc w:val="right"/>
              <w:rPr>
                <w:rFonts w:ascii="Arial" w:hAnsi="Arial" w:cs="Arial"/>
                <w:sz w:val="16"/>
                <w:szCs w:val="16"/>
              </w:rPr>
            </w:pPr>
            <w:r w:rsidRPr="00AA7E6B">
              <w:rPr>
                <w:rFonts w:ascii="Arial" w:hAnsi="Arial" w:cs="Arial"/>
                <w:sz w:val="16"/>
                <w:szCs w:val="16"/>
              </w:rPr>
              <w:t>35.000,00</w:t>
            </w:r>
          </w:p>
        </w:tc>
        <w:tc>
          <w:tcPr>
            <w:tcW w:w="651" w:type="pct"/>
            <w:tcBorders>
              <w:top w:val="nil"/>
              <w:left w:val="nil"/>
              <w:bottom w:val="nil"/>
              <w:right w:val="nil"/>
            </w:tcBorders>
            <w:noWrap/>
            <w:vAlign w:val="bottom"/>
            <w:hideMark/>
          </w:tcPr>
          <w:p w14:paraId="3B40000A" w14:textId="77777777" w:rsidR="00AA7E6B" w:rsidRPr="00AA7E6B" w:rsidRDefault="00AA7E6B">
            <w:pPr>
              <w:jc w:val="right"/>
              <w:rPr>
                <w:rFonts w:ascii="Arial" w:hAnsi="Arial" w:cs="Arial"/>
                <w:sz w:val="16"/>
                <w:szCs w:val="16"/>
              </w:rPr>
            </w:pPr>
            <w:r w:rsidRPr="00AA7E6B">
              <w:rPr>
                <w:rFonts w:ascii="Arial" w:hAnsi="Arial" w:cs="Arial"/>
                <w:sz w:val="16"/>
                <w:szCs w:val="16"/>
              </w:rPr>
              <w:t>45.000,00</w:t>
            </w:r>
          </w:p>
        </w:tc>
      </w:tr>
      <w:tr w:rsidR="00AA7E6B" w:rsidRPr="00AA7E6B" w14:paraId="00458928" w14:textId="77777777" w:rsidTr="00AA7E6B">
        <w:trPr>
          <w:trHeight w:val="264"/>
        </w:trPr>
        <w:tc>
          <w:tcPr>
            <w:tcW w:w="3045" w:type="pct"/>
            <w:gridSpan w:val="2"/>
            <w:tcBorders>
              <w:top w:val="nil"/>
              <w:left w:val="nil"/>
              <w:bottom w:val="nil"/>
              <w:right w:val="nil"/>
            </w:tcBorders>
            <w:shd w:val="clear" w:color="000000" w:fill="CCCCFF"/>
            <w:noWrap/>
            <w:vAlign w:val="bottom"/>
            <w:hideMark/>
          </w:tcPr>
          <w:p w14:paraId="55300F9D" w14:textId="77777777" w:rsidR="00AA7E6B" w:rsidRPr="00AA7E6B" w:rsidRDefault="00AA7E6B">
            <w:pPr>
              <w:rPr>
                <w:rFonts w:ascii="Arial" w:hAnsi="Arial" w:cs="Arial"/>
                <w:b/>
                <w:bCs/>
                <w:color w:val="000000"/>
                <w:sz w:val="16"/>
                <w:szCs w:val="16"/>
              </w:rPr>
            </w:pPr>
            <w:r w:rsidRPr="00AA7E6B">
              <w:rPr>
                <w:rFonts w:ascii="Arial" w:hAnsi="Arial" w:cs="Arial"/>
                <w:b/>
                <w:bCs/>
                <w:color w:val="000000"/>
                <w:sz w:val="16"/>
                <w:szCs w:val="16"/>
              </w:rPr>
              <w:t>Aktivnost A900002 Financiranje JU- vlastiti prihodi</w:t>
            </w:r>
          </w:p>
        </w:tc>
        <w:tc>
          <w:tcPr>
            <w:tcW w:w="707" w:type="pct"/>
            <w:tcBorders>
              <w:top w:val="nil"/>
              <w:left w:val="nil"/>
              <w:bottom w:val="nil"/>
              <w:right w:val="nil"/>
            </w:tcBorders>
            <w:shd w:val="clear" w:color="000000" w:fill="CCCCFF"/>
            <w:noWrap/>
            <w:vAlign w:val="bottom"/>
            <w:hideMark/>
          </w:tcPr>
          <w:p w14:paraId="2FD3CBC9"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26.000,00</w:t>
            </w:r>
          </w:p>
        </w:tc>
        <w:tc>
          <w:tcPr>
            <w:tcW w:w="597" w:type="pct"/>
            <w:tcBorders>
              <w:top w:val="nil"/>
              <w:left w:val="nil"/>
              <w:bottom w:val="nil"/>
              <w:right w:val="nil"/>
            </w:tcBorders>
            <w:shd w:val="clear" w:color="000000" w:fill="CCCCFF"/>
            <w:noWrap/>
            <w:vAlign w:val="bottom"/>
            <w:hideMark/>
          </w:tcPr>
          <w:p w14:paraId="6B3D9803"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23.000,00</w:t>
            </w:r>
          </w:p>
        </w:tc>
        <w:tc>
          <w:tcPr>
            <w:tcW w:w="651" w:type="pct"/>
            <w:tcBorders>
              <w:top w:val="nil"/>
              <w:left w:val="nil"/>
              <w:bottom w:val="nil"/>
              <w:right w:val="nil"/>
            </w:tcBorders>
            <w:shd w:val="clear" w:color="000000" w:fill="CCCCFF"/>
            <w:noWrap/>
            <w:vAlign w:val="bottom"/>
            <w:hideMark/>
          </w:tcPr>
          <w:p w14:paraId="34FD9B8F" w14:textId="77777777" w:rsidR="00AA7E6B" w:rsidRPr="00AA7E6B" w:rsidRDefault="00AA7E6B">
            <w:pPr>
              <w:jc w:val="right"/>
              <w:rPr>
                <w:rFonts w:ascii="Arial" w:hAnsi="Arial" w:cs="Arial"/>
                <w:b/>
                <w:bCs/>
                <w:color w:val="000000"/>
                <w:sz w:val="16"/>
                <w:szCs w:val="16"/>
              </w:rPr>
            </w:pPr>
            <w:r w:rsidRPr="00AA7E6B">
              <w:rPr>
                <w:rFonts w:ascii="Arial" w:hAnsi="Arial" w:cs="Arial"/>
                <w:b/>
                <w:bCs/>
                <w:color w:val="000000"/>
                <w:sz w:val="16"/>
                <w:szCs w:val="16"/>
              </w:rPr>
              <w:t>27.000,00</w:t>
            </w:r>
          </w:p>
        </w:tc>
      </w:tr>
      <w:tr w:rsidR="00AA7E6B" w:rsidRPr="00AA7E6B" w14:paraId="6A7755F8" w14:textId="77777777" w:rsidTr="00AA7E6B">
        <w:trPr>
          <w:trHeight w:val="264"/>
        </w:trPr>
        <w:tc>
          <w:tcPr>
            <w:tcW w:w="743" w:type="pct"/>
            <w:tcBorders>
              <w:top w:val="nil"/>
              <w:left w:val="nil"/>
              <w:bottom w:val="nil"/>
              <w:right w:val="nil"/>
            </w:tcBorders>
            <w:vAlign w:val="bottom"/>
            <w:hideMark/>
          </w:tcPr>
          <w:p w14:paraId="06AB6C99" w14:textId="77777777" w:rsidR="00AA7E6B" w:rsidRPr="00AA7E6B" w:rsidRDefault="00AA7E6B">
            <w:pPr>
              <w:rPr>
                <w:rFonts w:ascii="Arial" w:hAnsi="Arial" w:cs="Arial"/>
                <w:b/>
                <w:bCs/>
                <w:sz w:val="16"/>
                <w:szCs w:val="16"/>
              </w:rPr>
            </w:pPr>
            <w:r w:rsidRPr="00AA7E6B">
              <w:rPr>
                <w:rFonts w:ascii="Arial" w:hAnsi="Arial" w:cs="Arial"/>
                <w:b/>
                <w:bCs/>
                <w:sz w:val="16"/>
                <w:szCs w:val="16"/>
              </w:rPr>
              <w:t>3</w:t>
            </w:r>
          </w:p>
        </w:tc>
        <w:tc>
          <w:tcPr>
            <w:tcW w:w="2302" w:type="pct"/>
            <w:tcBorders>
              <w:top w:val="nil"/>
              <w:left w:val="nil"/>
              <w:bottom w:val="nil"/>
              <w:right w:val="nil"/>
            </w:tcBorders>
            <w:vAlign w:val="bottom"/>
            <w:hideMark/>
          </w:tcPr>
          <w:p w14:paraId="7971CB5F" w14:textId="77777777" w:rsidR="00AA7E6B" w:rsidRPr="00AA7E6B" w:rsidRDefault="00AA7E6B">
            <w:pPr>
              <w:rPr>
                <w:rFonts w:ascii="Arial" w:hAnsi="Arial" w:cs="Arial"/>
                <w:b/>
                <w:bCs/>
                <w:sz w:val="16"/>
                <w:szCs w:val="16"/>
              </w:rPr>
            </w:pPr>
            <w:r w:rsidRPr="00AA7E6B">
              <w:rPr>
                <w:rFonts w:ascii="Arial" w:hAnsi="Arial" w:cs="Arial"/>
                <w:b/>
                <w:bCs/>
                <w:sz w:val="16"/>
                <w:szCs w:val="16"/>
              </w:rPr>
              <w:t>Rashodi poslovanja</w:t>
            </w:r>
          </w:p>
        </w:tc>
        <w:tc>
          <w:tcPr>
            <w:tcW w:w="707" w:type="pct"/>
            <w:tcBorders>
              <w:top w:val="nil"/>
              <w:left w:val="nil"/>
              <w:bottom w:val="nil"/>
              <w:right w:val="nil"/>
            </w:tcBorders>
            <w:noWrap/>
            <w:vAlign w:val="bottom"/>
            <w:hideMark/>
          </w:tcPr>
          <w:p w14:paraId="1D940704"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18.000,00</w:t>
            </w:r>
          </w:p>
        </w:tc>
        <w:tc>
          <w:tcPr>
            <w:tcW w:w="597" w:type="pct"/>
            <w:tcBorders>
              <w:top w:val="nil"/>
              <w:left w:val="nil"/>
              <w:bottom w:val="nil"/>
              <w:right w:val="nil"/>
            </w:tcBorders>
            <w:noWrap/>
            <w:vAlign w:val="bottom"/>
            <w:hideMark/>
          </w:tcPr>
          <w:p w14:paraId="52DDEFC1"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16.000,00</w:t>
            </w:r>
          </w:p>
        </w:tc>
        <w:tc>
          <w:tcPr>
            <w:tcW w:w="651" w:type="pct"/>
            <w:tcBorders>
              <w:top w:val="nil"/>
              <w:left w:val="nil"/>
              <w:bottom w:val="nil"/>
              <w:right w:val="nil"/>
            </w:tcBorders>
            <w:noWrap/>
            <w:vAlign w:val="bottom"/>
            <w:hideMark/>
          </w:tcPr>
          <w:p w14:paraId="2743AE02"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21.000,00</w:t>
            </w:r>
          </w:p>
        </w:tc>
      </w:tr>
      <w:tr w:rsidR="00AA7E6B" w:rsidRPr="00AA7E6B" w14:paraId="64302504" w14:textId="77777777" w:rsidTr="00AA7E6B">
        <w:trPr>
          <w:trHeight w:val="264"/>
        </w:trPr>
        <w:tc>
          <w:tcPr>
            <w:tcW w:w="743" w:type="pct"/>
            <w:tcBorders>
              <w:top w:val="nil"/>
              <w:left w:val="nil"/>
              <w:bottom w:val="nil"/>
              <w:right w:val="nil"/>
            </w:tcBorders>
            <w:vAlign w:val="bottom"/>
            <w:hideMark/>
          </w:tcPr>
          <w:p w14:paraId="7F2A03BA" w14:textId="77777777" w:rsidR="00AA7E6B" w:rsidRPr="00AA7E6B" w:rsidRDefault="00AA7E6B">
            <w:pPr>
              <w:rPr>
                <w:rFonts w:ascii="Arial" w:hAnsi="Arial" w:cs="Arial"/>
                <w:sz w:val="16"/>
                <w:szCs w:val="16"/>
              </w:rPr>
            </w:pPr>
            <w:r w:rsidRPr="00AA7E6B">
              <w:rPr>
                <w:rFonts w:ascii="Arial" w:hAnsi="Arial" w:cs="Arial"/>
                <w:sz w:val="16"/>
                <w:szCs w:val="16"/>
              </w:rPr>
              <w:t>31</w:t>
            </w:r>
          </w:p>
        </w:tc>
        <w:tc>
          <w:tcPr>
            <w:tcW w:w="2302" w:type="pct"/>
            <w:tcBorders>
              <w:top w:val="nil"/>
              <w:left w:val="nil"/>
              <w:bottom w:val="nil"/>
              <w:right w:val="nil"/>
            </w:tcBorders>
            <w:vAlign w:val="bottom"/>
            <w:hideMark/>
          </w:tcPr>
          <w:p w14:paraId="09DDE159" w14:textId="77777777" w:rsidR="00AA7E6B" w:rsidRPr="00AA7E6B" w:rsidRDefault="00AA7E6B">
            <w:pPr>
              <w:rPr>
                <w:rFonts w:ascii="Arial" w:hAnsi="Arial" w:cs="Arial"/>
                <w:sz w:val="16"/>
                <w:szCs w:val="16"/>
              </w:rPr>
            </w:pPr>
            <w:r w:rsidRPr="00AA7E6B">
              <w:rPr>
                <w:rFonts w:ascii="Arial" w:hAnsi="Arial" w:cs="Arial"/>
                <w:sz w:val="16"/>
                <w:szCs w:val="16"/>
              </w:rPr>
              <w:t>Rashodi za zaposlene</w:t>
            </w:r>
          </w:p>
        </w:tc>
        <w:tc>
          <w:tcPr>
            <w:tcW w:w="707" w:type="pct"/>
            <w:tcBorders>
              <w:top w:val="nil"/>
              <w:left w:val="nil"/>
              <w:bottom w:val="nil"/>
              <w:right w:val="nil"/>
            </w:tcBorders>
            <w:noWrap/>
            <w:vAlign w:val="bottom"/>
            <w:hideMark/>
          </w:tcPr>
          <w:p w14:paraId="201AC0AA" w14:textId="77777777" w:rsidR="00AA7E6B" w:rsidRPr="00AA7E6B" w:rsidRDefault="00AA7E6B">
            <w:pPr>
              <w:jc w:val="right"/>
              <w:rPr>
                <w:rFonts w:ascii="Arial" w:hAnsi="Arial" w:cs="Arial"/>
                <w:sz w:val="16"/>
                <w:szCs w:val="16"/>
              </w:rPr>
            </w:pPr>
            <w:r w:rsidRPr="00AA7E6B">
              <w:rPr>
                <w:rFonts w:ascii="Arial" w:hAnsi="Arial" w:cs="Arial"/>
                <w:sz w:val="16"/>
                <w:szCs w:val="16"/>
              </w:rPr>
              <w:t>3.000,00</w:t>
            </w:r>
          </w:p>
        </w:tc>
        <w:tc>
          <w:tcPr>
            <w:tcW w:w="597" w:type="pct"/>
            <w:tcBorders>
              <w:top w:val="nil"/>
              <w:left w:val="nil"/>
              <w:bottom w:val="nil"/>
              <w:right w:val="nil"/>
            </w:tcBorders>
            <w:noWrap/>
            <w:vAlign w:val="bottom"/>
            <w:hideMark/>
          </w:tcPr>
          <w:p w14:paraId="3D5E0F7A" w14:textId="77777777" w:rsidR="00AA7E6B" w:rsidRPr="00AA7E6B" w:rsidRDefault="00AA7E6B">
            <w:pPr>
              <w:jc w:val="right"/>
              <w:rPr>
                <w:rFonts w:ascii="Arial" w:hAnsi="Arial" w:cs="Arial"/>
                <w:sz w:val="16"/>
                <w:szCs w:val="16"/>
              </w:rPr>
            </w:pPr>
            <w:r w:rsidRPr="00AA7E6B">
              <w:rPr>
                <w:rFonts w:ascii="Arial" w:hAnsi="Arial" w:cs="Arial"/>
                <w:sz w:val="16"/>
                <w:szCs w:val="16"/>
              </w:rPr>
              <w:t>3.000,00</w:t>
            </w:r>
          </w:p>
        </w:tc>
        <w:tc>
          <w:tcPr>
            <w:tcW w:w="651" w:type="pct"/>
            <w:tcBorders>
              <w:top w:val="nil"/>
              <w:left w:val="nil"/>
              <w:bottom w:val="nil"/>
              <w:right w:val="nil"/>
            </w:tcBorders>
            <w:noWrap/>
            <w:vAlign w:val="bottom"/>
            <w:hideMark/>
          </w:tcPr>
          <w:p w14:paraId="5C848D5E" w14:textId="77777777" w:rsidR="00AA7E6B" w:rsidRPr="00AA7E6B" w:rsidRDefault="00AA7E6B">
            <w:pPr>
              <w:jc w:val="right"/>
              <w:rPr>
                <w:rFonts w:ascii="Arial" w:hAnsi="Arial" w:cs="Arial"/>
                <w:sz w:val="16"/>
                <w:szCs w:val="16"/>
              </w:rPr>
            </w:pPr>
            <w:r w:rsidRPr="00AA7E6B">
              <w:rPr>
                <w:rFonts w:ascii="Arial" w:hAnsi="Arial" w:cs="Arial"/>
                <w:sz w:val="16"/>
                <w:szCs w:val="16"/>
              </w:rPr>
              <w:t>3.000,00</w:t>
            </w:r>
          </w:p>
        </w:tc>
      </w:tr>
      <w:tr w:rsidR="00AA7E6B" w:rsidRPr="00AA7E6B" w14:paraId="01F9D0C5" w14:textId="77777777" w:rsidTr="00AA7E6B">
        <w:trPr>
          <w:trHeight w:val="264"/>
        </w:trPr>
        <w:tc>
          <w:tcPr>
            <w:tcW w:w="743" w:type="pct"/>
            <w:tcBorders>
              <w:top w:val="nil"/>
              <w:left w:val="nil"/>
              <w:bottom w:val="nil"/>
              <w:right w:val="nil"/>
            </w:tcBorders>
            <w:vAlign w:val="bottom"/>
            <w:hideMark/>
          </w:tcPr>
          <w:p w14:paraId="2608EA70" w14:textId="77777777" w:rsidR="00AA7E6B" w:rsidRPr="00AA7E6B" w:rsidRDefault="00AA7E6B">
            <w:pPr>
              <w:rPr>
                <w:rFonts w:ascii="Arial" w:hAnsi="Arial" w:cs="Arial"/>
                <w:sz w:val="16"/>
                <w:szCs w:val="16"/>
              </w:rPr>
            </w:pPr>
            <w:r w:rsidRPr="00AA7E6B">
              <w:rPr>
                <w:rFonts w:ascii="Arial" w:hAnsi="Arial" w:cs="Arial"/>
                <w:sz w:val="16"/>
                <w:szCs w:val="16"/>
              </w:rPr>
              <w:t>32</w:t>
            </w:r>
          </w:p>
        </w:tc>
        <w:tc>
          <w:tcPr>
            <w:tcW w:w="2302" w:type="pct"/>
            <w:tcBorders>
              <w:top w:val="nil"/>
              <w:left w:val="nil"/>
              <w:bottom w:val="nil"/>
              <w:right w:val="nil"/>
            </w:tcBorders>
            <w:vAlign w:val="bottom"/>
            <w:hideMark/>
          </w:tcPr>
          <w:p w14:paraId="3F169850" w14:textId="77777777" w:rsidR="00AA7E6B" w:rsidRPr="00AA7E6B" w:rsidRDefault="00AA7E6B">
            <w:pPr>
              <w:rPr>
                <w:rFonts w:ascii="Arial" w:hAnsi="Arial" w:cs="Arial"/>
                <w:sz w:val="16"/>
                <w:szCs w:val="16"/>
              </w:rPr>
            </w:pPr>
            <w:r w:rsidRPr="00AA7E6B">
              <w:rPr>
                <w:rFonts w:ascii="Arial" w:hAnsi="Arial" w:cs="Arial"/>
                <w:sz w:val="16"/>
                <w:szCs w:val="16"/>
              </w:rPr>
              <w:t>Materijalni rashodi</w:t>
            </w:r>
          </w:p>
        </w:tc>
        <w:tc>
          <w:tcPr>
            <w:tcW w:w="707" w:type="pct"/>
            <w:tcBorders>
              <w:top w:val="nil"/>
              <w:left w:val="nil"/>
              <w:bottom w:val="nil"/>
              <w:right w:val="nil"/>
            </w:tcBorders>
            <w:noWrap/>
            <w:vAlign w:val="bottom"/>
            <w:hideMark/>
          </w:tcPr>
          <w:p w14:paraId="60DE15CB" w14:textId="77777777" w:rsidR="00AA7E6B" w:rsidRPr="00AA7E6B" w:rsidRDefault="00AA7E6B">
            <w:pPr>
              <w:jc w:val="right"/>
              <w:rPr>
                <w:rFonts w:ascii="Arial" w:hAnsi="Arial" w:cs="Arial"/>
                <w:sz w:val="16"/>
                <w:szCs w:val="16"/>
              </w:rPr>
            </w:pPr>
            <w:r w:rsidRPr="00AA7E6B">
              <w:rPr>
                <w:rFonts w:ascii="Arial" w:hAnsi="Arial" w:cs="Arial"/>
                <w:sz w:val="16"/>
                <w:szCs w:val="16"/>
              </w:rPr>
              <w:t>15.000,00</w:t>
            </w:r>
          </w:p>
        </w:tc>
        <w:tc>
          <w:tcPr>
            <w:tcW w:w="597" w:type="pct"/>
            <w:tcBorders>
              <w:top w:val="nil"/>
              <w:left w:val="nil"/>
              <w:bottom w:val="nil"/>
              <w:right w:val="nil"/>
            </w:tcBorders>
            <w:noWrap/>
            <w:vAlign w:val="bottom"/>
            <w:hideMark/>
          </w:tcPr>
          <w:p w14:paraId="42F6F9B1" w14:textId="77777777" w:rsidR="00AA7E6B" w:rsidRPr="00AA7E6B" w:rsidRDefault="00AA7E6B">
            <w:pPr>
              <w:jc w:val="right"/>
              <w:rPr>
                <w:rFonts w:ascii="Arial" w:hAnsi="Arial" w:cs="Arial"/>
                <w:sz w:val="16"/>
                <w:szCs w:val="16"/>
              </w:rPr>
            </w:pPr>
            <w:r w:rsidRPr="00AA7E6B">
              <w:rPr>
                <w:rFonts w:ascii="Arial" w:hAnsi="Arial" w:cs="Arial"/>
                <w:sz w:val="16"/>
                <w:szCs w:val="16"/>
              </w:rPr>
              <w:t>13.000,00</w:t>
            </w:r>
          </w:p>
        </w:tc>
        <w:tc>
          <w:tcPr>
            <w:tcW w:w="651" w:type="pct"/>
            <w:tcBorders>
              <w:top w:val="nil"/>
              <w:left w:val="nil"/>
              <w:bottom w:val="nil"/>
              <w:right w:val="nil"/>
            </w:tcBorders>
            <w:noWrap/>
            <w:vAlign w:val="bottom"/>
            <w:hideMark/>
          </w:tcPr>
          <w:p w14:paraId="17D5D930" w14:textId="77777777" w:rsidR="00AA7E6B" w:rsidRPr="00AA7E6B" w:rsidRDefault="00AA7E6B">
            <w:pPr>
              <w:jc w:val="right"/>
              <w:rPr>
                <w:rFonts w:ascii="Arial" w:hAnsi="Arial" w:cs="Arial"/>
                <w:sz w:val="16"/>
                <w:szCs w:val="16"/>
              </w:rPr>
            </w:pPr>
            <w:r w:rsidRPr="00AA7E6B">
              <w:rPr>
                <w:rFonts w:ascii="Arial" w:hAnsi="Arial" w:cs="Arial"/>
                <w:sz w:val="16"/>
                <w:szCs w:val="16"/>
              </w:rPr>
              <w:t>18.000,00</w:t>
            </w:r>
          </w:p>
        </w:tc>
      </w:tr>
      <w:tr w:rsidR="00AA7E6B" w:rsidRPr="00AA7E6B" w14:paraId="6B136D74" w14:textId="77777777" w:rsidTr="00AA7E6B">
        <w:trPr>
          <w:trHeight w:val="264"/>
        </w:trPr>
        <w:tc>
          <w:tcPr>
            <w:tcW w:w="743" w:type="pct"/>
            <w:tcBorders>
              <w:top w:val="nil"/>
              <w:left w:val="nil"/>
              <w:bottom w:val="nil"/>
              <w:right w:val="nil"/>
            </w:tcBorders>
            <w:vAlign w:val="bottom"/>
            <w:hideMark/>
          </w:tcPr>
          <w:p w14:paraId="67CAD03C" w14:textId="77777777" w:rsidR="00AA7E6B" w:rsidRPr="00AA7E6B" w:rsidRDefault="00AA7E6B">
            <w:pPr>
              <w:rPr>
                <w:rFonts w:ascii="Arial" w:hAnsi="Arial" w:cs="Arial"/>
                <w:b/>
                <w:bCs/>
                <w:sz w:val="16"/>
                <w:szCs w:val="16"/>
              </w:rPr>
            </w:pPr>
            <w:r w:rsidRPr="00AA7E6B">
              <w:rPr>
                <w:rFonts w:ascii="Arial" w:hAnsi="Arial" w:cs="Arial"/>
                <w:b/>
                <w:bCs/>
                <w:sz w:val="16"/>
                <w:szCs w:val="16"/>
              </w:rPr>
              <w:t>4</w:t>
            </w:r>
          </w:p>
        </w:tc>
        <w:tc>
          <w:tcPr>
            <w:tcW w:w="2302" w:type="pct"/>
            <w:tcBorders>
              <w:top w:val="nil"/>
              <w:left w:val="nil"/>
              <w:bottom w:val="nil"/>
              <w:right w:val="nil"/>
            </w:tcBorders>
            <w:vAlign w:val="bottom"/>
            <w:hideMark/>
          </w:tcPr>
          <w:p w14:paraId="6AA37041" w14:textId="77777777" w:rsidR="00AA7E6B" w:rsidRPr="00AA7E6B" w:rsidRDefault="00AA7E6B">
            <w:pPr>
              <w:rPr>
                <w:rFonts w:ascii="Arial" w:hAnsi="Arial" w:cs="Arial"/>
                <w:b/>
                <w:bCs/>
                <w:sz w:val="16"/>
                <w:szCs w:val="16"/>
              </w:rPr>
            </w:pPr>
            <w:r w:rsidRPr="00AA7E6B">
              <w:rPr>
                <w:rFonts w:ascii="Arial" w:hAnsi="Arial" w:cs="Arial"/>
                <w:b/>
                <w:bCs/>
                <w:sz w:val="16"/>
                <w:szCs w:val="16"/>
              </w:rPr>
              <w:t>Rashodi za nabavu nefinancijske imovine</w:t>
            </w:r>
          </w:p>
        </w:tc>
        <w:tc>
          <w:tcPr>
            <w:tcW w:w="707" w:type="pct"/>
            <w:tcBorders>
              <w:top w:val="nil"/>
              <w:left w:val="nil"/>
              <w:bottom w:val="nil"/>
              <w:right w:val="nil"/>
            </w:tcBorders>
            <w:noWrap/>
            <w:vAlign w:val="bottom"/>
            <w:hideMark/>
          </w:tcPr>
          <w:p w14:paraId="1B165205"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8.000,00</w:t>
            </w:r>
          </w:p>
        </w:tc>
        <w:tc>
          <w:tcPr>
            <w:tcW w:w="597" w:type="pct"/>
            <w:tcBorders>
              <w:top w:val="nil"/>
              <w:left w:val="nil"/>
              <w:bottom w:val="nil"/>
              <w:right w:val="nil"/>
            </w:tcBorders>
            <w:noWrap/>
            <w:vAlign w:val="bottom"/>
            <w:hideMark/>
          </w:tcPr>
          <w:p w14:paraId="42554C94"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7.000,00</w:t>
            </w:r>
          </w:p>
        </w:tc>
        <w:tc>
          <w:tcPr>
            <w:tcW w:w="651" w:type="pct"/>
            <w:tcBorders>
              <w:top w:val="nil"/>
              <w:left w:val="nil"/>
              <w:bottom w:val="nil"/>
              <w:right w:val="nil"/>
            </w:tcBorders>
            <w:noWrap/>
            <w:vAlign w:val="bottom"/>
            <w:hideMark/>
          </w:tcPr>
          <w:p w14:paraId="5D679D89" w14:textId="77777777" w:rsidR="00AA7E6B" w:rsidRPr="00AA7E6B" w:rsidRDefault="00AA7E6B">
            <w:pPr>
              <w:jc w:val="right"/>
              <w:rPr>
                <w:rFonts w:ascii="Arial" w:hAnsi="Arial" w:cs="Arial"/>
                <w:b/>
                <w:bCs/>
                <w:sz w:val="16"/>
                <w:szCs w:val="16"/>
              </w:rPr>
            </w:pPr>
            <w:r w:rsidRPr="00AA7E6B">
              <w:rPr>
                <w:rFonts w:ascii="Arial" w:hAnsi="Arial" w:cs="Arial"/>
                <w:b/>
                <w:bCs/>
                <w:sz w:val="16"/>
                <w:szCs w:val="16"/>
              </w:rPr>
              <w:t>6.000,00</w:t>
            </w:r>
          </w:p>
        </w:tc>
      </w:tr>
      <w:tr w:rsidR="00AA7E6B" w:rsidRPr="00AA7E6B" w14:paraId="5F77B759" w14:textId="77777777" w:rsidTr="00AA7E6B">
        <w:trPr>
          <w:trHeight w:val="264"/>
        </w:trPr>
        <w:tc>
          <w:tcPr>
            <w:tcW w:w="743" w:type="pct"/>
            <w:tcBorders>
              <w:top w:val="nil"/>
              <w:left w:val="nil"/>
              <w:bottom w:val="nil"/>
              <w:right w:val="nil"/>
            </w:tcBorders>
            <w:vAlign w:val="bottom"/>
            <w:hideMark/>
          </w:tcPr>
          <w:p w14:paraId="635AEF6D" w14:textId="77777777" w:rsidR="00AA7E6B" w:rsidRPr="00AA7E6B" w:rsidRDefault="00AA7E6B">
            <w:pPr>
              <w:rPr>
                <w:rFonts w:ascii="Arial" w:hAnsi="Arial" w:cs="Arial"/>
                <w:sz w:val="16"/>
                <w:szCs w:val="16"/>
              </w:rPr>
            </w:pPr>
            <w:r w:rsidRPr="00AA7E6B">
              <w:rPr>
                <w:rFonts w:ascii="Arial" w:hAnsi="Arial" w:cs="Arial"/>
                <w:sz w:val="16"/>
                <w:szCs w:val="16"/>
              </w:rPr>
              <w:t>42</w:t>
            </w:r>
          </w:p>
        </w:tc>
        <w:tc>
          <w:tcPr>
            <w:tcW w:w="2302" w:type="pct"/>
            <w:tcBorders>
              <w:top w:val="nil"/>
              <w:left w:val="nil"/>
              <w:bottom w:val="nil"/>
              <w:right w:val="nil"/>
            </w:tcBorders>
            <w:vAlign w:val="bottom"/>
            <w:hideMark/>
          </w:tcPr>
          <w:p w14:paraId="32A02534" w14:textId="77777777" w:rsidR="00AA7E6B" w:rsidRPr="00AA7E6B" w:rsidRDefault="00AA7E6B">
            <w:pPr>
              <w:rPr>
                <w:rFonts w:ascii="Arial" w:hAnsi="Arial" w:cs="Arial"/>
                <w:sz w:val="16"/>
                <w:szCs w:val="16"/>
              </w:rPr>
            </w:pPr>
            <w:r w:rsidRPr="00AA7E6B">
              <w:rPr>
                <w:rFonts w:ascii="Arial" w:hAnsi="Arial" w:cs="Arial"/>
                <w:sz w:val="16"/>
                <w:szCs w:val="16"/>
              </w:rPr>
              <w:t>Rashodi za nabavu proizvedene dugotrajne imovine</w:t>
            </w:r>
          </w:p>
        </w:tc>
        <w:tc>
          <w:tcPr>
            <w:tcW w:w="707" w:type="pct"/>
            <w:tcBorders>
              <w:top w:val="nil"/>
              <w:left w:val="nil"/>
              <w:bottom w:val="nil"/>
              <w:right w:val="nil"/>
            </w:tcBorders>
            <w:noWrap/>
            <w:vAlign w:val="bottom"/>
            <w:hideMark/>
          </w:tcPr>
          <w:p w14:paraId="44C0185A" w14:textId="77777777" w:rsidR="00AA7E6B" w:rsidRPr="00AA7E6B" w:rsidRDefault="00AA7E6B">
            <w:pPr>
              <w:jc w:val="right"/>
              <w:rPr>
                <w:rFonts w:ascii="Arial" w:hAnsi="Arial" w:cs="Arial"/>
                <w:sz w:val="16"/>
                <w:szCs w:val="16"/>
              </w:rPr>
            </w:pPr>
            <w:r w:rsidRPr="00AA7E6B">
              <w:rPr>
                <w:rFonts w:ascii="Arial" w:hAnsi="Arial" w:cs="Arial"/>
                <w:sz w:val="16"/>
                <w:szCs w:val="16"/>
              </w:rPr>
              <w:t>8.000,00</w:t>
            </w:r>
          </w:p>
        </w:tc>
        <w:tc>
          <w:tcPr>
            <w:tcW w:w="597" w:type="pct"/>
            <w:tcBorders>
              <w:top w:val="nil"/>
              <w:left w:val="nil"/>
              <w:bottom w:val="nil"/>
              <w:right w:val="nil"/>
            </w:tcBorders>
            <w:noWrap/>
            <w:vAlign w:val="bottom"/>
            <w:hideMark/>
          </w:tcPr>
          <w:p w14:paraId="18731415" w14:textId="77777777" w:rsidR="00AA7E6B" w:rsidRPr="00AA7E6B" w:rsidRDefault="00AA7E6B">
            <w:pPr>
              <w:jc w:val="right"/>
              <w:rPr>
                <w:rFonts w:ascii="Arial" w:hAnsi="Arial" w:cs="Arial"/>
                <w:sz w:val="16"/>
                <w:szCs w:val="16"/>
              </w:rPr>
            </w:pPr>
            <w:r w:rsidRPr="00AA7E6B">
              <w:rPr>
                <w:rFonts w:ascii="Arial" w:hAnsi="Arial" w:cs="Arial"/>
                <w:sz w:val="16"/>
                <w:szCs w:val="16"/>
              </w:rPr>
              <w:t>7.000,00</w:t>
            </w:r>
          </w:p>
        </w:tc>
        <w:tc>
          <w:tcPr>
            <w:tcW w:w="651" w:type="pct"/>
            <w:tcBorders>
              <w:top w:val="nil"/>
              <w:left w:val="nil"/>
              <w:bottom w:val="nil"/>
              <w:right w:val="nil"/>
            </w:tcBorders>
            <w:noWrap/>
            <w:vAlign w:val="bottom"/>
            <w:hideMark/>
          </w:tcPr>
          <w:p w14:paraId="11D625E0" w14:textId="77777777" w:rsidR="00AA7E6B" w:rsidRPr="00AA7E6B" w:rsidRDefault="00AA7E6B">
            <w:pPr>
              <w:jc w:val="right"/>
              <w:rPr>
                <w:rFonts w:ascii="Arial" w:hAnsi="Arial" w:cs="Arial"/>
                <w:sz w:val="16"/>
                <w:szCs w:val="16"/>
              </w:rPr>
            </w:pPr>
            <w:r w:rsidRPr="00AA7E6B">
              <w:rPr>
                <w:rFonts w:ascii="Arial" w:hAnsi="Arial" w:cs="Arial"/>
                <w:sz w:val="16"/>
                <w:szCs w:val="16"/>
              </w:rPr>
              <w:t>6.000,00</w:t>
            </w:r>
          </w:p>
        </w:tc>
      </w:tr>
    </w:tbl>
    <w:p w14:paraId="5F69A036" w14:textId="77777777" w:rsidR="00691F35" w:rsidRDefault="00691F35" w:rsidP="003C71EC">
      <w:pPr>
        <w:spacing w:line="276" w:lineRule="auto"/>
        <w:jc w:val="both"/>
        <w:rPr>
          <w:b/>
        </w:rPr>
      </w:pPr>
    </w:p>
    <w:p w14:paraId="31AA4606" w14:textId="28A1BA02" w:rsidR="003C71EC" w:rsidRPr="003C71EC" w:rsidRDefault="003C71EC" w:rsidP="003C71EC">
      <w:pPr>
        <w:spacing w:line="276" w:lineRule="auto"/>
        <w:jc w:val="both"/>
        <w:rPr>
          <w:b/>
        </w:rPr>
      </w:pPr>
      <w:r w:rsidRPr="003C71EC">
        <w:rPr>
          <w:b/>
        </w:rPr>
        <w:t>NAZIV PROGRAMA – ZAŠTITA PRIRODE I OKOLIŠA</w:t>
      </w:r>
    </w:p>
    <w:p w14:paraId="6C4D3522" w14:textId="77777777" w:rsidR="003C71EC" w:rsidRPr="003C71EC" w:rsidRDefault="003C71EC" w:rsidP="003C71EC">
      <w:pPr>
        <w:spacing w:line="276" w:lineRule="auto"/>
        <w:jc w:val="both"/>
        <w:rPr>
          <w:b/>
        </w:rPr>
      </w:pPr>
      <w:r w:rsidRPr="003C71EC">
        <w:rPr>
          <w:b/>
        </w:rPr>
        <w:t xml:space="preserve">Ciljevi programa </w:t>
      </w:r>
    </w:p>
    <w:p w14:paraId="68FC5B33" w14:textId="00F6AF7C" w:rsidR="003C71EC" w:rsidRPr="003C71EC" w:rsidRDefault="003C71EC" w:rsidP="003C71EC">
      <w:pPr>
        <w:spacing w:line="276" w:lineRule="auto"/>
        <w:jc w:val="both"/>
        <w:rPr>
          <w:bCs/>
        </w:rPr>
      </w:pPr>
      <w:r w:rsidRPr="003C71EC">
        <w:rPr>
          <w:bCs/>
        </w:rPr>
        <w:t xml:space="preserve">U sklopu ovog programa osiguravaju se sredstva za redovne aktivnosti Javne ustanove za upravljanje zaštićenim prirodnim vrijednostima „Natura </w:t>
      </w:r>
      <w:proofErr w:type="spellStart"/>
      <w:r w:rsidRPr="003C71EC">
        <w:rPr>
          <w:bCs/>
        </w:rPr>
        <w:t>Slavonica</w:t>
      </w:r>
      <w:proofErr w:type="spellEnd"/>
      <w:r w:rsidRPr="003C71EC">
        <w:rPr>
          <w:bCs/>
        </w:rPr>
        <w:t xml:space="preserve">“, za financiranje dezinsekcije, gospodarenje otpadom, te projekt </w:t>
      </w:r>
      <w:r w:rsidR="00691F35" w:rsidRPr="00691F35">
        <w:rPr>
          <w:bCs/>
        </w:rPr>
        <w:t xml:space="preserve">Kapitalni projekt K500005 „Čardak na </w:t>
      </w:r>
      <w:proofErr w:type="spellStart"/>
      <w:r w:rsidR="00691F35" w:rsidRPr="00691F35">
        <w:rPr>
          <w:bCs/>
        </w:rPr>
        <w:t>Gajni</w:t>
      </w:r>
      <w:proofErr w:type="spellEnd"/>
      <w:r w:rsidR="00691F35" w:rsidRPr="00691F35">
        <w:rPr>
          <w:bCs/>
        </w:rPr>
        <w:t xml:space="preserve"> – ekološko digitalni pogled u prirodu“</w:t>
      </w:r>
      <w:r w:rsidRPr="003C71EC">
        <w:rPr>
          <w:bCs/>
        </w:rPr>
        <w:t>.</w:t>
      </w:r>
    </w:p>
    <w:p w14:paraId="3443AB7D" w14:textId="77777777" w:rsidR="003C71EC" w:rsidRPr="003C71EC" w:rsidRDefault="003C71EC" w:rsidP="003C71EC">
      <w:pPr>
        <w:spacing w:line="276" w:lineRule="auto"/>
        <w:jc w:val="both"/>
        <w:rPr>
          <w:b/>
        </w:rPr>
      </w:pPr>
      <w:r w:rsidRPr="003C71EC">
        <w:rPr>
          <w:b/>
        </w:rPr>
        <w:t>Izvori financiranja</w:t>
      </w:r>
    </w:p>
    <w:p w14:paraId="2316ACD5" w14:textId="77777777" w:rsidR="003C71EC" w:rsidRPr="003C71EC" w:rsidRDefault="003C71EC" w:rsidP="003C71EC">
      <w:pPr>
        <w:spacing w:line="276" w:lineRule="auto"/>
        <w:jc w:val="both"/>
      </w:pPr>
      <w:r w:rsidRPr="003C71EC">
        <w:t>Opći prihodi i primici</w:t>
      </w:r>
    </w:p>
    <w:p w14:paraId="37F139BA" w14:textId="77777777" w:rsidR="003C71EC" w:rsidRPr="003C71EC" w:rsidRDefault="003C71EC" w:rsidP="003C71EC">
      <w:pPr>
        <w:spacing w:line="276" w:lineRule="auto"/>
        <w:jc w:val="both"/>
      </w:pPr>
      <w:r w:rsidRPr="003C71EC">
        <w:t>Pomoći</w:t>
      </w:r>
    </w:p>
    <w:p w14:paraId="0CADBCC8"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002FED6C" w14:textId="3A821CE0"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8B7053">
        <w:t>6</w:t>
      </w:r>
      <w:r w:rsidRPr="003C71EC">
        <w:t>.-202</w:t>
      </w:r>
      <w:r w:rsidR="008B7053">
        <w:t>8</w:t>
      </w:r>
      <w:r w:rsidRPr="003C71EC">
        <w:t>. godine.</w:t>
      </w:r>
    </w:p>
    <w:p w14:paraId="49B3F484" w14:textId="77777777" w:rsidR="003C71EC" w:rsidRPr="003C71EC" w:rsidRDefault="003C71EC" w:rsidP="003C71EC">
      <w:pPr>
        <w:spacing w:line="276" w:lineRule="auto"/>
        <w:jc w:val="both"/>
      </w:pPr>
    </w:p>
    <w:p w14:paraId="50C9AFDE" w14:textId="77777777" w:rsidR="003C71EC" w:rsidRPr="003C71EC" w:rsidRDefault="003C71EC" w:rsidP="003C71EC">
      <w:pPr>
        <w:spacing w:line="276" w:lineRule="auto"/>
        <w:jc w:val="both"/>
        <w:rPr>
          <w:b/>
        </w:rPr>
      </w:pPr>
      <w:r w:rsidRPr="003C71EC">
        <w:rPr>
          <w:b/>
        </w:rPr>
        <w:t>POKAZATELJI USPJEŠNOSTI (na razini programa)</w:t>
      </w:r>
    </w:p>
    <w:p w14:paraId="646CB468" w14:textId="0042C47D" w:rsidR="003C71EC" w:rsidRPr="003C71EC" w:rsidRDefault="003C71EC" w:rsidP="003C71EC">
      <w:pPr>
        <w:spacing w:line="276" w:lineRule="auto"/>
        <w:jc w:val="both"/>
      </w:pPr>
      <w:r w:rsidRPr="003C71EC">
        <w:rPr>
          <w:i/>
        </w:rPr>
        <w:t>Pokazatelji učinka:</w:t>
      </w:r>
      <w:r w:rsidRPr="003C71EC">
        <w:rPr>
          <w:b/>
        </w:rPr>
        <w:t xml:space="preserve"> </w:t>
      </w:r>
      <w:r w:rsidRPr="003C71EC">
        <w:t xml:space="preserve">Redovite isplate financijskih sredstava za rad JU Natura </w:t>
      </w:r>
      <w:proofErr w:type="spellStart"/>
      <w:r w:rsidRPr="003C71EC">
        <w:t>Slavonika</w:t>
      </w:r>
      <w:proofErr w:type="spellEnd"/>
      <w:r w:rsidRPr="003C71EC">
        <w:t xml:space="preserve"> i Regionalnog centra za gospodarenje otpadom </w:t>
      </w:r>
      <w:proofErr w:type="spellStart"/>
      <w:r w:rsidRPr="003C71EC">
        <w:t>Šagulje</w:t>
      </w:r>
      <w:proofErr w:type="spellEnd"/>
      <w:r w:rsidRPr="003C71EC">
        <w:t xml:space="preserve">, financiranje </w:t>
      </w:r>
      <w:proofErr w:type="spellStart"/>
      <w:r w:rsidRPr="003C71EC">
        <w:t>desinsekcije</w:t>
      </w:r>
      <w:proofErr w:type="spellEnd"/>
      <w:r w:rsidRPr="003C71EC">
        <w:t xml:space="preserve">, uspješno upravljanje projektom </w:t>
      </w:r>
      <w:r w:rsidR="00691F35">
        <w:t xml:space="preserve">Čardak na </w:t>
      </w:r>
      <w:proofErr w:type="spellStart"/>
      <w:r w:rsidR="00691F35">
        <w:t>Gajni</w:t>
      </w:r>
      <w:proofErr w:type="spellEnd"/>
      <w:r w:rsidRPr="003C71EC">
        <w:t>.</w:t>
      </w:r>
    </w:p>
    <w:p w14:paraId="3951F50A" w14:textId="77777777" w:rsidR="003C71EC" w:rsidRPr="003C71EC" w:rsidRDefault="003C71EC" w:rsidP="003C71EC">
      <w:pPr>
        <w:spacing w:line="276" w:lineRule="auto"/>
        <w:jc w:val="both"/>
        <w:rPr>
          <w:b/>
          <w:bCs/>
          <w:iCs/>
        </w:rPr>
      </w:pPr>
      <w:r w:rsidRPr="003C71EC">
        <w:rPr>
          <w:b/>
          <w:bCs/>
          <w:iCs/>
        </w:rPr>
        <w:t>NAZIV PROGRAMA – ENERGETSKA UČINKOVITOST, OIE, KOMUNALNA INFRASTRUKTURA I PROMET</w:t>
      </w:r>
    </w:p>
    <w:p w14:paraId="183252C2" w14:textId="77777777" w:rsidR="003C71EC" w:rsidRPr="003C71EC" w:rsidRDefault="003C71EC" w:rsidP="003C71EC">
      <w:pPr>
        <w:spacing w:line="276" w:lineRule="auto"/>
        <w:jc w:val="both"/>
        <w:rPr>
          <w:b/>
          <w:bCs/>
          <w:iCs/>
        </w:rPr>
      </w:pPr>
    </w:p>
    <w:p w14:paraId="5D9D92F3" w14:textId="77777777" w:rsidR="003C71EC" w:rsidRPr="003C71EC" w:rsidRDefault="003C71EC" w:rsidP="003C71EC">
      <w:pPr>
        <w:spacing w:line="276" w:lineRule="auto"/>
        <w:jc w:val="both"/>
        <w:rPr>
          <w:b/>
          <w:bCs/>
          <w:iCs/>
        </w:rPr>
      </w:pPr>
      <w:r w:rsidRPr="003C71EC">
        <w:rPr>
          <w:b/>
          <w:bCs/>
          <w:iCs/>
        </w:rPr>
        <w:t xml:space="preserve">Ciljevi programa </w:t>
      </w:r>
    </w:p>
    <w:p w14:paraId="011B5025" w14:textId="77777777" w:rsidR="003C71EC" w:rsidRPr="003C71EC" w:rsidRDefault="003C71EC" w:rsidP="003C71EC">
      <w:pPr>
        <w:spacing w:line="276" w:lineRule="auto"/>
        <w:jc w:val="both"/>
        <w:rPr>
          <w:bCs/>
          <w:iCs/>
        </w:rPr>
      </w:pPr>
      <w:r w:rsidRPr="003C71EC">
        <w:rPr>
          <w:bCs/>
          <w:iCs/>
        </w:rPr>
        <w:t>U sklopu ovog programa osiguravaju se sredstva za kapitalne pomoći za projekte komunalne infrastrukture, prometa, energetske učinkovitosti i obnovljivih izvora energije.</w:t>
      </w:r>
    </w:p>
    <w:p w14:paraId="0FDE4315" w14:textId="77777777" w:rsidR="003C71EC" w:rsidRPr="003C71EC" w:rsidRDefault="003C71EC" w:rsidP="003C71EC">
      <w:pPr>
        <w:spacing w:line="276" w:lineRule="auto"/>
        <w:jc w:val="both"/>
        <w:rPr>
          <w:b/>
          <w:bCs/>
          <w:iCs/>
        </w:rPr>
      </w:pPr>
      <w:r w:rsidRPr="003C71EC">
        <w:rPr>
          <w:b/>
          <w:bCs/>
          <w:iCs/>
        </w:rPr>
        <w:t>Izvori financiranja</w:t>
      </w:r>
    </w:p>
    <w:p w14:paraId="5CC0337A" w14:textId="77777777" w:rsidR="003C71EC" w:rsidRPr="003C71EC" w:rsidRDefault="003C71EC" w:rsidP="003C71EC">
      <w:pPr>
        <w:spacing w:line="276" w:lineRule="auto"/>
        <w:jc w:val="both"/>
        <w:rPr>
          <w:bCs/>
          <w:iCs/>
        </w:rPr>
      </w:pPr>
      <w:r w:rsidRPr="003C71EC">
        <w:rPr>
          <w:bCs/>
          <w:iCs/>
        </w:rPr>
        <w:t>Opći prihodi i primici</w:t>
      </w:r>
    </w:p>
    <w:p w14:paraId="5483B329" w14:textId="77777777" w:rsidR="003C71EC" w:rsidRPr="003C71EC" w:rsidRDefault="003C71EC" w:rsidP="003C71EC">
      <w:pPr>
        <w:spacing w:line="276" w:lineRule="auto"/>
        <w:jc w:val="both"/>
        <w:rPr>
          <w:bCs/>
          <w:iCs/>
        </w:rPr>
      </w:pPr>
      <w:r w:rsidRPr="003C71EC">
        <w:rPr>
          <w:bCs/>
          <w:iCs/>
        </w:rPr>
        <w:t>Pomoći</w:t>
      </w:r>
    </w:p>
    <w:p w14:paraId="5B7D1A56" w14:textId="77777777" w:rsidR="003C71EC" w:rsidRPr="003C71EC" w:rsidRDefault="003C71EC" w:rsidP="003C71EC">
      <w:pPr>
        <w:spacing w:line="276" w:lineRule="auto"/>
        <w:jc w:val="both"/>
        <w:rPr>
          <w:b/>
          <w:bCs/>
          <w:iCs/>
        </w:rPr>
      </w:pPr>
      <w:r w:rsidRPr="003C71EC">
        <w:rPr>
          <w:b/>
          <w:bCs/>
          <w:iCs/>
        </w:rPr>
        <w:t xml:space="preserve">Ishodište i pokazatelji na kojima se zasnivaju izračuni i ocjene potrebnih sredstava </w:t>
      </w:r>
    </w:p>
    <w:p w14:paraId="69684B67" w14:textId="18B34E89"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8B7053">
        <w:rPr>
          <w:bCs/>
          <w:iCs/>
        </w:rPr>
        <w:t>6</w:t>
      </w:r>
      <w:r w:rsidRPr="003C71EC">
        <w:rPr>
          <w:bCs/>
          <w:iCs/>
        </w:rPr>
        <w:t>.-202</w:t>
      </w:r>
      <w:r w:rsidR="008B7053">
        <w:rPr>
          <w:bCs/>
          <w:iCs/>
        </w:rPr>
        <w:t>8</w:t>
      </w:r>
      <w:r w:rsidRPr="003C71EC">
        <w:rPr>
          <w:bCs/>
          <w:iCs/>
        </w:rPr>
        <w:t>. godine.</w:t>
      </w:r>
    </w:p>
    <w:p w14:paraId="6121996A" w14:textId="7A6D6163" w:rsidR="003C71EC" w:rsidRDefault="003C71EC" w:rsidP="003C71EC">
      <w:pPr>
        <w:spacing w:line="276" w:lineRule="auto"/>
        <w:jc w:val="both"/>
        <w:rPr>
          <w:bCs/>
          <w:iCs/>
        </w:rPr>
      </w:pPr>
    </w:p>
    <w:p w14:paraId="513E1D6E" w14:textId="77777777" w:rsidR="00784657" w:rsidRPr="003C71EC" w:rsidRDefault="00784657" w:rsidP="003C71EC">
      <w:pPr>
        <w:spacing w:line="276" w:lineRule="auto"/>
        <w:jc w:val="both"/>
        <w:rPr>
          <w:bCs/>
          <w:iCs/>
        </w:rPr>
      </w:pPr>
    </w:p>
    <w:p w14:paraId="47F23353" w14:textId="77777777" w:rsidR="003C71EC" w:rsidRPr="003C71EC" w:rsidRDefault="003C71EC" w:rsidP="003C71EC">
      <w:pPr>
        <w:spacing w:line="276" w:lineRule="auto"/>
        <w:jc w:val="both"/>
        <w:rPr>
          <w:b/>
          <w:bCs/>
          <w:iCs/>
        </w:rPr>
      </w:pPr>
      <w:r w:rsidRPr="003C71EC">
        <w:rPr>
          <w:b/>
          <w:bCs/>
          <w:iCs/>
        </w:rPr>
        <w:t>POKAZATELJI USPJEŠNOSTI (na razini programa)</w:t>
      </w:r>
    </w:p>
    <w:p w14:paraId="31A7C228" w14:textId="77777777" w:rsidR="003C71EC" w:rsidRPr="003C71EC" w:rsidRDefault="003C71EC" w:rsidP="003C71EC">
      <w:pPr>
        <w:spacing w:line="276" w:lineRule="auto"/>
        <w:jc w:val="both"/>
        <w:rPr>
          <w:bCs/>
          <w:iCs/>
        </w:rPr>
      </w:pPr>
      <w:r w:rsidRPr="003C71EC">
        <w:rPr>
          <w:bCs/>
          <w:i/>
          <w:iCs/>
        </w:rPr>
        <w:t>Pokazatelji učinka:</w:t>
      </w:r>
      <w:r w:rsidRPr="003C71EC">
        <w:rPr>
          <w:b/>
          <w:bCs/>
          <w:iCs/>
        </w:rPr>
        <w:t xml:space="preserve"> </w:t>
      </w:r>
      <w:r w:rsidRPr="003C71EC">
        <w:rPr>
          <w:bCs/>
          <w:iCs/>
        </w:rPr>
        <w:t>Redovite isplate financijskih sredstava temeljem plana proračuna Brodsko-posavske županije.</w:t>
      </w:r>
    </w:p>
    <w:p w14:paraId="0BD04B8E" w14:textId="77777777" w:rsidR="003C71EC" w:rsidRPr="003C71EC" w:rsidRDefault="003C71EC" w:rsidP="003C71EC">
      <w:pPr>
        <w:spacing w:line="276" w:lineRule="auto"/>
        <w:jc w:val="both"/>
        <w:rPr>
          <w:bCs/>
          <w:iCs/>
        </w:rPr>
      </w:pPr>
    </w:p>
    <w:p w14:paraId="50EF43F4" w14:textId="0B167585" w:rsidR="003C71EC" w:rsidRPr="003C71EC" w:rsidRDefault="003C71EC" w:rsidP="003C71EC">
      <w:pPr>
        <w:spacing w:line="276" w:lineRule="auto"/>
        <w:jc w:val="both"/>
        <w:rPr>
          <w:b/>
          <w:bCs/>
          <w:iCs/>
        </w:rPr>
      </w:pPr>
      <w:r w:rsidRPr="003C71EC">
        <w:rPr>
          <w:b/>
          <w:bCs/>
          <w:iCs/>
        </w:rPr>
        <w:t>NAZIV PROGRAMA – POSLOVI PROSTORNOG UREĐENJA</w:t>
      </w:r>
    </w:p>
    <w:p w14:paraId="060EB86B" w14:textId="77777777" w:rsidR="003C71EC" w:rsidRPr="003C71EC" w:rsidRDefault="003C71EC" w:rsidP="003C71EC">
      <w:pPr>
        <w:spacing w:line="276" w:lineRule="auto"/>
        <w:jc w:val="both"/>
        <w:rPr>
          <w:b/>
          <w:bCs/>
          <w:iCs/>
        </w:rPr>
      </w:pPr>
    </w:p>
    <w:p w14:paraId="7DC58D00" w14:textId="77777777" w:rsidR="003C71EC" w:rsidRPr="003C71EC" w:rsidRDefault="003C71EC" w:rsidP="003C71EC">
      <w:pPr>
        <w:spacing w:line="276" w:lineRule="auto"/>
        <w:jc w:val="both"/>
        <w:rPr>
          <w:b/>
          <w:bCs/>
          <w:iCs/>
        </w:rPr>
      </w:pPr>
      <w:r w:rsidRPr="003C71EC">
        <w:rPr>
          <w:b/>
          <w:bCs/>
          <w:iCs/>
        </w:rPr>
        <w:t xml:space="preserve">Ciljevi programa </w:t>
      </w:r>
    </w:p>
    <w:p w14:paraId="1EBF38AE" w14:textId="77777777" w:rsidR="003C71EC" w:rsidRPr="003C71EC" w:rsidRDefault="003C71EC" w:rsidP="003C71EC">
      <w:pPr>
        <w:spacing w:line="276" w:lineRule="auto"/>
        <w:jc w:val="both"/>
        <w:rPr>
          <w:bCs/>
          <w:iCs/>
        </w:rPr>
      </w:pPr>
      <w:r w:rsidRPr="003C71EC">
        <w:rPr>
          <w:bCs/>
          <w:iCs/>
        </w:rPr>
        <w:t>U sklopu ovog programa osiguravaju se sredstva za financiranje Javne ustanove Zavod za prostorno planiranje Brodsko-posavske županije.</w:t>
      </w:r>
    </w:p>
    <w:p w14:paraId="28EE3278" w14:textId="77777777" w:rsidR="003C71EC" w:rsidRPr="003C71EC" w:rsidRDefault="003C71EC" w:rsidP="003C71EC">
      <w:pPr>
        <w:spacing w:line="276" w:lineRule="auto"/>
        <w:jc w:val="both"/>
        <w:rPr>
          <w:b/>
          <w:bCs/>
          <w:iCs/>
        </w:rPr>
      </w:pPr>
      <w:r w:rsidRPr="003C71EC">
        <w:rPr>
          <w:b/>
          <w:bCs/>
          <w:iCs/>
        </w:rPr>
        <w:t>Izvori financiranja</w:t>
      </w:r>
    </w:p>
    <w:p w14:paraId="5512F577" w14:textId="77777777" w:rsidR="003C71EC" w:rsidRPr="003C71EC" w:rsidRDefault="003C71EC" w:rsidP="003C71EC">
      <w:pPr>
        <w:spacing w:line="276" w:lineRule="auto"/>
        <w:jc w:val="both"/>
        <w:rPr>
          <w:bCs/>
          <w:iCs/>
        </w:rPr>
      </w:pPr>
      <w:r w:rsidRPr="003C71EC">
        <w:rPr>
          <w:bCs/>
          <w:iCs/>
        </w:rPr>
        <w:t>Opći prihodi i primici</w:t>
      </w:r>
    </w:p>
    <w:p w14:paraId="535FC832" w14:textId="77777777" w:rsidR="003C71EC" w:rsidRPr="003C71EC" w:rsidRDefault="003C71EC" w:rsidP="003C71EC">
      <w:pPr>
        <w:spacing w:line="276" w:lineRule="auto"/>
        <w:jc w:val="both"/>
        <w:rPr>
          <w:bCs/>
          <w:iCs/>
        </w:rPr>
      </w:pPr>
      <w:r w:rsidRPr="003C71EC">
        <w:rPr>
          <w:bCs/>
          <w:iCs/>
        </w:rPr>
        <w:t>Vlastiti prihodi</w:t>
      </w:r>
    </w:p>
    <w:p w14:paraId="1C900A92" w14:textId="77777777" w:rsidR="003C71EC" w:rsidRPr="003C71EC" w:rsidRDefault="003C71EC" w:rsidP="003C71EC">
      <w:pPr>
        <w:spacing w:line="276" w:lineRule="auto"/>
        <w:jc w:val="both"/>
        <w:rPr>
          <w:bCs/>
          <w:iCs/>
        </w:rPr>
      </w:pPr>
      <w:r w:rsidRPr="003C71EC">
        <w:rPr>
          <w:bCs/>
          <w:iCs/>
        </w:rPr>
        <w:t>Pomoći</w:t>
      </w:r>
    </w:p>
    <w:p w14:paraId="5CF245CC" w14:textId="77777777" w:rsidR="003C71EC" w:rsidRPr="003C71EC" w:rsidRDefault="003C71EC" w:rsidP="003C71EC">
      <w:pPr>
        <w:spacing w:line="276" w:lineRule="auto"/>
        <w:jc w:val="both"/>
        <w:rPr>
          <w:b/>
          <w:bCs/>
          <w:iCs/>
        </w:rPr>
      </w:pPr>
      <w:r w:rsidRPr="003C71EC">
        <w:rPr>
          <w:b/>
          <w:bCs/>
          <w:iCs/>
        </w:rPr>
        <w:t xml:space="preserve">Ishodište i pokazatelji na kojima se zasnivaju izračuni i ocjene potrebnih sredstava </w:t>
      </w:r>
    </w:p>
    <w:p w14:paraId="556C9D3E" w14:textId="4630CB74"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8B7053">
        <w:rPr>
          <w:bCs/>
          <w:iCs/>
        </w:rPr>
        <w:t>6</w:t>
      </w:r>
      <w:r w:rsidRPr="003C71EC">
        <w:rPr>
          <w:bCs/>
          <w:iCs/>
        </w:rPr>
        <w:t>.-202</w:t>
      </w:r>
      <w:r w:rsidR="008B7053">
        <w:rPr>
          <w:bCs/>
          <w:iCs/>
        </w:rPr>
        <w:t>8</w:t>
      </w:r>
      <w:r w:rsidRPr="003C71EC">
        <w:rPr>
          <w:bCs/>
          <w:iCs/>
        </w:rPr>
        <w:t>. godine.</w:t>
      </w:r>
    </w:p>
    <w:p w14:paraId="42D93036" w14:textId="77777777" w:rsidR="003C71EC" w:rsidRPr="003C71EC" w:rsidRDefault="003C71EC" w:rsidP="003C71EC">
      <w:pPr>
        <w:spacing w:line="276" w:lineRule="auto"/>
        <w:jc w:val="both"/>
        <w:rPr>
          <w:bCs/>
          <w:iCs/>
        </w:rPr>
      </w:pPr>
    </w:p>
    <w:p w14:paraId="22E2BAA6" w14:textId="77777777" w:rsidR="003C71EC" w:rsidRPr="003C71EC" w:rsidRDefault="003C71EC" w:rsidP="003C71EC">
      <w:pPr>
        <w:spacing w:line="276" w:lineRule="auto"/>
        <w:jc w:val="both"/>
        <w:rPr>
          <w:b/>
          <w:bCs/>
          <w:iCs/>
        </w:rPr>
      </w:pPr>
      <w:r w:rsidRPr="003C71EC">
        <w:rPr>
          <w:b/>
          <w:bCs/>
          <w:iCs/>
        </w:rPr>
        <w:t>POKAZATELJI USPJEŠNOSTI (na razini programa)</w:t>
      </w:r>
    </w:p>
    <w:p w14:paraId="6F1F2E8B" w14:textId="77777777" w:rsidR="003C71EC" w:rsidRDefault="003C71EC" w:rsidP="003C71EC">
      <w:pPr>
        <w:spacing w:line="276" w:lineRule="auto"/>
        <w:jc w:val="both"/>
        <w:rPr>
          <w:bCs/>
          <w:iCs/>
        </w:rPr>
      </w:pPr>
      <w:r w:rsidRPr="003C71EC">
        <w:rPr>
          <w:bCs/>
          <w:i/>
          <w:iCs/>
        </w:rPr>
        <w:t>Pokazatelji učinka:</w:t>
      </w:r>
      <w:r w:rsidRPr="003C71EC">
        <w:rPr>
          <w:b/>
          <w:bCs/>
          <w:iCs/>
        </w:rPr>
        <w:t xml:space="preserve"> </w:t>
      </w:r>
      <w:r w:rsidRPr="003C71EC">
        <w:rPr>
          <w:bCs/>
          <w:iCs/>
        </w:rPr>
        <w:t>Redovite isplate financijskih sredstava Javnoj ustanovi Zavod za prostorno planiranje Brodsko-posavske županije.</w:t>
      </w:r>
    </w:p>
    <w:p w14:paraId="2BD6C10B" w14:textId="77777777" w:rsidR="00343DB2" w:rsidRDefault="00343DB2" w:rsidP="003C71EC">
      <w:pPr>
        <w:spacing w:line="276" w:lineRule="auto"/>
        <w:jc w:val="both"/>
        <w:rPr>
          <w:bCs/>
          <w:iCs/>
        </w:rPr>
      </w:pPr>
    </w:p>
    <w:p w14:paraId="0F2D3216" w14:textId="77777777" w:rsidR="008B7053" w:rsidRPr="008B7053" w:rsidRDefault="008B7053" w:rsidP="008B7053">
      <w:pPr>
        <w:jc w:val="both"/>
        <w:rPr>
          <w:b/>
        </w:rPr>
      </w:pPr>
      <w:bookmarkStart w:id="48" w:name="_Toc144883338"/>
      <w:r w:rsidRPr="008B7053">
        <w:rPr>
          <w:b/>
        </w:rPr>
        <w:t>Program 5000: Zaštita prirode i okoliša- EUR</w:t>
      </w:r>
    </w:p>
    <w:p w14:paraId="53E72259" w14:textId="77777777" w:rsidR="008B7053" w:rsidRPr="008B7053" w:rsidRDefault="008B7053" w:rsidP="008B7053">
      <w:pPr>
        <w:jc w:val="both"/>
        <w:rPr>
          <w:b/>
        </w:rPr>
      </w:pPr>
      <w:r w:rsidRPr="008B7053">
        <w:rPr>
          <w:b/>
        </w:rPr>
        <w:t>•</w:t>
      </w:r>
      <w:r w:rsidRPr="008B7053">
        <w:rPr>
          <w:b/>
        </w:rPr>
        <w:tab/>
        <w:t xml:space="preserve">Korisnik: Upravni odjel za graditeljstvo, infrastrukturu i  zaštitu  okoliša </w:t>
      </w:r>
      <w:r w:rsidRPr="008B7053">
        <w:rPr>
          <w:b/>
          <w:color w:val="212121"/>
        </w:rPr>
        <w:t>– 1.213.000,00 EUR</w:t>
      </w:r>
    </w:p>
    <w:p w14:paraId="651D9E8D" w14:textId="77777777" w:rsidR="008B7053" w:rsidRPr="008B7053" w:rsidRDefault="008B7053" w:rsidP="008B7053">
      <w:pPr>
        <w:jc w:val="both"/>
        <w:rPr>
          <w:b/>
        </w:rPr>
      </w:pPr>
      <w:r w:rsidRPr="008B7053">
        <w:rPr>
          <w:b/>
        </w:rPr>
        <w:t>•</w:t>
      </w:r>
      <w:r w:rsidRPr="008B7053">
        <w:rPr>
          <w:b/>
        </w:rPr>
        <w:tab/>
        <w:t>Korisnik:   Javna ustanova za upravljanje zaštićenim dijelovima prirode Brodsko-posavske županije -1.648.285,00  EUR</w:t>
      </w:r>
    </w:p>
    <w:p w14:paraId="3C58687B" w14:textId="77777777" w:rsidR="008B7053" w:rsidRPr="008B7053" w:rsidRDefault="008B7053" w:rsidP="008B7053">
      <w:pPr>
        <w:jc w:val="both"/>
        <w:rPr>
          <w:bCs/>
        </w:rPr>
      </w:pPr>
    </w:p>
    <w:p w14:paraId="26AD07AF" w14:textId="77777777" w:rsidR="008B7053" w:rsidRPr="008B7053" w:rsidRDefault="008B7053" w:rsidP="00784657">
      <w:pPr>
        <w:spacing w:line="276" w:lineRule="auto"/>
        <w:jc w:val="both"/>
        <w:rPr>
          <w:bCs/>
        </w:rPr>
      </w:pPr>
      <w:r w:rsidRPr="008B7053">
        <w:rPr>
          <w:bCs/>
        </w:rPr>
        <w:t xml:space="preserve">Sredstva planirana za ovu aktivnost su namijenjena za rad Javne ustanove i ostvarenje mjera planiranih u Godišnjem programu zaštite, održavanja, očuvanja, promicanja i korištenja Javne ustanove za upravljanje zaštićenim dijelovima prirode Brodsko-posavske županije – Natura </w:t>
      </w:r>
      <w:proofErr w:type="spellStart"/>
      <w:r w:rsidRPr="008B7053">
        <w:rPr>
          <w:bCs/>
        </w:rPr>
        <w:t>Slavonica</w:t>
      </w:r>
      <w:proofErr w:type="spellEnd"/>
      <w:r w:rsidRPr="008B7053">
        <w:rPr>
          <w:bCs/>
        </w:rPr>
        <w:t xml:space="preserve"> za 2026. godinu. </w:t>
      </w:r>
    </w:p>
    <w:p w14:paraId="570C859C" w14:textId="77777777" w:rsidR="008B7053" w:rsidRPr="008B7053" w:rsidRDefault="008B7053" w:rsidP="00784657">
      <w:pPr>
        <w:spacing w:line="276" w:lineRule="auto"/>
        <w:jc w:val="both"/>
        <w:rPr>
          <w:bCs/>
        </w:rPr>
      </w:pPr>
    </w:p>
    <w:p w14:paraId="166EA4FD" w14:textId="77777777" w:rsidR="008B7053" w:rsidRPr="008B7053" w:rsidRDefault="008B7053" w:rsidP="00784657">
      <w:pPr>
        <w:spacing w:line="276" w:lineRule="auto"/>
        <w:ind w:firstLine="708"/>
        <w:jc w:val="both"/>
        <w:rPr>
          <w:color w:val="212121"/>
        </w:rPr>
      </w:pPr>
      <w:r w:rsidRPr="008B7053">
        <w:rPr>
          <w:color w:val="212121"/>
        </w:rPr>
        <w:t xml:space="preserve">Planirani </w:t>
      </w:r>
      <w:r w:rsidRPr="008B7053">
        <w:rPr>
          <w:b/>
          <w:color w:val="212121"/>
          <w:u w:val="single"/>
        </w:rPr>
        <w:t>ukupni  rashodi</w:t>
      </w:r>
      <w:r w:rsidRPr="008B7053">
        <w:rPr>
          <w:b/>
          <w:color w:val="212121"/>
        </w:rPr>
        <w:t xml:space="preserve"> u iznosu od 1.648.285,00 EUR,</w:t>
      </w:r>
      <w:r w:rsidRPr="008B7053">
        <w:rPr>
          <w:color w:val="212121"/>
        </w:rPr>
        <w:t xml:space="preserve"> raspoređeni su po programima i aktivnostima te izvorima financiranja i funkcijskoj klasifikaciji unutar Financijskog plana Javne ustanove, a sastavni su dio planiranih sredstava unutar nadležnog Upravnog odjela za graditeljstvo, infrastrukturu i zaštitu okoliša Brodsko posavske županije.</w:t>
      </w:r>
    </w:p>
    <w:p w14:paraId="2DBC464B" w14:textId="77777777" w:rsidR="008B7053" w:rsidRPr="008B7053" w:rsidRDefault="008B7053" w:rsidP="00784657">
      <w:pPr>
        <w:spacing w:line="276" w:lineRule="auto"/>
        <w:jc w:val="both"/>
        <w:rPr>
          <w:b/>
          <w:color w:val="212121"/>
        </w:rPr>
      </w:pPr>
      <w:r w:rsidRPr="008B7053">
        <w:rPr>
          <w:b/>
          <w:color w:val="212121"/>
        </w:rPr>
        <w:t>PROGRAM 5000- ZAŠTITA PRIRODE I OKOLIŠA-plan: 1.648.250,00 EUR</w:t>
      </w:r>
    </w:p>
    <w:p w14:paraId="2AE1708E" w14:textId="77777777" w:rsidR="008B7053" w:rsidRPr="008B7053" w:rsidRDefault="008B7053" w:rsidP="00784657">
      <w:pPr>
        <w:spacing w:line="276" w:lineRule="auto"/>
        <w:jc w:val="both"/>
        <w:rPr>
          <w:color w:val="212121"/>
        </w:rPr>
      </w:pPr>
      <w:r w:rsidRPr="008B7053">
        <w:rPr>
          <w:b/>
          <w:color w:val="212121"/>
        </w:rPr>
        <w:t>Aktivnost A500001</w:t>
      </w:r>
      <w:r w:rsidRPr="008B7053">
        <w:rPr>
          <w:color w:val="212121"/>
        </w:rPr>
        <w:t>-2- Javna ustanova za upravljanje zaštićenim prirodnim vrijednostima BPŽ, unutar planiranih rashoda u iznosu od 363.985,00 EUR sadrži :</w:t>
      </w:r>
    </w:p>
    <w:p w14:paraId="25A7D21A" w14:textId="77777777" w:rsidR="008B7053" w:rsidRPr="008B7053" w:rsidRDefault="008B7053" w:rsidP="00784657">
      <w:pPr>
        <w:spacing w:line="276" w:lineRule="auto"/>
        <w:ind w:firstLine="708"/>
        <w:jc w:val="both"/>
        <w:rPr>
          <w:color w:val="212121"/>
        </w:rPr>
      </w:pPr>
      <w:r w:rsidRPr="008B7053">
        <w:rPr>
          <w:color w:val="212121"/>
        </w:rPr>
        <w:t>31-Rashode za zaposlene-plaće zaposlenih, ostali  rashode za zaposlene i doprinose na plaće. Sadrže rashode za bruto plaće,  naknade za zaposlene kao što su prehrana, prigodne godišnje nagrade i jubilarne nagrade</w:t>
      </w:r>
    </w:p>
    <w:p w14:paraId="3233F31B" w14:textId="77777777" w:rsidR="008B7053" w:rsidRPr="008B7053" w:rsidRDefault="008B7053" w:rsidP="00784657">
      <w:pPr>
        <w:spacing w:line="276" w:lineRule="auto"/>
        <w:ind w:firstLine="708"/>
        <w:jc w:val="both"/>
        <w:rPr>
          <w:color w:val="212121"/>
        </w:rPr>
      </w:pPr>
      <w:r w:rsidRPr="008B7053">
        <w:rPr>
          <w:color w:val="212121"/>
        </w:rPr>
        <w:t>32-Materijalni rashodi –naknade troškova zaposlenima, rashodi za materijal i energiju, rashodi za usluge i ostali nespomenuti rashodi poslovanja.  Sadrže rashode za energiju (gorivo),usluge telefona, intelektualne usluge ( izrade stručnih podloga, usluge knjigovodstva, usluga zaštite na radu).</w:t>
      </w:r>
    </w:p>
    <w:p w14:paraId="0E022D7A" w14:textId="77777777" w:rsidR="008B7053" w:rsidRPr="008B7053" w:rsidRDefault="008B7053" w:rsidP="00784657">
      <w:pPr>
        <w:spacing w:line="276" w:lineRule="auto"/>
        <w:ind w:firstLine="708"/>
        <w:jc w:val="both"/>
        <w:rPr>
          <w:color w:val="212121"/>
        </w:rPr>
      </w:pPr>
      <w:r w:rsidRPr="008B7053">
        <w:rPr>
          <w:color w:val="212121"/>
        </w:rPr>
        <w:t>38- Tekuće donacije- sadrže tekuće donacije za rad BED-a i financiranje Projekta Bijela roda.</w:t>
      </w:r>
    </w:p>
    <w:p w14:paraId="04974C8F" w14:textId="77777777" w:rsidR="008B7053" w:rsidRPr="008B7053" w:rsidRDefault="008B7053" w:rsidP="00784657">
      <w:pPr>
        <w:spacing w:line="276" w:lineRule="auto"/>
        <w:ind w:firstLine="708"/>
        <w:jc w:val="both"/>
        <w:rPr>
          <w:color w:val="212121"/>
        </w:rPr>
      </w:pPr>
      <w:r w:rsidRPr="008B7053">
        <w:rPr>
          <w:color w:val="212121"/>
        </w:rPr>
        <w:t xml:space="preserve">42 –Rashodi za nabavu nefinancijske imovine- oprema za rad ustanove, te financiranje početne tehničke dokumentacije za Projekt </w:t>
      </w:r>
      <w:proofErr w:type="spellStart"/>
      <w:r w:rsidRPr="008B7053">
        <w:rPr>
          <w:color w:val="212121"/>
        </w:rPr>
        <w:t>Pljuskara</w:t>
      </w:r>
      <w:proofErr w:type="spellEnd"/>
      <w:r w:rsidRPr="008B7053">
        <w:rPr>
          <w:color w:val="212121"/>
        </w:rPr>
        <w:t xml:space="preserve"> i </w:t>
      </w:r>
      <w:proofErr w:type="spellStart"/>
      <w:r w:rsidRPr="008B7053">
        <w:rPr>
          <w:color w:val="212121"/>
        </w:rPr>
        <w:t>Gajna</w:t>
      </w:r>
      <w:proofErr w:type="spellEnd"/>
      <w:r w:rsidRPr="008B7053">
        <w:rPr>
          <w:color w:val="212121"/>
        </w:rPr>
        <w:t xml:space="preserve">. </w:t>
      </w:r>
    </w:p>
    <w:p w14:paraId="3B60B602" w14:textId="77777777" w:rsidR="008B7053" w:rsidRPr="008B7053" w:rsidRDefault="008B7053" w:rsidP="00784657">
      <w:pPr>
        <w:spacing w:line="276" w:lineRule="auto"/>
        <w:ind w:firstLine="708"/>
        <w:jc w:val="both"/>
        <w:rPr>
          <w:color w:val="212121"/>
        </w:rPr>
      </w:pPr>
      <w:r w:rsidRPr="008B7053">
        <w:rPr>
          <w:color w:val="212121"/>
          <w:u w:val="single"/>
        </w:rPr>
        <w:t xml:space="preserve">Cilj </w:t>
      </w:r>
      <w:r w:rsidRPr="008B7053">
        <w:rPr>
          <w:color w:val="212121"/>
        </w:rPr>
        <w:t>: Redovno financiranje plaća i materijalnih prava zaposlenika, plaćanje obveza za sve navedeno u aktivnosti A500001.</w:t>
      </w:r>
    </w:p>
    <w:p w14:paraId="08333D14" w14:textId="77777777" w:rsidR="008B7053" w:rsidRPr="008B7053" w:rsidRDefault="008B7053" w:rsidP="00784657">
      <w:pPr>
        <w:spacing w:line="276" w:lineRule="auto"/>
        <w:ind w:firstLine="708"/>
        <w:jc w:val="both"/>
        <w:rPr>
          <w:color w:val="212121"/>
        </w:rPr>
      </w:pPr>
      <w:r w:rsidRPr="008B7053">
        <w:rPr>
          <w:color w:val="212121"/>
          <w:u w:val="single"/>
        </w:rPr>
        <w:t xml:space="preserve">Pokazatelj uspješnosti: </w:t>
      </w:r>
      <w:r w:rsidRPr="008B7053">
        <w:rPr>
          <w:color w:val="212121"/>
        </w:rPr>
        <w:t>Aktivnosti provedene uspješno i u cijelosti, poslovanje ustanove bilo je uspješno.</w:t>
      </w:r>
    </w:p>
    <w:p w14:paraId="30BACD48" w14:textId="77777777" w:rsidR="008B7053" w:rsidRPr="008B7053" w:rsidRDefault="008B7053" w:rsidP="00784657">
      <w:pPr>
        <w:spacing w:line="276" w:lineRule="auto"/>
        <w:jc w:val="both"/>
        <w:rPr>
          <w:color w:val="212121"/>
        </w:rPr>
      </w:pPr>
    </w:p>
    <w:p w14:paraId="096212A9" w14:textId="77777777" w:rsidR="008B7053" w:rsidRPr="008B7053" w:rsidRDefault="008B7053" w:rsidP="00784657">
      <w:pPr>
        <w:spacing w:line="276" w:lineRule="auto"/>
        <w:jc w:val="both"/>
        <w:rPr>
          <w:color w:val="212121"/>
        </w:rPr>
      </w:pPr>
      <w:r w:rsidRPr="008B7053">
        <w:rPr>
          <w:b/>
          <w:color w:val="212121"/>
        </w:rPr>
        <w:t xml:space="preserve">Kapitalni projekt KP500011- </w:t>
      </w:r>
      <w:r w:rsidRPr="008B7053">
        <w:rPr>
          <w:color w:val="212121"/>
        </w:rPr>
        <w:t xml:space="preserve">Institut prirodnih vrijednosti </w:t>
      </w:r>
      <w:proofErr w:type="spellStart"/>
      <w:r w:rsidRPr="008B7053">
        <w:rPr>
          <w:color w:val="212121"/>
        </w:rPr>
        <w:t>Bebrina</w:t>
      </w:r>
      <w:proofErr w:type="spellEnd"/>
      <w:r w:rsidRPr="008B7053">
        <w:rPr>
          <w:color w:val="212121"/>
        </w:rPr>
        <w:t>-unutar planiranih sredstava u iznosu od 50.500,00 EUR:</w:t>
      </w:r>
    </w:p>
    <w:p w14:paraId="12728629" w14:textId="77777777" w:rsidR="008B7053" w:rsidRPr="008B7053" w:rsidRDefault="008B7053" w:rsidP="00784657">
      <w:pPr>
        <w:spacing w:line="276" w:lineRule="auto"/>
        <w:ind w:firstLine="708"/>
        <w:jc w:val="both"/>
        <w:rPr>
          <w:color w:val="212121"/>
        </w:rPr>
      </w:pPr>
      <w:r w:rsidRPr="008B7053">
        <w:rPr>
          <w:color w:val="212121"/>
        </w:rPr>
        <w:t>42 – Rashodi za nabavu nefinancijske imovine-odnose se na planirane  građevinske radove (izgradnja).</w:t>
      </w:r>
    </w:p>
    <w:p w14:paraId="4E917F2D" w14:textId="77777777" w:rsidR="008B7053" w:rsidRPr="008B7053" w:rsidRDefault="008B7053" w:rsidP="00784657">
      <w:pPr>
        <w:spacing w:line="276" w:lineRule="auto"/>
        <w:ind w:firstLine="708"/>
        <w:jc w:val="both"/>
        <w:rPr>
          <w:color w:val="212121"/>
        </w:rPr>
      </w:pPr>
      <w:r w:rsidRPr="008B7053">
        <w:rPr>
          <w:color w:val="212121"/>
          <w:u w:val="single"/>
        </w:rPr>
        <w:t xml:space="preserve">Cilj: </w:t>
      </w:r>
      <w:r w:rsidRPr="008B7053">
        <w:rPr>
          <w:color w:val="212121"/>
        </w:rPr>
        <w:t>Sufinanciranje radova na ovom objektu (projektu) u 2026.godini</w:t>
      </w:r>
    </w:p>
    <w:p w14:paraId="3EC8C899" w14:textId="77777777" w:rsidR="008B7053" w:rsidRPr="008B7053" w:rsidRDefault="008B7053" w:rsidP="00784657">
      <w:pPr>
        <w:spacing w:line="276" w:lineRule="auto"/>
        <w:ind w:firstLine="708"/>
        <w:jc w:val="both"/>
        <w:rPr>
          <w:color w:val="212121"/>
        </w:rPr>
      </w:pPr>
      <w:r w:rsidRPr="008B7053">
        <w:rPr>
          <w:color w:val="212121"/>
          <w:u w:val="single"/>
        </w:rPr>
        <w:t>Pokazatelj uspješnosti</w:t>
      </w:r>
      <w:r w:rsidRPr="008B7053">
        <w:rPr>
          <w:color w:val="212121"/>
        </w:rPr>
        <w:t>: uspješno sufinancirani radovi u 2026.g.</w:t>
      </w:r>
    </w:p>
    <w:p w14:paraId="37C47AF6" w14:textId="77777777" w:rsidR="008B7053" w:rsidRPr="008B7053" w:rsidRDefault="008B7053" w:rsidP="00784657">
      <w:pPr>
        <w:spacing w:line="276" w:lineRule="auto"/>
        <w:jc w:val="both"/>
        <w:rPr>
          <w:color w:val="212121"/>
        </w:rPr>
      </w:pPr>
    </w:p>
    <w:p w14:paraId="07ADFFFE" w14:textId="77777777" w:rsidR="008B7053" w:rsidRPr="008B7053" w:rsidRDefault="008B7053" w:rsidP="00784657">
      <w:pPr>
        <w:autoSpaceDE w:val="0"/>
        <w:autoSpaceDN w:val="0"/>
        <w:adjustRightInd w:val="0"/>
        <w:spacing w:line="276" w:lineRule="auto"/>
        <w:jc w:val="both"/>
        <w:rPr>
          <w:rFonts w:eastAsia="CIDFont+F2"/>
          <w:color w:val="212121"/>
        </w:rPr>
      </w:pPr>
      <w:r w:rsidRPr="008B7053">
        <w:rPr>
          <w:rFonts w:eastAsia="CIDFont+F2"/>
          <w:b/>
          <w:color w:val="212121"/>
        </w:rPr>
        <w:t>Tekući projekt</w:t>
      </w:r>
      <w:r w:rsidRPr="008B7053">
        <w:rPr>
          <w:rFonts w:eastAsia="CIDFont+F2"/>
          <w:color w:val="212121"/>
        </w:rPr>
        <w:t>-Američki došljaci (Fond za zaštitu okoliša-financiranje 100%)-planirana sredstva za 2026. g.  u iznosu 25.300,00 €.</w:t>
      </w:r>
    </w:p>
    <w:p w14:paraId="394277D5" w14:textId="77777777" w:rsidR="008B7053" w:rsidRPr="008B7053" w:rsidRDefault="008B7053" w:rsidP="00784657">
      <w:pPr>
        <w:autoSpaceDE w:val="0"/>
        <w:autoSpaceDN w:val="0"/>
        <w:adjustRightInd w:val="0"/>
        <w:spacing w:line="276" w:lineRule="auto"/>
        <w:jc w:val="both"/>
        <w:rPr>
          <w:rFonts w:eastAsia="CIDFont+F2"/>
          <w:color w:val="212121"/>
        </w:rPr>
      </w:pPr>
    </w:p>
    <w:p w14:paraId="45FC07EF" w14:textId="77777777" w:rsidR="008B7053" w:rsidRPr="008B7053" w:rsidRDefault="008B7053" w:rsidP="00784657">
      <w:pPr>
        <w:autoSpaceDE w:val="0"/>
        <w:autoSpaceDN w:val="0"/>
        <w:adjustRightInd w:val="0"/>
        <w:spacing w:line="276" w:lineRule="auto"/>
        <w:jc w:val="both"/>
        <w:rPr>
          <w:rFonts w:eastAsia="CIDFont+F2"/>
          <w:color w:val="212121"/>
        </w:rPr>
      </w:pPr>
      <w:r w:rsidRPr="008B7053">
        <w:rPr>
          <w:rFonts w:eastAsia="CIDFont+F2"/>
          <w:color w:val="212121"/>
        </w:rPr>
        <w:tab/>
        <w:t>31- Rashodi za zaposlene- zapošljavanje djelatnika za rad 100% na projektu</w:t>
      </w:r>
    </w:p>
    <w:p w14:paraId="70C948B1" w14:textId="77777777" w:rsidR="008B7053" w:rsidRPr="008B7053" w:rsidRDefault="008B7053" w:rsidP="00784657">
      <w:pPr>
        <w:autoSpaceDE w:val="0"/>
        <w:autoSpaceDN w:val="0"/>
        <w:adjustRightInd w:val="0"/>
        <w:spacing w:line="276" w:lineRule="auto"/>
        <w:jc w:val="both"/>
        <w:rPr>
          <w:rFonts w:eastAsia="CIDFont+F2"/>
          <w:color w:val="212121"/>
        </w:rPr>
      </w:pPr>
      <w:r w:rsidRPr="008B7053">
        <w:rPr>
          <w:rFonts w:eastAsia="CIDFont+F2"/>
          <w:color w:val="212121"/>
        </w:rPr>
        <w:tab/>
        <w:t>32-Materijalni rashodi- troškovi goriva za vozilo, promidžba, intelektualne usluge</w:t>
      </w:r>
    </w:p>
    <w:p w14:paraId="74F6AB94" w14:textId="77777777" w:rsidR="008B7053" w:rsidRPr="008B7053" w:rsidRDefault="008B7053" w:rsidP="00784657">
      <w:pPr>
        <w:autoSpaceDE w:val="0"/>
        <w:autoSpaceDN w:val="0"/>
        <w:adjustRightInd w:val="0"/>
        <w:spacing w:line="276" w:lineRule="auto"/>
        <w:jc w:val="both"/>
        <w:rPr>
          <w:rFonts w:eastAsia="CIDFont+F2"/>
          <w:color w:val="212121"/>
        </w:rPr>
      </w:pPr>
      <w:r w:rsidRPr="008B7053">
        <w:rPr>
          <w:rFonts w:eastAsia="CIDFont+F2"/>
          <w:color w:val="212121"/>
        </w:rPr>
        <w:tab/>
        <w:t>42-Rashodi za nabavu nefinancijske imovine- kupnja opreme i  vozila za potrebe projekta</w:t>
      </w:r>
    </w:p>
    <w:p w14:paraId="36214194" w14:textId="77777777" w:rsidR="008B7053" w:rsidRPr="008B7053" w:rsidRDefault="008B7053" w:rsidP="00784657">
      <w:pPr>
        <w:autoSpaceDE w:val="0"/>
        <w:autoSpaceDN w:val="0"/>
        <w:adjustRightInd w:val="0"/>
        <w:spacing w:line="276" w:lineRule="auto"/>
        <w:jc w:val="both"/>
        <w:rPr>
          <w:rFonts w:eastAsia="CIDFont+F2"/>
          <w:color w:val="212121"/>
        </w:rPr>
      </w:pPr>
    </w:p>
    <w:p w14:paraId="34DDAB80" w14:textId="77777777" w:rsidR="008B7053" w:rsidRPr="008B7053" w:rsidRDefault="008B7053" w:rsidP="00784657">
      <w:pPr>
        <w:autoSpaceDE w:val="0"/>
        <w:autoSpaceDN w:val="0"/>
        <w:adjustRightInd w:val="0"/>
        <w:spacing w:line="276" w:lineRule="auto"/>
        <w:jc w:val="both"/>
        <w:rPr>
          <w:rFonts w:eastAsia="CIDFont+F2"/>
          <w:color w:val="212121"/>
        </w:rPr>
      </w:pPr>
      <w:r w:rsidRPr="008B7053">
        <w:rPr>
          <w:rFonts w:eastAsia="CIDFont+F2"/>
          <w:color w:val="212121"/>
        </w:rPr>
        <w:tab/>
      </w:r>
      <w:r w:rsidRPr="008B7053">
        <w:rPr>
          <w:rFonts w:eastAsia="CIDFont+F2"/>
          <w:color w:val="212121"/>
          <w:u w:val="single"/>
        </w:rPr>
        <w:t>Cilj</w:t>
      </w:r>
      <w:r w:rsidRPr="008B7053">
        <w:rPr>
          <w:rFonts w:eastAsia="CIDFont+F2"/>
          <w:color w:val="212121"/>
        </w:rPr>
        <w:t xml:space="preserve"> : Kontrola populacije prioritetnih invazivnih stranih vrsta kako b se umanjio njihov utjecaj na autohtone vrste i staništa, uzevši u obzir razinu ugroženosti pojedinih strogo zaštićenih vrsta te područja ekološke  mreže od strane invazivnih stranih vrsta.</w:t>
      </w:r>
    </w:p>
    <w:p w14:paraId="37091415" w14:textId="77777777" w:rsidR="008B7053" w:rsidRPr="008B7053" w:rsidRDefault="008B7053" w:rsidP="00784657">
      <w:pPr>
        <w:autoSpaceDE w:val="0"/>
        <w:autoSpaceDN w:val="0"/>
        <w:adjustRightInd w:val="0"/>
        <w:spacing w:line="276" w:lineRule="auto"/>
        <w:jc w:val="both"/>
        <w:rPr>
          <w:rFonts w:eastAsia="CIDFont+F2"/>
          <w:color w:val="212121"/>
        </w:rPr>
      </w:pPr>
      <w:r w:rsidRPr="008B7053">
        <w:rPr>
          <w:rFonts w:eastAsia="CIDFont+F2"/>
          <w:color w:val="212121"/>
        </w:rPr>
        <w:tab/>
      </w:r>
      <w:r w:rsidRPr="008B7053">
        <w:rPr>
          <w:rFonts w:eastAsia="CIDFont+F2"/>
          <w:color w:val="212121"/>
          <w:u w:val="single"/>
        </w:rPr>
        <w:t>Pokazatelj uspješnosti</w:t>
      </w:r>
      <w:r w:rsidRPr="008B7053">
        <w:rPr>
          <w:rFonts w:eastAsia="CIDFont+F2"/>
          <w:color w:val="212121"/>
        </w:rPr>
        <w:t xml:space="preserve">: kontrola populacije stranih invazivnih vrsta provođena u cijelosti, uz provođenje mjera  sprječavanja ponovne invazije nakon iskorjenjivanja. </w:t>
      </w:r>
    </w:p>
    <w:p w14:paraId="72544783" w14:textId="77777777" w:rsidR="008B7053" w:rsidRPr="008B7053" w:rsidRDefault="008B7053" w:rsidP="00784657">
      <w:pPr>
        <w:autoSpaceDE w:val="0"/>
        <w:autoSpaceDN w:val="0"/>
        <w:adjustRightInd w:val="0"/>
        <w:spacing w:line="276" w:lineRule="auto"/>
        <w:jc w:val="both"/>
        <w:rPr>
          <w:rFonts w:eastAsia="CIDFont+F2"/>
          <w:color w:val="212121"/>
        </w:rPr>
      </w:pPr>
    </w:p>
    <w:p w14:paraId="26485D49" w14:textId="77777777" w:rsidR="008B7053" w:rsidRPr="008B7053" w:rsidRDefault="008B7053" w:rsidP="00784657">
      <w:pPr>
        <w:autoSpaceDE w:val="0"/>
        <w:autoSpaceDN w:val="0"/>
        <w:adjustRightInd w:val="0"/>
        <w:spacing w:line="276" w:lineRule="auto"/>
        <w:ind w:firstLine="708"/>
        <w:jc w:val="both"/>
        <w:rPr>
          <w:rFonts w:eastAsia="CIDFont+F2"/>
          <w:color w:val="212121"/>
        </w:rPr>
      </w:pPr>
      <w:r w:rsidRPr="008B7053">
        <w:rPr>
          <w:rFonts w:eastAsia="CIDFont+F2"/>
          <w:color w:val="212121"/>
        </w:rPr>
        <w:t>Upravnom odjelu za graditeljstvo, infrastrukturu i zaštitu okoliša, dostavlja se ovaj Financijski plan, da bi se nove navedene aktivnosti i projekti uvrstili u Plan proračuna BPŽ za 2026. godinu.</w:t>
      </w:r>
    </w:p>
    <w:p w14:paraId="412F7430" w14:textId="77777777" w:rsidR="008B7053" w:rsidRPr="008B7053" w:rsidRDefault="008B7053" w:rsidP="00784657">
      <w:pPr>
        <w:autoSpaceDE w:val="0"/>
        <w:autoSpaceDN w:val="0"/>
        <w:adjustRightInd w:val="0"/>
        <w:spacing w:line="276" w:lineRule="auto"/>
        <w:jc w:val="both"/>
        <w:rPr>
          <w:rFonts w:eastAsia="CIDFont+F2"/>
          <w:color w:val="212121"/>
        </w:rPr>
      </w:pPr>
    </w:p>
    <w:p w14:paraId="548937E4" w14:textId="77777777" w:rsidR="008B7053" w:rsidRPr="00C0489F" w:rsidRDefault="008B7053" w:rsidP="00784657">
      <w:pPr>
        <w:pStyle w:val="Odlomakpopisa"/>
        <w:spacing w:line="276" w:lineRule="auto"/>
        <w:ind w:left="0"/>
        <w:jc w:val="both"/>
        <w:rPr>
          <w:color w:val="212121"/>
          <w:sz w:val="24"/>
          <w:szCs w:val="24"/>
          <w:lang w:val="hr-HR"/>
        </w:rPr>
      </w:pPr>
      <w:r w:rsidRPr="00C0489F">
        <w:rPr>
          <w:b/>
          <w:color w:val="212121"/>
          <w:sz w:val="24"/>
          <w:szCs w:val="24"/>
          <w:lang w:val="hr-HR"/>
        </w:rPr>
        <w:t>Tekući projekt</w:t>
      </w:r>
      <w:r w:rsidRPr="00C0489F">
        <w:rPr>
          <w:color w:val="212121"/>
          <w:sz w:val="24"/>
          <w:szCs w:val="24"/>
          <w:lang w:val="hr-HR"/>
        </w:rPr>
        <w:t xml:space="preserve"> -Projekt Restauracija i dugoročni monitoring okolišnih parametara na području zaštićenih dijelova prirode BPŽ –Pašnjak Iva i bara </w:t>
      </w:r>
      <w:proofErr w:type="spellStart"/>
      <w:r w:rsidRPr="00C0489F">
        <w:rPr>
          <w:color w:val="212121"/>
          <w:sz w:val="24"/>
          <w:szCs w:val="24"/>
          <w:lang w:val="hr-HR"/>
        </w:rPr>
        <w:t>Dvorina</w:t>
      </w:r>
      <w:proofErr w:type="spellEnd"/>
      <w:r w:rsidRPr="00C0489F">
        <w:rPr>
          <w:color w:val="212121"/>
          <w:sz w:val="24"/>
          <w:szCs w:val="24"/>
          <w:lang w:val="hr-HR"/>
        </w:rPr>
        <w:t xml:space="preserve"> planiran je u iznosu od 1.208.500,00 €</w:t>
      </w:r>
    </w:p>
    <w:p w14:paraId="2F321998" w14:textId="77777777" w:rsidR="008B7053" w:rsidRPr="00C0489F" w:rsidRDefault="008B7053" w:rsidP="00784657">
      <w:pPr>
        <w:pStyle w:val="Odlomakpopisa"/>
        <w:spacing w:line="276" w:lineRule="auto"/>
        <w:ind w:left="0"/>
        <w:jc w:val="both"/>
        <w:rPr>
          <w:color w:val="212121"/>
          <w:sz w:val="24"/>
          <w:szCs w:val="24"/>
          <w:lang w:val="pt-PT"/>
        </w:rPr>
      </w:pPr>
      <w:r w:rsidRPr="00C0489F">
        <w:rPr>
          <w:b/>
          <w:color w:val="212121"/>
          <w:sz w:val="24"/>
          <w:szCs w:val="24"/>
          <w:lang w:val="hr-HR"/>
        </w:rPr>
        <w:tab/>
      </w:r>
      <w:r w:rsidRPr="00C0489F">
        <w:rPr>
          <w:b/>
          <w:color w:val="212121"/>
          <w:sz w:val="24"/>
          <w:szCs w:val="24"/>
          <w:lang w:val="pt-PT"/>
        </w:rPr>
        <w:t xml:space="preserve">31- </w:t>
      </w:r>
      <w:r w:rsidRPr="00C0489F">
        <w:rPr>
          <w:color w:val="212121"/>
          <w:sz w:val="24"/>
          <w:szCs w:val="24"/>
          <w:lang w:val="pt-PT"/>
        </w:rPr>
        <w:t>rashodi za zaposlene- zapošljavanje djelatnika za potrebe projekta</w:t>
      </w:r>
    </w:p>
    <w:p w14:paraId="300CA80C" w14:textId="77777777" w:rsidR="008B7053" w:rsidRPr="00C0489F" w:rsidRDefault="008B7053" w:rsidP="00784657">
      <w:pPr>
        <w:pStyle w:val="Odlomakpopisa"/>
        <w:spacing w:line="276" w:lineRule="auto"/>
        <w:ind w:left="0"/>
        <w:jc w:val="both"/>
        <w:rPr>
          <w:color w:val="212121"/>
          <w:sz w:val="24"/>
          <w:szCs w:val="24"/>
          <w:lang w:val="pt-PT"/>
        </w:rPr>
      </w:pPr>
      <w:r w:rsidRPr="00C0489F">
        <w:rPr>
          <w:color w:val="212121"/>
          <w:sz w:val="24"/>
          <w:szCs w:val="24"/>
          <w:lang w:val="pt-PT"/>
        </w:rPr>
        <w:tab/>
      </w:r>
      <w:r w:rsidRPr="00C0489F">
        <w:rPr>
          <w:b/>
          <w:color w:val="212121"/>
          <w:sz w:val="24"/>
          <w:szCs w:val="24"/>
          <w:lang w:val="pt-PT"/>
        </w:rPr>
        <w:t>32</w:t>
      </w:r>
      <w:r w:rsidRPr="00C0489F">
        <w:rPr>
          <w:color w:val="212121"/>
          <w:sz w:val="24"/>
          <w:szCs w:val="24"/>
          <w:lang w:val="pt-PT"/>
        </w:rPr>
        <w:t>-materijalni rashodi- troškovi održavanja, iskopa, izmuljivanja i malčiranja zaštićenih područja, monitoring, promidžba, studijsko putovanje te ostale intelektualne usluge.</w:t>
      </w:r>
    </w:p>
    <w:p w14:paraId="7097A74D" w14:textId="77777777" w:rsidR="008B7053" w:rsidRPr="00C0489F" w:rsidRDefault="008B7053" w:rsidP="00784657">
      <w:pPr>
        <w:pStyle w:val="Odlomakpopisa"/>
        <w:spacing w:line="276" w:lineRule="auto"/>
        <w:ind w:left="0" w:firstLine="708"/>
        <w:jc w:val="both"/>
        <w:rPr>
          <w:color w:val="212121"/>
          <w:sz w:val="24"/>
          <w:szCs w:val="24"/>
          <w:lang w:val="pt-PT"/>
        </w:rPr>
      </w:pPr>
      <w:r w:rsidRPr="00C0489F">
        <w:rPr>
          <w:b/>
          <w:color w:val="212121"/>
          <w:sz w:val="24"/>
          <w:szCs w:val="24"/>
          <w:lang w:val="pt-PT"/>
        </w:rPr>
        <w:t>42</w:t>
      </w:r>
      <w:r w:rsidRPr="00C0489F">
        <w:rPr>
          <w:color w:val="212121"/>
          <w:sz w:val="24"/>
          <w:szCs w:val="24"/>
          <w:lang w:val="pt-PT"/>
        </w:rPr>
        <w:t>- rashodi za nabavu nefinancijske imovine-nabava električnog pastira, solarnih ploča, komunikacijske opreme, ostalih strojeva za posebne namjene.</w:t>
      </w:r>
    </w:p>
    <w:p w14:paraId="04FA381A" w14:textId="77777777" w:rsidR="008B7053" w:rsidRPr="00C0489F" w:rsidRDefault="008B7053" w:rsidP="00784657">
      <w:pPr>
        <w:pStyle w:val="Odlomakpopisa"/>
        <w:spacing w:line="276" w:lineRule="auto"/>
        <w:ind w:left="0" w:firstLine="708"/>
        <w:jc w:val="both"/>
        <w:rPr>
          <w:color w:val="212121"/>
          <w:sz w:val="24"/>
          <w:szCs w:val="24"/>
          <w:lang w:val="pt-PT"/>
        </w:rPr>
      </w:pPr>
    </w:p>
    <w:p w14:paraId="0E46EC21" w14:textId="77777777" w:rsidR="008B7053" w:rsidRPr="00F17A46" w:rsidRDefault="008B7053" w:rsidP="00784657">
      <w:pPr>
        <w:pStyle w:val="Odlomakpopisa"/>
        <w:spacing w:line="276" w:lineRule="auto"/>
        <w:ind w:left="0" w:firstLine="708"/>
        <w:jc w:val="both"/>
        <w:rPr>
          <w:color w:val="212121"/>
          <w:sz w:val="24"/>
          <w:szCs w:val="24"/>
          <w:lang w:val="pt-PT"/>
        </w:rPr>
      </w:pPr>
      <w:r w:rsidRPr="00F17A46">
        <w:rPr>
          <w:color w:val="212121"/>
          <w:sz w:val="24"/>
          <w:szCs w:val="24"/>
          <w:u w:val="single"/>
          <w:lang w:val="pt-PT"/>
        </w:rPr>
        <w:t>Cilj:</w:t>
      </w:r>
      <w:r w:rsidRPr="00F17A46">
        <w:rPr>
          <w:color w:val="212121"/>
          <w:sz w:val="24"/>
          <w:szCs w:val="24"/>
          <w:lang w:val="pt-PT"/>
        </w:rPr>
        <w:t xml:space="preserve"> Uspješna provedba projekta u svrhu očuvanja i dugoročnog monitoringa zaštićenih dijelova prirode,  na pašnjaku Iva i bari Dvorini.</w:t>
      </w:r>
    </w:p>
    <w:p w14:paraId="51DD67AF" w14:textId="77777777" w:rsidR="008B7053" w:rsidRPr="00F17A46" w:rsidRDefault="008B7053" w:rsidP="00784657">
      <w:pPr>
        <w:pStyle w:val="Odlomakpopisa"/>
        <w:spacing w:line="276" w:lineRule="auto"/>
        <w:ind w:left="0" w:firstLine="708"/>
        <w:jc w:val="both"/>
        <w:rPr>
          <w:color w:val="212121"/>
          <w:sz w:val="24"/>
          <w:szCs w:val="24"/>
          <w:lang w:val="pt-PT"/>
        </w:rPr>
      </w:pPr>
      <w:r w:rsidRPr="00F17A46">
        <w:rPr>
          <w:color w:val="212121"/>
          <w:sz w:val="24"/>
          <w:szCs w:val="24"/>
          <w:u w:val="single"/>
          <w:lang w:val="pt-PT"/>
        </w:rPr>
        <w:t>Pokazatelj uspješnosti</w:t>
      </w:r>
      <w:r w:rsidRPr="00F17A46">
        <w:rPr>
          <w:color w:val="212121"/>
          <w:sz w:val="24"/>
          <w:szCs w:val="24"/>
          <w:lang w:val="pt-PT"/>
        </w:rPr>
        <w:t>: Uspješna provedba projekta , uspješan monitoring i očuvanje zaštićenih dijelova prirode.</w:t>
      </w:r>
    </w:p>
    <w:p w14:paraId="5938433B" w14:textId="77777777" w:rsidR="008B7053" w:rsidRPr="008B7053" w:rsidRDefault="008B7053" w:rsidP="00784657">
      <w:pPr>
        <w:spacing w:line="276" w:lineRule="auto"/>
        <w:jc w:val="both"/>
        <w:rPr>
          <w:b/>
        </w:rPr>
      </w:pPr>
    </w:p>
    <w:p w14:paraId="5E781BC1" w14:textId="77777777" w:rsidR="008B7053" w:rsidRPr="008B7053" w:rsidRDefault="008B7053" w:rsidP="00784657">
      <w:pPr>
        <w:spacing w:line="276" w:lineRule="auto"/>
        <w:jc w:val="both"/>
        <w:rPr>
          <w:b/>
          <w:color w:val="212121"/>
        </w:rPr>
      </w:pPr>
      <w:r w:rsidRPr="008B7053">
        <w:rPr>
          <w:b/>
        </w:rPr>
        <w:t xml:space="preserve">Aktivnost A500002: Dezinsekcija </w:t>
      </w:r>
      <w:r w:rsidRPr="008B7053">
        <w:rPr>
          <w:bCs/>
          <w:color w:val="212121"/>
        </w:rPr>
        <w:t xml:space="preserve">- </w:t>
      </w:r>
      <w:r w:rsidRPr="008B7053">
        <w:rPr>
          <w:b/>
          <w:color w:val="212121"/>
        </w:rPr>
        <w:t>70.000,00 EUR</w:t>
      </w:r>
    </w:p>
    <w:p w14:paraId="40CD957A" w14:textId="77777777" w:rsidR="008B7053" w:rsidRPr="008B7053" w:rsidRDefault="008B7053" w:rsidP="00784657">
      <w:pPr>
        <w:spacing w:line="276" w:lineRule="auto"/>
        <w:jc w:val="both"/>
      </w:pPr>
      <w:r w:rsidRPr="008B7053">
        <w:t>Sredstva planirana za ovu aktivnost utrošiti će se za sufinanciranje usluga kemijskog tretiranja te izvršavanje preventivne dezinsekcije komaraca na područjima jedinica lokalne samouprave, a osobito u vlažnijim područjima uz rijeku Savu  radi ugodnijeg života stanovnika na tom području, kao i domaćih životinja- 70.000,00 EUR</w:t>
      </w:r>
    </w:p>
    <w:p w14:paraId="29EC4569" w14:textId="77777777" w:rsidR="008B7053" w:rsidRPr="008B7053" w:rsidRDefault="008B7053" w:rsidP="00784657">
      <w:pPr>
        <w:spacing w:line="276" w:lineRule="auto"/>
        <w:jc w:val="both"/>
        <w:rPr>
          <w:b/>
          <w:bCs/>
        </w:rPr>
      </w:pPr>
    </w:p>
    <w:p w14:paraId="682F89AF" w14:textId="77777777" w:rsidR="008B7053" w:rsidRPr="008B7053" w:rsidRDefault="008B7053" w:rsidP="00784657">
      <w:pPr>
        <w:spacing w:line="276" w:lineRule="auto"/>
        <w:jc w:val="both"/>
        <w:rPr>
          <w:b/>
          <w:bCs/>
        </w:rPr>
      </w:pPr>
      <w:r w:rsidRPr="008B7053">
        <w:rPr>
          <w:b/>
          <w:bCs/>
        </w:rPr>
        <w:t>Aktivnost A500003: Osiguranje zaštite  zraka -</w:t>
      </w:r>
      <w:r w:rsidRPr="008B7053">
        <w:rPr>
          <w:bCs/>
        </w:rPr>
        <w:t xml:space="preserve"> 2</w:t>
      </w:r>
      <w:r w:rsidRPr="008B7053">
        <w:rPr>
          <w:b/>
        </w:rPr>
        <w:t>.000 EUR</w:t>
      </w:r>
    </w:p>
    <w:p w14:paraId="02C1F5CA" w14:textId="77777777" w:rsidR="008B7053" w:rsidRPr="008B7053" w:rsidRDefault="008B7053" w:rsidP="00784657">
      <w:pPr>
        <w:spacing w:line="276" w:lineRule="auto"/>
        <w:jc w:val="both"/>
        <w:rPr>
          <w:bCs/>
        </w:rPr>
      </w:pPr>
      <w:r w:rsidRPr="008B7053">
        <w:rPr>
          <w:bCs/>
        </w:rPr>
        <w:t>Sredstva planirana za ovu aktivnost će se koristiti za analizu stanja, mjerenje kvalitete zraka  i donošenje i provedbu mjera za smanjenje onečišćenja zraka.</w:t>
      </w:r>
    </w:p>
    <w:p w14:paraId="65FEF97B" w14:textId="77777777" w:rsidR="008B7053" w:rsidRPr="008B7053" w:rsidRDefault="008B7053" w:rsidP="00784657">
      <w:pPr>
        <w:spacing w:line="276" w:lineRule="auto"/>
        <w:jc w:val="both"/>
      </w:pPr>
      <w:r w:rsidRPr="008B7053">
        <w:rPr>
          <w:b/>
          <w:i/>
        </w:rPr>
        <w:t xml:space="preserve">         </w:t>
      </w:r>
    </w:p>
    <w:p w14:paraId="01B5DF3F" w14:textId="77777777" w:rsidR="008B7053" w:rsidRPr="008B7053" w:rsidRDefault="008B7053" w:rsidP="00784657">
      <w:pPr>
        <w:spacing w:line="276" w:lineRule="auto"/>
        <w:jc w:val="both"/>
        <w:rPr>
          <w:b/>
          <w:bCs/>
          <w:color w:val="FF0000"/>
        </w:rPr>
      </w:pPr>
      <w:r w:rsidRPr="008B7053">
        <w:rPr>
          <w:b/>
          <w:bCs/>
        </w:rPr>
        <w:t>Aktivnost</w:t>
      </w:r>
      <w:r w:rsidRPr="008B7053">
        <w:t xml:space="preserve"> </w:t>
      </w:r>
      <w:r w:rsidRPr="008B7053">
        <w:rPr>
          <w:b/>
          <w:bCs/>
        </w:rPr>
        <w:t>A500005 :  Gospodarenje otpadom – 1.030.</w:t>
      </w:r>
      <w:r w:rsidRPr="008B7053">
        <w:rPr>
          <w:b/>
        </w:rPr>
        <w:t>000,00 EUR</w:t>
      </w:r>
    </w:p>
    <w:p w14:paraId="39422C29" w14:textId="77777777" w:rsidR="008B7053" w:rsidRPr="008B7053" w:rsidRDefault="008B7053" w:rsidP="00784657">
      <w:pPr>
        <w:spacing w:line="276" w:lineRule="auto"/>
        <w:jc w:val="both"/>
        <w:rPr>
          <w:bCs/>
        </w:rPr>
      </w:pPr>
      <w:r w:rsidRPr="008B7053">
        <w:rPr>
          <w:bCs/>
        </w:rPr>
        <w:t>Sredstva planirana za ovu aktivnost će se utrošiti preko županijske tvrtke Regionalni centar za gospodarenje otpadom „</w:t>
      </w:r>
      <w:proofErr w:type="spellStart"/>
      <w:r w:rsidRPr="008B7053">
        <w:rPr>
          <w:bCs/>
        </w:rPr>
        <w:t>Šagulje</w:t>
      </w:r>
      <w:proofErr w:type="spellEnd"/>
      <w:r w:rsidRPr="008B7053">
        <w:rPr>
          <w:bCs/>
        </w:rPr>
        <w:t>“ d.o.o., za ostvarenje zadanih zakonskih obveza u svrhu uspostave cjelokupnog sustava gospodarenja otpadom. Namjena je za izradu projektne i druge dokumentacije za uspostavljanje Regionalnog centra, 740.000,eura za izgradnju pretovarnih stanica u obuhvatu RCGO ŠAGULJE, te 290.000, eura za redovne aktivnosti društva.</w:t>
      </w:r>
    </w:p>
    <w:p w14:paraId="3AA4E42F" w14:textId="77777777" w:rsidR="008B7053" w:rsidRPr="008B7053" w:rsidRDefault="008B7053" w:rsidP="00784657">
      <w:pPr>
        <w:spacing w:line="276" w:lineRule="auto"/>
        <w:jc w:val="both"/>
        <w:rPr>
          <w:b/>
        </w:rPr>
      </w:pPr>
    </w:p>
    <w:p w14:paraId="62D2ADE6" w14:textId="77777777" w:rsidR="008B7053" w:rsidRPr="008B7053" w:rsidRDefault="008B7053" w:rsidP="00784657">
      <w:pPr>
        <w:spacing w:line="276" w:lineRule="auto"/>
        <w:jc w:val="both"/>
        <w:rPr>
          <w:b/>
        </w:rPr>
      </w:pPr>
      <w:r w:rsidRPr="008B7053">
        <w:rPr>
          <w:b/>
          <w:bCs/>
        </w:rPr>
        <w:t>Aktivnost</w:t>
      </w:r>
      <w:r w:rsidRPr="008B7053">
        <w:t xml:space="preserve"> </w:t>
      </w:r>
      <w:r w:rsidRPr="008B7053">
        <w:rPr>
          <w:b/>
          <w:bCs/>
        </w:rPr>
        <w:t>A500007: Provođenje plana intervencije u zaštitu okoliša -</w:t>
      </w:r>
      <w:r w:rsidRPr="008B7053">
        <w:rPr>
          <w:b/>
        </w:rPr>
        <w:t xml:space="preserve"> 22.000,00 EUR</w:t>
      </w:r>
    </w:p>
    <w:p w14:paraId="47662DB1" w14:textId="77777777" w:rsidR="008B7053" w:rsidRPr="008B7053" w:rsidRDefault="008B7053" w:rsidP="00784657">
      <w:pPr>
        <w:spacing w:line="276" w:lineRule="auto"/>
        <w:jc w:val="both"/>
      </w:pPr>
      <w:r w:rsidRPr="008B7053">
        <w:t>Sredstva planirana na ovoj aktivnosti će se koristiti kod izvanrednih događaja i postupanje u hitnim intervencijama koje će imati za cilj otkloniti opasnosti i smanjiti rizike za onečišćenje okoliša, te očuvanje zdravlja i života ljudi te za izradu planova iz područja zaštite prirode i okoliša.</w:t>
      </w:r>
    </w:p>
    <w:p w14:paraId="35F3B0AD" w14:textId="23DB5174" w:rsidR="008B7053" w:rsidRDefault="008B7053" w:rsidP="00784657">
      <w:pPr>
        <w:spacing w:line="276" w:lineRule="auto"/>
        <w:jc w:val="both"/>
      </w:pPr>
    </w:p>
    <w:p w14:paraId="2FD09191" w14:textId="6F6D2F44" w:rsidR="0082295A" w:rsidRDefault="0082295A" w:rsidP="00784657">
      <w:pPr>
        <w:spacing w:line="276" w:lineRule="auto"/>
        <w:jc w:val="both"/>
      </w:pPr>
    </w:p>
    <w:p w14:paraId="4ABB461E" w14:textId="0D7DB941" w:rsidR="0082295A" w:rsidRDefault="0082295A" w:rsidP="00784657">
      <w:pPr>
        <w:spacing w:line="276" w:lineRule="auto"/>
        <w:jc w:val="both"/>
      </w:pPr>
    </w:p>
    <w:p w14:paraId="2B38A99D" w14:textId="37CFABF3" w:rsidR="0082295A" w:rsidRDefault="0082295A" w:rsidP="00784657">
      <w:pPr>
        <w:spacing w:line="276" w:lineRule="auto"/>
        <w:jc w:val="both"/>
      </w:pPr>
    </w:p>
    <w:p w14:paraId="350460CB" w14:textId="77777777" w:rsidR="0082295A" w:rsidRPr="008B7053" w:rsidRDefault="0082295A" w:rsidP="00784657">
      <w:pPr>
        <w:spacing w:line="276" w:lineRule="auto"/>
        <w:jc w:val="both"/>
      </w:pPr>
    </w:p>
    <w:p w14:paraId="60CD9A5D" w14:textId="77777777" w:rsidR="008B7053" w:rsidRPr="008B7053" w:rsidRDefault="008B7053" w:rsidP="00784657">
      <w:pPr>
        <w:spacing w:line="276" w:lineRule="auto"/>
        <w:jc w:val="both"/>
        <w:rPr>
          <w:b/>
          <w:bCs/>
        </w:rPr>
      </w:pPr>
      <w:r w:rsidRPr="008B7053">
        <w:rPr>
          <w:b/>
          <w:bCs/>
        </w:rPr>
        <w:t xml:space="preserve">Kapitalni projekt K500005 „Čardak na </w:t>
      </w:r>
      <w:proofErr w:type="spellStart"/>
      <w:r w:rsidRPr="008B7053">
        <w:rPr>
          <w:b/>
          <w:bCs/>
        </w:rPr>
        <w:t>Gajni</w:t>
      </w:r>
      <w:proofErr w:type="spellEnd"/>
      <w:r w:rsidRPr="008B7053">
        <w:rPr>
          <w:b/>
          <w:bCs/>
        </w:rPr>
        <w:t xml:space="preserve"> -Ekološko digitalni pogled u prirodu“-89.000 EURA</w:t>
      </w:r>
    </w:p>
    <w:p w14:paraId="4AA7C07F" w14:textId="77777777" w:rsidR="008B7053" w:rsidRPr="008B7053" w:rsidRDefault="008B7053" w:rsidP="00784657">
      <w:pPr>
        <w:spacing w:line="276" w:lineRule="auto"/>
        <w:jc w:val="both"/>
        <w:rPr>
          <w:b/>
          <w:bCs/>
        </w:rPr>
      </w:pPr>
    </w:p>
    <w:p w14:paraId="20909265" w14:textId="77777777" w:rsidR="008B7053" w:rsidRPr="008B7053" w:rsidRDefault="008B7053" w:rsidP="00784657">
      <w:pPr>
        <w:autoSpaceDE w:val="0"/>
        <w:autoSpaceDN w:val="0"/>
        <w:adjustRightInd w:val="0"/>
        <w:spacing w:line="276" w:lineRule="auto"/>
        <w:jc w:val="both"/>
        <w:rPr>
          <w:color w:val="000000"/>
        </w:rPr>
      </w:pPr>
      <w:r w:rsidRPr="008B7053">
        <w:rPr>
          <w:color w:val="000000"/>
        </w:rPr>
        <w:t>Projektom će se izgraditi promatračnica – čardak kao replika povijesnih graničarskih čardaka iz osmanlijskog carstva u Posavini. Izgraditi će se obnovljivi izvori energije kao solarni sustav za napajanje kamera, edukativnih grafičkih panela i rasvjete.</w:t>
      </w:r>
    </w:p>
    <w:p w14:paraId="654CE064" w14:textId="77777777" w:rsidR="008B7053" w:rsidRPr="008B7053" w:rsidRDefault="008B7053" w:rsidP="00784657">
      <w:pPr>
        <w:autoSpaceDE w:val="0"/>
        <w:autoSpaceDN w:val="0"/>
        <w:adjustRightInd w:val="0"/>
        <w:spacing w:line="276" w:lineRule="auto"/>
        <w:rPr>
          <w:color w:val="000000"/>
        </w:rPr>
      </w:pPr>
    </w:p>
    <w:p w14:paraId="514942E7" w14:textId="77777777" w:rsidR="008B7053" w:rsidRPr="008B7053" w:rsidRDefault="008B7053" w:rsidP="00784657">
      <w:pPr>
        <w:autoSpaceDE w:val="0"/>
        <w:autoSpaceDN w:val="0"/>
        <w:adjustRightInd w:val="0"/>
        <w:spacing w:line="276" w:lineRule="auto"/>
        <w:jc w:val="both"/>
        <w:rPr>
          <w:color w:val="000000"/>
        </w:rPr>
      </w:pPr>
      <w:r w:rsidRPr="008B7053">
        <w:rPr>
          <w:color w:val="000000"/>
        </w:rPr>
        <w:t>Ulaganjem u izgradnju čardaka doći će do unapređenja kvalitete ulaganjem u zelenu i  digitalnu tranziciju te unaprjeđenje javne turističke infrastrukture. Na taj način potaknuti će se održivi razvoj turizma duži dio godine, povećati raznovrsnost turističke ponude na manje razvijenim turističkim odredištima, smanjiti prekomjerni turizam u najrazvijenijim turističkim područjima te potaknuti gospodarski oporavak i zapošljavanje lokalnog stanovništva, što će pozitivno utjecati na smanjenje regionalnih neujednačenosti te demografsku revitalizaciju. Također jedan od rezultata i ciljeva projekta koji će se postići izgradnjom promatračnice za ptice, čardaka je i razvoj autentične destinacijske ponude prilagođene klimatskim i prostornim značajkama te povijesnom i kulturnom naslijeđu.</w:t>
      </w:r>
    </w:p>
    <w:p w14:paraId="02988B50" w14:textId="77777777" w:rsidR="008B7053" w:rsidRPr="008B7053" w:rsidRDefault="008B7053" w:rsidP="00784657">
      <w:pPr>
        <w:spacing w:line="276" w:lineRule="auto"/>
        <w:rPr>
          <w:b/>
        </w:rPr>
      </w:pPr>
      <w:r w:rsidRPr="008B7053">
        <w:rPr>
          <w:b/>
        </w:rPr>
        <w:t>Predviđeno je financiranje Brodsko posavske županije 20.000,00 eura i Ministarstva turizma i sporta 69.000,00 eura.</w:t>
      </w:r>
    </w:p>
    <w:p w14:paraId="3B93F089" w14:textId="77777777" w:rsidR="008B7053" w:rsidRPr="008B7053" w:rsidRDefault="008B7053" w:rsidP="00784657">
      <w:pPr>
        <w:spacing w:line="276" w:lineRule="auto"/>
        <w:jc w:val="both"/>
        <w:rPr>
          <w:b/>
        </w:rPr>
      </w:pPr>
      <w:r w:rsidRPr="008B7053">
        <w:rPr>
          <w:b/>
        </w:rPr>
        <w:t>Program  5001: Energetska učinkovitost, obnovljivi izvori energije,</w:t>
      </w:r>
    </w:p>
    <w:p w14:paraId="357F9535" w14:textId="77777777" w:rsidR="008B7053" w:rsidRPr="008B7053" w:rsidRDefault="008B7053" w:rsidP="00784657">
      <w:pPr>
        <w:spacing w:line="276" w:lineRule="auto"/>
        <w:ind w:left="708" w:firstLine="708"/>
        <w:jc w:val="both"/>
        <w:rPr>
          <w:b/>
        </w:rPr>
      </w:pPr>
      <w:r w:rsidRPr="008B7053">
        <w:rPr>
          <w:b/>
        </w:rPr>
        <w:t>komunalna infrastruktura i promet – 2.640.000,00 EUR</w:t>
      </w:r>
    </w:p>
    <w:p w14:paraId="7A8BD922" w14:textId="77777777" w:rsidR="008B7053" w:rsidRPr="008B7053" w:rsidRDefault="008B7053" w:rsidP="00784657">
      <w:pPr>
        <w:spacing w:line="276" w:lineRule="auto"/>
        <w:ind w:left="360"/>
        <w:jc w:val="both"/>
        <w:rPr>
          <w:b/>
        </w:rPr>
      </w:pPr>
    </w:p>
    <w:p w14:paraId="6215E71C" w14:textId="77777777" w:rsidR="008B7053" w:rsidRPr="008B7053" w:rsidRDefault="008B7053" w:rsidP="00784657">
      <w:pPr>
        <w:spacing w:line="276" w:lineRule="auto"/>
        <w:jc w:val="both"/>
        <w:rPr>
          <w:b/>
          <w:bCs/>
        </w:rPr>
      </w:pPr>
      <w:r w:rsidRPr="008B7053">
        <w:rPr>
          <w:b/>
          <w:bCs/>
        </w:rPr>
        <w:t>Aktivnost A510005:  Županijski linijski prijevoz – 1.880</w:t>
      </w:r>
      <w:r w:rsidRPr="008B7053">
        <w:rPr>
          <w:b/>
        </w:rPr>
        <w:t>.000,00 EUR</w:t>
      </w:r>
    </w:p>
    <w:p w14:paraId="7D4FFD74" w14:textId="77777777" w:rsidR="008B7053" w:rsidRPr="00C0489F" w:rsidRDefault="008B7053" w:rsidP="00784657">
      <w:pPr>
        <w:pStyle w:val="Odlomakpopisa"/>
        <w:spacing w:line="276" w:lineRule="auto"/>
        <w:ind w:left="0"/>
        <w:jc w:val="both"/>
        <w:rPr>
          <w:sz w:val="24"/>
          <w:szCs w:val="24"/>
          <w:lang w:val="hr-HR"/>
        </w:rPr>
      </w:pPr>
      <w:r w:rsidRPr="00C0489F">
        <w:rPr>
          <w:sz w:val="24"/>
          <w:szCs w:val="24"/>
          <w:lang w:val="hr-HR"/>
        </w:rPr>
        <w:t>U okviru ove aktivnosti predviđena su sredstva za financiranje obavješćivanja javnosti putem tiskanih i elektroničkih medija o izdanim dozvolama sa važećim voznim redovima za obavljanje prijevoza putnika autobusima na području Brodsko-posavske županije, odnosno za izradu  mreže</w:t>
      </w:r>
      <w:r w:rsidRPr="00C0489F">
        <w:rPr>
          <w:sz w:val="24"/>
          <w:szCs w:val="24"/>
          <w:lang w:val="hr-HR"/>
        </w:rPr>
        <w:tab/>
        <w:t xml:space="preserve">županijskog linijskog prijevoza te potpisivanje i sufinanciranje ugovora o javnoj usluzi za županijski linijski prijevoz. </w:t>
      </w:r>
      <w:r w:rsidRPr="00C0489F">
        <w:rPr>
          <w:sz w:val="24"/>
          <w:szCs w:val="24"/>
          <w:lang w:val="hr-HR"/>
        </w:rPr>
        <w:tab/>
      </w:r>
    </w:p>
    <w:p w14:paraId="00BB34A5" w14:textId="77777777" w:rsidR="008B7053" w:rsidRPr="008B7053" w:rsidRDefault="008B7053" w:rsidP="00784657">
      <w:pPr>
        <w:spacing w:line="276" w:lineRule="auto"/>
        <w:jc w:val="both"/>
        <w:rPr>
          <w:b/>
        </w:rPr>
      </w:pPr>
    </w:p>
    <w:p w14:paraId="28DF47D4" w14:textId="77777777" w:rsidR="008B7053" w:rsidRPr="008B7053" w:rsidRDefault="008B7053" w:rsidP="00784657">
      <w:pPr>
        <w:spacing w:line="276" w:lineRule="auto"/>
        <w:jc w:val="both"/>
        <w:rPr>
          <w:b/>
        </w:rPr>
      </w:pPr>
      <w:r w:rsidRPr="008B7053">
        <w:rPr>
          <w:b/>
        </w:rPr>
        <w:t xml:space="preserve">Aktivnost A510006:  </w:t>
      </w:r>
      <w:bookmarkStart w:id="49" w:name="_Hlk120778957"/>
      <w:r w:rsidRPr="008B7053">
        <w:rPr>
          <w:b/>
        </w:rPr>
        <w:t xml:space="preserve">Kapitalne pomoći za projekte komunalne infrastrukture, prometa i </w:t>
      </w:r>
    </w:p>
    <w:p w14:paraId="18D3581A" w14:textId="77777777" w:rsidR="008B7053" w:rsidRPr="008B7053" w:rsidRDefault="008B7053" w:rsidP="00784657">
      <w:pPr>
        <w:spacing w:line="276" w:lineRule="auto"/>
        <w:ind w:left="1416" w:firstLine="708"/>
        <w:jc w:val="both"/>
        <w:rPr>
          <w:b/>
          <w:color w:val="FF0000"/>
        </w:rPr>
      </w:pPr>
      <w:r w:rsidRPr="008B7053">
        <w:rPr>
          <w:b/>
        </w:rPr>
        <w:t xml:space="preserve">energetske učinkovitosti i OIE </w:t>
      </w:r>
      <w:bookmarkEnd w:id="49"/>
      <w:r w:rsidRPr="008B7053">
        <w:rPr>
          <w:b/>
        </w:rPr>
        <w:t>- 460.000,00 EUR</w:t>
      </w:r>
    </w:p>
    <w:p w14:paraId="7EE79261" w14:textId="77777777" w:rsidR="008B7053" w:rsidRPr="008B7053" w:rsidRDefault="008B7053" w:rsidP="00784657">
      <w:pPr>
        <w:spacing w:line="276" w:lineRule="auto"/>
        <w:jc w:val="both"/>
      </w:pPr>
      <w:r w:rsidRPr="008B7053">
        <w:t>U okviru ove aktivnosti predviđena su sredstva za sufinanciranja, temeljem Mjerila i kriterija za dodjelu sredstava donacija, subvencija i pomoći jedinicama lokalne samouprave za zahvate u  komunalnoj infrastrukturi, te interventna sredstva za saniranje infrastrukture u JLS koja su oštećenja nastala radi obilnih oborina tijekom godine.</w:t>
      </w:r>
    </w:p>
    <w:p w14:paraId="14E78CE3" w14:textId="77777777" w:rsidR="008B7053" w:rsidRPr="008B7053" w:rsidRDefault="008B7053" w:rsidP="00784657">
      <w:pPr>
        <w:spacing w:line="276" w:lineRule="auto"/>
        <w:jc w:val="both"/>
      </w:pPr>
      <w:r w:rsidRPr="008B7053">
        <w:t xml:space="preserve">Predviđena su i sredstva za izradu  studija, programa i projektne dokumentacije iz područja komunalne infrastrukture, prostornog planiranja, zaštite okoliša, prometa i energetske učinkovitosti.  </w:t>
      </w:r>
    </w:p>
    <w:p w14:paraId="1214A314" w14:textId="77777777" w:rsidR="008B7053" w:rsidRPr="008B7053" w:rsidRDefault="008B7053" w:rsidP="00784657">
      <w:pPr>
        <w:spacing w:line="276" w:lineRule="auto"/>
        <w:jc w:val="both"/>
      </w:pPr>
    </w:p>
    <w:p w14:paraId="3CC0FC19" w14:textId="77777777" w:rsidR="008B7053" w:rsidRPr="008B7053" w:rsidRDefault="008B7053" w:rsidP="00784657">
      <w:pPr>
        <w:spacing w:line="276" w:lineRule="auto"/>
        <w:jc w:val="both"/>
        <w:rPr>
          <w:b/>
        </w:rPr>
      </w:pPr>
      <w:r w:rsidRPr="008B7053">
        <w:rPr>
          <w:b/>
        </w:rPr>
        <w:t xml:space="preserve">Kapitalni projekt K510004: Energetska učinkovitost i obnovljivi izvori energije – </w:t>
      </w:r>
    </w:p>
    <w:p w14:paraId="52943002" w14:textId="77777777" w:rsidR="008B7053" w:rsidRPr="008B7053" w:rsidRDefault="008B7053" w:rsidP="00784657">
      <w:pPr>
        <w:spacing w:line="276" w:lineRule="auto"/>
        <w:ind w:left="2124" w:firstLine="708"/>
        <w:jc w:val="both"/>
        <w:rPr>
          <w:b/>
          <w:bCs/>
          <w:highlight w:val="yellow"/>
        </w:rPr>
      </w:pPr>
      <w:r w:rsidRPr="008B7053">
        <w:rPr>
          <w:b/>
          <w:bCs/>
        </w:rPr>
        <w:t>300.000,00 EUR</w:t>
      </w:r>
    </w:p>
    <w:p w14:paraId="1A02B045" w14:textId="77777777" w:rsidR="008B7053" w:rsidRPr="008B7053" w:rsidRDefault="008B7053" w:rsidP="00784657">
      <w:pPr>
        <w:spacing w:line="276" w:lineRule="auto"/>
        <w:jc w:val="both"/>
        <w:rPr>
          <w:b/>
        </w:rPr>
      </w:pPr>
      <w:r w:rsidRPr="008B7053">
        <w:t>Predviđena su sredstva za projekte energetske učinkovitost i obnovljivih izvora energije kroz program poticanja energetske učinkovitosti  i korištenja OIE, zajedno s Fondom za zaštitu okoliša i energetsku učinkovitost, te Ministarstvom prostornog uređenja, graditeljstva i državne imovine, za vlastite objekte i objekte onih institucija kojih je Županija osnivač, za dodatna ulaganja na njima.</w:t>
      </w:r>
    </w:p>
    <w:p w14:paraId="7430FDFC" w14:textId="77777777" w:rsidR="008B7053" w:rsidRPr="008B7053" w:rsidRDefault="008B7053" w:rsidP="00784657">
      <w:pPr>
        <w:spacing w:line="276" w:lineRule="auto"/>
        <w:jc w:val="both"/>
        <w:rPr>
          <w:b/>
        </w:rPr>
      </w:pPr>
    </w:p>
    <w:p w14:paraId="168CB239" w14:textId="77777777" w:rsidR="008B7053" w:rsidRPr="008B7053" w:rsidRDefault="008B7053" w:rsidP="00784657">
      <w:pPr>
        <w:spacing w:line="276" w:lineRule="auto"/>
        <w:jc w:val="both"/>
        <w:rPr>
          <w:b/>
          <w:bCs/>
          <w:color w:val="212121"/>
        </w:rPr>
      </w:pPr>
      <w:r w:rsidRPr="008B7053">
        <w:rPr>
          <w:b/>
          <w:color w:val="212121"/>
        </w:rPr>
        <w:t>PROGRAM 9000 – Poslovi prostornog uređenja- 544.000,00 €</w:t>
      </w:r>
    </w:p>
    <w:p w14:paraId="2E9DE9FC" w14:textId="77777777" w:rsidR="008B7053" w:rsidRPr="008B7053" w:rsidRDefault="008B7053" w:rsidP="00784657">
      <w:pPr>
        <w:spacing w:line="276" w:lineRule="auto"/>
        <w:jc w:val="both"/>
        <w:rPr>
          <w:b/>
          <w:color w:val="212121"/>
        </w:rPr>
      </w:pPr>
    </w:p>
    <w:p w14:paraId="7B2621A4" w14:textId="77777777" w:rsidR="008B7053" w:rsidRPr="008B7053" w:rsidRDefault="008B7053" w:rsidP="00784657">
      <w:pPr>
        <w:spacing w:line="276" w:lineRule="auto"/>
        <w:jc w:val="both"/>
        <w:rPr>
          <w:b/>
          <w:color w:val="212121"/>
        </w:rPr>
      </w:pPr>
      <w:r w:rsidRPr="008B7053">
        <w:rPr>
          <w:b/>
          <w:color w:val="212121"/>
        </w:rPr>
        <w:t>Aktivnost A900001 Javna ustanova Zavod za prostorno uređenje BPŽ- 518.000,00 €</w:t>
      </w:r>
    </w:p>
    <w:p w14:paraId="00E57A28" w14:textId="77777777" w:rsidR="008B7053" w:rsidRPr="008B7053" w:rsidRDefault="008B7053" w:rsidP="00784657">
      <w:pPr>
        <w:spacing w:line="276" w:lineRule="auto"/>
        <w:jc w:val="both"/>
        <w:rPr>
          <w:b/>
          <w:color w:val="212121"/>
        </w:rPr>
      </w:pPr>
    </w:p>
    <w:p w14:paraId="7E8C0175" w14:textId="77777777" w:rsidR="008B7053" w:rsidRPr="008B7053" w:rsidRDefault="008B7053" w:rsidP="00784657">
      <w:pPr>
        <w:spacing w:line="276" w:lineRule="auto"/>
        <w:jc w:val="both"/>
        <w:rPr>
          <w:b/>
          <w:color w:val="212121"/>
        </w:rPr>
      </w:pPr>
      <w:r w:rsidRPr="008B7053">
        <w:rPr>
          <w:b/>
          <w:color w:val="212121"/>
        </w:rPr>
        <w:t>Cilj:</w:t>
      </w:r>
    </w:p>
    <w:p w14:paraId="5C20D6CC" w14:textId="77777777" w:rsidR="008B7053" w:rsidRPr="00C0489F" w:rsidRDefault="008B7053" w:rsidP="00784657">
      <w:pPr>
        <w:pStyle w:val="Odlomakpopisa"/>
        <w:spacing w:line="276" w:lineRule="auto"/>
        <w:ind w:left="142" w:hanging="142"/>
        <w:jc w:val="both"/>
        <w:rPr>
          <w:color w:val="212121"/>
          <w:sz w:val="24"/>
          <w:szCs w:val="24"/>
          <w:lang w:val="pt-PT"/>
        </w:rPr>
      </w:pPr>
      <w:r w:rsidRPr="00C0489F">
        <w:rPr>
          <w:color w:val="212121"/>
          <w:sz w:val="24"/>
          <w:szCs w:val="24"/>
          <w:lang w:val="pt-PT"/>
        </w:rPr>
        <w:t xml:space="preserve">Plaće i ostali rashodi za zaposlene </w:t>
      </w:r>
    </w:p>
    <w:p w14:paraId="72DD27B3" w14:textId="77777777" w:rsidR="008B7053" w:rsidRPr="00C0489F" w:rsidRDefault="008B7053" w:rsidP="00784657">
      <w:pPr>
        <w:pStyle w:val="Odlomakpopisa"/>
        <w:numPr>
          <w:ilvl w:val="0"/>
          <w:numId w:val="34"/>
        </w:numPr>
        <w:spacing w:line="276" w:lineRule="auto"/>
        <w:ind w:left="142" w:hanging="142"/>
        <w:jc w:val="both"/>
        <w:rPr>
          <w:color w:val="212121"/>
          <w:sz w:val="24"/>
          <w:szCs w:val="24"/>
          <w:lang w:val="pt-PT"/>
        </w:rPr>
      </w:pPr>
      <w:r w:rsidRPr="00C0489F">
        <w:rPr>
          <w:color w:val="212121"/>
          <w:sz w:val="24"/>
          <w:szCs w:val="24"/>
          <w:lang w:val="pt-PT"/>
        </w:rPr>
        <w:t>planiran sredstva odnose se na plaće, doprinose, naknade za prijevoz i ostale rashode zaposlenih</w:t>
      </w:r>
    </w:p>
    <w:p w14:paraId="2948E4D5" w14:textId="77777777" w:rsidR="008B7053" w:rsidRPr="00C0489F" w:rsidRDefault="008B7053" w:rsidP="00784657">
      <w:pPr>
        <w:pStyle w:val="Odlomakpopisa"/>
        <w:spacing w:line="276" w:lineRule="auto"/>
        <w:ind w:left="142" w:hanging="142"/>
        <w:jc w:val="both"/>
        <w:rPr>
          <w:color w:val="212121"/>
          <w:sz w:val="24"/>
          <w:szCs w:val="24"/>
          <w:lang w:val="pt-PT"/>
        </w:rPr>
      </w:pPr>
    </w:p>
    <w:p w14:paraId="6C7F7AF2" w14:textId="77777777" w:rsidR="008B7053" w:rsidRPr="008B7053" w:rsidRDefault="008B7053" w:rsidP="00784657">
      <w:pPr>
        <w:pStyle w:val="Odlomakpopisa"/>
        <w:spacing w:line="276" w:lineRule="auto"/>
        <w:ind w:left="142" w:hanging="142"/>
        <w:jc w:val="both"/>
        <w:rPr>
          <w:color w:val="212121"/>
          <w:sz w:val="24"/>
          <w:szCs w:val="24"/>
        </w:rPr>
      </w:pPr>
      <w:proofErr w:type="spellStart"/>
      <w:r w:rsidRPr="008B7053">
        <w:rPr>
          <w:color w:val="212121"/>
          <w:sz w:val="24"/>
          <w:szCs w:val="24"/>
        </w:rPr>
        <w:t>Materijalni</w:t>
      </w:r>
      <w:proofErr w:type="spellEnd"/>
      <w:r w:rsidRPr="008B7053">
        <w:rPr>
          <w:color w:val="212121"/>
          <w:sz w:val="24"/>
          <w:szCs w:val="24"/>
        </w:rPr>
        <w:t xml:space="preserve"> </w:t>
      </w:r>
      <w:proofErr w:type="spellStart"/>
      <w:r w:rsidRPr="008B7053">
        <w:rPr>
          <w:color w:val="212121"/>
          <w:sz w:val="24"/>
          <w:szCs w:val="24"/>
        </w:rPr>
        <w:t>i</w:t>
      </w:r>
      <w:proofErr w:type="spellEnd"/>
      <w:r w:rsidRPr="008B7053">
        <w:rPr>
          <w:color w:val="212121"/>
          <w:sz w:val="24"/>
          <w:szCs w:val="24"/>
        </w:rPr>
        <w:t xml:space="preserve"> </w:t>
      </w:r>
      <w:proofErr w:type="spellStart"/>
      <w:r w:rsidRPr="008B7053">
        <w:rPr>
          <w:color w:val="212121"/>
          <w:sz w:val="24"/>
          <w:szCs w:val="24"/>
        </w:rPr>
        <w:t>financijski</w:t>
      </w:r>
      <w:proofErr w:type="spellEnd"/>
      <w:r w:rsidRPr="008B7053">
        <w:rPr>
          <w:color w:val="212121"/>
          <w:sz w:val="24"/>
          <w:szCs w:val="24"/>
        </w:rPr>
        <w:t xml:space="preserve"> </w:t>
      </w:r>
      <w:proofErr w:type="spellStart"/>
      <w:r w:rsidRPr="008B7053">
        <w:rPr>
          <w:color w:val="212121"/>
          <w:sz w:val="24"/>
          <w:szCs w:val="24"/>
        </w:rPr>
        <w:t>rashodi</w:t>
      </w:r>
      <w:proofErr w:type="spellEnd"/>
      <w:r w:rsidRPr="008B7053">
        <w:rPr>
          <w:color w:val="212121"/>
          <w:sz w:val="24"/>
          <w:szCs w:val="24"/>
        </w:rPr>
        <w:t xml:space="preserve"> </w:t>
      </w:r>
    </w:p>
    <w:p w14:paraId="719C7F43" w14:textId="77777777" w:rsidR="008B7053" w:rsidRPr="008B7053" w:rsidRDefault="008B7053" w:rsidP="00784657">
      <w:pPr>
        <w:pStyle w:val="Odlomakpopisa"/>
        <w:numPr>
          <w:ilvl w:val="0"/>
          <w:numId w:val="34"/>
        </w:numPr>
        <w:spacing w:line="276" w:lineRule="auto"/>
        <w:ind w:left="142" w:hanging="142"/>
        <w:jc w:val="both"/>
        <w:rPr>
          <w:color w:val="212121"/>
          <w:sz w:val="24"/>
          <w:szCs w:val="24"/>
        </w:rPr>
      </w:pPr>
      <w:proofErr w:type="spellStart"/>
      <w:r w:rsidRPr="008B7053">
        <w:rPr>
          <w:color w:val="212121"/>
          <w:sz w:val="24"/>
          <w:szCs w:val="24"/>
        </w:rPr>
        <w:t>planirana</w:t>
      </w:r>
      <w:proofErr w:type="spellEnd"/>
      <w:r w:rsidRPr="008B7053">
        <w:rPr>
          <w:color w:val="212121"/>
          <w:sz w:val="24"/>
          <w:szCs w:val="24"/>
        </w:rPr>
        <w:t xml:space="preserve"> </w:t>
      </w:r>
      <w:proofErr w:type="spellStart"/>
      <w:r w:rsidRPr="008B7053">
        <w:rPr>
          <w:color w:val="212121"/>
          <w:sz w:val="24"/>
          <w:szCs w:val="24"/>
        </w:rPr>
        <w:t>sredstva</w:t>
      </w:r>
      <w:proofErr w:type="spellEnd"/>
      <w:r w:rsidRPr="008B7053">
        <w:rPr>
          <w:color w:val="212121"/>
          <w:sz w:val="24"/>
          <w:szCs w:val="24"/>
        </w:rPr>
        <w:t xml:space="preserve"> </w:t>
      </w:r>
      <w:proofErr w:type="spellStart"/>
      <w:r w:rsidRPr="008B7053">
        <w:rPr>
          <w:color w:val="212121"/>
          <w:sz w:val="24"/>
          <w:szCs w:val="24"/>
        </w:rPr>
        <w:t>odnose</w:t>
      </w:r>
      <w:proofErr w:type="spellEnd"/>
      <w:r w:rsidRPr="008B7053">
        <w:rPr>
          <w:color w:val="212121"/>
          <w:sz w:val="24"/>
          <w:szCs w:val="24"/>
        </w:rPr>
        <w:t xml:space="preserve"> se </w:t>
      </w:r>
      <w:proofErr w:type="spellStart"/>
      <w:r w:rsidRPr="008B7053">
        <w:rPr>
          <w:color w:val="212121"/>
          <w:sz w:val="24"/>
          <w:szCs w:val="24"/>
        </w:rPr>
        <w:t>na</w:t>
      </w:r>
      <w:proofErr w:type="spellEnd"/>
      <w:r w:rsidRPr="008B7053">
        <w:rPr>
          <w:color w:val="212121"/>
          <w:sz w:val="24"/>
          <w:szCs w:val="24"/>
        </w:rPr>
        <w:t xml:space="preserve"> </w:t>
      </w:r>
      <w:proofErr w:type="spellStart"/>
      <w:r w:rsidRPr="008B7053">
        <w:rPr>
          <w:color w:val="212121"/>
          <w:sz w:val="24"/>
          <w:szCs w:val="24"/>
        </w:rPr>
        <w:t>stručno</w:t>
      </w:r>
      <w:proofErr w:type="spellEnd"/>
      <w:r w:rsidRPr="008B7053">
        <w:rPr>
          <w:color w:val="212121"/>
          <w:sz w:val="24"/>
          <w:szCs w:val="24"/>
        </w:rPr>
        <w:t xml:space="preserve"> </w:t>
      </w:r>
      <w:proofErr w:type="spellStart"/>
      <w:r w:rsidRPr="008B7053">
        <w:rPr>
          <w:color w:val="212121"/>
          <w:sz w:val="24"/>
          <w:szCs w:val="24"/>
        </w:rPr>
        <w:t>usavršavanje</w:t>
      </w:r>
      <w:proofErr w:type="spellEnd"/>
      <w:r w:rsidRPr="008B7053">
        <w:rPr>
          <w:color w:val="212121"/>
          <w:sz w:val="24"/>
          <w:szCs w:val="24"/>
        </w:rPr>
        <w:t xml:space="preserve"> </w:t>
      </w:r>
      <w:proofErr w:type="spellStart"/>
      <w:r w:rsidRPr="008B7053">
        <w:rPr>
          <w:color w:val="212121"/>
          <w:sz w:val="24"/>
          <w:szCs w:val="24"/>
        </w:rPr>
        <w:t>zaposlenika</w:t>
      </w:r>
      <w:proofErr w:type="spellEnd"/>
      <w:r w:rsidRPr="008B7053">
        <w:rPr>
          <w:color w:val="212121"/>
          <w:sz w:val="24"/>
          <w:szCs w:val="24"/>
        </w:rPr>
        <w:t xml:space="preserve">, </w:t>
      </w:r>
      <w:proofErr w:type="spellStart"/>
      <w:r w:rsidRPr="008B7053">
        <w:rPr>
          <w:color w:val="212121"/>
          <w:sz w:val="24"/>
          <w:szCs w:val="24"/>
        </w:rPr>
        <w:t>energija</w:t>
      </w:r>
      <w:proofErr w:type="spellEnd"/>
      <w:r w:rsidRPr="008B7053">
        <w:rPr>
          <w:color w:val="212121"/>
          <w:sz w:val="24"/>
          <w:szCs w:val="24"/>
        </w:rPr>
        <w:t xml:space="preserve">, </w:t>
      </w:r>
      <w:proofErr w:type="spellStart"/>
      <w:r w:rsidRPr="008B7053">
        <w:rPr>
          <w:color w:val="212121"/>
          <w:sz w:val="24"/>
          <w:szCs w:val="24"/>
        </w:rPr>
        <w:t>sitni</w:t>
      </w:r>
      <w:proofErr w:type="spellEnd"/>
      <w:r w:rsidRPr="008B7053">
        <w:rPr>
          <w:color w:val="212121"/>
          <w:sz w:val="24"/>
          <w:szCs w:val="24"/>
        </w:rPr>
        <w:t xml:space="preserve"> </w:t>
      </w:r>
      <w:proofErr w:type="spellStart"/>
      <w:r w:rsidRPr="008B7053">
        <w:rPr>
          <w:color w:val="212121"/>
          <w:sz w:val="24"/>
          <w:szCs w:val="24"/>
        </w:rPr>
        <w:t>inventar</w:t>
      </w:r>
      <w:proofErr w:type="spellEnd"/>
      <w:r w:rsidRPr="008B7053">
        <w:rPr>
          <w:color w:val="212121"/>
          <w:sz w:val="24"/>
          <w:szCs w:val="24"/>
        </w:rPr>
        <w:t xml:space="preserve">, </w:t>
      </w:r>
      <w:proofErr w:type="spellStart"/>
      <w:r w:rsidRPr="008B7053">
        <w:rPr>
          <w:color w:val="212121"/>
          <w:sz w:val="24"/>
          <w:szCs w:val="24"/>
        </w:rPr>
        <w:t>usluge</w:t>
      </w:r>
      <w:proofErr w:type="spellEnd"/>
      <w:r w:rsidRPr="008B7053">
        <w:rPr>
          <w:color w:val="212121"/>
          <w:sz w:val="24"/>
          <w:szCs w:val="24"/>
        </w:rPr>
        <w:t xml:space="preserve"> </w:t>
      </w:r>
      <w:proofErr w:type="spellStart"/>
      <w:r w:rsidRPr="008B7053">
        <w:rPr>
          <w:color w:val="212121"/>
          <w:sz w:val="24"/>
          <w:szCs w:val="24"/>
        </w:rPr>
        <w:t>telefonije</w:t>
      </w:r>
      <w:proofErr w:type="spellEnd"/>
      <w:r w:rsidRPr="008B7053">
        <w:rPr>
          <w:color w:val="212121"/>
          <w:sz w:val="24"/>
          <w:szCs w:val="24"/>
        </w:rPr>
        <w:t xml:space="preserve">, </w:t>
      </w:r>
      <w:proofErr w:type="spellStart"/>
      <w:r w:rsidRPr="008B7053">
        <w:rPr>
          <w:color w:val="212121"/>
          <w:sz w:val="24"/>
          <w:szCs w:val="24"/>
        </w:rPr>
        <w:t>pošte</w:t>
      </w:r>
      <w:proofErr w:type="spellEnd"/>
      <w:r w:rsidRPr="008B7053">
        <w:rPr>
          <w:color w:val="212121"/>
          <w:sz w:val="24"/>
          <w:szCs w:val="24"/>
        </w:rPr>
        <w:t xml:space="preserve">, </w:t>
      </w:r>
      <w:proofErr w:type="spellStart"/>
      <w:r w:rsidRPr="008B7053">
        <w:rPr>
          <w:color w:val="212121"/>
          <w:sz w:val="24"/>
          <w:szCs w:val="24"/>
        </w:rPr>
        <w:t>usluge</w:t>
      </w:r>
      <w:proofErr w:type="spellEnd"/>
      <w:r w:rsidRPr="008B7053">
        <w:rPr>
          <w:color w:val="212121"/>
          <w:sz w:val="24"/>
          <w:szCs w:val="24"/>
        </w:rPr>
        <w:t xml:space="preserve"> </w:t>
      </w:r>
      <w:proofErr w:type="spellStart"/>
      <w:r w:rsidRPr="008B7053">
        <w:rPr>
          <w:color w:val="212121"/>
          <w:sz w:val="24"/>
          <w:szCs w:val="24"/>
        </w:rPr>
        <w:t>tekućeg</w:t>
      </w:r>
      <w:proofErr w:type="spellEnd"/>
      <w:r w:rsidRPr="008B7053">
        <w:rPr>
          <w:color w:val="212121"/>
          <w:sz w:val="24"/>
          <w:szCs w:val="24"/>
        </w:rPr>
        <w:t xml:space="preserve"> </w:t>
      </w:r>
      <w:proofErr w:type="spellStart"/>
      <w:r w:rsidRPr="008B7053">
        <w:rPr>
          <w:color w:val="212121"/>
          <w:sz w:val="24"/>
          <w:szCs w:val="24"/>
        </w:rPr>
        <w:t>i</w:t>
      </w:r>
      <w:proofErr w:type="spellEnd"/>
      <w:r w:rsidRPr="008B7053">
        <w:rPr>
          <w:color w:val="212121"/>
          <w:sz w:val="24"/>
          <w:szCs w:val="24"/>
        </w:rPr>
        <w:t xml:space="preserve"> </w:t>
      </w:r>
      <w:proofErr w:type="spellStart"/>
      <w:r w:rsidRPr="008B7053">
        <w:rPr>
          <w:color w:val="212121"/>
          <w:sz w:val="24"/>
          <w:szCs w:val="24"/>
        </w:rPr>
        <w:t>investicijskog</w:t>
      </w:r>
      <w:proofErr w:type="spellEnd"/>
      <w:r w:rsidRPr="008B7053">
        <w:rPr>
          <w:color w:val="212121"/>
          <w:sz w:val="24"/>
          <w:szCs w:val="24"/>
        </w:rPr>
        <w:t xml:space="preserve"> </w:t>
      </w:r>
      <w:proofErr w:type="spellStart"/>
      <w:r w:rsidRPr="008B7053">
        <w:rPr>
          <w:color w:val="212121"/>
          <w:sz w:val="24"/>
          <w:szCs w:val="24"/>
        </w:rPr>
        <w:t>održavanja</w:t>
      </w:r>
      <w:proofErr w:type="spellEnd"/>
      <w:r w:rsidRPr="008B7053">
        <w:rPr>
          <w:color w:val="212121"/>
          <w:sz w:val="24"/>
          <w:szCs w:val="24"/>
        </w:rPr>
        <w:t xml:space="preserve">, </w:t>
      </w:r>
      <w:proofErr w:type="spellStart"/>
      <w:r w:rsidRPr="008B7053">
        <w:rPr>
          <w:color w:val="212121"/>
          <w:sz w:val="24"/>
          <w:szCs w:val="24"/>
        </w:rPr>
        <w:t>usluge</w:t>
      </w:r>
      <w:proofErr w:type="spellEnd"/>
      <w:r w:rsidRPr="008B7053">
        <w:rPr>
          <w:color w:val="212121"/>
          <w:sz w:val="24"/>
          <w:szCs w:val="24"/>
        </w:rPr>
        <w:t xml:space="preserve"> </w:t>
      </w:r>
      <w:proofErr w:type="spellStart"/>
      <w:r w:rsidRPr="008B7053">
        <w:rPr>
          <w:color w:val="212121"/>
          <w:sz w:val="24"/>
          <w:szCs w:val="24"/>
        </w:rPr>
        <w:t>promidžbe</w:t>
      </w:r>
      <w:proofErr w:type="spellEnd"/>
      <w:r w:rsidRPr="008B7053">
        <w:rPr>
          <w:color w:val="212121"/>
          <w:sz w:val="24"/>
          <w:szCs w:val="24"/>
        </w:rPr>
        <w:t xml:space="preserve"> </w:t>
      </w:r>
      <w:proofErr w:type="spellStart"/>
      <w:r w:rsidRPr="008B7053">
        <w:rPr>
          <w:color w:val="212121"/>
          <w:sz w:val="24"/>
          <w:szCs w:val="24"/>
        </w:rPr>
        <w:t>i</w:t>
      </w:r>
      <w:proofErr w:type="spellEnd"/>
      <w:r w:rsidRPr="008B7053">
        <w:rPr>
          <w:color w:val="212121"/>
          <w:sz w:val="24"/>
          <w:szCs w:val="24"/>
        </w:rPr>
        <w:t xml:space="preserve"> </w:t>
      </w:r>
      <w:proofErr w:type="spellStart"/>
      <w:r w:rsidRPr="008B7053">
        <w:rPr>
          <w:color w:val="212121"/>
          <w:sz w:val="24"/>
          <w:szCs w:val="24"/>
        </w:rPr>
        <w:t>informiranja</w:t>
      </w:r>
      <w:proofErr w:type="spellEnd"/>
      <w:r w:rsidRPr="008B7053">
        <w:rPr>
          <w:color w:val="212121"/>
          <w:sz w:val="24"/>
          <w:szCs w:val="24"/>
        </w:rPr>
        <w:t xml:space="preserve">, </w:t>
      </w:r>
      <w:proofErr w:type="spellStart"/>
      <w:r w:rsidRPr="008B7053">
        <w:rPr>
          <w:color w:val="212121"/>
          <w:sz w:val="24"/>
          <w:szCs w:val="24"/>
        </w:rPr>
        <w:t>intelektualne</w:t>
      </w:r>
      <w:proofErr w:type="spellEnd"/>
      <w:r w:rsidRPr="008B7053">
        <w:rPr>
          <w:color w:val="212121"/>
          <w:sz w:val="24"/>
          <w:szCs w:val="24"/>
        </w:rPr>
        <w:t xml:space="preserve"> </w:t>
      </w:r>
      <w:proofErr w:type="spellStart"/>
      <w:r w:rsidRPr="008B7053">
        <w:rPr>
          <w:color w:val="212121"/>
          <w:sz w:val="24"/>
          <w:szCs w:val="24"/>
        </w:rPr>
        <w:t>usluge</w:t>
      </w:r>
      <w:proofErr w:type="spellEnd"/>
      <w:r w:rsidRPr="008B7053">
        <w:rPr>
          <w:color w:val="212121"/>
          <w:sz w:val="24"/>
          <w:szCs w:val="24"/>
        </w:rPr>
        <w:t xml:space="preserve">, </w:t>
      </w:r>
      <w:proofErr w:type="spellStart"/>
      <w:r w:rsidRPr="008B7053">
        <w:rPr>
          <w:color w:val="212121"/>
          <w:sz w:val="24"/>
          <w:szCs w:val="24"/>
        </w:rPr>
        <w:t>naknade</w:t>
      </w:r>
      <w:proofErr w:type="spellEnd"/>
      <w:r w:rsidRPr="008B7053">
        <w:rPr>
          <w:color w:val="212121"/>
          <w:sz w:val="24"/>
          <w:szCs w:val="24"/>
        </w:rPr>
        <w:t xml:space="preserve"> za rad </w:t>
      </w:r>
      <w:proofErr w:type="spellStart"/>
      <w:r w:rsidRPr="008B7053">
        <w:rPr>
          <w:color w:val="212121"/>
          <w:sz w:val="24"/>
          <w:szCs w:val="24"/>
        </w:rPr>
        <w:t>predstavničkih</w:t>
      </w:r>
      <w:proofErr w:type="spellEnd"/>
      <w:r w:rsidRPr="008B7053">
        <w:rPr>
          <w:color w:val="212121"/>
          <w:sz w:val="24"/>
          <w:szCs w:val="24"/>
        </w:rPr>
        <w:t xml:space="preserve"> </w:t>
      </w:r>
      <w:proofErr w:type="spellStart"/>
      <w:r w:rsidRPr="008B7053">
        <w:rPr>
          <w:color w:val="212121"/>
          <w:sz w:val="24"/>
          <w:szCs w:val="24"/>
        </w:rPr>
        <w:t>tijela</w:t>
      </w:r>
      <w:proofErr w:type="spellEnd"/>
      <w:r w:rsidRPr="008B7053">
        <w:rPr>
          <w:color w:val="212121"/>
          <w:sz w:val="24"/>
          <w:szCs w:val="24"/>
        </w:rPr>
        <w:t xml:space="preserve">, </w:t>
      </w:r>
      <w:proofErr w:type="spellStart"/>
      <w:r w:rsidRPr="008B7053">
        <w:rPr>
          <w:color w:val="212121"/>
          <w:sz w:val="24"/>
          <w:szCs w:val="24"/>
        </w:rPr>
        <w:t>premije</w:t>
      </w:r>
      <w:proofErr w:type="spellEnd"/>
      <w:r w:rsidRPr="008B7053">
        <w:rPr>
          <w:color w:val="212121"/>
          <w:sz w:val="24"/>
          <w:szCs w:val="24"/>
        </w:rPr>
        <w:t xml:space="preserve"> </w:t>
      </w:r>
      <w:proofErr w:type="spellStart"/>
      <w:r w:rsidRPr="008B7053">
        <w:rPr>
          <w:color w:val="212121"/>
          <w:sz w:val="24"/>
          <w:szCs w:val="24"/>
        </w:rPr>
        <w:t>osiguranja</w:t>
      </w:r>
      <w:proofErr w:type="spellEnd"/>
      <w:r w:rsidRPr="008B7053">
        <w:rPr>
          <w:color w:val="212121"/>
          <w:sz w:val="24"/>
          <w:szCs w:val="24"/>
        </w:rPr>
        <w:t xml:space="preserve">, </w:t>
      </w:r>
      <w:proofErr w:type="spellStart"/>
      <w:r w:rsidRPr="008B7053">
        <w:rPr>
          <w:color w:val="212121"/>
          <w:sz w:val="24"/>
          <w:szCs w:val="24"/>
        </w:rPr>
        <w:t>reprezentacija</w:t>
      </w:r>
      <w:proofErr w:type="spellEnd"/>
      <w:r w:rsidRPr="008B7053">
        <w:rPr>
          <w:color w:val="212121"/>
          <w:sz w:val="24"/>
          <w:szCs w:val="24"/>
        </w:rPr>
        <w:t xml:space="preserve">, </w:t>
      </w:r>
      <w:proofErr w:type="spellStart"/>
      <w:r w:rsidRPr="008B7053">
        <w:rPr>
          <w:color w:val="212121"/>
          <w:sz w:val="24"/>
          <w:szCs w:val="24"/>
        </w:rPr>
        <w:t>članarine</w:t>
      </w:r>
      <w:proofErr w:type="spellEnd"/>
      <w:r w:rsidRPr="008B7053">
        <w:rPr>
          <w:color w:val="212121"/>
          <w:sz w:val="24"/>
          <w:szCs w:val="24"/>
        </w:rPr>
        <w:t xml:space="preserve">, </w:t>
      </w:r>
      <w:proofErr w:type="spellStart"/>
      <w:r w:rsidRPr="008B7053">
        <w:rPr>
          <w:color w:val="212121"/>
          <w:sz w:val="24"/>
          <w:szCs w:val="24"/>
        </w:rPr>
        <w:t>uredska</w:t>
      </w:r>
      <w:proofErr w:type="spellEnd"/>
      <w:r w:rsidRPr="008B7053">
        <w:rPr>
          <w:color w:val="212121"/>
          <w:sz w:val="24"/>
          <w:szCs w:val="24"/>
        </w:rPr>
        <w:t xml:space="preserve"> </w:t>
      </w:r>
      <w:proofErr w:type="spellStart"/>
      <w:r w:rsidRPr="008B7053">
        <w:rPr>
          <w:color w:val="212121"/>
          <w:sz w:val="24"/>
          <w:szCs w:val="24"/>
        </w:rPr>
        <w:t>oprema</w:t>
      </w:r>
      <w:proofErr w:type="spellEnd"/>
      <w:r w:rsidRPr="008B7053">
        <w:rPr>
          <w:color w:val="212121"/>
          <w:sz w:val="24"/>
          <w:szCs w:val="24"/>
        </w:rPr>
        <w:t xml:space="preserve"> </w:t>
      </w:r>
      <w:proofErr w:type="spellStart"/>
      <w:r w:rsidRPr="008B7053">
        <w:rPr>
          <w:color w:val="212121"/>
          <w:sz w:val="24"/>
          <w:szCs w:val="24"/>
        </w:rPr>
        <w:t>i</w:t>
      </w:r>
      <w:proofErr w:type="spellEnd"/>
      <w:r w:rsidRPr="008B7053">
        <w:rPr>
          <w:color w:val="212121"/>
          <w:sz w:val="24"/>
          <w:szCs w:val="24"/>
        </w:rPr>
        <w:t xml:space="preserve"> </w:t>
      </w:r>
      <w:proofErr w:type="spellStart"/>
      <w:r w:rsidRPr="008B7053">
        <w:rPr>
          <w:color w:val="212121"/>
          <w:sz w:val="24"/>
          <w:szCs w:val="24"/>
        </w:rPr>
        <w:t>namještaj</w:t>
      </w:r>
      <w:proofErr w:type="spellEnd"/>
      <w:r w:rsidRPr="008B7053">
        <w:rPr>
          <w:color w:val="212121"/>
          <w:sz w:val="24"/>
          <w:szCs w:val="24"/>
        </w:rPr>
        <w:t xml:space="preserve">, </w:t>
      </w:r>
      <w:proofErr w:type="spellStart"/>
      <w:r w:rsidRPr="008B7053">
        <w:rPr>
          <w:color w:val="212121"/>
          <w:sz w:val="24"/>
          <w:szCs w:val="24"/>
        </w:rPr>
        <w:t>komunikacijska</w:t>
      </w:r>
      <w:proofErr w:type="spellEnd"/>
      <w:r w:rsidRPr="008B7053">
        <w:rPr>
          <w:color w:val="212121"/>
          <w:sz w:val="24"/>
          <w:szCs w:val="24"/>
        </w:rPr>
        <w:t xml:space="preserve"> </w:t>
      </w:r>
      <w:proofErr w:type="spellStart"/>
      <w:r w:rsidRPr="008B7053">
        <w:rPr>
          <w:color w:val="212121"/>
          <w:sz w:val="24"/>
          <w:szCs w:val="24"/>
        </w:rPr>
        <w:t>oprema</w:t>
      </w:r>
      <w:proofErr w:type="spellEnd"/>
      <w:r w:rsidRPr="008B7053">
        <w:rPr>
          <w:color w:val="212121"/>
          <w:sz w:val="24"/>
          <w:szCs w:val="24"/>
        </w:rPr>
        <w:t xml:space="preserve"> </w:t>
      </w:r>
      <w:proofErr w:type="spellStart"/>
      <w:r w:rsidRPr="008B7053">
        <w:rPr>
          <w:color w:val="212121"/>
          <w:sz w:val="24"/>
          <w:szCs w:val="24"/>
        </w:rPr>
        <w:t>te</w:t>
      </w:r>
      <w:proofErr w:type="spellEnd"/>
      <w:r w:rsidRPr="008B7053">
        <w:rPr>
          <w:color w:val="212121"/>
          <w:sz w:val="24"/>
          <w:szCs w:val="24"/>
        </w:rPr>
        <w:t xml:space="preserve"> </w:t>
      </w:r>
      <w:proofErr w:type="spellStart"/>
      <w:r w:rsidRPr="008B7053">
        <w:rPr>
          <w:color w:val="212121"/>
          <w:sz w:val="24"/>
          <w:szCs w:val="24"/>
        </w:rPr>
        <w:t>ostali</w:t>
      </w:r>
      <w:proofErr w:type="spellEnd"/>
      <w:r w:rsidRPr="008B7053">
        <w:rPr>
          <w:color w:val="212121"/>
          <w:sz w:val="24"/>
          <w:szCs w:val="24"/>
        </w:rPr>
        <w:t xml:space="preserve"> </w:t>
      </w:r>
      <w:proofErr w:type="spellStart"/>
      <w:r w:rsidRPr="008B7053">
        <w:rPr>
          <w:color w:val="212121"/>
          <w:sz w:val="24"/>
          <w:szCs w:val="24"/>
        </w:rPr>
        <w:t>rashodi</w:t>
      </w:r>
      <w:proofErr w:type="spellEnd"/>
      <w:r w:rsidRPr="008B7053">
        <w:rPr>
          <w:color w:val="212121"/>
          <w:sz w:val="24"/>
          <w:szCs w:val="24"/>
        </w:rPr>
        <w:t xml:space="preserve"> </w:t>
      </w:r>
      <w:proofErr w:type="spellStart"/>
      <w:r w:rsidRPr="008B7053">
        <w:rPr>
          <w:color w:val="212121"/>
          <w:sz w:val="24"/>
          <w:szCs w:val="24"/>
        </w:rPr>
        <w:t>i</w:t>
      </w:r>
      <w:proofErr w:type="spellEnd"/>
      <w:r w:rsidRPr="008B7053">
        <w:rPr>
          <w:color w:val="212121"/>
          <w:sz w:val="24"/>
          <w:szCs w:val="24"/>
        </w:rPr>
        <w:t xml:space="preserve"> dr.</w:t>
      </w:r>
    </w:p>
    <w:p w14:paraId="1BCB162B" w14:textId="77777777" w:rsidR="008B7053" w:rsidRPr="008B7053" w:rsidRDefault="008B7053" w:rsidP="00784657">
      <w:pPr>
        <w:pStyle w:val="Odlomakpopisa"/>
        <w:spacing w:line="276" w:lineRule="auto"/>
        <w:ind w:left="142" w:hanging="142"/>
        <w:jc w:val="both"/>
        <w:rPr>
          <w:color w:val="212121"/>
          <w:sz w:val="24"/>
          <w:szCs w:val="24"/>
        </w:rPr>
      </w:pPr>
    </w:p>
    <w:p w14:paraId="591E2797" w14:textId="77777777" w:rsidR="008B7053" w:rsidRPr="008B7053" w:rsidRDefault="008B7053" w:rsidP="00784657">
      <w:pPr>
        <w:pStyle w:val="Odlomakpopisa"/>
        <w:spacing w:line="276" w:lineRule="auto"/>
        <w:ind w:left="142" w:hanging="142"/>
        <w:jc w:val="both"/>
        <w:rPr>
          <w:color w:val="212121"/>
          <w:sz w:val="24"/>
          <w:szCs w:val="24"/>
        </w:rPr>
      </w:pPr>
      <w:proofErr w:type="spellStart"/>
      <w:r w:rsidRPr="008B7053">
        <w:rPr>
          <w:color w:val="212121"/>
          <w:sz w:val="24"/>
          <w:szCs w:val="24"/>
        </w:rPr>
        <w:t>Vođenje</w:t>
      </w:r>
      <w:proofErr w:type="spellEnd"/>
      <w:r w:rsidRPr="008B7053">
        <w:rPr>
          <w:color w:val="212121"/>
          <w:sz w:val="24"/>
          <w:szCs w:val="24"/>
        </w:rPr>
        <w:t xml:space="preserve"> </w:t>
      </w:r>
      <w:proofErr w:type="spellStart"/>
      <w:r w:rsidRPr="008B7053">
        <w:rPr>
          <w:color w:val="212121"/>
          <w:sz w:val="24"/>
          <w:szCs w:val="24"/>
        </w:rPr>
        <w:t>informacijskog</w:t>
      </w:r>
      <w:proofErr w:type="spellEnd"/>
      <w:r w:rsidRPr="008B7053">
        <w:rPr>
          <w:color w:val="212121"/>
          <w:sz w:val="24"/>
          <w:szCs w:val="24"/>
        </w:rPr>
        <w:t xml:space="preserve"> </w:t>
      </w:r>
      <w:proofErr w:type="spellStart"/>
      <w:r w:rsidRPr="008B7053">
        <w:rPr>
          <w:color w:val="212121"/>
          <w:sz w:val="24"/>
          <w:szCs w:val="24"/>
        </w:rPr>
        <w:t>sustava</w:t>
      </w:r>
      <w:proofErr w:type="spellEnd"/>
      <w:r w:rsidRPr="008B7053">
        <w:rPr>
          <w:color w:val="212121"/>
          <w:sz w:val="24"/>
          <w:szCs w:val="24"/>
        </w:rPr>
        <w:t xml:space="preserve"> </w:t>
      </w:r>
      <w:proofErr w:type="spellStart"/>
      <w:r w:rsidRPr="008B7053">
        <w:rPr>
          <w:color w:val="212121"/>
          <w:sz w:val="24"/>
          <w:szCs w:val="24"/>
        </w:rPr>
        <w:t>prostornog</w:t>
      </w:r>
      <w:proofErr w:type="spellEnd"/>
      <w:r w:rsidRPr="008B7053">
        <w:rPr>
          <w:color w:val="212121"/>
          <w:sz w:val="24"/>
          <w:szCs w:val="24"/>
        </w:rPr>
        <w:t xml:space="preserve"> </w:t>
      </w:r>
      <w:proofErr w:type="spellStart"/>
      <w:r w:rsidRPr="008B7053">
        <w:rPr>
          <w:color w:val="212121"/>
          <w:sz w:val="24"/>
          <w:szCs w:val="24"/>
        </w:rPr>
        <w:t>uređenja</w:t>
      </w:r>
      <w:proofErr w:type="spellEnd"/>
      <w:r w:rsidRPr="008B7053">
        <w:rPr>
          <w:color w:val="212121"/>
          <w:sz w:val="24"/>
          <w:szCs w:val="24"/>
        </w:rPr>
        <w:t xml:space="preserve"> </w:t>
      </w:r>
    </w:p>
    <w:p w14:paraId="74E1BFFE" w14:textId="77777777" w:rsidR="008B7053" w:rsidRPr="008B7053" w:rsidRDefault="008B7053" w:rsidP="00784657">
      <w:pPr>
        <w:pStyle w:val="Odlomakpopisa"/>
        <w:numPr>
          <w:ilvl w:val="0"/>
          <w:numId w:val="34"/>
        </w:numPr>
        <w:spacing w:line="276" w:lineRule="auto"/>
        <w:ind w:left="142" w:hanging="142"/>
        <w:jc w:val="both"/>
        <w:rPr>
          <w:color w:val="212121"/>
          <w:sz w:val="24"/>
          <w:szCs w:val="24"/>
        </w:rPr>
      </w:pPr>
      <w:proofErr w:type="spellStart"/>
      <w:r w:rsidRPr="008B7053">
        <w:rPr>
          <w:color w:val="212121"/>
          <w:sz w:val="24"/>
          <w:szCs w:val="24"/>
        </w:rPr>
        <w:t>planirana</w:t>
      </w:r>
      <w:proofErr w:type="spellEnd"/>
      <w:r w:rsidRPr="008B7053">
        <w:rPr>
          <w:color w:val="212121"/>
          <w:sz w:val="24"/>
          <w:szCs w:val="24"/>
        </w:rPr>
        <w:t xml:space="preserve"> </w:t>
      </w:r>
      <w:proofErr w:type="spellStart"/>
      <w:r w:rsidRPr="008B7053">
        <w:rPr>
          <w:color w:val="212121"/>
          <w:sz w:val="24"/>
          <w:szCs w:val="24"/>
        </w:rPr>
        <w:t>sredstva</w:t>
      </w:r>
      <w:proofErr w:type="spellEnd"/>
      <w:r w:rsidRPr="008B7053">
        <w:rPr>
          <w:color w:val="212121"/>
          <w:sz w:val="24"/>
          <w:szCs w:val="24"/>
        </w:rPr>
        <w:t xml:space="preserve"> se </w:t>
      </w:r>
      <w:proofErr w:type="spellStart"/>
      <w:r w:rsidRPr="008B7053">
        <w:rPr>
          <w:color w:val="212121"/>
          <w:sz w:val="24"/>
          <w:szCs w:val="24"/>
        </w:rPr>
        <w:t>odnose</w:t>
      </w:r>
      <w:proofErr w:type="spellEnd"/>
      <w:r w:rsidRPr="008B7053">
        <w:rPr>
          <w:color w:val="212121"/>
          <w:sz w:val="24"/>
          <w:szCs w:val="24"/>
        </w:rPr>
        <w:t xml:space="preserve"> </w:t>
      </w:r>
      <w:proofErr w:type="spellStart"/>
      <w:r w:rsidRPr="008B7053">
        <w:rPr>
          <w:color w:val="212121"/>
          <w:sz w:val="24"/>
          <w:szCs w:val="24"/>
        </w:rPr>
        <w:t>na</w:t>
      </w:r>
      <w:proofErr w:type="spellEnd"/>
      <w:r w:rsidRPr="008B7053">
        <w:rPr>
          <w:color w:val="212121"/>
          <w:sz w:val="24"/>
          <w:szCs w:val="24"/>
        </w:rPr>
        <w:t xml:space="preserve"> </w:t>
      </w:r>
      <w:proofErr w:type="spellStart"/>
      <w:r w:rsidRPr="008B7053">
        <w:rPr>
          <w:color w:val="212121"/>
          <w:sz w:val="24"/>
          <w:szCs w:val="24"/>
        </w:rPr>
        <w:t>uspostavu</w:t>
      </w:r>
      <w:proofErr w:type="spellEnd"/>
      <w:r w:rsidRPr="008B7053">
        <w:rPr>
          <w:color w:val="212121"/>
          <w:sz w:val="24"/>
          <w:szCs w:val="24"/>
        </w:rPr>
        <w:t xml:space="preserve"> </w:t>
      </w:r>
      <w:proofErr w:type="spellStart"/>
      <w:r w:rsidRPr="008B7053">
        <w:rPr>
          <w:color w:val="212121"/>
          <w:sz w:val="24"/>
          <w:szCs w:val="24"/>
        </w:rPr>
        <w:t>i</w:t>
      </w:r>
      <w:proofErr w:type="spellEnd"/>
      <w:r w:rsidRPr="008B7053">
        <w:rPr>
          <w:color w:val="212121"/>
          <w:sz w:val="24"/>
          <w:szCs w:val="24"/>
        </w:rPr>
        <w:t xml:space="preserve"> </w:t>
      </w:r>
      <w:proofErr w:type="spellStart"/>
      <w:r w:rsidRPr="008B7053">
        <w:rPr>
          <w:color w:val="212121"/>
          <w:sz w:val="24"/>
          <w:szCs w:val="24"/>
        </w:rPr>
        <w:t>održavanje</w:t>
      </w:r>
      <w:proofErr w:type="spellEnd"/>
      <w:r w:rsidRPr="008B7053">
        <w:rPr>
          <w:color w:val="212121"/>
          <w:sz w:val="24"/>
          <w:szCs w:val="24"/>
        </w:rPr>
        <w:t xml:space="preserve"> ISPU, </w:t>
      </w:r>
      <w:proofErr w:type="spellStart"/>
      <w:r w:rsidRPr="008B7053">
        <w:rPr>
          <w:color w:val="212121"/>
          <w:sz w:val="24"/>
          <w:szCs w:val="24"/>
        </w:rPr>
        <w:t>te</w:t>
      </w:r>
      <w:proofErr w:type="spellEnd"/>
      <w:r w:rsidRPr="008B7053">
        <w:rPr>
          <w:color w:val="212121"/>
          <w:sz w:val="24"/>
          <w:szCs w:val="24"/>
        </w:rPr>
        <w:t xml:space="preserve"> </w:t>
      </w:r>
      <w:proofErr w:type="spellStart"/>
      <w:r w:rsidRPr="008B7053">
        <w:rPr>
          <w:color w:val="212121"/>
          <w:sz w:val="24"/>
          <w:szCs w:val="24"/>
        </w:rPr>
        <w:t>daljnje</w:t>
      </w:r>
      <w:proofErr w:type="spellEnd"/>
      <w:r w:rsidRPr="008B7053">
        <w:rPr>
          <w:color w:val="212121"/>
          <w:sz w:val="24"/>
          <w:szCs w:val="24"/>
        </w:rPr>
        <w:t xml:space="preserve"> </w:t>
      </w:r>
      <w:proofErr w:type="spellStart"/>
      <w:r w:rsidRPr="008B7053">
        <w:rPr>
          <w:color w:val="212121"/>
          <w:sz w:val="24"/>
          <w:szCs w:val="24"/>
        </w:rPr>
        <w:t>unaprjeđenje</w:t>
      </w:r>
      <w:proofErr w:type="spellEnd"/>
      <w:r w:rsidRPr="008B7053">
        <w:rPr>
          <w:color w:val="212121"/>
          <w:sz w:val="24"/>
          <w:szCs w:val="24"/>
        </w:rPr>
        <w:t xml:space="preserve"> ISPU, a koji </w:t>
      </w:r>
      <w:proofErr w:type="spellStart"/>
      <w:r w:rsidRPr="008B7053">
        <w:rPr>
          <w:color w:val="212121"/>
          <w:sz w:val="24"/>
          <w:szCs w:val="24"/>
        </w:rPr>
        <w:t>predstavlja</w:t>
      </w:r>
      <w:proofErr w:type="spellEnd"/>
      <w:r w:rsidRPr="008B7053">
        <w:rPr>
          <w:color w:val="212121"/>
          <w:sz w:val="24"/>
          <w:szCs w:val="24"/>
        </w:rPr>
        <w:t xml:space="preserve"> </w:t>
      </w:r>
      <w:proofErr w:type="spellStart"/>
      <w:r w:rsidRPr="008B7053">
        <w:rPr>
          <w:color w:val="212121"/>
          <w:sz w:val="24"/>
          <w:szCs w:val="24"/>
        </w:rPr>
        <w:t>zakonsku</w:t>
      </w:r>
      <w:proofErr w:type="spellEnd"/>
      <w:r w:rsidRPr="008B7053">
        <w:rPr>
          <w:color w:val="212121"/>
          <w:sz w:val="24"/>
          <w:szCs w:val="24"/>
        </w:rPr>
        <w:t xml:space="preserve"> </w:t>
      </w:r>
      <w:proofErr w:type="spellStart"/>
      <w:r w:rsidRPr="008B7053">
        <w:rPr>
          <w:color w:val="212121"/>
          <w:sz w:val="24"/>
          <w:szCs w:val="24"/>
        </w:rPr>
        <w:t>obvezu</w:t>
      </w:r>
      <w:proofErr w:type="spellEnd"/>
      <w:r w:rsidRPr="008B7053">
        <w:rPr>
          <w:color w:val="212121"/>
          <w:sz w:val="24"/>
          <w:szCs w:val="24"/>
        </w:rPr>
        <w:t xml:space="preserve"> </w:t>
      </w:r>
      <w:proofErr w:type="spellStart"/>
      <w:r w:rsidRPr="008B7053">
        <w:rPr>
          <w:color w:val="212121"/>
          <w:sz w:val="24"/>
          <w:szCs w:val="24"/>
        </w:rPr>
        <w:t>koju</w:t>
      </w:r>
      <w:proofErr w:type="spellEnd"/>
      <w:r w:rsidRPr="008B7053">
        <w:rPr>
          <w:color w:val="212121"/>
          <w:sz w:val="24"/>
          <w:szCs w:val="24"/>
        </w:rPr>
        <w:t xml:space="preserve"> za </w:t>
      </w:r>
      <w:proofErr w:type="spellStart"/>
      <w:r w:rsidRPr="008B7053">
        <w:rPr>
          <w:color w:val="212121"/>
          <w:sz w:val="24"/>
          <w:szCs w:val="24"/>
        </w:rPr>
        <w:t>područje</w:t>
      </w:r>
      <w:proofErr w:type="spellEnd"/>
      <w:r w:rsidRPr="008B7053">
        <w:rPr>
          <w:color w:val="212121"/>
          <w:sz w:val="24"/>
          <w:szCs w:val="24"/>
        </w:rPr>
        <w:t xml:space="preserve"> </w:t>
      </w:r>
      <w:proofErr w:type="spellStart"/>
      <w:r w:rsidRPr="008B7053">
        <w:rPr>
          <w:color w:val="212121"/>
          <w:sz w:val="24"/>
          <w:szCs w:val="24"/>
        </w:rPr>
        <w:t>Brodsko-posavske</w:t>
      </w:r>
      <w:proofErr w:type="spellEnd"/>
      <w:r w:rsidRPr="008B7053">
        <w:rPr>
          <w:color w:val="212121"/>
          <w:sz w:val="24"/>
          <w:szCs w:val="24"/>
        </w:rPr>
        <w:t xml:space="preserve"> </w:t>
      </w:r>
      <w:proofErr w:type="spellStart"/>
      <w:r w:rsidRPr="008B7053">
        <w:rPr>
          <w:color w:val="212121"/>
          <w:sz w:val="24"/>
          <w:szCs w:val="24"/>
        </w:rPr>
        <w:t>županije</w:t>
      </w:r>
      <w:proofErr w:type="spellEnd"/>
      <w:r w:rsidRPr="008B7053">
        <w:rPr>
          <w:color w:val="212121"/>
          <w:sz w:val="24"/>
          <w:szCs w:val="24"/>
        </w:rPr>
        <w:t xml:space="preserve"> </w:t>
      </w:r>
      <w:proofErr w:type="spellStart"/>
      <w:r w:rsidRPr="008B7053">
        <w:rPr>
          <w:color w:val="212121"/>
          <w:sz w:val="24"/>
          <w:szCs w:val="24"/>
        </w:rPr>
        <w:t>provodi</w:t>
      </w:r>
      <w:proofErr w:type="spellEnd"/>
      <w:r w:rsidRPr="008B7053">
        <w:rPr>
          <w:color w:val="212121"/>
          <w:sz w:val="24"/>
          <w:szCs w:val="24"/>
        </w:rPr>
        <w:t xml:space="preserve"> </w:t>
      </w:r>
      <w:proofErr w:type="spellStart"/>
      <w:r w:rsidRPr="008B7053">
        <w:rPr>
          <w:color w:val="212121"/>
          <w:sz w:val="24"/>
          <w:szCs w:val="24"/>
        </w:rPr>
        <w:t>ovaj</w:t>
      </w:r>
      <w:proofErr w:type="spellEnd"/>
      <w:r w:rsidRPr="008B7053">
        <w:rPr>
          <w:color w:val="212121"/>
          <w:sz w:val="24"/>
          <w:szCs w:val="24"/>
        </w:rPr>
        <w:t xml:space="preserve"> </w:t>
      </w:r>
      <w:proofErr w:type="spellStart"/>
      <w:r w:rsidRPr="008B7053">
        <w:rPr>
          <w:color w:val="212121"/>
          <w:sz w:val="24"/>
          <w:szCs w:val="24"/>
        </w:rPr>
        <w:t>Zavod</w:t>
      </w:r>
      <w:proofErr w:type="spellEnd"/>
      <w:r w:rsidRPr="008B7053">
        <w:rPr>
          <w:color w:val="212121"/>
          <w:sz w:val="24"/>
          <w:szCs w:val="24"/>
        </w:rPr>
        <w:t xml:space="preserve">. </w:t>
      </w:r>
    </w:p>
    <w:p w14:paraId="138F61F2" w14:textId="77777777" w:rsidR="008B7053" w:rsidRPr="008B7053" w:rsidRDefault="008B7053" w:rsidP="00784657">
      <w:pPr>
        <w:pStyle w:val="Odlomakpopisa"/>
        <w:spacing w:line="276" w:lineRule="auto"/>
        <w:ind w:left="142" w:hanging="142"/>
        <w:jc w:val="both"/>
        <w:rPr>
          <w:color w:val="212121"/>
          <w:sz w:val="24"/>
          <w:szCs w:val="24"/>
        </w:rPr>
      </w:pPr>
    </w:p>
    <w:p w14:paraId="7EAD3F53" w14:textId="77777777" w:rsidR="008B7053" w:rsidRPr="008B7053" w:rsidRDefault="008B7053" w:rsidP="00784657">
      <w:pPr>
        <w:pStyle w:val="Odlomakpopisa"/>
        <w:spacing w:line="276" w:lineRule="auto"/>
        <w:ind w:left="0"/>
        <w:jc w:val="both"/>
        <w:rPr>
          <w:color w:val="212121"/>
          <w:sz w:val="24"/>
          <w:szCs w:val="24"/>
        </w:rPr>
      </w:pPr>
      <w:proofErr w:type="spellStart"/>
      <w:r w:rsidRPr="008B7053">
        <w:rPr>
          <w:color w:val="212121"/>
          <w:sz w:val="24"/>
          <w:szCs w:val="24"/>
        </w:rPr>
        <w:t>Sredstva</w:t>
      </w:r>
      <w:proofErr w:type="spellEnd"/>
      <w:r w:rsidRPr="008B7053">
        <w:rPr>
          <w:color w:val="212121"/>
          <w:sz w:val="24"/>
          <w:szCs w:val="24"/>
        </w:rPr>
        <w:t xml:space="preserve"> za </w:t>
      </w:r>
      <w:proofErr w:type="spellStart"/>
      <w:r w:rsidRPr="008B7053">
        <w:rPr>
          <w:color w:val="212121"/>
          <w:sz w:val="24"/>
          <w:szCs w:val="24"/>
        </w:rPr>
        <w:t>izvršenje</w:t>
      </w:r>
      <w:proofErr w:type="spellEnd"/>
      <w:r w:rsidRPr="008B7053">
        <w:rPr>
          <w:color w:val="212121"/>
          <w:sz w:val="24"/>
          <w:szCs w:val="24"/>
        </w:rPr>
        <w:t xml:space="preserve"> </w:t>
      </w:r>
      <w:proofErr w:type="spellStart"/>
      <w:r w:rsidRPr="008B7053">
        <w:rPr>
          <w:color w:val="212121"/>
          <w:sz w:val="24"/>
          <w:szCs w:val="24"/>
        </w:rPr>
        <w:t>ove</w:t>
      </w:r>
      <w:proofErr w:type="spellEnd"/>
      <w:r w:rsidRPr="008B7053">
        <w:rPr>
          <w:color w:val="212121"/>
          <w:sz w:val="24"/>
          <w:szCs w:val="24"/>
        </w:rPr>
        <w:t xml:space="preserve"> </w:t>
      </w:r>
      <w:proofErr w:type="spellStart"/>
      <w:r w:rsidRPr="008B7053">
        <w:rPr>
          <w:color w:val="212121"/>
          <w:sz w:val="24"/>
          <w:szCs w:val="24"/>
        </w:rPr>
        <w:t>aktivnosti</w:t>
      </w:r>
      <w:proofErr w:type="spellEnd"/>
      <w:r w:rsidRPr="008B7053">
        <w:rPr>
          <w:color w:val="212121"/>
          <w:sz w:val="24"/>
          <w:szCs w:val="24"/>
        </w:rPr>
        <w:t xml:space="preserve"> </w:t>
      </w:r>
      <w:proofErr w:type="spellStart"/>
      <w:r w:rsidRPr="008B7053">
        <w:rPr>
          <w:color w:val="212121"/>
          <w:sz w:val="24"/>
          <w:szCs w:val="24"/>
        </w:rPr>
        <w:t>izvršila</w:t>
      </w:r>
      <w:proofErr w:type="spellEnd"/>
      <w:r w:rsidRPr="008B7053">
        <w:rPr>
          <w:color w:val="212121"/>
          <w:sz w:val="24"/>
          <w:szCs w:val="24"/>
        </w:rPr>
        <w:t xml:space="preserve"> bi se </w:t>
      </w:r>
      <w:proofErr w:type="spellStart"/>
      <w:r w:rsidRPr="008B7053">
        <w:rPr>
          <w:color w:val="212121"/>
          <w:sz w:val="24"/>
          <w:szCs w:val="24"/>
        </w:rPr>
        <w:t>iz</w:t>
      </w:r>
      <w:proofErr w:type="spellEnd"/>
      <w:r w:rsidRPr="008B7053">
        <w:rPr>
          <w:color w:val="212121"/>
          <w:sz w:val="24"/>
          <w:szCs w:val="24"/>
        </w:rPr>
        <w:t xml:space="preserve"> </w:t>
      </w:r>
      <w:proofErr w:type="spellStart"/>
      <w:r w:rsidRPr="008B7053">
        <w:rPr>
          <w:color w:val="212121"/>
          <w:sz w:val="24"/>
          <w:szCs w:val="24"/>
        </w:rPr>
        <w:t>izvora</w:t>
      </w:r>
      <w:proofErr w:type="spellEnd"/>
      <w:r w:rsidRPr="008B7053">
        <w:rPr>
          <w:color w:val="212121"/>
          <w:sz w:val="24"/>
          <w:szCs w:val="24"/>
        </w:rPr>
        <w:t xml:space="preserve"> </w:t>
      </w:r>
      <w:proofErr w:type="spellStart"/>
      <w:r w:rsidRPr="008B7053">
        <w:rPr>
          <w:color w:val="212121"/>
          <w:sz w:val="24"/>
          <w:szCs w:val="24"/>
        </w:rPr>
        <w:t>Opći</w:t>
      </w:r>
      <w:proofErr w:type="spellEnd"/>
      <w:r w:rsidRPr="008B7053">
        <w:rPr>
          <w:color w:val="212121"/>
          <w:sz w:val="24"/>
          <w:szCs w:val="24"/>
        </w:rPr>
        <w:t xml:space="preserve"> </w:t>
      </w:r>
      <w:proofErr w:type="spellStart"/>
      <w:r w:rsidRPr="008B7053">
        <w:rPr>
          <w:color w:val="212121"/>
          <w:sz w:val="24"/>
          <w:szCs w:val="24"/>
        </w:rPr>
        <w:t>prihodi</w:t>
      </w:r>
      <w:proofErr w:type="spellEnd"/>
      <w:r w:rsidRPr="008B7053">
        <w:rPr>
          <w:color w:val="212121"/>
          <w:sz w:val="24"/>
          <w:szCs w:val="24"/>
        </w:rPr>
        <w:t xml:space="preserve"> </w:t>
      </w:r>
      <w:proofErr w:type="spellStart"/>
      <w:r w:rsidRPr="008B7053">
        <w:rPr>
          <w:color w:val="212121"/>
          <w:sz w:val="24"/>
          <w:szCs w:val="24"/>
        </w:rPr>
        <w:t>i</w:t>
      </w:r>
      <w:proofErr w:type="spellEnd"/>
      <w:r w:rsidRPr="008B7053">
        <w:rPr>
          <w:color w:val="212121"/>
          <w:sz w:val="24"/>
          <w:szCs w:val="24"/>
        </w:rPr>
        <w:t xml:space="preserve"> </w:t>
      </w:r>
      <w:proofErr w:type="spellStart"/>
      <w:r w:rsidRPr="008B7053">
        <w:rPr>
          <w:color w:val="212121"/>
          <w:sz w:val="24"/>
          <w:szCs w:val="24"/>
        </w:rPr>
        <w:t>primici</w:t>
      </w:r>
      <w:proofErr w:type="spellEnd"/>
      <w:r w:rsidRPr="008B7053">
        <w:rPr>
          <w:color w:val="212121"/>
          <w:sz w:val="24"/>
          <w:szCs w:val="24"/>
        </w:rPr>
        <w:t xml:space="preserve"> 438.000,00 € </w:t>
      </w:r>
      <w:proofErr w:type="spellStart"/>
      <w:r w:rsidRPr="008B7053">
        <w:rPr>
          <w:color w:val="212121"/>
          <w:sz w:val="24"/>
          <w:szCs w:val="24"/>
        </w:rPr>
        <w:t>i</w:t>
      </w:r>
      <w:proofErr w:type="spellEnd"/>
      <w:r w:rsidRPr="008B7053">
        <w:rPr>
          <w:color w:val="212121"/>
          <w:sz w:val="24"/>
          <w:szCs w:val="24"/>
        </w:rPr>
        <w:t xml:space="preserve"> </w:t>
      </w:r>
      <w:proofErr w:type="spellStart"/>
      <w:r w:rsidRPr="008B7053">
        <w:rPr>
          <w:color w:val="212121"/>
          <w:sz w:val="24"/>
          <w:szCs w:val="24"/>
        </w:rPr>
        <w:t>Izvora</w:t>
      </w:r>
      <w:proofErr w:type="spellEnd"/>
      <w:r w:rsidRPr="008B7053">
        <w:rPr>
          <w:color w:val="212121"/>
          <w:sz w:val="24"/>
          <w:szCs w:val="24"/>
        </w:rPr>
        <w:t xml:space="preserve"> </w:t>
      </w:r>
      <w:proofErr w:type="spellStart"/>
      <w:r w:rsidRPr="008B7053">
        <w:rPr>
          <w:color w:val="212121"/>
          <w:sz w:val="24"/>
          <w:szCs w:val="24"/>
        </w:rPr>
        <w:t>pomoći</w:t>
      </w:r>
      <w:proofErr w:type="spellEnd"/>
      <w:r w:rsidRPr="008B7053">
        <w:rPr>
          <w:color w:val="212121"/>
          <w:sz w:val="24"/>
          <w:szCs w:val="24"/>
        </w:rPr>
        <w:t xml:space="preserve"> 80.000,00 €.</w:t>
      </w:r>
    </w:p>
    <w:p w14:paraId="57635F1E" w14:textId="77777777" w:rsidR="008B7053" w:rsidRPr="008B7053" w:rsidRDefault="008B7053" w:rsidP="00784657">
      <w:pPr>
        <w:pStyle w:val="Odlomakpopisa"/>
        <w:spacing w:line="276" w:lineRule="auto"/>
        <w:ind w:left="0"/>
        <w:jc w:val="both"/>
        <w:rPr>
          <w:color w:val="212121"/>
          <w:sz w:val="24"/>
          <w:szCs w:val="24"/>
        </w:rPr>
      </w:pPr>
    </w:p>
    <w:p w14:paraId="1A44E76E" w14:textId="77777777" w:rsidR="008B7053" w:rsidRPr="008B7053" w:rsidRDefault="008B7053" w:rsidP="00784657">
      <w:pPr>
        <w:spacing w:line="276" w:lineRule="auto"/>
        <w:jc w:val="both"/>
        <w:rPr>
          <w:b/>
          <w:color w:val="212121"/>
        </w:rPr>
      </w:pPr>
      <w:r w:rsidRPr="008B7053">
        <w:rPr>
          <w:b/>
          <w:color w:val="212121"/>
        </w:rPr>
        <w:t>Pokazatelj uspješnosti:</w:t>
      </w:r>
    </w:p>
    <w:p w14:paraId="606F1F28" w14:textId="77777777" w:rsidR="008B7053" w:rsidRPr="008B7053" w:rsidRDefault="008B7053" w:rsidP="00784657">
      <w:pPr>
        <w:spacing w:line="276" w:lineRule="auto"/>
        <w:jc w:val="both"/>
        <w:rPr>
          <w:color w:val="212121"/>
        </w:rPr>
      </w:pPr>
      <w:r w:rsidRPr="008B7053">
        <w:rPr>
          <w:color w:val="212121"/>
        </w:rPr>
        <w:t>Zavod je kao proračunski korisnik izvršavao sve svoje obveze prema zadanim i planiranim aktivnostima.</w:t>
      </w:r>
    </w:p>
    <w:p w14:paraId="220B2437" w14:textId="77777777" w:rsidR="008B7053" w:rsidRPr="008B7053" w:rsidRDefault="008B7053" w:rsidP="00784657">
      <w:pPr>
        <w:spacing w:line="276" w:lineRule="auto"/>
        <w:jc w:val="both"/>
        <w:rPr>
          <w:color w:val="212121"/>
        </w:rPr>
      </w:pPr>
      <w:r w:rsidRPr="008B7053">
        <w:rPr>
          <w:color w:val="212121"/>
        </w:rPr>
        <w:t>Plaće zaposlenima isplaćivane su redovito, zahtjevi za materijalnim troškovima kojima je izvor financiranja nadležni proračun izvršavani su na vrijeme i u cijelosti.</w:t>
      </w:r>
    </w:p>
    <w:p w14:paraId="2118A7FB" w14:textId="77777777" w:rsidR="00AA7E6B" w:rsidRPr="008B7053" w:rsidRDefault="00AA7E6B" w:rsidP="00784657">
      <w:pPr>
        <w:spacing w:line="276" w:lineRule="auto"/>
        <w:jc w:val="both"/>
        <w:rPr>
          <w:color w:val="212121"/>
        </w:rPr>
      </w:pPr>
    </w:p>
    <w:p w14:paraId="3640F462" w14:textId="77777777" w:rsidR="008B7053" w:rsidRPr="008B7053" w:rsidRDefault="008B7053" w:rsidP="00784657">
      <w:pPr>
        <w:spacing w:line="276" w:lineRule="auto"/>
        <w:rPr>
          <w:b/>
          <w:color w:val="212121"/>
        </w:rPr>
      </w:pPr>
      <w:r w:rsidRPr="008B7053">
        <w:rPr>
          <w:b/>
          <w:color w:val="212121"/>
        </w:rPr>
        <w:t>Aktivnost A900002 Financiranje JU- Vlastiti prihodi – 26.000,00 €</w:t>
      </w:r>
    </w:p>
    <w:p w14:paraId="74EC25CC" w14:textId="77777777" w:rsidR="008B7053" w:rsidRPr="008B7053" w:rsidRDefault="008B7053" w:rsidP="00784657">
      <w:pPr>
        <w:pStyle w:val="Odlomakpopisa"/>
        <w:spacing w:line="276" w:lineRule="auto"/>
        <w:ind w:left="0"/>
        <w:rPr>
          <w:color w:val="212121"/>
          <w:sz w:val="24"/>
          <w:szCs w:val="24"/>
        </w:rPr>
      </w:pPr>
      <w:proofErr w:type="spellStart"/>
      <w:r w:rsidRPr="008B7053">
        <w:rPr>
          <w:b/>
          <w:bCs/>
          <w:color w:val="212121"/>
          <w:sz w:val="24"/>
          <w:szCs w:val="24"/>
        </w:rPr>
        <w:t>Cilj</w:t>
      </w:r>
      <w:proofErr w:type="spellEnd"/>
      <w:r w:rsidRPr="008B7053">
        <w:rPr>
          <w:b/>
          <w:bCs/>
          <w:color w:val="212121"/>
          <w:sz w:val="24"/>
          <w:szCs w:val="24"/>
        </w:rPr>
        <w:t>:</w:t>
      </w:r>
    </w:p>
    <w:p w14:paraId="2272E6EA" w14:textId="77777777" w:rsidR="008B7053" w:rsidRPr="008B7053" w:rsidRDefault="008B7053" w:rsidP="00784657">
      <w:pPr>
        <w:pStyle w:val="Odlomakpopisa"/>
        <w:spacing w:line="276" w:lineRule="auto"/>
        <w:ind w:left="142" w:hanging="142"/>
        <w:rPr>
          <w:color w:val="212121"/>
          <w:sz w:val="24"/>
          <w:szCs w:val="24"/>
        </w:rPr>
      </w:pPr>
      <w:proofErr w:type="spellStart"/>
      <w:r w:rsidRPr="008B7053">
        <w:rPr>
          <w:color w:val="212121"/>
          <w:sz w:val="24"/>
          <w:szCs w:val="24"/>
        </w:rPr>
        <w:t>Ostali</w:t>
      </w:r>
      <w:proofErr w:type="spellEnd"/>
      <w:r w:rsidRPr="008B7053">
        <w:rPr>
          <w:color w:val="212121"/>
          <w:sz w:val="24"/>
          <w:szCs w:val="24"/>
        </w:rPr>
        <w:t xml:space="preserve"> </w:t>
      </w:r>
      <w:proofErr w:type="spellStart"/>
      <w:r w:rsidRPr="008B7053">
        <w:rPr>
          <w:color w:val="212121"/>
          <w:sz w:val="24"/>
          <w:szCs w:val="24"/>
        </w:rPr>
        <w:t>rashodi</w:t>
      </w:r>
      <w:proofErr w:type="spellEnd"/>
      <w:r w:rsidRPr="008B7053">
        <w:rPr>
          <w:color w:val="212121"/>
          <w:sz w:val="24"/>
          <w:szCs w:val="24"/>
        </w:rPr>
        <w:t xml:space="preserve"> za </w:t>
      </w:r>
      <w:proofErr w:type="spellStart"/>
      <w:r w:rsidRPr="008B7053">
        <w:rPr>
          <w:color w:val="212121"/>
          <w:sz w:val="24"/>
          <w:szCs w:val="24"/>
        </w:rPr>
        <w:t>zaposlene</w:t>
      </w:r>
      <w:proofErr w:type="spellEnd"/>
      <w:r w:rsidRPr="008B7053">
        <w:rPr>
          <w:color w:val="212121"/>
          <w:sz w:val="24"/>
          <w:szCs w:val="24"/>
        </w:rPr>
        <w:t xml:space="preserve"> </w:t>
      </w:r>
    </w:p>
    <w:p w14:paraId="2D1176C0" w14:textId="77777777" w:rsidR="008B7053" w:rsidRPr="00C0489F" w:rsidRDefault="008B7053" w:rsidP="00784657">
      <w:pPr>
        <w:pStyle w:val="Odlomakpopisa"/>
        <w:numPr>
          <w:ilvl w:val="0"/>
          <w:numId w:val="34"/>
        </w:numPr>
        <w:spacing w:line="276" w:lineRule="auto"/>
        <w:ind w:left="142" w:hanging="142"/>
        <w:rPr>
          <w:color w:val="212121"/>
          <w:sz w:val="24"/>
          <w:szCs w:val="24"/>
          <w:lang w:val="pt-PT"/>
        </w:rPr>
      </w:pPr>
      <w:r w:rsidRPr="00C0489F">
        <w:rPr>
          <w:color w:val="212121"/>
          <w:sz w:val="24"/>
          <w:szCs w:val="24"/>
          <w:lang w:val="pt-PT"/>
        </w:rPr>
        <w:t>planiran sredstva odnose se na službena putovanja za potrebe izrade prostornih planova i ostale rashode zaposlenih</w:t>
      </w:r>
    </w:p>
    <w:p w14:paraId="12057221" w14:textId="04022B95" w:rsidR="008B7053" w:rsidRPr="00C0489F" w:rsidRDefault="008B7053" w:rsidP="00784657">
      <w:pPr>
        <w:pStyle w:val="Odlomakpopisa"/>
        <w:spacing w:line="276" w:lineRule="auto"/>
        <w:ind w:left="142" w:hanging="142"/>
        <w:rPr>
          <w:color w:val="212121"/>
          <w:sz w:val="24"/>
          <w:szCs w:val="24"/>
          <w:lang w:val="pt-PT"/>
        </w:rPr>
      </w:pPr>
    </w:p>
    <w:p w14:paraId="624EB2D1" w14:textId="002EE4E8" w:rsidR="0082295A" w:rsidRPr="00C0489F" w:rsidRDefault="0082295A" w:rsidP="00784657">
      <w:pPr>
        <w:pStyle w:val="Odlomakpopisa"/>
        <w:spacing w:line="276" w:lineRule="auto"/>
        <w:ind w:left="142" w:hanging="142"/>
        <w:rPr>
          <w:color w:val="212121"/>
          <w:sz w:val="24"/>
          <w:szCs w:val="24"/>
          <w:lang w:val="pt-PT"/>
        </w:rPr>
      </w:pPr>
    </w:p>
    <w:p w14:paraId="221037C1" w14:textId="77777777" w:rsidR="0082295A" w:rsidRPr="00C0489F" w:rsidRDefault="0082295A" w:rsidP="00784657">
      <w:pPr>
        <w:pStyle w:val="Odlomakpopisa"/>
        <w:spacing w:line="276" w:lineRule="auto"/>
        <w:ind w:left="142" w:hanging="142"/>
        <w:rPr>
          <w:color w:val="212121"/>
          <w:sz w:val="24"/>
          <w:szCs w:val="24"/>
          <w:lang w:val="pt-PT"/>
        </w:rPr>
      </w:pPr>
    </w:p>
    <w:p w14:paraId="75F80F50" w14:textId="77777777" w:rsidR="008B7053" w:rsidRPr="008B7053" w:rsidRDefault="008B7053" w:rsidP="00784657">
      <w:pPr>
        <w:pStyle w:val="Odlomakpopisa"/>
        <w:spacing w:line="276" w:lineRule="auto"/>
        <w:ind w:left="142" w:hanging="142"/>
        <w:rPr>
          <w:color w:val="212121"/>
          <w:sz w:val="24"/>
          <w:szCs w:val="24"/>
        </w:rPr>
      </w:pPr>
      <w:proofErr w:type="spellStart"/>
      <w:r w:rsidRPr="008B7053">
        <w:rPr>
          <w:color w:val="212121"/>
          <w:sz w:val="24"/>
          <w:szCs w:val="24"/>
        </w:rPr>
        <w:t>Materijalni</w:t>
      </w:r>
      <w:proofErr w:type="spellEnd"/>
      <w:r w:rsidRPr="008B7053">
        <w:rPr>
          <w:color w:val="212121"/>
          <w:sz w:val="24"/>
          <w:szCs w:val="24"/>
        </w:rPr>
        <w:t xml:space="preserve"> </w:t>
      </w:r>
      <w:proofErr w:type="spellStart"/>
      <w:r w:rsidRPr="008B7053">
        <w:rPr>
          <w:color w:val="212121"/>
          <w:sz w:val="24"/>
          <w:szCs w:val="24"/>
        </w:rPr>
        <w:t>i</w:t>
      </w:r>
      <w:proofErr w:type="spellEnd"/>
      <w:r w:rsidRPr="008B7053">
        <w:rPr>
          <w:color w:val="212121"/>
          <w:sz w:val="24"/>
          <w:szCs w:val="24"/>
        </w:rPr>
        <w:t xml:space="preserve"> </w:t>
      </w:r>
      <w:proofErr w:type="spellStart"/>
      <w:r w:rsidRPr="008B7053">
        <w:rPr>
          <w:color w:val="212121"/>
          <w:sz w:val="24"/>
          <w:szCs w:val="24"/>
        </w:rPr>
        <w:t>financijski</w:t>
      </w:r>
      <w:proofErr w:type="spellEnd"/>
      <w:r w:rsidRPr="008B7053">
        <w:rPr>
          <w:color w:val="212121"/>
          <w:sz w:val="24"/>
          <w:szCs w:val="24"/>
        </w:rPr>
        <w:t xml:space="preserve"> </w:t>
      </w:r>
      <w:proofErr w:type="spellStart"/>
      <w:r w:rsidRPr="008B7053">
        <w:rPr>
          <w:color w:val="212121"/>
          <w:sz w:val="24"/>
          <w:szCs w:val="24"/>
        </w:rPr>
        <w:t>rashodi</w:t>
      </w:r>
      <w:proofErr w:type="spellEnd"/>
    </w:p>
    <w:p w14:paraId="48705A29" w14:textId="77777777" w:rsidR="008B7053" w:rsidRPr="003E5189" w:rsidRDefault="008B7053" w:rsidP="00784657">
      <w:pPr>
        <w:pStyle w:val="Odlomakpopisa"/>
        <w:numPr>
          <w:ilvl w:val="0"/>
          <w:numId w:val="34"/>
        </w:numPr>
        <w:spacing w:line="276" w:lineRule="auto"/>
        <w:ind w:left="142" w:hanging="142"/>
        <w:rPr>
          <w:bCs/>
          <w:color w:val="212121"/>
          <w:sz w:val="24"/>
          <w:szCs w:val="24"/>
          <w:lang w:val="pl-PL"/>
        </w:rPr>
      </w:pPr>
      <w:r w:rsidRPr="003E5189">
        <w:rPr>
          <w:color w:val="212121"/>
          <w:sz w:val="24"/>
          <w:szCs w:val="24"/>
          <w:lang w:val="pl-PL"/>
        </w:rPr>
        <w:t>planirana sredstva odnose se na uredski materijal i ostale materijalne rashode, energija, premije osiguranja, usluge tekućeg i investicijskog održavanja, intelektualne i ostale usluge, uredska oprema i namještaj, uređaji, strojevi i oprema za ostale namjene, a za potrebe izrade prostornih planova</w:t>
      </w:r>
    </w:p>
    <w:p w14:paraId="193FB887" w14:textId="77777777" w:rsidR="008B7053" w:rsidRPr="003E5189" w:rsidRDefault="008B7053" w:rsidP="00784657">
      <w:pPr>
        <w:pStyle w:val="Odlomakpopisa"/>
        <w:spacing w:line="276" w:lineRule="auto"/>
        <w:ind w:left="142" w:hanging="142"/>
        <w:rPr>
          <w:color w:val="212121"/>
          <w:sz w:val="24"/>
          <w:szCs w:val="24"/>
          <w:lang w:val="pl-PL"/>
        </w:rPr>
      </w:pPr>
    </w:p>
    <w:p w14:paraId="3C96E085" w14:textId="77777777" w:rsidR="008B7053" w:rsidRPr="008B7053" w:rsidRDefault="008B7053" w:rsidP="00784657">
      <w:pPr>
        <w:pStyle w:val="Odlomakpopisa"/>
        <w:spacing w:line="276" w:lineRule="auto"/>
        <w:ind w:left="142" w:hanging="142"/>
        <w:rPr>
          <w:color w:val="212121"/>
          <w:sz w:val="24"/>
          <w:szCs w:val="24"/>
        </w:rPr>
      </w:pPr>
      <w:proofErr w:type="spellStart"/>
      <w:r w:rsidRPr="008B7053">
        <w:rPr>
          <w:color w:val="212121"/>
          <w:sz w:val="24"/>
          <w:szCs w:val="24"/>
        </w:rPr>
        <w:t>Vođenje</w:t>
      </w:r>
      <w:proofErr w:type="spellEnd"/>
      <w:r w:rsidRPr="008B7053">
        <w:rPr>
          <w:color w:val="212121"/>
          <w:sz w:val="24"/>
          <w:szCs w:val="24"/>
        </w:rPr>
        <w:t xml:space="preserve"> </w:t>
      </w:r>
      <w:proofErr w:type="spellStart"/>
      <w:r w:rsidRPr="008B7053">
        <w:rPr>
          <w:color w:val="212121"/>
          <w:sz w:val="24"/>
          <w:szCs w:val="24"/>
        </w:rPr>
        <w:t>informacijskog</w:t>
      </w:r>
      <w:proofErr w:type="spellEnd"/>
      <w:r w:rsidRPr="008B7053">
        <w:rPr>
          <w:color w:val="212121"/>
          <w:sz w:val="24"/>
          <w:szCs w:val="24"/>
        </w:rPr>
        <w:t xml:space="preserve"> </w:t>
      </w:r>
      <w:proofErr w:type="spellStart"/>
      <w:r w:rsidRPr="008B7053">
        <w:rPr>
          <w:color w:val="212121"/>
          <w:sz w:val="24"/>
          <w:szCs w:val="24"/>
        </w:rPr>
        <w:t>sustava</w:t>
      </w:r>
      <w:proofErr w:type="spellEnd"/>
      <w:r w:rsidRPr="008B7053">
        <w:rPr>
          <w:color w:val="212121"/>
          <w:sz w:val="24"/>
          <w:szCs w:val="24"/>
        </w:rPr>
        <w:t xml:space="preserve"> </w:t>
      </w:r>
      <w:proofErr w:type="spellStart"/>
      <w:r w:rsidRPr="008B7053">
        <w:rPr>
          <w:color w:val="212121"/>
          <w:sz w:val="24"/>
          <w:szCs w:val="24"/>
        </w:rPr>
        <w:t>prostornog</w:t>
      </w:r>
      <w:proofErr w:type="spellEnd"/>
      <w:r w:rsidRPr="008B7053">
        <w:rPr>
          <w:color w:val="212121"/>
          <w:sz w:val="24"/>
          <w:szCs w:val="24"/>
        </w:rPr>
        <w:t xml:space="preserve"> </w:t>
      </w:r>
      <w:proofErr w:type="spellStart"/>
      <w:r w:rsidRPr="008B7053">
        <w:rPr>
          <w:color w:val="212121"/>
          <w:sz w:val="24"/>
          <w:szCs w:val="24"/>
        </w:rPr>
        <w:t>uređenja</w:t>
      </w:r>
      <w:proofErr w:type="spellEnd"/>
    </w:p>
    <w:p w14:paraId="0330211E" w14:textId="77777777" w:rsidR="008B7053" w:rsidRPr="008B7053" w:rsidRDefault="008B7053" w:rsidP="00784657">
      <w:pPr>
        <w:pStyle w:val="Odlomakpopisa"/>
        <w:numPr>
          <w:ilvl w:val="0"/>
          <w:numId w:val="34"/>
        </w:numPr>
        <w:spacing w:line="276" w:lineRule="auto"/>
        <w:ind w:left="142" w:hanging="142"/>
        <w:rPr>
          <w:color w:val="212121"/>
          <w:sz w:val="24"/>
          <w:szCs w:val="24"/>
        </w:rPr>
      </w:pPr>
      <w:proofErr w:type="spellStart"/>
      <w:r w:rsidRPr="008B7053">
        <w:rPr>
          <w:color w:val="212121"/>
          <w:sz w:val="24"/>
          <w:szCs w:val="24"/>
        </w:rPr>
        <w:t>planirana</w:t>
      </w:r>
      <w:proofErr w:type="spellEnd"/>
      <w:r w:rsidRPr="008B7053">
        <w:rPr>
          <w:color w:val="212121"/>
          <w:sz w:val="24"/>
          <w:szCs w:val="24"/>
        </w:rPr>
        <w:t xml:space="preserve"> </w:t>
      </w:r>
      <w:proofErr w:type="spellStart"/>
      <w:r w:rsidRPr="008B7053">
        <w:rPr>
          <w:color w:val="212121"/>
          <w:sz w:val="24"/>
          <w:szCs w:val="24"/>
        </w:rPr>
        <w:t>sredstva</w:t>
      </w:r>
      <w:proofErr w:type="spellEnd"/>
      <w:r w:rsidRPr="008B7053">
        <w:rPr>
          <w:color w:val="212121"/>
          <w:sz w:val="24"/>
          <w:szCs w:val="24"/>
        </w:rPr>
        <w:t xml:space="preserve"> se </w:t>
      </w:r>
      <w:proofErr w:type="spellStart"/>
      <w:r w:rsidRPr="008B7053">
        <w:rPr>
          <w:color w:val="212121"/>
          <w:sz w:val="24"/>
          <w:szCs w:val="24"/>
        </w:rPr>
        <w:t>odnose</w:t>
      </w:r>
      <w:proofErr w:type="spellEnd"/>
      <w:r w:rsidRPr="008B7053">
        <w:rPr>
          <w:color w:val="212121"/>
          <w:sz w:val="24"/>
          <w:szCs w:val="24"/>
        </w:rPr>
        <w:t xml:space="preserve"> </w:t>
      </w:r>
      <w:proofErr w:type="spellStart"/>
      <w:r w:rsidRPr="008B7053">
        <w:rPr>
          <w:color w:val="212121"/>
          <w:sz w:val="24"/>
          <w:szCs w:val="24"/>
        </w:rPr>
        <w:t>na</w:t>
      </w:r>
      <w:proofErr w:type="spellEnd"/>
      <w:r w:rsidRPr="008B7053">
        <w:rPr>
          <w:color w:val="212121"/>
          <w:sz w:val="24"/>
          <w:szCs w:val="24"/>
        </w:rPr>
        <w:t xml:space="preserve"> </w:t>
      </w:r>
      <w:proofErr w:type="spellStart"/>
      <w:r w:rsidRPr="008B7053">
        <w:rPr>
          <w:color w:val="212121"/>
          <w:sz w:val="24"/>
          <w:szCs w:val="24"/>
        </w:rPr>
        <w:t>uspostavu</w:t>
      </w:r>
      <w:proofErr w:type="spellEnd"/>
      <w:r w:rsidRPr="008B7053">
        <w:rPr>
          <w:color w:val="212121"/>
          <w:sz w:val="24"/>
          <w:szCs w:val="24"/>
        </w:rPr>
        <w:t xml:space="preserve"> </w:t>
      </w:r>
      <w:proofErr w:type="spellStart"/>
      <w:r w:rsidRPr="008B7053">
        <w:rPr>
          <w:color w:val="212121"/>
          <w:sz w:val="24"/>
          <w:szCs w:val="24"/>
        </w:rPr>
        <w:t>i</w:t>
      </w:r>
      <w:proofErr w:type="spellEnd"/>
      <w:r w:rsidRPr="008B7053">
        <w:rPr>
          <w:color w:val="212121"/>
          <w:sz w:val="24"/>
          <w:szCs w:val="24"/>
        </w:rPr>
        <w:t xml:space="preserve"> </w:t>
      </w:r>
      <w:proofErr w:type="spellStart"/>
      <w:r w:rsidRPr="008B7053">
        <w:rPr>
          <w:color w:val="212121"/>
          <w:sz w:val="24"/>
          <w:szCs w:val="24"/>
        </w:rPr>
        <w:t>održavanje</w:t>
      </w:r>
      <w:proofErr w:type="spellEnd"/>
      <w:r w:rsidRPr="008B7053">
        <w:rPr>
          <w:color w:val="212121"/>
          <w:sz w:val="24"/>
          <w:szCs w:val="24"/>
        </w:rPr>
        <w:t xml:space="preserve"> ISPU, </w:t>
      </w:r>
      <w:proofErr w:type="spellStart"/>
      <w:r w:rsidRPr="008B7053">
        <w:rPr>
          <w:color w:val="212121"/>
          <w:sz w:val="24"/>
          <w:szCs w:val="24"/>
        </w:rPr>
        <w:t>te</w:t>
      </w:r>
      <w:proofErr w:type="spellEnd"/>
      <w:r w:rsidRPr="008B7053">
        <w:rPr>
          <w:color w:val="212121"/>
          <w:sz w:val="24"/>
          <w:szCs w:val="24"/>
        </w:rPr>
        <w:t xml:space="preserve"> </w:t>
      </w:r>
      <w:proofErr w:type="spellStart"/>
      <w:r w:rsidRPr="008B7053">
        <w:rPr>
          <w:color w:val="212121"/>
          <w:sz w:val="24"/>
          <w:szCs w:val="24"/>
        </w:rPr>
        <w:t>Geoportala</w:t>
      </w:r>
      <w:proofErr w:type="spellEnd"/>
      <w:r w:rsidRPr="008B7053">
        <w:rPr>
          <w:color w:val="212121"/>
          <w:sz w:val="24"/>
          <w:szCs w:val="24"/>
        </w:rPr>
        <w:t xml:space="preserve"> Zavoda </w:t>
      </w:r>
      <w:proofErr w:type="spellStart"/>
      <w:r w:rsidRPr="008B7053">
        <w:rPr>
          <w:color w:val="212121"/>
          <w:sz w:val="24"/>
          <w:szCs w:val="24"/>
        </w:rPr>
        <w:t>te</w:t>
      </w:r>
      <w:proofErr w:type="spellEnd"/>
      <w:r w:rsidRPr="008B7053">
        <w:rPr>
          <w:color w:val="212121"/>
          <w:sz w:val="24"/>
          <w:szCs w:val="24"/>
        </w:rPr>
        <w:t xml:space="preserve"> </w:t>
      </w:r>
      <w:proofErr w:type="spellStart"/>
      <w:r w:rsidRPr="008B7053">
        <w:rPr>
          <w:color w:val="212121"/>
          <w:sz w:val="24"/>
          <w:szCs w:val="24"/>
        </w:rPr>
        <w:t>daljnje</w:t>
      </w:r>
      <w:proofErr w:type="spellEnd"/>
      <w:r w:rsidRPr="008B7053">
        <w:rPr>
          <w:color w:val="212121"/>
          <w:sz w:val="24"/>
          <w:szCs w:val="24"/>
        </w:rPr>
        <w:t xml:space="preserve"> </w:t>
      </w:r>
      <w:proofErr w:type="spellStart"/>
      <w:r w:rsidRPr="008B7053">
        <w:rPr>
          <w:color w:val="212121"/>
          <w:sz w:val="24"/>
          <w:szCs w:val="24"/>
        </w:rPr>
        <w:t>unaprjeđenje</w:t>
      </w:r>
      <w:proofErr w:type="spellEnd"/>
      <w:r w:rsidRPr="008B7053">
        <w:rPr>
          <w:color w:val="212121"/>
          <w:sz w:val="24"/>
          <w:szCs w:val="24"/>
        </w:rPr>
        <w:t xml:space="preserve"> </w:t>
      </w:r>
      <w:proofErr w:type="spellStart"/>
      <w:r w:rsidRPr="008B7053">
        <w:rPr>
          <w:color w:val="212121"/>
          <w:sz w:val="24"/>
          <w:szCs w:val="24"/>
        </w:rPr>
        <w:t>istih</w:t>
      </w:r>
      <w:proofErr w:type="spellEnd"/>
      <w:r w:rsidRPr="008B7053">
        <w:rPr>
          <w:color w:val="212121"/>
          <w:sz w:val="24"/>
          <w:szCs w:val="24"/>
        </w:rPr>
        <w:t xml:space="preserve">, a koji </w:t>
      </w:r>
      <w:proofErr w:type="spellStart"/>
      <w:r w:rsidRPr="008B7053">
        <w:rPr>
          <w:color w:val="212121"/>
          <w:sz w:val="24"/>
          <w:szCs w:val="24"/>
        </w:rPr>
        <w:t>predstavlja</w:t>
      </w:r>
      <w:proofErr w:type="spellEnd"/>
      <w:r w:rsidRPr="008B7053">
        <w:rPr>
          <w:color w:val="212121"/>
          <w:sz w:val="24"/>
          <w:szCs w:val="24"/>
        </w:rPr>
        <w:t xml:space="preserve"> </w:t>
      </w:r>
      <w:proofErr w:type="spellStart"/>
      <w:r w:rsidRPr="008B7053">
        <w:rPr>
          <w:color w:val="212121"/>
          <w:sz w:val="24"/>
          <w:szCs w:val="24"/>
        </w:rPr>
        <w:t>zakonsku</w:t>
      </w:r>
      <w:proofErr w:type="spellEnd"/>
      <w:r w:rsidRPr="008B7053">
        <w:rPr>
          <w:color w:val="212121"/>
          <w:sz w:val="24"/>
          <w:szCs w:val="24"/>
        </w:rPr>
        <w:t xml:space="preserve"> </w:t>
      </w:r>
      <w:proofErr w:type="spellStart"/>
      <w:r w:rsidRPr="008B7053">
        <w:rPr>
          <w:color w:val="212121"/>
          <w:sz w:val="24"/>
          <w:szCs w:val="24"/>
        </w:rPr>
        <w:t>obvezu</w:t>
      </w:r>
      <w:proofErr w:type="spellEnd"/>
      <w:r w:rsidRPr="008B7053">
        <w:rPr>
          <w:color w:val="212121"/>
          <w:sz w:val="24"/>
          <w:szCs w:val="24"/>
        </w:rPr>
        <w:t xml:space="preserve"> </w:t>
      </w:r>
      <w:proofErr w:type="spellStart"/>
      <w:r w:rsidRPr="008B7053">
        <w:rPr>
          <w:color w:val="212121"/>
          <w:sz w:val="24"/>
          <w:szCs w:val="24"/>
        </w:rPr>
        <w:t>koju</w:t>
      </w:r>
      <w:proofErr w:type="spellEnd"/>
      <w:r w:rsidRPr="008B7053">
        <w:rPr>
          <w:color w:val="212121"/>
          <w:sz w:val="24"/>
          <w:szCs w:val="24"/>
        </w:rPr>
        <w:t xml:space="preserve"> za </w:t>
      </w:r>
      <w:proofErr w:type="spellStart"/>
      <w:r w:rsidRPr="008B7053">
        <w:rPr>
          <w:color w:val="212121"/>
          <w:sz w:val="24"/>
          <w:szCs w:val="24"/>
        </w:rPr>
        <w:t>područje</w:t>
      </w:r>
      <w:proofErr w:type="spellEnd"/>
      <w:r w:rsidRPr="008B7053">
        <w:rPr>
          <w:color w:val="212121"/>
          <w:sz w:val="24"/>
          <w:szCs w:val="24"/>
        </w:rPr>
        <w:t xml:space="preserve"> </w:t>
      </w:r>
      <w:proofErr w:type="spellStart"/>
      <w:r w:rsidRPr="008B7053">
        <w:rPr>
          <w:color w:val="212121"/>
          <w:sz w:val="24"/>
          <w:szCs w:val="24"/>
        </w:rPr>
        <w:t>Brodsko-posavske</w:t>
      </w:r>
      <w:proofErr w:type="spellEnd"/>
      <w:r w:rsidRPr="008B7053">
        <w:rPr>
          <w:color w:val="212121"/>
          <w:sz w:val="24"/>
          <w:szCs w:val="24"/>
        </w:rPr>
        <w:t xml:space="preserve"> </w:t>
      </w:r>
      <w:proofErr w:type="spellStart"/>
      <w:r w:rsidRPr="008B7053">
        <w:rPr>
          <w:color w:val="212121"/>
          <w:sz w:val="24"/>
          <w:szCs w:val="24"/>
        </w:rPr>
        <w:t>županije</w:t>
      </w:r>
      <w:proofErr w:type="spellEnd"/>
      <w:r w:rsidRPr="008B7053">
        <w:rPr>
          <w:color w:val="212121"/>
          <w:sz w:val="24"/>
          <w:szCs w:val="24"/>
        </w:rPr>
        <w:t xml:space="preserve"> </w:t>
      </w:r>
      <w:proofErr w:type="spellStart"/>
      <w:r w:rsidRPr="008B7053">
        <w:rPr>
          <w:color w:val="212121"/>
          <w:sz w:val="24"/>
          <w:szCs w:val="24"/>
        </w:rPr>
        <w:t>provodi</w:t>
      </w:r>
      <w:proofErr w:type="spellEnd"/>
      <w:r w:rsidRPr="008B7053">
        <w:rPr>
          <w:color w:val="212121"/>
          <w:sz w:val="24"/>
          <w:szCs w:val="24"/>
        </w:rPr>
        <w:t xml:space="preserve"> </w:t>
      </w:r>
      <w:proofErr w:type="spellStart"/>
      <w:r w:rsidRPr="008B7053">
        <w:rPr>
          <w:color w:val="212121"/>
          <w:sz w:val="24"/>
          <w:szCs w:val="24"/>
        </w:rPr>
        <w:t>ovaj</w:t>
      </w:r>
      <w:proofErr w:type="spellEnd"/>
      <w:r w:rsidRPr="008B7053">
        <w:rPr>
          <w:color w:val="212121"/>
          <w:sz w:val="24"/>
          <w:szCs w:val="24"/>
        </w:rPr>
        <w:t xml:space="preserve"> </w:t>
      </w:r>
      <w:proofErr w:type="spellStart"/>
      <w:r w:rsidRPr="008B7053">
        <w:rPr>
          <w:color w:val="212121"/>
          <w:sz w:val="24"/>
          <w:szCs w:val="24"/>
        </w:rPr>
        <w:t>Zavod</w:t>
      </w:r>
      <w:proofErr w:type="spellEnd"/>
      <w:r w:rsidRPr="008B7053">
        <w:rPr>
          <w:color w:val="212121"/>
          <w:sz w:val="24"/>
          <w:szCs w:val="24"/>
        </w:rPr>
        <w:t xml:space="preserve">. </w:t>
      </w:r>
    </w:p>
    <w:p w14:paraId="6873245C" w14:textId="77777777" w:rsidR="008B7053" w:rsidRPr="008B7053" w:rsidRDefault="008B7053" w:rsidP="00784657">
      <w:pPr>
        <w:pStyle w:val="Odlomakpopisa"/>
        <w:spacing w:line="276" w:lineRule="auto"/>
        <w:ind w:left="0"/>
        <w:rPr>
          <w:color w:val="212121"/>
          <w:sz w:val="24"/>
          <w:szCs w:val="24"/>
        </w:rPr>
      </w:pPr>
    </w:p>
    <w:p w14:paraId="2446BA90" w14:textId="77777777" w:rsidR="008B7053" w:rsidRPr="008B7053" w:rsidRDefault="008B7053" w:rsidP="00784657">
      <w:pPr>
        <w:spacing w:line="276" w:lineRule="auto"/>
        <w:rPr>
          <w:b/>
          <w:color w:val="212121"/>
        </w:rPr>
      </w:pPr>
      <w:r w:rsidRPr="008B7053">
        <w:rPr>
          <w:b/>
          <w:color w:val="212121"/>
        </w:rPr>
        <w:t>Pokazatelj uspješnosti:</w:t>
      </w:r>
    </w:p>
    <w:p w14:paraId="486FE853" w14:textId="77777777" w:rsidR="008B7053" w:rsidRPr="008B7053" w:rsidRDefault="008B7053" w:rsidP="00784657">
      <w:pPr>
        <w:spacing w:line="276" w:lineRule="auto"/>
        <w:rPr>
          <w:color w:val="212121"/>
        </w:rPr>
      </w:pPr>
      <w:r w:rsidRPr="008B7053">
        <w:rPr>
          <w:color w:val="212121"/>
        </w:rPr>
        <w:t>Zavod je kao proračunski korisnik izvršavao sve svoje obveze prema zadanim i planiranim aktivnostima. Zahtjevi za materijalnim troškovima kojima je izvor financiranja vlastiti prihodi izvršavani su na vrijeme i u cijelosti.</w:t>
      </w:r>
    </w:p>
    <w:p w14:paraId="083092F8" w14:textId="77777777" w:rsidR="008B7053" w:rsidRPr="008B7053" w:rsidRDefault="008B7053" w:rsidP="00784657">
      <w:pPr>
        <w:spacing w:line="276" w:lineRule="auto"/>
        <w:jc w:val="both"/>
        <w:rPr>
          <w:bCs/>
          <w:color w:val="212121"/>
        </w:rPr>
      </w:pPr>
    </w:p>
    <w:p w14:paraId="4A82ED44" w14:textId="77777777" w:rsidR="008B7053" w:rsidRPr="008B7053" w:rsidRDefault="008B7053" w:rsidP="00784657">
      <w:pPr>
        <w:spacing w:line="276" w:lineRule="auto"/>
        <w:jc w:val="both"/>
        <w:rPr>
          <w:bCs/>
          <w:color w:val="212121"/>
        </w:rPr>
      </w:pPr>
      <w:r w:rsidRPr="008B7053">
        <w:rPr>
          <w:bCs/>
          <w:color w:val="212121"/>
        </w:rPr>
        <w:t>Aktivnost A900001: Javna ustanova Zavod za prostorno uređenje BPŽ – 467.000,00</w:t>
      </w:r>
    </w:p>
    <w:p w14:paraId="1BD513E2" w14:textId="77777777" w:rsidR="008B7053" w:rsidRPr="008B7053" w:rsidRDefault="008B7053" w:rsidP="00784657">
      <w:pPr>
        <w:spacing w:line="276" w:lineRule="auto"/>
        <w:jc w:val="both"/>
        <w:rPr>
          <w:bCs/>
          <w:color w:val="212121"/>
        </w:rPr>
      </w:pPr>
      <w:r w:rsidRPr="008B7053">
        <w:rPr>
          <w:bCs/>
          <w:color w:val="212121"/>
        </w:rPr>
        <w:t xml:space="preserve"> EUR</w:t>
      </w:r>
    </w:p>
    <w:p w14:paraId="58689832" w14:textId="77777777" w:rsidR="008B7053" w:rsidRPr="008B7053" w:rsidRDefault="008B7053" w:rsidP="00784657">
      <w:pPr>
        <w:spacing w:line="276" w:lineRule="auto"/>
        <w:jc w:val="both"/>
        <w:rPr>
          <w:bCs/>
          <w:color w:val="212121"/>
        </w:rPr>
      </w:pPr>
      <w:r w:rsidRPr="008B7053">
        <w:rPr>
          <w:bCs/>
          <w:color w:val="212121"/>
        </w:rPr>
        <w:t>•</w:t>
      </w:r>
      <w:r w:rsidRPr="008B7053">
        <w:rPr>
          <w:bCs/>
          <w:color w:val="212121"/>
        </w:rPr>
        <w:tab/>
        <w:t>Place i  ostali  rashodi  za zaposlene</w:t>
      </w:r>
    </w:p>
    <w:p w14:paraId="3FA3A0DD" w14:textId="77777777" w:rsidR="008B7053" w:rsidRPr="008B7053" w:rsidRDefault="008B7053" w:rsidP="00784657">
      <w:pPr>
        <w:spacing w:line="276" w:lineRule="auto"/>
        <w:jc w:val="both"/>
        <w:rPr>
          <w:bCs/>
          <w:color w:val="212121"/>
        </w:rPr>
      </w:pPr>
      <w:r w:rsidRPr="008B7053">
        <w:rPr>
          <w:bCs/>
          <w:color w:val="212121"/>
        </w:rPr>
        <w:t>- planiran  sredstva odnose se na place, doprinose,  naknade za prijevoz i ostale  rashode zaposlenih</w:t>
      </w:r>
    </w:p>
    <w:p w14:paraId="035F0AF1" w14:textId="77777777" w:rsidR="008B7053" w:rsidRPr="008B7053" w:rsidRDefault="008B7053" w:rsidP="00784657">
      <w:pPr>
        <w:spacing w:line="276" w:lineRule="auto"/>
        <w:jc w:val="both"/>
        <w:rPr>
          <w:bCs/>
          <w:color w:val="212121"/>
        </w:rPr>
      </w:pPr>
    </w:p>
    <w:p w14:paraId="70336C0E" w14:textId="77777777" w:rsidR="008B7053" w:rsidRPr="008B7053" w:rsidRDefault="008B7053" w:rsidP="00784657">
      <w:pPr>
        <w:spacing w:line="276" w:lineRule="auto"/>
        <w:jc w:val="both"/>
        <w:rPr>
          <w:bCs/>
          <w:color w:val="212121"/>
        </w:rPr>
      </w:pPr>
      <w:r w:rsidRPr="008B7053">
        <w:rPr>
          <w:bCs/>
          <w:color w:val="212121"/>
        </w:rPr>
        <w:t>•</w:t>
      </w:r>
      <w:r w:rsidRPr="008B7053">
        <w:rPr>
          <w:bCs/>
          <w:color w:val="212121"/>
        </w:rPr>
        <w:tab/>
        <w:t>Materijalni  i  financijski  rashodi</w:t>
      </w:r>
    </w:p>
    <w:p w14:paraId="7FC5513D" w14:textId="77777777" w:rsidR="008B7053" w:rsidRPr="008B7053" w:rsidRDefault="008B7053" w:rsidP="00784657">
      <w:pPr>
        <w:spacing w:line="276" w:lineRule="auto"/>
        <w:jc w:val="both"/>
        <w:rPr>
          <w:bCs/>
          <w:color w:val="212121"/>
        </w:rPr>
      </w:pPr>
      <w:r w:rsidRPr="008B7053">
        <w:rPr>
          <w:bCs/>
          <w:color w:val="212121"/>
        </w:rPr>
        <w:t>- planirana sredstva odnose se na stručno usavršavanje zaposlenika,  energija,  sitni  inventar, usluge telefonije,  pošte, usluge  tekućeg i  investicijskog  održavanja,  usluge promidžbe  i  informiranja,  intelektualne  usluge, naknade za rad predstavničkih   tijela,  premije osiguranja,  reprezentacija,  članarine,  uredska oprema  i namještaj, komunikacijska oprema te ostali  rashodi i dr.</w:t>
      </w:r>
    </w:p>
    <w:p w14:paraId="4FCA909D" w14:textId="77777777" w:rsidR="008B7053" w:rsidRPr="008B7053" w:rsidRDefault="008B7053" w:rsidP="00784657">
      <w:pPr>
        <w:spacing w:line="276" w:lineRule="auto"/>
        <w:jc w:val="both"/>
        <w:rPr>
          <w:bCs/>
          <w:color w:val="212121"/>
        </w:rPr>
      </w:pPr>
    </w:p>
    <w:p w14:paraId="291AAFD4" w14:textId="77777777" w:rsidR="008B7053" w:rsidRPr="008B7053" w:rsidRDefault="008B7053" w:rsidP="00784657">
      <w:pPr>
        <w:spacing w:line="276" w:lineRule="auto"/>
        <w:jc w:val="both"/>
        <w:rPr>
          <w:bCs/>
          <w:color w:val="212121"/>
        </w:rPr>
      </w:pPr>
      <w:r w:rsidRPr="008B7053">
        <w:rPr>
          <w:bCs/>
          <w:color w:val="212121"/>
        </w:rPr>
        <w:t>•</w:t>
      </w:r>
      <w:r w:rsidRPr="008B7053">
        <w:rPr>
          <w:bCs/>
          <w:color w:val="212121"/>
        </w:rPr>
        <w:tab/>
        <w:t>Vođenje informacijskog sustava prostornog uređenja</w:t>
      </w:r>
    </w:p>
    <w:p w14:paraId="7FD814DB" w14:textId="77777777" w:rsidR="008B7053" w:rsidRPr="008B7053" w:rsidRDefault="008B7053" w:rsidP="00784657">
      <w:pPr>
        <w:spacing w:line="276" w:lineRule="auto"/>
        <w:jc w:val="both"/>
        <w:rPr>
          <w:bCs/>
          <w:color w:val="212121"/>
        </w:rPr>
      </w:pPr>
      <w:r w:rsidRPr="008B7053">
        <w:rPr>
          <w:bCs/>
          <w:color w:val="212121"/>
        </w:rPr>
        <w:t>-planirana sredstva se odnose na uspostavu i održavanje ISPU, te daljnje unaprjeđenje ISPU, a koji predstavlja zakonsku obvezu koju za područje Brodsko-posavske županije provodi ovaj Zavod.</w:t>
      </w:r>
    </w:p>
    <w:p w14:paraId="1FA50248" w14:textId="77777777" w:rsidR="008B7053" w:rsidRPr="008B7053" w:rsidRDefault="008B7053" w:rsidP="00784657">
      <w:pPr>
        <w:spacing w:line="276" w:lineRule="auto"/>
        <w:jc w:val="both"/>
        <w:rPr>
          <w:bCs/>
          <w:color w:val="212121"/>
        </w:rPr>
      </w:pPr>
      <w:r w:rsidRPr="008B7053">
        <w:rPr>
          <w:bCs/>
          <w:color w:val="212121"/>
        </w:rPr>
        <w:t>Sredstva  za izvršenje  ove aktivnosti  izvršila   bi  se iz  izvora  Opći  prihodi i primici   367.000,00  EUR i   Izvora  pomoći 100.000,00 EUR.</w:t>
      </w:r>
    </w:p>
    <w:p w14:paraId="18554D37" w14:textId="77777777" w:rsidR="008B7053" w:rsidRPr="008B7053" w:rsidRDefault="008B7053" w:rsidP="00784657">
      <w:pPr>
        <w:spacing w:line="276" w:lineRule="auto"/>
        <w:jc w:val="both"/>
        <w:rPr>
          <w:bCs/>
          <w:color w:val="212121"/>
          <w:highlight w:val="yellow"/>
        </w:rPr>
      </w:pPr>
    </w:p>
    <w:p w14:paraId="1B7FEE48" w14:textId="77777777" w:rsidR="008B7053" w:rsidRPr="008B7053" w:rsidRDefault="008B7053" w:rsidP="00784657">
      <w:pPr>
        <w:spacing w:line="276" w:lineRule="auto"/>
        <w:jc w:val="both"/>
        <w:rPr>
          <w:bCs/>
          <w:color w:val="212121"/>
        </w:rPr>
      </w:pPr>
      <w:r w:rsidRPr="008B7053">
        <w:rPr>
          <w:bCs/>
          <w:color w:val="212121"/>
        </w:rPr>
        <w:t>Aktivnost A900002: Financiranje JU- Vlastiti prihodi -23.000,00 EUR</w:t>
      </w:r>
    </w:p>
    <w:p w14:paraId="15E4F595" w14:textId="77777777" w:rsidR="008B7053" w:rsidRPr="008B7053" w:rsidRDefault="008B7053" w:rsidP="00784657">
      <w:pPr>
        <w:spacing w:line="276" w:lineRule="auto"/>
        <w:jc w:val="both"/>
        <w:rPr>
          <w:bCs/>
          <w:color w:val="212121"/>
          <w:highlight w:val="yellow"/>
        </w:rPr>
      </w:pPr>
    </w:p>
    <w:p w14:paraId="0BAE1C2A" w14:textId="77777777" w:rsidR="008B7053" w:rsidRPr="008B7053" w:rsidRDefault="008B7053" w:rsidP="00784657">
      <w:pPr>
        <w:spacing w:line="276" w:lineRule="auto"/>
        <w:jc w:val="both"/>
        <w:rPr>
          <w:bCs/>
          <w:color w:val="212121"/>
        </w:rPr>
      </w:pPr>
      <w:r w:rsidRPr="008B7053">
        <w:rPr>
          <w:bCs/>
          <w:color w:val="212121"/>
        </w:rPr>
        <w:t>•</w:t>
      </w:r>
      <w:r w:rsidRPr="008B7053">
        <w:rPr>
          <w:bCs/>
          <w:color w:val="212121"/>
        </w:rPr>
        <w:tab/>
        <w:t>Ostali rashodi za zaposlene</w:t>
      </w:r>
    </w:p>
    <w:p w14:paraId="317B323A" w14:textId="77777777" w:rsidR="008B7053" w:rsidRPr="008B7053" w:rsidRDefault="008B7053" w:rsidP="00784657">
      <w:pPr>
        <w:spacing w:line="276" w:lineRule="auto"/>
        <w:jc w:val="both"/>
        <w:rPr>
          <w:bCs/>
          <w:color w:val="212121"/>
        </w:rPr>
      </w:pPr>
      <w:r w:rsidRPr="008B7053">
        <w:rPr>
          <w:bCs/>
          <w:color w:val="212121"/>
        </w:rPr>
        <w:t>- planiran sredstva odnose se na službena  putovanja  za potrebe izrade  prostornih  planova  i  ostale rashode zaposlenih</w:t>
      </w:r>
    </w:p>
    <w:p w14:paraId="5E42B309" w14:textId="77777777" w:rsidR="008B7053" w:rsidRPr="008B7053" w:rsidRDefault="008B7053" w:rsidP="00784657">
      <w:pPr>
        <w:spacing w:line="276" w:lineRule="auto"/>
        <w:jc w:val="both"/>
        <w:rPr>
          <w:bCs/>
          <w:color w:val="212121"/>
        </w:rPr>
      </w:pPr>
    </w:p>
    <w:p w14:paraId="3FDB438D" w14:textId="77777777" w:rsidR="008B7053" w:rsidRPr="008B7053" w:rsidRDefault="008B7053" w:rsidP="00784657">
      <w:pPr>
        <w:spacing w:line="276" w:lineRule="auto"/>
        <w:jc w:val="both"/>
        <w:rPr>
          <w:bCs/>
          <w:color w:val="212121"/>
        </w:rPr>
      </w:pPr>
      <w:r w:rsidRPr="008B7053">
        <w:rPr>
          <w:bCs/>
          <w:color w:val="212121"/>
        </w:rPr>
        <w:t>•</w:t>
      </w:r>
      <w:r w:rsidRPr="008B7053">
        <w:rPr>
          <w:bCs/>
          <w:color w:val="212121"/>
        </w:rPr>
        <w:tab/>
        <w:t>Materijalni   i financijski   rashodi</w:t>
      </w:r>
    </w:p>
    <w:p w14:paraId="59BB458C" w14:textId="77777777" w:rsidR="008B7053" w:rsidRPr="008B7053" w:rsidRDefault="008B7053" w:rsidP="00784657">
      <w:pPr>
        <w:spacing w:line="276" w:lineRule="auto"/>
        <w:jc w:val="both"/>
        <w:rPr>
          <w:bCs/>
          <w:color w:val="212121"/>
        </w:rPr>
      </w:pPr>
      <w:r w:rsidRPr="008B7053">
        <w:rPr>
          <w:bCs/>
          <w:color w:val="212121"/>
        </w:rPr>
        <w:t>- planirana   sredstva odnose se na uredski materijal  i ostale  materijalne  rashode, energija,  premije  osiguranja, usluge  tekućeg i   investicijskog  održavanja, intelektualne   i  ostale  usluge,  uredska oprema i namještaj, uređaji, strojevi  i oprema za ostale  namjene, a za potrebe izrade prostornih  planova</w:t>
      </w:r>
    </w:p>
    <w:p w14:paraId="0067F716" w14:textId="77777777" w:rsidR="008B7053" w:rsidRPr="008B7053" w:rsidRDefault="008B7053" w:rsidP="00784657">
      <w:pPr>
        <w:spacing w:line="276" w:lineRule="auto"/>
        <w:jc w:val="both"/>
        <w:rPr>
          <w:bCs/>
          <w:color w:val="212121"/>
        </w:rPr>
      </w:pPr>
    </w:p>
    <w:p w14:paraId="2F7EB7B2" w14:textId="77777777" w:rsidR="008B7053" w:rsidRPr="008B7053" w:rsidRDefault="008B7053" w:rsidP="00784657">
      <w:pPr>
        <w:spacing w:line="276" w:lineRule="auto"/>
        <w:jc w:val="both"/>
        <w:rPr>
          <w:bCs/>
          <w:color w:val="212121"/>
        </w:rPr>
      </w:pPr>
      <w:r w:rsidRPr="008B7053">
        <w:rPr>
          <w:bCs/>
          <w:color w:val="212121"/>
        </w:rPr>
        <w:t>Vođenje  informacijskog   sustava prostornog uređenja</w:t>
      </w:r>
    </w:p>
    <w:p w14:paraId="2B5A040E" w14:textId="77777777" w:rsidR="008B7053" w:rsidRPr="008B7053" w:rsidRDefault="008B7053" w:rsidP="00784657">
      <w:pPr>
        <w:spacing w:line="276" w:lineRule="auto"/>
        <w:jc w:val="both"/>
        <w:rPr>
          <w:bCs/>
          <w:color w:val="212121"/>
        </w:rPr>
      </w:pPr>
      <w:r w:rsidRPr="008B7053">
        <w:rPr>
          <w:bCs/>
          <w:color w:val="212121"/>
        </w:rPr>
        <w:t xml:space="preserve">- planirana sredstva se odnose na uspostavu i održavanje  ISPU,  te </w:t>
      </w:r>
      <w:proofErr w:type="spellStart"/>
      <w:r w:rsidRPr="008B7053">
        <w:rPr>
          <w:bCs/>
          <w:color w:val="212121"/>
        </w:rPr>
        <w:t>Geoportala</w:t>
      </w:r>
      <w:proofErr w:type="spellEnd"/>
      <w:r w:rsidRPr="008B7053">
        <w:rPr>
          <w:bCs/>
          <w:color w:val="212121"/>
        </w:rPr>
        <w:t xml:space="preserve">  Zavoda te daljnje unaprjeđenje istih,   a koji  predstavlja   zakonsku obvezu koju za područje Brodsko-posavske  županije  provodi ovaj Zavod.</w:t>
      </w:r>
    </w:p>
    <w:p w14:paraId="1E5CEF9D" w14:textId="77777777" w:rsidR="008B7053" w:rsidRPr="008B7053" w:rsidRDefault="008B7053" w:rsidP="00784657">
      <w:pPr>
        <w:spacing w:line="276" w:lineRule="auto"/>
        <w:jc w:val="both"/>
        <w:rPr>
          <w:b/>
        </w:rPr>
      </w:pPr>
    </w:p>
    <w:p w14:paraId="6E611D05" w14:textId="77777777" w:rsidR="008B7053" w:rsidRPr="008B7053" w:rsidRDefault="008B7053" w:rsidP="00784657">
      <w:pPr>
        <w:spacing w:line="276" w:lineRule="auto"/>
        <w:jc w:val="both"/>
        <w:rPr>
          <w:b/>
        </w:rPr>
      </w:pPr>
      <w:r w:rsidRPr="008B7053">
        <w:rPr>
          <w:b/>
        </w:rPr>
        <w:t>U prihodovnoj strani proračuna:</w:t>
      </w:r>
    </w:p>
    <w:p w14:paraId="1EA3317E" w14:textId="77777777" w:rsidR="008B7053" w:rsidRPr="008B7053" w:rsidRDefault="008B7053" w:rsidP="00784657">
      <w:pPr>
        <w:spacing w:line="276" w:lineRule="auto"/>
        <w:jc w:val="both"/>
        <w:rPr>
          <w:b/>
        </w:rPr>
      </w:pPr>
    </w:p>
    <w:p w14:paraId="75AE7F2B" w14:textId="77777777" w:rsidR="008B7053" w:rsidRPr="008B7053" w:rsidRDefault="008B7053" w:rsidP="00784657">
      <w:pPr>
        <w:spacing w:line="276" w:lineRule="auto"/>
        <w:jc w:val="both"/>
        <w:rPr>
          <w:b/>
        </w:rPr>
      </w:pPr>
      <w:r w:rsidRPr="008B7053">
        <w:rPr>
          <w:b/>
        </w:rPr>
        <w:t>Upravni odjel za graditeljstvo, infrastrukturu i zaštitu planira  prihode  u ukupnom iznosu od  3.024.600,00 EUR</w:t>
      </w:r>
    </w:p>
    <w:p w14:paraId="42519101" w14:textId="77777777" w:rsidR="008B7053" w:rsidRPr="008B7053" w:rsidRDefault="008B7053" w:rsidP="00784657">
      <w:pPr>
        <w:spacing w:line="276" w:lineRule="auto"/>
        <w:jc w:val="both"/>
        <w:rPr>
          <w:b/>
          <w:highlight w:val="yellow"/>
        </w:rPr>
      </w:pPr>
    </w:p>
    <w:p w14:paraId="4E349AEB" w14:textId="77777777" w:rsidR="008B7053" w:rsidRPr="008B7053" w:rsidRDefault="008B7053" w:rsidP="00784657">
      <w:pPr>
        <w:spacing w:line="276" w:lineRule="auto"/>
        <w:jc w:val="both"/>
        <w:rPr>
          <w:b/>
          <w:bCs/>
        </w:rPr>
      </w:pPr>
      <w:r w:rsidRPr="008B7053">
        <w:rPr>
          <w:b/>
          <w:bCs/>
        </w:rPr>
        <w:t>Korisnik: Javna ustanova za upravljanje zaštićenim dijelovima prirode Brodsko-posavske županije</w:t>
      </w:r>
    </w:p>
    <w:p w14:paraId="5328151E" w14:textId="77777777" w:rsidR="008B7053" w:rsidRPr="008B7053" w:rsidRDefault="008B7053" w:rsidP="00784657">
      <w:pPr>
        <w:spacing w:line="276" w:lineRule="auto"/>
        <w:jc w:val="both"/>
        <w:rPr>
          <w:b/>
          <w:bCs/>
          <w:highlight w:val="yellow"/>
        </w:rPr>
      </w:pPr>
    </w:p>
    <w:p w14:paraId="43BF0161" w14:textId="77777777" w:rsidR="008B7053" w:rsidRPr="00C0489F" w:rsidRDefault="008B7053" w:rsidP="00784657">
      <w:pPr>
        <w:pStyle w:val="Odlomakpopisa"/>
        <w:numPr>
          <w:ilvl w:val="0"/>
          <w:numId w:val="35"/>
        </w:numPr>
        <w:spacing w:after="160" w:line="276" w:lineRule="auto"/>
        <w:ind w:left="360"/>
        <w:jc w:val="both"/>
        <w:rPr>
          <w:sz w:val="24"/>
          <w:szCs w:val="24"/>
          <w:lang w:val="hr-HR"/>
        </w:rPr>
      </w:pPr>
      <w:r w:rsidRPr="00C0489F">
        <w:rPr>
          <w:sz w:val="24"/>
          <w:szCs w:val="24"/>
          <w:lang w:val="hr-HR"/>
        </w:rPr>
        <w:t>63-Pomoći iz inozemstva i od subjekata unutar općeg proračuna-plan: 1.290.600,00 EUR:</w:t>
      </w:r>
    </w:p>
    <w:p w14:paraId="11A4CC25" w14:textId="77777777" w:rsidR="008B7053" w:rsidRPr="00C0489F" w:rsidRDefault="008B7053" w:rsidP="00784657">
      <w:pPr>
        <w:pStyle w:val="Odlomakpopisa"/>
        <w:spacing w:line="276" w:lineRule="auto"/>
        <w:ind w:left="0"/>
        <w:jc w:val="both"/>
        <w:rPr>
          <w:sz w:val="24"/>
          <w:szCs w:val="24"/>
          <w:lang w:val="hr-HR"/>
        </w:rPr>
      </w:pPr>
      <w:r w:rsidRPr="00C0489F">
        <w:rPr>
          <w:sz w:val="24"/>
          <w:szCs w:val="24"/>
          <w:lang w:val="hr-HR"/>
        </w:rPr>
        <w:t>634-Prihodi od ostalih subjekata unutar opće države (Fond, za projekt Bijela roda), planirana sredstva u iznosu od 2.700,00 EUR</w:t>
      </w:r>
    </w:p>
    <w:p w14:paraId="7A385C1D" w14:textId="77777777" w:rsidR="008B7053" w:rsidRPr="00C0489F" w:rsidRDefault="008B7053" w:rsidP="00784657">
      <w:pPr>
        <w:pStyle w:val="Odlomakpopisa"/>
        <w:spacing w:line="276" w:lineRule="auto"/>
        <w:ind w:left="0"/>
        <w:jc w:val="both"/>
        <w:rPr>
          <w:sz w:val="24"/>
          <w:szCs w:val="24"/>
          <w:lang w:val="hr-HR"/>
        </w:rPr>
      </w:pPr>
      <w:r w:rsidRPr="00C0489F">
        <w:rPr>
          <w:sz w:val="24"/>
          <w:szCs w:val="24"/>
          <w:lang w:val="hr-HR"/>
        </w:rPr>
        <w:t xml:space="preserve">636- Pomoći proračunskim korisnicima iz proračuna koji im nije nadležan (općina </w:t>
      </w:r>
      <w:proofErr w:type="spellStart"/>
      <w:r w:rsidRPr="00C0489F">
        <w:rPr>
          <w:sz w:val="24"/>
          <w:szCs w:val="24"/>
          <w:lang w:val="hr-HR"/>
        </w:rPr>
        <w:t>Bebrina</w:t>
      </w:r>
      <w:proofErr w:type="spellEnd"/>
      <w:r w:rsidRPr="00C0489F">
        <w:rPr>
          <w:sz w:val="24"/>
          <w:szCs w:val="24"/>
          <w:lang w:val="hr-HR"/>
        </w:rPr>
        <w:t xml:space="preserve"> za projekt Institut prirodnih vrijednosti </w:t>
      </w:r>
      <w:proofErr w:type="spellStart"/>
      <w:r w:rsidRPr="00C0489F">
        <w:rPr>
          <w:sz w:val="24"/>
          <w:szCs w:val="24"/>
          <w:lang w:val="hr-HR"/>
        </w:rPr>
        <w:t>Bebrina</w:t>
      </w:r>
      <w:proofErr w:type="spellEnd"/>
      <w:r w:rsidRPr="00C0489F">
        <w:rPr>
          <w:sz w:val="24"/>
          <w:szCs w:val="24"/>
          <w:lang w:val="hr-HR"/>
        </w:rPr>
        <w:t>), planirani iznos 50.500,00 EUR, te Državni proračun sa 3.600,00 €., 25.300,00 € -Državni proračuna (Američki došljaci).</w:t>
      </w:r>
    </w:p>
    <w:p w14:paraId="5F32B8F9" w14:textId="77777777" w:rsidR="008B7053" w:rsidRPr="00C0489F" w:rsidRDefault="008B7053" w:rsidP="00784657">
      <w:pPr>
        <w:pStyle w:val="Odlomakpopisa"/>
        <w:spacing w:line="276" w:lineRule="auto"/>
        <w:ind w:left="0"/>
        <w:jc w:val="both"/>
        <w:rPr>
          <w:sz w:val="24"/>
          <w:szCs w:val="24"/>
          <w:lang w:val="hr-HR"/>
        </w:rPr>
      </w:pPr>
      <w:r w:rsidRPr="00C0489F">
        <w:rPr>
          <w:sz w:val="24"/>
          <w:szCs w:val="24"/>
          <w:lang w:val="hr-HR"/>
        </w:rPr>
        <w:t>638. Pomoći temeljem prijenosa sredstava EU- projekt Restauracija i dugoročni monitoring okolišnih parametara na području zaštićenih dijelova prirode BPŽ –Pašnjak Iva i bara Dvorina-1.208.500,00 €</w:t>
      </w:r>
    </w:p>
    <w:p w14:paraId="37EF0CC9" w14:textId="77777777" w:rsidR="008B7053" w:rsidRPr="00C0489F" w:rsidRDefault="008B7053" w:rsidP="00784657">
      <w:pPr>
        <w:pStyle w:val="Odlomakpopisa"/>
        <w:spacing w:line="276" w:lineRule="auto"/>
        <w:ind w:left="0"/>
        <w:jc w:val="both"/>
        <w:rPr>
          <w:sz w:val="24"/>
          <w:szCs w:val="24"/>
          <w:highlight w:val="yellow"/>
          <w:lang w:val="hr-HR"/>
        </w:rPr>
      </w:pPr>
    </w:p>
    <w:p w14:paraId="64DD174A" w14:textId="77777777" w:rsidR="008B7053" w:rsidRPr="008B7053" w:rsidRDefault="008B7053" w:rsidP="00784657">
      <w:pPr>
        <w:spacing w:line="276" w:lineRule="auto"/>
        <w:jc w:val="both"/>
        <w:rPr>
          <w:b/>
          <w:bCs/>
        </w:rPr>
      </w:pPr>
      <w:r w:rsidRPr="008B7053">
        <w:rPr>
          <w:b/>
          <w:bCs/>
        </w:rPr>
        <w:t>Korisnik: Zavod za prostorno uređenje Brodsko-posavske županije</w:t>
      </w:r>
    </w:p>
    <w:p w14:paraId="41A76658" w14:textId="77777777" w:rsidR="008B7053" w:rsidRPr="008B7053" w:rsidRDefault="008B7053" w:rsidP="00784657">
      <w:pPr>
        <w:spacing w:line="276" w:lineRule="auto"/>
        <w:ind w:firstLine="567"/>
      </w:pPr>
      <w:r w:rsidRPr="008B7053">
        <w:t>Preneseni višak prihoda iz prethodnih godina sastoji se od viška prihoda – Izvor pomoći u planiranom iznosu od 50.000,00 €, te viška prihoda – Izvor vlastiti prihodi u planiranom iznosu od 20.000,00 €.</w:t>
      </w:r>
    </w:p>
    <w:p w14:paraId="4E0E0CDE" w14:textId="77777777" w:rsidR="008B7053" w:rsidRPr="008B7053" w:rsidRDefault="008B7053" w:rsidP="00784657">
      <w:pPr>
        <w:spacing w:line="276" w:lineRule="auto"/>
      </w:pPr>
    </w:p>
    <w:p w14:paraId="5124AD0A" w14:textId="77777777" w:rsidR="008B7053" w:rsidRPr="008B7053" w:rsidRDefault="008B7053" w:rsidP="00784657">
      <w:pPr>
        <w:spacing w:line="276" w:lineRule="auto"/>
        <w:jc w:val="both"/>
        <w:rPr>
          <w:b/>
          <w:bCs/>
          <w:color w:val="212121"/>
        </w:rPr>
      </w:pPr>
      <w:r w:rsidRPr="008B7053">
        <w:rPr>
          <w:b/>
          <w:bCs/>
          <w:color w:val="212121"/>
        </w:rPr>
        <w:t>Korisnik: UO za graditeljstvo, infrastrukturu i zaštitu okoliša</w:t>
      </w:r>
    </w:p>
    <w:p w14:paraId="070F33F9" w14:textId="77777777" w:rsidR="008B7053" w:rsidRPr="008B7053" w:rsidRDefault="008B7053" w:rsidP="00784657">
      <w:pPr>
        <w:spacing w:line="276" w:lineRule="auto"/>
        <w:jc w:val="both"/>
        <w:rPr>
          <w:b/>
          <w:bCs/>
          <w:color w:val="212121"/>
        </w:rPr>
      </w:pPr>
    </w:p>
    <w:p w14:paraId="6D499B0A" w14:textId="77777777" w:rsidR="008B7053" w:rsidRPr="00C0489F" w:rsidRDefault="008B7053" w:rsidP="00784657">
      <w:pPr>
        <w:pStyle w:val="Odlomakpopisa"/>
        <w:numPr>
          <w:ilvl w:val="0"/>
          <w:numId w:val="16"/>
        </w:numPr>
        <w:spacing w:line="276" w:lineRule="auto"/>
        <w:jc w:val="both"/>
        <w:rPr>
          <w:bCs/>
          <w:color w:val="212121"/>
          <w:sz w:val="24"/>
          <w:szCs w:val="24"/>
          <w:lang w:val="pt-PT"/>
        </w:rPr>
      </w:pPr>
      <w:r w:rsidRPr="00C0489F">
        <w:rPr>
          <w:bCs/>
          <w:color w:val="212121"/>
          <w:sz w:val="24"/>
          <w:szCs w:val="24"/>
          <w:lang w:val="pt-PT"/>
        </w:rPr>
        <w:t>Program: Energetska učinkovitost, obnovljivi izvori energije, komunalna infrastruktura i promet – 1.630.000,00 EUR</w:t>
      </w:r>
    </w:p>
    <w:p w14:paraId="3BCDC8B1" w14:textId="77777777" w:rsidR="008B7053" w:rsidRPr="008B7053" w:rsidRDefault="008B7053" w:rsidP="00784657">
      <w:pPr>
        <w:spacing w:line="276" w:lineRule="auto"/>
        <w:jc w:val="both"/>
        <w:rPr>
          <w:bCs/>
          <w:color w:val="212121"/>
        </w:rPr>
      </w:pPr>
    </w:p>
    <w:p w14:paraId="60990418" w14:textId="77777777" w:rsidR="008B7053" w:rsidRPr="00C0489F" w:rsidRDefault="008B7053" w:rsidP="00784657">
      <w:pPr>
        <w:pStyle w:val="Odlomakpopisa"/>
        <w:numPr>
          <w:ilvl w:val="0"/>
          <w:numId w:val="15"/>
        </w:numPr>
        <w:spacing w:line="276" w:lineRule="auto"/>
        <w:ind w:left="142" w:hanging="142"/>
        <w:jc w:val="both"/>
        <w:rPr>
          <w:b/>
          <w:color w:val="212121"/>
          <w:sz w:val="24"/>
          <w:szCs w:val="24"/>
          <w:lang w:val="pt-PT"/>
        </w:rPr>
      </w:pPr>
      <w:r w:rsidRPr="00C0489F">
        <w:rPr>
          <w:bCs/>
          <w:color w:val="212121"/>
          <w:sz w:val="24"/>
          <w:szCs w:val="24"/>
          <w:lang w:val="pt-PT"/>
        </w:rPr>
        <w:t xml:space="preserve"> Ministarstvo prostornog uređenja, graditeljstva i državne imovine, Ministarstvo mora prometa i infrastrukture i  Fond za zaštitu okoliša i energetsku učinkovitost :</w:t>
      </w:r>
    </w:p>
    <w:p w14:paraId="693EE5BB" w14:textId="77777777" w:rsidR="008B7053" w:rsidRPr="008B7053" w:rsidRDefault="008B7053" w:rsidP="00784657">
      <w:pPr>
        <w:spacing w:line="276" w:lineRule="auto"/>
        <w:ind w:left="142"/>
        <w:jc w:val="both"/>
        <w:rPr>
          <w:bCs/>
          <w:color w:val="212121"/>
        </w:rPr>
      </w:pPr>
      <w:r w:rsidRPr="008B7053">
        <w:rPr>
          <w:bCs/>
          <w:color w:val="212121"/>
        </w:rPr>
        <w:t>sredstva su namijenjena za zamjenu energenta postojeće kotlovnice upravne zgrade, izradu mreže županijskih linija te sufinanciranje mreže županijskog linijskog prijevoza temeljem ugovora o javnoj usluzi, a nakon raspisanog javnog poziva.</w:t>
      </w:r>
    </w:p>
    <w:p w14:paraId="2D002F0C" w14:textId="77777777" w:rsidR="008B7053" w:rsidRPr="008B7053" w:rsidRDefault="008B7053" w:rsidP="00784657">
      <w:pPr>
        <w:spacing w:line="276" w:lineRule="auto"/>
        <w:jc w:val="both"/>
        <w:rPr>
          <w:color w:val="212121"/>
        </w:rPr>
      </w:pPr>
    </w:p>
    <w:p w14:paraId="7B19995A" w14:textId="77777777" w:rsidR="008B7053" w:rsidRPr="008B7053" w:rsidRDefault="008B7053" w:rsidP="00784657">
      <w:pPr>
        <w:pStyle w:val="Odlomakpopisa"/>
        <w:numPr>
          <w:ilvl w:val="0"/>
          <w:numId w:val="16"/>
        </w:numPr>
        <w:spacing w:line="276" w:lineRule="auto"/>
        <w:jc w:val="both"/>
        <w:rPr>
          <w:color w:val="212121"/>
          <w:sz w:val="24"/>
          <w:szCs w:val="24"/>
        </w:rPr>
      </w:pPr>
      <w:proofErr w:type="spellStart"/>
      <w:r w:rsidRPr="008B7053">
        <w:rPr>
          <w:color w:val="212121"/>
          <w:sz w:val="24"/>
          <w:szCs w:val="24"/>
        </w:rPr>
        <w:t>Koncesionari</w:t>
      </w:r>
      <w:proofErr w:type="spellEnd"/>
      <w:r w:rsidRPr="008B7053">
        <w:rPr>
          <w:color w:val="212121"/>
          <w:sz w:val="24"/>
          <w:szCs w:val="24"/>
        </w:rPr>
        <w:t xml:space="preserve"> </w:t>
      </w:r>
      <w:proofErr w:type="spellStart"/>
      <w:r w:rsidRPr="008B7053">
        <w:rPr>
          <w:color w:val="212121"/>
          <w:sz w:val="24"/>
          <w:szCs w:val="24"/>
        </w:rPr>
        <w:t>distribucije</w:t>
      </w:r>
      <w:proofErr w:type="spellEnd"/>
      <w:r w:rsidRPr="008B7053">
        <w:rPr>
          <w:color w:val="212121"/>
          <w:sz w:val="24"/>
          <w:szCs w:val="24"/>
        </w:rPr>
        <w:t xml:space="preserve"> </w:t>
      </w:r>
      <w:proofErr w:type="spellStart"/>
      <w:proofErr w:type="gramStart"/>
      <w:r w:rsidRPr="008B7053">
        <w:rPr>
          <w:color w:val="212121"/>
          <w:sz w:val="24"/>
          <w:szCs w:val="24"/>
        </w:rPr>
        <w:t>plina</w:t>
      </w:r>
      <w:proofErr w:type="spellEnd"/>
      <w:r w:rsidRPr="008B7053">
        <w:rPr>
          <w:color w:val="212121"/>
          <w:sz w:val="24"/>
          <w:szCs w:val="24"/>
        </w:rPr>
        <w:t xml:space="preserve">  -</w:t>
      </w:r>
      <w:proofErr w:type="gramEnd"/>
      <w:r w:rsidRPr="008B7053">
        <w:rPr>
          <w:color w:val="212121"/>
          <w:sz w:val="24"/>
          <w:szCs w:val="24"/>
        </w:rPr>
        <w:t xml:space="preserve"> 34.000,00 EUR</w:t>
      </w:r>
    </w:p>
    <w:p w14:paraId="201D022A" w14:textId="77777777" w:rsidR="008B7053" w:rsidRPr="008B7053" w:rsidRDefault="008B7053" w:rsidP="00784657">
      <w:pPr>
        <w:spacing w:line="276" w:lineRule="auto"/>
        <w:jc w:val="both"/>
        <w:rPr>
          <w:b/>
          <w:bCs/>
          <w:color w:val="212121"/>
        </w:rPr>
      </w:pPr>
    </w:p>
    <w:p w14:paraId="13E8D177" w14:textId="77777777" w:rsidR="008B7053" w:rsidRPr="008B7053" w:rsidRDefault="008B7053" w:rsidP="00784657">
      <w:pPr>
        <w:spacing w:line="276" w:lineRule="auto"/>
        <w:jc w:val="both"/>
        <w:rPr>
          <w:bCs/>
          <w:color w:val="212121"/>
        </w:rPr>
      </w:pPr>
      <w:r w:rsidRPr="008B7053">
        <w:rPr>
          <w:bCs/>
          <w:color w:val="212121"/>
        </w:rPr>
        <w:t>Temeljem Ugovora o koncesiji distribucije plina na području Županije planirana su sredstva u iznosu 20.000,00 EUR na ime koncesijske naknade te od najma visokotlačnog čeličnog plinovoda u iznosu 14.000,00 EUR.</w:t>
      </w:r>
    </w:p>
    <w:p w14:paraId="384FBFDD" w14:textId="46E7F0B2" w:rsidR="00691F35" w:rsidRDefault="00691F35" w:rsidP="00691F35">
      <w:pPr>
        <w:jc w:val="both"/>
        <w:rPr>
          <w:bCs/>
        </w:rPr>
      </w:pPr>
    </w:p>
    <w:p w14:paraId="4B09A5DE" w14:textId="4C2D213F" w:rsidR="008B7053" w:rsidRDefault="008B7053" w:rsidP="00691F35">
      <w:pPr>
        <w:jc w:val="both"/>
        <w:rPr>
          <w:bCs/>
        </w:rPr>
      </w:pPr>
    </w:p>
    <w:p w14:paraId="1ADEA7E1" w14:textId="4CD7122F" w:rsidR="003C71EC" w:rsidRPr="003C71EC" w:rsidRDefault="003C71EC" w:rsidP="00FA393A">
      <w:pPr>
        <w:spacing w:line="276" w:lineRule="auto"/>
        <w:ind w:left="360"/>
        <w:jc w:val="both"/>
        <w:rPr>
          <w:b/>
        </w:rPr>
      </w:pPr>
      <w:r w:rsidRPr="003C71EC">
        <w:rPr>
          <w:b/>
        </w:rPr>
        <w:t xml:space="preserve">RAZDJEL </w:t>
      </w:r>
      <w:r w:rsidR="007D6A5A">
        <w:rPr>
          <w:b/>
        </w:rPr>
        <w:t>9</w:t>
      </w:r>
      <w:r w:rsidRPr="003C71EC">
        <w:rPr>
          <w:b/>
        </w:rPr>
        <w:t>. UPRAVNI ODJEL ZA OPĆU UPRAVU I IMOVINSKO-PRAVNE POSLOVE</w:t>
      </w:r>
      <w:bookmarkEnd w:id="48"/>
    </w:p>
    <w:p w14:paraId="20C30764" w14:textId="77777777" w:rsidR="003C71EC" w:rsidRPr="003C71EC" w:rsidRDefault="003C71EC" w:rsidP="003C71EC">
      <w:pPr>
        <w:spacing w:line="276" w:lineRule="auto"/>
        <w:jc w:val="both"/>
        <w:rPr>
          <w:bCs/>
          <w:iCs/>
        </w:rPr>
      </w:pPr>
    </w:p>
    <w:p w14:paraId="74FF5D45" w14:textId="77777777" w:rsidR="003C71EC" w:rsidRPr="003C71EC" w:rsidRDefault="003C71EC" w:rsidP="003C71EC">
      <w:pPr>
        <w:spacing w:line="276" w:lineRule="auto"/>
        <w:jc w:val="both"/>
        <w:rPr>
          <w:b/>
          <w:bCs/>
          <w:iCs/>
        </w:rPr>
      </w:pPr>
      <w:r w:rsidRPr="003C71EC">
        <w:rPr>
          <w:b/>
          <w:bCs/>
          <w:iCs/>
        </w:rPr>
        <w:t xml:space="preserve">Proračunski korisnici iz djelokruga rada </w:t>
      </w:r>
    </w:p>
    <w:p w14:paraId="03AA0706" w14:textId="77777777" w:rsidR="003C71EC" w:rsidRPr="003C71EC" w:rsidRDefault="003C71EC" w:rsidP="003C71EC">
      <w:pPr>
        <w:spacing w:line="276" w:lineRule="auto"/>
        <w:jc w:val="both"/>
        <w:rPr>
          <w:bCs/>
          <w:iCs/>
        </w:rPr>
      </w:pPr>
      <w:r w:rsidRPr="003C71EC">
        <w:rPr>
          <w:bCs/>
          <w:iCs/>
        </w:rPr>
        <w:t xml:space="preserve">Nema proračunskih korisnika u djelokrugu rada Upravnog odjela. </w:t>
      </w:r>
    </w:p>
    <w:p w14:paraId="120A2EA4" w14:textId="4BB4449F" w:rsidR="003C71EC" w:rsidRDefault="003C71EC" w:rsidP="003C71EC">
      <w:pPr>
        <w:spacing w:line="276" w:lineRule="auto"/>
        <w:jc w:val="both"/>
        <w:rPr>
          <w:b/>
          <w:bCs/>
          <w:iCs/>
        </w:rPr>
      </w:pPr>
      <w:r w:rsidRPr="003C71EC">
        <w:rPr>
          <w:b/>
          <w:bCs/>
          <w:iCs/>
        </w:rPr>
        <w:t xml:space="preserve">FINANCIJSKI PLAN </w:t>
      </w:r>
    </w:p>
    <w:tbl>
      <w:tblPr>
        <w:tblW w:w="0" w:type="auto"/>
        <w:tblLook w:val="04A0" w:firstRow="1" w:lastRow="0" w:firstColumn="1" w:lastColumn="0" w:noHBand="0" w:noVBand="1"/>
      </w:tblPr>
      <w:tblGrid>
        <w:gridCol w:w="998"/>
        <w:gridCol w:w="4375"/>
        <w:gridCol w:w="928"/>
        <w:gridCol w:w="928"/>
        <w:gridCol w:w="928"/>
      </w:tblGrid>
      <w:tr w:rsidR="00691F35" w14:paraId="47E19CBD" w14:textId="77777777" w:rsidTr="00691F35">
        <w:trPr>
          <w:trHeight w:val="259"/>
        </w:trPr>
        <w:tc>
          <w:tcPr>
            <w:tcW w:w="0" w:type="auto"/>
            <w:gridSpan w:val="2"/>
            <w:tcBorders>
              <w:top w:val="nil"/>
              <w:left w:val="nil"/>
              <w:bottom w:val="nil"/>
              <w:right w:val="nil"/>
            </w:tcBorders>
            <w:shd w:val="clear" w:color="000000" w:fill="000080"/>
            <w:vAlign w:val="center"/>
          </w:tcPr>
          <w:p w14:paraId="7EB8DA95" w14:textId="3546D20E" w:rsidR="00691F35" w:rsidRDefault="00691F35" w:rsidP="00E621E1">
            <w:pPr>
              <w:rPr>
                <w:rFonts w:ascii="Arial" w:hAnsi="Arial" w:cs="Arial"/>
                <w:color w:val="FFFFFF"/>
                <w:sz w:val="16"/>
                <w:szCs w:val="16"/>
              </w:rPr>
            </w:pPr>
          </w:p>
        </w:tc>
        <w:tc>
          <w:tcPr>
            <w:tcW w:w="0" w:type="auto"/>
            <w:tcBorders>
              <w:top w:val="nil"/>
              <w:left w:val="nil"/>
              <w:bottom w:val="nil"/>
              <w:right w:val="nil"/>
            </w:tcBorders>
            <w:shd w:val="clear" w:color="000000" w:fill="000080"/>
            <w:vAlign w:val="center"/>
            <w:hideMark/>
          </w:tcPr>
          <w:p w14:paraId="14A68E5A" w14:textId="1BD8F3EF" w:rsidR="00691F35" w:rsidRDefault="00691F35" w:rsidP="00E621E1">
            <w:pPr>
              <w:jc w:val="right"/>
              <w:rPr>
                <w:rFonts w:ascii="Arial" w:hAnsi="Arial" w:cs="Arial"/>
                <w:color w:val="FFFFFF"/>
                <w:sz w:val="16"/>
                <w:szCs w:val="16"/>
              </w:rPr>
            </w:pPr>
            <w:r>
              <w:rPr>
                <w:rFonts w:ascii="Arial" w:hAnsi="Arial" w:cs="Arial"/>
                <w:color w:val="FFFFFF"/>
                <w:sz w:val="16"/>
                <w:szCs w:val="16"/>
              </w:rPr>
              <w:t>202</w:t>
            </w:r>
            <w:r w:rsidR="00AA7E6B">
              <w:rPr>
                <w:rFonts w:ascii="Arial" w:hAnsi="Arial" w:cs="Arial"/>
                <w:color w:val="FFFFFF"/>
                <w:sz w:val="16"/>
                <w:szCs w:val="16"/>
              </w:rPr>
              <w:t>6</w:t>
            </w:r>
            <w:r>
              <w:rPr>
                <w:rFonts w:ascii="Arial" w:hAnsi="Arial" w:cs="Arial"/>
                <w:color w:val="FFFFFF"/>
                <w:sz w:val="16"/>
                <w:szCs w:val="16"/>
              </w:rPr>
              <w:t>.</w:t>
            </w:r>
          </w:p>
        </w:tc>
        <w:tc>
          <w:tcPr>
            <w:tcW w:w="0" w:type="auto"/>
            <w:tcBorders>
              <w:top w:val="nil"/>
              <w:left w:val="nil"/>
              <w:bottom w:val="nil"/>
              <w:right w:val="nil"/>
            </w:tcBorders>
            <w:shd w:val="clear" w:color="000000" w:fill="000080"/>
            <w:vAlign w:val="center"/>
            <w:hideMark/>
          </w:tcPr>
          <w:p w14:paraId="54AFCEDD" w14:textId="071F02DA" w:rsidR="00691F35" w:rsidRDefault="00691F35" w:rsidP="00E621E1">
            <w:pPr>
              <w:jc w:val="right"/>
              <w:rPr>
                <w:rFonts w:ascii="Arial" w:hAnsi="Arial" w:cs="Arial"/>
                <w:color w:val="FFFFFF"/>
                <w:sz w:val="16"/>
                <w:szCs w:val="16"/>
              </w:rPr>
            </w:pPr>
            <w:r>
              <w:rPr>
                <w:rFonts w:ascii="Arial" w:hAnsi="Arial" w:cs="Arial"/>
                <w:color w:val="FFFFFF"/>
                <w:sz w:val="16"/>
                <w:szCs w:val="16"/>
              </w:rPr>
              <w:t>202</w:t>
            </w:r>
            <w:r w:rsidR="00AA7E6B">
              <w:rPr>
                <w:rFonts w:ascii="Arial" w:hAnsi="Arial" w:cs="Arial"/>
                <w:color w:val="FFFFFF"/>
                <w:sz w:val="16"/>
                <w:szCs w:val="16"/>
              </w:rPr>
              <w:t>7</w:t>
            </w:r>
            <w:r>
              <w:rPr>
                <w:rFonts w:ascii="Arial" w:hAnsi="Arial" w:cs="Arial"/>
                <w:color w:val="FFFFFF"/>
                <w:sz w:val="16"/>
                <w:szCs w:val="16"/>
              </w:rPr>
              <w:t>.</w:t>
            </w:r>
          </w:p>
        </w:tc>
        <w:tc>
          <w:tcPr>
            <w:tcW w:w="0" w:type="auto"/>
            <w:tcBorders>
              <w:top w:val="nil"/>
              <w:left w:val="nil"/>
              <w:bottom w:val="nil"/>
              <w:right w:val="nil"/>
            </w:tcBorders>
            <w:shd w:val="clear" w:color="000000" w:fill="000080"/>
            <w:vAlign w:val="center"/>
            <w:hideMark/>
          </w:tcPr>
          <w:p w14:paraId="779FC8A7" w14:textId="31B5C128" w:rsidR="00691F35" w:rsidRDefault="00691F35" w:rsidP="00E621E1">
            <w:pPr>
              <w:jc w:val="right"/>
              <w:rPr>
                <w:rFonts w:ascii="Arial" w:hAnsi="Arial" w:cs="Arial"/>
                <w:color w:val="FFFFFF"/>
                <w:sz w:val="16"/>
                <w:szCs w:val="16"/>
              </w:rPr>
            </w:pPr>
            <w:r>
              <w:rPr>
                <w:rFonts w:ascii="Arial" w:hAnsi="Arial" w:cs="Arial"/>
                <w:color w:val="FFFFFF"/>
                <w:sz w:val="16"/>
                <w:szCs w:val="16"/>
              </w:rPr>
              <w:t>202</w:t>
            </w:r>
            <w:r w:rsidR="00AA7E6B">
              <w:rPr>
                <w:rFonts w:ascii="Arial" w:hAnsi="Arial" w:cs="Arial"/>
                <w:color w:val="FFFFFF"/>
                <w:sz w:val="16"/>
                <w:szCs w:val="16"/>
              </w:rPr>
              <w:t>8</w:t>
            </w:r>
            <w:r>
              <w:rPr>
                <w:rFonts w:ascii="Arial" w:hAnsi="Arial" w:cs="Arial"/>
                <w:color w:val="FFFFFF"/>
                <w:sz w:val="16"/>
                <w:szCs w:val="16"/>
              </w:rPr>
              <w:t>.</w:t>
            </w:r>
          </w:p>
        </w:tc>
      </w:tr>
      <w:tr w:rsidR="00691F35" w14:paraId="16AD1C66" w14:textId="77777777" w:rsidTr="00691F35">
        <w:trPr>
          <w:trHeight w:val="259"/>
        </w:trPr>
        <w:tc>
          <w:tcPr>
            <w:tcW w:w="0" w:type="auto"/>
            <w:gridSpan w:val="2"/>
            <w:tcBorders>
              <w:top w:val="nil"/>
              <w:left w:val="nil"/>
              <w:bottom w:val="nil"/>
              <w:right w:val="nil"/>
            </w:tcBorders>
            <w:shd w:val="clear" w:color="000000" w:fill="000080"/>
            <w:vAlign w:val="center"/>
            <w:hideMark/>
          </w:tcPr>
          <w:p w14:paraId="19C339F6" w14:textId="77777777" w:rsidR="00691F35" w:rsidRDefault="00691F35">
            <w:pPr>
              <w:rPr>
                <w:rFonts w:ascii="Arial" w:hAnsi="Arial" w:cs="Arial"/>
                <w:color w:val="FFFFFF"/>
                <w:sz w:val="16"/>
                <w:szCs w:val="16"/>
              </w:rPr>
            </w:pPr>
            <w:r>
              <w:rPr>
                <w:rFonts w:ascii="Arial" w:hAnsi="Arial" w:cs="Arial"/>
                <w:color w:val="FFFFFF"/>
                <w:sz w:val="16"/>
                <w:szCs w:val="16"/>
              </w:rPr>
              <w:t>Razdjel 009 UO ZA OPĆU UPRAVU I IMOVINSKO-PRAVNE POSLOVE</w:t>
            </w:r>
          </w:p>
        </w:tc>
        <w:tc>
          <w:tcPr>
            <w:tcW w:w="0" w:type="auto"/>
            <w:tcBorders>
              <w:top w:val="nil"/>
              <w:left w:val="nil"/>
              <w:bottom w:val="nil"/>
              <w:right w:val="nil"/>
            </w:tcBorders>
            <w:shd w:val="clear" w:color="000000" w:fill="000080"/>
            <w:vAlign w:val="center"/>
            <w:hideMark/>
          </w:tcPr>
          <w:p w14:paraId="719358F2" w14:textId="77777777" w:rsidR="00691F35" w:rsidRDefault="00691F35">
            <w:pPr>
              <w:jc w:val="right"/>
              <w:rPr>
                <w:rFonts w:ascii="Arial" w:hAnsi="Arial" w:cs="Arial"/>
                <w:color w:val="FFFFFF"/>
                <w:sz w:val="16"/>
                <w:szCs w:val="16"/>
              </w:rPr>
            </w:pPr>
            <w:r>
              <w:rPr>
                <w:rFonts w:ascii="Arial" w:hAnsi="Arial" w:cs="Arial"/>
                <w:color w:val="FFFFFF"/>
                <w:sz w:val="16"/>
                <w:szCs w:val="16"/>
              </w:rPr>
              <w:t>99.000,00</w:t>
            </w:r>
          </w:p>
        </w:tc>
        <w:tc>
          <w:tcPr>
            <w:tcW w:w="0" w:type="auto"/>
            <w:tcBorders>
              <w:top w:val="nil"/>
              <w:left w:val="nil"/>
              <w:bottom w:val="nil"/>
              <w:right w:val="nil"/>
            </w:tcBorders>
            <w:shd w:val="clear" w:color="000000" w:fill="000080"/>
            <w:vAlign w:val="center"/>
            <w:hideMark/>
          </w:tcPr>
          <w:p w14:paraId="3CC8402A" w14:textId="77777777" w:rsidR="00691F35" w:rsidRDefault="00691F35">
            <w:pPr>
              <w:jc w:val="right"/>
              <w:rPr>
                <w:rFonts w:ascii="Arial" w:hAnsi="Arial" w:cs="Arial"/>
                <w:color w:val="FFFFFF"/>
                <w:sz w:val="16"/>
                <w:szCs w:val="16"/>
              </w:rPr>
            </w:pPr>
            <w:r>
              <w:rPr>
                <w:rFonts w:ascii="Arial" w:hAnsi="Arial" w:cs="Arial"/>
                <w:color w:val="FFFFFF"/>
                <w:sz w:val="16"/>
                <w:szCs w:val="16"/>
              </w:rPr>
              <w:t>99.000,00</w:t>
            </w:r>
          </w:p>
        </w:tc>
        <w:tc>
          <w:tcPr>
            <w:tcW w:w="0" w:type="auto"/>
            <w:tcBorders>
              <w:top w:val="nil"/>
              <w:left w:val="nil"/>
              <w:bottom w:val="nil"/>
              <w:right w:val="nil"/>
            </w:tcBorders>
            <w:shd w:val="clear" w:color="000000" w:fill="000080"/>
            <w:vAlign w:val="center"/>
            <w:hideMark/>
          </w:tcPr>
          <w:p w14:paraId="695255A9" w14:textId="77777777" w:rsidR="00691F35" w:rsidRDefault="00691F35">
            <w:pPr>
              <w:jc w:val="right"/>
              <w:rPr>
                <w:rFonts w:ascii="Arial" w:hAnsi="Arial" w:cs="Arial"/>
                <w:color w:val="FFFFFF"/>
                <w:sz w:val="16"/>
                <w:szCs w:val="16"/>
              </w:rPr>
            </w:pPr>
            <w:r>
              <w:rPr>
                <w:rFonts w:ascii="Arial" w:hAnsi="Arial" w:cs="Arial"/>
                <w:color w:val="FFFFFF"/>
                <w:sz w:val="16"/>
                <w:szCs w:val="16"/>
              </w:rPr>
              <w:t>99.000,00</w:t>
            </w:r>
          </w:p>
        </w:tc>
      </w:tr>
      <w:tr w:rsidR="00691F35" w14:paraId="4E4D97DE" w14:textId="77777777" w:rsidTr="00691F35">
        <w:trPr>
          <w:trHeight w:val="259"/>
        </w:trPr>
        <w:tc>
          <w:tcPr>
            <w:tcW w:w="0" w:type="auto"/>
            <w:gridSpan w:val="2"/>
            <w:tcBorders>
              <w:top w:val="nil"/>
              <w:left w:val="nil"/>
              <w:bottom w:val="nil"/>
              <w:right w:val="nil"/>
            </w:tcBorders>
            <w:shd w:val="clear" w:color="000000" w:fill="C1C1FF"/>
            <w:vAlign w:val="center"/>
            <w:hideMark/>
          </w:tcPr>
          <w:p w14:paraId="0A272D08" w14:textId="77777777" w:rsidR="00691F35" w:rsidRDefault="00691F35">
            <w:pPr>
              <w:rPr>
                <w:rFonts w:ascii="Arial" w:hAnsi="Arial" w:cs="Arial"/>
                <w:color w:val="000000"/>
                <w:sz w:val="16"/>
                <w:szCs w:val="16"/>
              </w:rPr>
            </w:pPr>
            <w:r>
              <w:rPr>
                <w:rFonts w:ascii="Arial" w:hAnsi="Arial" w:cs="Arial"/>
                <w:color w:val="000000"/>
                <w:sz w:val="16"/>
                <w:szCs w:val="16"/>
              </w:rPr>
              <w:t>Program 1000 Redovna djelatnost - Opća uprava</w:t>
            </w:r>
          </w:p>
        </w:tc>
        <w:tc>
          <w:tcPr>
            <w:tcW w:w="0" w:type="auto"/>
            <w:tcBorders>
              <w:top w:val="nil"/>
              <w:left w:val="nil"/>
              <w:bottom w:val="nil"/>
              <w:right w:val="nil"/>
            </w:tcBorders>
            <w:shd w:val="clear" w:color="000000" w:fill="C1C1FF"/>
            <w:vAlign w:val="center"/>
            <w:hideMark/>
          </w:tcPr>
          <w:p w14:paraId="1BF73352"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C1C1FF"/>
            <w:vAlign w:val="center"/>
            <w:hideMark/>
          </w:tcPr>
          <w:p w14:paraId="75789918"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C1C1FF"/>
            <w:vAlign w:val="center"/>
            <w:hideMark/>
          </w:tcPr>
          <w:p w14:paraId="2E96126C"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r>
      <w:tr w:rsidR="00691F35" w14:paraId="36A9CB9C" w14:textId="77777777" w:rsidTr="00691F35">
        <w:trPr>
          <w:trHeight w:val="259"/>
        </w:trPr>
        <w:tc>
          <w:tcPr>
            <w:tcW w:w="0" w:type="auto"/>
            <w:gridSpan w:val="2"/>
            <w:tcBorders>
              <w:top w:val="nil"/>
              <w:left w:val="nil"/>
              <w:bottom w:val="nil"/>
              <w:right w:val="nil"/>
            </w:tcBorders>
            <w:shd w:val="clear" w:color="000000" w:fill="E1E1FF"/>
            <w:vAlign w:val="center"/>
            <w:hideMark/>
          </w:tcPr>
          <w:p w14:paraId="11C8094D" w14:textId="77777777" w:rsidR="00691F35" w:rsidRDefault="00691F35">
            <w:pPr>
              <w:rPr>
                <w:rFonts w:ascii="Arial" w:hAnsi="Arial" w:cs="Arial"/>
                <w:color w:val="000000"/>
                <w:sz w:val="16"/>
                <w:szCs w:val="16"/>
              </w:rPr>
            </w:pPr>
            <w:r>
              <w:rPr>
                <w:rFonts w:ascii="Arial" w:hAnsi="Arial" w:cs="Arial"/>
                <w:color w:val="000000"/>
                <w:sz w:val="16"/>
                <w:szCs w:val="16"/>
              </w:rPr>
              <w:t>Aktivnost A100001 Opća uprava</w:t>
            </w:r>
          </w:p>
        </w:tc>
        <w:tc>
          <w:tcPr>
            <w:tcW w:w="0" w:type="auto"/>
            <w:tcBorders>
              <w:top w:val="nil"/>
              <w:left w:val="nil"/>
              <w:bottom w:val="nil"/>
              <w:right w:val="nil"/>
            </w:tcBorders>
            <w:shd w:val="clear" w:color="000000" w:fill="E1E1FF"/>
            <w:vAlign w:val="center"/>
            <w:hideMark/>
          </w:tcPr>
          <w:p w14:paraId="421986CB"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E1E1FF"/>
            <w:vAlign w:val="center"/>
            <w:hideMark/>
          </w:tcPr>
          <w:p w14:paraId="6854FFF2"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E1E1FF"/>
            <w:vAlign w:val="center"/>
            <w:hideMark/>
          </w:tcPr>
          <w:p w14:paraId="1FEBDDD4"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r>
      <w:tr w:rsidR="00691F35" w14:paraId="19BBE665" w14:textId="77777777" w:rsidTr="00691F35">
        <w:trPr>
          <w:trHeight w:val="300"/>
        </w:trPr>
        <w:tc>
          <w:tcPr>
            <w:tcW w:w="0" w:type="auto"/>
            <w:tcBorders>
              <w:top w:val="nil"/>
              <w:left w:val="nil"/>
              <w:bottom w:val="nil"/>
              <w:right w:val="nil"/>
            </w:tcBorders>
            <w:shd w:val="clear" w:color="000000" w:fill="FFFFFF"/>
            <w:hideMark/>
          </w:tcPr>
          <w:p w14:paraId="4604A267" w14:textId="77777777" w:rsidR="00691F35" w:rsidRDefault="00691F35">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AD71F5D" w14:textId="77777777" w:rsidR="00691F35" w:rsidRDefault="00691F35">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69DAF35F" w14:textId="77777777" w:rsidR="00691F35" w:rsidRDefault="00691F35">
            <w:pPr>
              <w:jc w:val="right"/>
              <w:rPr>
                <w:rFonts w:ascii="Arial" w:hAnsi="Arial" w:cs="Arial"/>
                <w:b/>
                <w:bCs/>
                <w:color w:val="000000"/>
                <w:sz w:val="16"/>
                <w:szCs w:val="16"/>
              </w:rPr>
            </w:pPr>
            <w:r>
              <w:rPr>
                <w:rFonts w:ascii="Arial" w:hAnsi="Arial" w:cs="Arial"/>
                <w:b/>
                <w:bCs/>
                <w:color w:val="000000"/>
                <w:sz w:val="16"/>
                <w:szCs w:val="16"/>
              </w:rPr>
              <w:t>99.000,00</w:t>
            </w:r>
          </w:p>
        </w:tc>
        <w:tc>
          <w:tcPr>
            <w:tcW w:w="0" w:type="auto"/>
            <w:tcBorders>
              <w:top w:val="nil"/>
              <w:left w:val="nil"/>
              <w:bottom w:val="nil"/>
              <w:right w:val="nil"/>
            </w:tcBorders>
            <w:shd w:val="clear" w:color="000000" w:fill="FFFFFF"/>
            <w:hideMark/>
          </w:tcPr>
          <w:p w14:paraId="0FB77362" w14:textId="77777777" w:rsidR="00691F35" w:rsidRDefault="00691F35">
            <w:pPr>
              <w:jc w:val="right"/>
              <w:rPr>
                <w:rFonts w:ascii="Arial" w:hAnsi="Arial" w:cs="Arial"/>
                <w:b/>
                <w:bCs/>
                <w:color w:val="000000"/>
                <w:sz w:val="16"/>
                <w:szCs w:val="16"/>
              </w:rPr>
            </w:pPr>
            <w:r>
              <w:rPr>
                <w:rFonts w:ascii="Arial" w:hAnsi="Arial" w:cs="Arial"/>
                <w:b/>
                <w:bCs/>
                <w:color w:val="000000"/>
                <w:sz w:val="16"/>
                <w:szCs w:val="16"/>
              </w:rPr>
              <w:t>99.000,00</w:t>
            </w:r>
          </w:p>
        </w:tc>
        <w:tc>
          <w:tcPr>
            <w:tcW w:w="0" w:type="auto"/>
            <w:tcBorders>
              <w:top w:val="nil"/>
              <w:left w:val="nil"/>
              <w:bottom w:val="nil"/>
              <w:right w:val="nil"/>
            </w:tcBorders>
            <w:shd w:val="clear" w:color="000000" w:fill="FFFFFF"/>
            <w:hideMark/>
          </w:tcPr>
          <w:p w14:paraId="0BD23159" w14:textId="77777777" w:rsidR="00691F35" w:rsidRDefault="00691F35">
            <w:pPr>
              <w:jc w:val="right"/>
              <w:rPr>
                <w:rFonts w:ascii="Arial" w:hAnsi="Arial" w:cs="Arial"/>
                <w:b/>
                <w:bCs/>
                <w:color w:val="000000"/>
                <w:sz w:val="16"/>
                <w:szCs w:val="16"/>
              </w:rPr>
            </w:pPr>
            <w:r>
              <w:rPr>
                <w:rFonts w:ascii="Arial" w:hAnsi="Arial" w:cs="Arial"/>
                <w:b/>
                <w:bCs/>
                <w:color w:val="000000"/>
                <w:sz w:val="16"/>
                <w:szCs w:val="16"/>
              </w:rPr>
              <w:t>99.000,00</w:t>
            </w:r>
          </w:p>
        </w:tc>
      </w:tr>
      <w:tr w:rsidR="00691F35" w14:paraId="5C1A5296" w14:textId="77777777" w:rsidTr="00691F35">
        <w:trPr>
          <w:trHeight w:val="300"/>
        </w:trPr>
        <w:tc>
          <w:tcPr>
            <w:tcW w:w="0" w:type="auto"/>
            <w:tcBorders>
              <w:top w:val="nil"/>
              <w:left w:val="nil"/>
              <w:bottom w:val="nil"/>
              <w:right w:val="nil"/>
            </w:tcBorders>
            <w:shd w:val="clear" w:color="000000" w:fill="FFFFFF"/>
            <w:hideMark/>
          </w:tcPr>
          <w:p w14:paraId="588279F8" w14:textId="77777777" w:rsidR="00691F35" w:rsidRDefault="00691F35">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208E11A9" w14:textId="77777777" w:rsidR="00691F35" w:rsidRDefault="00691F35">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05484FD3"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FFFFFF"/>
            <w:hideMark/>
          </w:tcPr>
          <w:p w14:paraId="422AF372"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FFFFFF"/>
            <w:hideMark/>
          </w:tcPr>
          <w:p w14:paraId="04CA332F"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r>
    </w:tbl>
    <w:p w14:paraId="276A1217" w14:textId="77777777" w:rsidR="008565CC" w:rsidRDefault="008565CC" w:rsidP="003C71EC">
      <w:pPr>
        <w:spacing w:line="276" w:lineRule="auto"/>
        <w:jc w:val="both"/>
        <w:rPr>
          <w:b/>
          <w:bCs/>
          <w:iCs/>
        </w:rPr>
      </w:pPr>
    </w:p>
    <w:p w14:paraId="5DC4EA0E" w14:textId="4B421943" w:rsidR="00691F35" w:rsidRDefault="00691F35" w:rsidP="00691F35">
      <w:pPr>
        <w:rPr>
          <w:b/>
          <w:bCs/>
          <w:iCs/>
          <w:sz w:val="22"/>
          <w:szCs w:val="22"/>
        </w:rPr>
      </w:pPr>
      <w:r>
        <w:rPr>
          <w:b/>
          <w:bCs/>
          <w:iCs/>
        </w:rPr>
        <w:t>NAZIV PROGRAMA – REDOVITA DJELATNOST – OPĆA UPRAVA</w:t>
      </w:r>
    </w:p>
    <w:p w14:paraId="66540868" w14:textId="77777777" w:rsidR="00691F35" w:rsidRDefault="00691F35" w:rsidP="00691F35">
      <w:pPr>
        <w:spacing w:line="276" w:lineRule="auto"/>
        <w:rPr>
          <w:b/>
          <w:bCs/>
          <w:iCs/>
        </w:rPr>
      </w:pPr>
    </w:p>
    <w:p w14:paraId="40D35825" w14:textId="77777777" w:rsidR="00691F35" w:rsidRDefault="00691F35" w:rsidP="00691F35">
      <w:pPr>
        <w:spacing w:line="276" w:lineRule="auto"/>
        <w:rPr>
          <w:b/>
          <w:bCs/>
          <w:iCs/>
        </w:rPr>
      </w:pPr>
      <w:r>
        <w:rPr>
          <w:b/>
          <w:bCs/>
          <w:iCs/>
        </w:rPr>
        <w:t xml:space="preserve">Ciljevi programa </w:t>
      </w:r>
    </w:p>
    <w:p w14:paraId="06E95F88" w14:textId="77777777" w:rsidR="00691F35" w:rsidRDefault="00691F35" w:rsidP="00691F35">
      <w:pPr>
        <w:spacing w:line="276" w:lineRule="auto"/>
        <w:rPr>
          <w:bCs/>
          <w:iCs/>
        </w:rPr>
      </w:pPr>
      <w:r>
        <w:rPr>
          <w:bCs/>
          <w:iCs/>
        </w:rPr>
        <w:t>U sklopu ovog programa osiguravaju se sredstva rad Upravnog odjela.</w:t>
      </w:r>
    </w:p>
    <w:p w14:paraId="4202A0F3" w14:textId="615DD97A" w:rsidR="00691F35" w:rsidRDefault="00691F35" w:rsidP="00691F35">
      <w:pPr>
        <w:spacing w:line="276" w:lineRule="auto"/>
        <w:rPr>
          <w:b/>
          <w:bCs/>
          <w:iCs/>
        </w:rPr>
      </w:pPr>
      <w:r>
        <w:rPr>
          <w:b/>
          <w:bCs/>
          <w:iCs/>
        </w:rPr>
        <w:t>Izvori financiranja</w:t>
      </w:r>
    </w:p>
    <w:p w14:paraId="79E55B1F" w14:textId="77777777" w:rsidR="00691F35" w:rsidRDefault="00691F35" w:rsidP="00691F35">
      <w:pPr>
        <w:spacing w:line="276" w:lineRule="auto"/>
        <w:rPr>
          <w:bCs/>
          <w:iCs/>
        </w:rPr>
      </w:pPr>
      <w:r>
        <w:rPr>
          <w:bCs/>
          <w:iCs/>
        </w:rPr>
        <w:t>Opći prihodi i primici</w:t>
      </w:r>
    </w:p>
    <w:p w14:paraId="74477758" w14:textId="77777777" w:rsidR="00691F35" w:rsidRDefault="00691F35" w:rsidP="00691F35">
      <w:pPr>
        <w:spacing w:line="276" w:lineRule="auto"/>
        <w:rPr>
          <w:b/>
          <w:bCs/>
          <w:iCs/>
        </w:rPr>
      </w:pPr>
    </w:p>
    <w:p w14:paraId="6EE5B416" w14:textId="4E4626B3" w:rsidR="00691F35" w:rsidRDefault="00691F35" w:rsidP="00691F35">
      <w:pPr>
        <w:spacing w:line="276" w:lineRule="auto"/>
        <w:rPr>
          <w:b/>
          <w:bCs/>
          <w:iCs/>
        </w:rPr>
      </w:pPr>
      <w:r>
        <w:rPr>
          <w:b/>
          <w:bCs/>
          <w:iCs/>
        </w:rPr>
        <w:t xml:space="preserve">Ishodište i pokazatelji na kojima se zasnivaju izračuni i ocjene potrebnih sredstava </w:t>
      </w:r>
    </w:p>
    <w:p w14:paraId="7D3AABB2" w14:textId="72CA6C0C" w:rsidR="00691F35" w:rsidRDefault="00691F35" w:rsidP="00691F35">
      <w:pPr>
        <w:spacing w:line="276" w:lineRule="auto"/>
        <w:jc w:val="both"/>
        <w:rPr>
          <w:bCs/>
          <w:iCs/>
        </w:rPr>
      </w:pPr>
      <w:r>
        <w:rPr>
          <w:bCs/>
          <w:iCs/>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AD6EAC">
        <w:rPr>
          <w:bCs/>
          <w:iCs/>
        </w:rPr>
        <w:t>6</w:t>
      </w:r>
      <w:r>
        <w:rPr>
          <w:bCs/>
          <w:iCs/>
        </w:rPr>
        <w:t>.-202</w:t>
      </w:r>
      <w:r w:rsidR="00AD6EAC">
        <w:rPr>
          <w:bCs/>
          <w:iCs/>
        </w:rPr>
        <w:t>8</w:t>
      </w:r>
      <w:r>
        <w:rPr>
          <w:bCs/>
          <w:iCs/>
        </w:rPr>
        <w:t>. godine.</w:t>
      </w:r>
    </w:p>
    <w:p w14:paraId="4ED9C7AB" w14:textId="77777777" w:rsidR="00691F35" w:rsidRDefault="00691F35" w:rsidP="00691F35">
      <w:pPr>
        <w:spacing w:line="276" w:lineRule="auto"/>
        <w:rPr>
          <w:bCs/>
          <w:iCs/>
        </w:rPr>
      </w:pPr>
    </w:p>
    <w:p w14:paraId="13CDDCA4" w14:textId="77777777" w:rsidR="00691F35" w:rsidRDefault="00691F35" w:rsidP="00691F35">
      <w:pPr>
        <w:spacing w:line="276" w:lineRule="auto"/>
        <w:rPr>
          <w:b/>
          <w:bCs/>
          <w:iCs/>
        </w:rPr>
      </w:pPr>
      <w:r>
        <w:rPr>
          <w:b/>
          <w:bCs/>
          <w:iCs/>
        </w:rPr>
        <w:t>POKAZATELJI USPJEŠNOSTI (na razini programa)</w:t>
      </w:r>
    </w:p>
    <w:p w14:paraId="5B963A2C" w14:textId="77777777" w:rsidR="00691F35" w:rsidRDefault="00691F35" w:rsidP="00691F35">
      <w:pPr>
        <w:spacing w:line="276" w:lineRule="auto"/>
        <w:jc w:val="both"/>
        <w:rPr>
          <w:bCs/>
          <w:iCs/>
        </w:rPr>
      </w:pPr>
      <w:r>
        <w:rPr>
          <w:bCs/>
          <w:i/>
          <w:iCs/>
        </w:rPr>
        <w:t>Pokazatelji učinka:</w:t>
      </w:r>
      <w:r>
        <w:rPr>
          <w:b/>
          <w:bCs/>
          <w:iCs/>
        </w:rPr>
        <w:t xml:space="preserve"> </w:t>
      </w:r>
      <w:r>
        <w:rPr>
          <w:bCs/>
          <w:iCs/>
        </w:rPr>
        <w:t>Pravovremeno podmirene i izvršene obveze sukladno zakonskim i podzakonskim aktima.</w:t>
      </w:r>
    </w:p>
    <w:p w14:paraId="2D428579" w14:textId="77777777" w:rsidR="00691F35" w:rsidRDefault="00691F35" w:rsidP="00691F35">
      <w:pPr>
        <w:spacing w:line="276" w:lineRule="auto"/>
        <w:jc w:val="both"/>
        <w:rPr>
          <w:bCs/>
        </w:rPr>
      </w:pPr>
      <w:r>
        <w:rPr>
          <w:bCs/>
        </w:rPr>
        <w:t xml:space="preserve">Odsjek za opću upravu u Slavonskom Brodu ustrojen je radi obavljanja poslova iz upravnih  područja: građanskih stanja i </w:t>
      </w:r>
      <w:proofErr w:type="spellStart"/>
      <w:r>
        <w:rPr>
          <w:bCs/>
        </w:rPr>
        <w:t>matičarstva</w:t>
      </w:r>
      <w:proofErr w:type="spellEnd"/>
      <w:r>
        <w:rPr>
          <w:bCs/>
        </w:rPr>
        <w:t xml:space="preserve">, udruga građana, stranih udruga i zaklada, prenamjene poljoprivrednog zemljišta i registra  birača. </w:t>
      </w:r>
    </w:p>
    <w:p w14:paraId="6C07447A" w14:textId="77777777" w:rsidR="00691F35" w:rsidRDefault="00691F35" w:rsidP="00691F35">
      <w:pPr>
        <w:spacing w:line="276" w:lineRule="auto"/>
        <w:jc w:val="both"/>
        <w:rPr>
          <w:bCs/>
        </w:rPr>
      </w:pPr>
      <w:r>
        <w:rPr>
          <w:bCs/>
        </w:rPr>
        <w:t xml:space="preserve">Unutar Odsjeka organizacijski djeluju matični uredi: MU Slavonski Brod, MU Oriovac, MU Sibinj, MU </w:t>
      </w:r>
      <w:proofErr w:type="spellStart"/>
      <w:r>
        <w:rPr>
          <w:bCs/>
        </w:rPr>
        <w:t>Garčin</w:t>
      </w:r>
      <w:proofErr w:type="spellEnd"/>
      <w:r>
        <w:rPr>
          <w:bCs/>
        </w:rPr>
        <w:t xml:space="preserve">, MU Donji Andrijevci, MU Vrpolje, MU Velika Kopanica i MU Slavonski Šamac. U Novoj Gradiški iste poslove obavlja </w:t>
      </w:r>
      <w:proofErr w:type="spellStart"/>
      <w:r>
        <w:rPr>
          <w:bCs/>
        </w:rPr>
        <w:t>Pododsjek</w:t>
      </w:r>
      <w:proofErr w:type="spellEnd"/>
      <w:r>
        <w:rPr>
          <w:bCs/>
        </w:rPr>
        <w:t xml:space="preserve"> za opću upravu unutar kojega djeluju matični uredi : MU Nova Gradiška, MU Okučani, MU Staro Petrovo Selo.</w:t>
      </w:r>
    </w:p>
    <w:p w14:paraId="6DDAEE22" w14:textId="77777777" w:rsidR="00691F35" w:rsidRDefault="00691F35" w:rsidP="00691F35">
      <w:pPr>
        <w:spacing w:line="276" w:lineRule="auto"/>
        <w:rPr>
          <w:bCs/>
        </w:rPr>
      </w:pPr>
      <w:r>
        <w:rPr>
          <w:bCs/>
        </w:rPr>
        <w:t>U Odsjeku za opću upravu u Slavonskom Brodu  poslove obavljaju:</w:t>
      </w:r>
    </w:p>
    <w:p w14:paraId="02EE8B43" w14:textId="759D7D48" w:rsidR="00691F35" w:rsidRDefault="000E70B1" w:rsidP="00967E9B">
      <w:pPr>
        <w:numPr>
          <w:ilvl w:val="0"/>
          <w:numId w:val="26"/>
        </w:numPr>
        <w:rPr>
          <w:bCs/>
        </w:rPr>
      </w:pPr>
      <w:r>
        <w:rPr>
          <w:bCs/>
        </w:rPr>
        <w:t>1</w:t>
      </w:r>
      <w:r w:rsidR="00691F35">
        <w:rPr>
          <w:bCs/>
        </w:rPr>
        <w:t xml:space="preserve"> izvršitelj </w:t>
      </w:r>
    </w:p>
    <w:p w14:paraId="14613507" w14:textId="77777777" w:rsidR="00691F35" w:rsidRDefault="00691F35" w:rsidP="00967E9B">
      <w:pPr>
        <w:numPr>
          <w:ilvl w:val="0"/>
          <w:numId w:val="26"/>
        </w:numPr>
        <w:spacing w:line="276" w:lineRule="auto"/>
        <w:rPr>
          <w:bCs/>
        </w:rPr>
      </w:pPr>
      <w:r>
        <w:rPr>
          <w:bCs/>
        </w:rPr>
        <w:t>1 referent za popis birača</w:t>
      </w:r>
    </w:p>
    <w:p w14:paraId="703BFD0C" w14:textId="77777777" w:rsidR="00691F35" w:rsidRDefault="00691F35" w:rsidP="00967E9B">
      <w:pPr>
        <w:numPr>
          <w:ilvl w:val="0"/>
          <w:numId w:val="26"/>
        </w:numPr>
        <w:spacing w:line="276" w:lineRule="auto"/>
        <w:rPr>
          <w:bCs/>
        </w:rPr>
      </w:pPr>
      <w:r>
        <w:rPr>
          <w:bCs/>
        </w:rPr>
        <w:t xml:space="preserve">10 matičara i voditelj Odsjeka. </w:t>
      </w:r>
    </w:p>
    <w:p w14:paraId="4867AC58" w14:textId="3CD31800" w:rsidR="00691F35" w:rsidRDefault="00691F35" w:rsidP="000E70B1">
      <w:pPr>
        <w:spacing w:line="276" w:lineRule="auto"/>
        <w:rPr>
          <w:bCs/>
        </w:rPr>
      </w:pPr>
      <w:r>
        <w:rPr>
          <w:bCs/>
        </w:rPr>
        <w:t xml:space="preserve"> U </w:t>
      </w:r>
      <w:proofErr w:type="spellStart"/>
      <w:r>
        <w:rPr>
          <w:bCs/>
        </w:rPr>
        <w:t>Pododsjeku</w:t>
      </w:r>
      <w:proofErr w:type="spellEnd"/>
      <w:r>
        <w:rPr>
          <w:bCs/>
        </w:rPr>
        <w:t xml:space="preserve"> za opću upravu u Novoj Gradiški poslove obavljaju: </w:t>
      </w:r>
    </w:p>
    <w:p w14:paraId="4C4B96E4" w14:textId="77777777" w:rsidR="00691F35" w:rsidRDefault="00691F35" w:rsidP="00967E9B">
      <w:pPr>
        <w:numPr>
          <w:ilvl w:val="0"/>
          <w:numId w:val="26"/>
        </w:numPr>
        <w:spacing w:line="276" w:lineRule="auto"/>
        <w:rPr>
          <w:bCs/>
        </w:rPr>
      </w:pPr>
      <w:r>
        <w:rPr>
          <w:bCs/>
        </w:rPr>
        <w:t xml:space="preserve"> 2 izvršitelja,</w:t>
      </w:r>
    </w:p>
    <w:p w14:paraId="0AE88A63" w14:textId="77777777" w:rsidR="00691F35" w:rsidRDefault="00691F35" w:rsidP="00967E9B">
      <w:pPr>
        <w:numPr>
          <w:ilvl w:val="0"/>
          <w:numId w:val="26"/>
        </w:numPr>
        <w:spacing w:line="276" w:lineRule="auto"/>
        <w:rPr>
          <w:bCs/>
        </w:rPr>
      </w:pPr>
      <w:r>
        <w:rPr>
          <w:bCs/>
        </w:rPr>
        <w:t>1 referent za popis birača</w:t>
      </w:r>
    </w:p>
    <w:p w14:paraId="1611BE7A" w14:textId="77777777" w:rsidR="00691F35" w:rsidRDefault="00691F35" w:rsidP="00967E9B">
      <w:pPr>
        <w:numPr>
          <w:ilvl w:val="0"/>
          <w:numId w:val="26"/>
        </w:numPr>
        <w:spacing w:line="276" w:lineRule="auto"/>
        <w:rPr>
          <w:bCs/>
        </w:rPr>
      </w:pPr>
      <w:r>
        <w:rPr>
          <w:bCs/>
        </w:rPr>
        <w:t xml:space="preserve"> 7 matičara,</w:t>
      </w:r>
    </w:p>
    <w:p w14:paraId="41C4FEE0" w14:textId="77777777" w:rsidR="00691F35" w:rsidRDefault="00691F35" w:rsidP="00967E9B">
      <w:pPr>
        <w:numPr>
          <w:ilvl w:val="0"/>
          <w:numId w:val="26"/>
        </w:numPr>
        <w:spacing w:line="276" w:lineRule="auto"/>
        <w:rPr>
          <w:bCs/>
        </w:rPr>
      </w:pPr>
      <w:r>
        <w:rPr>
          <w:bCs/>
        </w:rPr>
        <w:t xml:space="preserve"> administrativni referent i voditeljica </w:t>
      </w:r>
      <w:proofErr w:type="spellStart"/>
      <w:r>
        <w:rPr>
          <w:bCs/>
        </w:rPr>
        <w:t>Pododsjeka</w:t>
      </w:r>
      <w:proofErr w:type="spellEnd"/>
      <w:r>
        <w:rPr>
          <w:bCs/>
        </w:rPr>
        <w:t xml:space="preserve">. </w:t>
      </w:r>
    </w:p>
    <w:p w14:paraId="3D72A5D3" w14:textId="77777777" w:rsidR="00691F35" w:rsidRDefault="00691F35" w:rsidP="00691F35">
      <w:pPr>
        <w:spacing w:line="276" w:lineRule="auto"/>
        <w:jc w:val="both"/>
        <w:rPr>
          <w:bCs/>
        </w:rPr>
      </w:pPr>
      <w:r>
        <w:rPr>
          <w:bCs/>
        </w:rPr>
        <w:t>Unutar Upravnog odjela za opću upravu i imovinsko – pravne poslove djeluje još i Odsjek za imovinsko - pravne poslove i besplatnu pravnu pomoć u kojemu se vode postupci izvlaštenja, postupci utvrđivanja naknade za imovinu oduzetu za vrijeme jugoslavenske komunističke vladavine, pružanje besplatne pravne pomoći te povjereni poslovi upravljanja državnom imovinom. Odsjek trenutno ima voditelja odsjeka, 3 savjetnika raspoređena na radna mjesta u Slavonskom Brodu te 1 višeg savjetnika i 1 višeg stručnog suradnika na izdvojenim mjestima rada u Novoj Gradiški.</w:t>
      </w:r>
    </w:p>
    <w:p w14:paraId="7250704F" w14:textId="77777777" w:rsidR="00691F35" w:rsidRDefault="00691F35" w:rsidP="00691F35">
      <w:pPr>
        <w:spacing w:line="276" w:lineRule="auto"/>
        <w:jc w:val="both"/>
        <w:rPr>
          <w:bCs/>
        </w:rPr>
      </w:pPr>
      <w:r>
        <w:rPr>
          <w:bCs/>
        </w:rPr>
        <w:t>Postupci izvlaštenja provode se kako bi se riješili imovinsko - pravni odnosi na nekretninama u svrhu provođenja infrastrukturnih projekata od interesa za Republiku Hrvatsku i lokalnu zajednicu, a sve s ciljem podizanja kvalitete života građana. U postupcima utvrđivanja naknade za imovinu oduzetu za vrijeme jugoslavenske komunističke vladavine postupanje je često puta dugotrajno zbog sudjelovanja većeg broja stranka sa suprotnim interesima.</w:t>
      </w:r>
    </w:p>
    <w:p w14:paraId="12F16CAE" w14:textId="0DD1FA5C" w:rsidR="00691F35" w:rsidRDefault="00691F35" w:rsidP="00691F35">
      <w:pPr>
        <w:spacing w:line="276" w:lineRule="auto"/>
        <w:rPr>
          <w:bCs/>
        </w:rPr>
      </w:pPr>
      <w:r>
        <w:rPr>
          <w:bCs/>
        </w:rPr>
        <w:t xml:space="preserve">Poslovi upravljanja državnom imovinom su novi poslovi povjereni županijama s 1.1.2024. godine.  </w:t>
      </w:r>
    </w:p>
    <w:p w14:paraId="52E30AEE" w14:textId="77777777" w:rsidR="00691F35" w:rsidRDefault="00691F35" w:rsidP="00691F35">
      <w:pPr>
        <w:spacing w:line="276" w:lineRule="auto"/>
        <w:jc w:val="both"/>
        <w:rPr>
          <w:bCs/>
        </w:rPr>
      </w:pPr>
      <w:r>
        <w:rPr>
          <w:bCs/>
        </w:rPr>
        <w:t>Imovinsko - pravni postupci su iznimno složeni postupci u kojima se obavlja više dokaznih radnji – očevidi, vještačenja i slično. Navedeni  postupci su podložni zakazivanju i  održavanju raspravnih ročišta što često, na žalost, zna rezultirati dugotrajnošću postupaka.</w:t>
      </w:r>
    </w:p>
    <w:p w14:paraId="54119383" w14:textId="77777777" w:rsidR="00605656" w:rsidRDefault="00605656" w:rsidP="00767193">
      <w:pPr>
        <w:spacing w:line="276" w:lineRule="auto"/>
        <w:jc w:val="both"/>
      </w:pPr>
    </w:p>
    <w:p w14:paraId="7FF27FB0" w14:textId="77777777" w:rsidR="00034CAC" w:rsidRDefault="00034CAC" w:rsidP="00767193">
      <w:pPr>
        <w:spacing w:line="276" w:lineRule="auto"/>
        <w:jc w:val="both"/>
      </w:pPr>
    </w:p>
    <w:p w14:paraId="445EFD22" w14:textId="0B21E59C" w:rsidR="00AD6EAC" w:rsidRDefault="00AD6EAC" w:rsidP="00767193">
      <w:pPr>
        <w:spacing w:line="276" w:lineRule="auto"/>
        <w:jc w:val="both"/>
      </w:pPr>
    </w:p>
    <w:p w14:paraId="342C9F0E" w14:textId="4CD922B4" w:rsidR="002E146A" w:rsidRPr="00281302" w:rsidRDefault="002E146A" w:rsidP="002E146A">
      <w:pPr>
        <w:spacing w:line="276" w:lineRule="auto"/>
        <w:jc w:val="both"/>
      </w:pPr>
      <w:r w:rsidRPr="00281302">
        <w:t xml:space="preserve">Na temelju članka </w:t>
      </w:r>
      <w:r>
        <w:t>45</w:t>
      </w:r>
      <w:r w:rsidRPr="00281302">
        <w:t xml:space="preserve">. Zakona o proračunu (Narodne novine br. </w:t>
      </w:r>
      <w:r>
        <w:t>144</w:t>
      </w:r>
      <w:r w:rsidRPr="00281302">
        <w:t>/</w:t>
      </w:r>
      <w:r>
        <w:t>21)</w:t>
      </w:r>
      <w:r w:rsidRPr="00281302">
        <w:t xml:space="preserve">, Županijska skupština je na  </w:t>
      </w:r>
      <w:r w:rsidR="003E5189">
        <w:t>5.</w:t>
      </w:r>
      <w:r w:rsidRPr="00281302">
        <w:t xml:space="preserve"> sjednici, održanoj </w:t>
      </w:r>
      <w:r w:rsidR="003E5189">
        <w:t>17</w:t>
      </w:r>
      <w:r>
        <w:t>.</w:t>
      </w:r>
      <w:r w:rsidRPr="00281302">
        <w:t xml:space="preserve"> prosinca 202</w:t>
      </w:r>
      <w:r w:rsidR="00AD6EAC">
        <w:t>5</w:t>
      </w:r>
      <w:r w:rsidRPr="00281302">
        <w:t>. godine donijela</w:t>
      </w:r>
    </w:p>
    <w:p w14:paraId="138E38E7" w14:textId="77777777" w:rsidR="00034CAC" w:rsidRDefault="00034CAC" w:rsidP="00767193">
      <w:pPr>
        <w:spacing w:line="276" w:lineRule="auto"/>
        <w:jc w:val="both"/>
      </w:pPr>
    </w:p>
    <w:p w14:paraId="4154F16A" w14:textId="11F1DEAE" w:rsidR="00605656" w:rsidRDefault="00605656" w:rsidP="00CD77B7">
      <w:pPr>
        <w:jc w:val="center"/>
        <w:rPr>
          <w:b/>
          <w:bCs/>
        </w:rPr>
      </w:pPr>
      <w:r w:rsidRPr="00CD77B7">
        <w:rPr>
          <w:b/>
          <w:bCs/>
        </w:rPr>
        <w:t>O D L U K</w:t>
      </w:r>
      <w:r w:rsidR="007F5BBF">
        <w:rPr>
          <w:b/>
          <w:bCs/>
        </w:rPr>
        <w:t xml:space="preserve"> </w:t>
      </w:r>
      <w:r w:rsidR="002E146A">
        <w:rPr>
          <w:b/>
          <w:bCs/>
        </w:rPr>
        <w:t>U</w:t>
      </w:r>
      <w:r w:rsidRPr="00CD77B7">
        <w:rPr>
          <w:b/>
          <w:bCs/>
        </w:rPr>
        <w:t xml:space="preserve">   O  P R O R A Č U N U</w:t>
      </w:r>
    </w:p>
    <w:p w14:paraId="4A044060" w14:textId="3164BCAB" w:rsidR="00605656" w:rsidRDefault="008F2011" w:rsidP="008F2011">
      <w:pPr>
        <w:jc w:val="center"/>
        <w:rPr>
          <w:b/>
          <w:bCs/>
        </w:rPr>
      </w:pPr>
      <w:r>
        <w:rPr>
          <w:b/>
          <w:bCs/>
        </w:rPr>
        <w:t>BRODSKO-POSAVSKE ŽUPANIJE ZA 202</w:t>
      </w:r>
      <w:r w:rsidR="00AD6EAC">
        <w:rPr>
          <w:b/>
          <w:bCs/>
        </w:rPr>
        <w:t>6</w:t>
      </w:r>
      <w:r>
        <w:rPr>
          <w:b/>
          <w:bCs/>
        </w:rPr>
        <w:t>. GODINU</w:t>
      </w:r>
    </w:p>
    <w:p w14:paraId="70B9867B" w14:textId="77777777" w:rsidR="008F2011" w:rsidRPr="00281302" w:rsidRDefault="008F2011" w:rsidP="008F2011">
      <w:pPr>
        <w:jc w:val="center"/>
      </w:pPr>
    </w:p>
    <w:p w14:paraId="20268E2D" w14:textId="77777777" w:rsidR="00605656" w:rsidRPr="00281302" w:rsidRDefault="00605656" w:rsidP="00767193">
      <w:pPr>
        <w:spacing w:line="276" w:lineRule="auto"/>
        <w:jc w:val="both"/>
      </w:pPr>
    </w:p>
    <w:p w14:paraId="02290C06" w14:textId="2A269FC4" w:rsidR="00605656" w:rsidRPr="00281302" w:rsidRDefault="00605656" w:rsidP="00767193">
      <w:pPr>
        <w:spacing w:line="276" w:lineRule="auto"/>
        <w:jc w:val="center"/>
        <w:rPr>
          <w:b/>
          <w:bCs/>
        </w:rPr>
      </w:pPr>
      <w:r w:rsidRPr="00281302">
        <w:rPr>
          <w:b/>
          <w:bCs/>
        </w:rPr>
        <w:t>Članak 1.</w:t>
      </w:r>
    </w:p>
    <w:p w14:paraId="7BBEF414" w14:textId="77777777" w:rsidR="00605656" w:rsidRPr="00281302" w:rsidRDefault="00605656" w:rsidP="00767193">
      <w:pPr>
        <w:spacing w:line="276" w:lineRule="auto"/>
        <w:jc w:val="both"/>
        <w:rPr>
          <w:b/>
        </w:rPr>
      </w:pPr>
    </w:p>
    <w:p w14:paraId="67A6A26B" w14:textId="14A7125A" w:rsidR="00605656" w:rsidRPr="00281302" w:rsidRDefault="00605656" w:rsidP="00767193">
      <w:pPr>
        <w:pStyle w:val="Tijeloteksta2"/>
        <w:spacing w:line="276" w:lineRule="auto"/>
        <w:rPr>
          <w:rFonts w:ascii="Times New Roman" w:hAnsi="Times New Roman"/>
          <w:sz w:val="24"/>
        </w:rPr>
      </w:pPr>
      <w:r w:rsidRPr="00281302">
        <w:rPr>
          <w:rFonts w:ascii="Times New Roman" w:hAnsi="Times New Roman"/>
          <w:sz w:val="24"/>
        </w:rPr>
        <w:t>Proračun B</w:t>
      </w:r>
      <w:r w:rsidR="00F37A44" w:rsidRPr="00281302">
        <w:rPr>
          <w:rFonts w:ascii="Times New Roman" w:hAnsi="Times New Roman"/>
          <w:sz w:val="24"/>
        </w:rPr>
        <w:t>rodsko-posavske županije za 202</w:t>
      </w:r>
      <w:r w:rsidR="00AD6EAC">
        <w:rPr>
          <w:rFonts w:ascii="Times New Roman" w:hAnsi="Times New Roman"/>
          <w:sz w:val="24"/>
        </w:rPr>
        <w:t>6</w:t>
      </w:r>
      <w:r w:rsidRPr="00281302">
        <w:rPr>
          <w:rFonts w:ascii="Times New Roman" w:hAnsi="Times New Roman"/>
          <w:sz w:val="24"/>
        </w:rPr>
        <w:t>. godinu sastoji se od:</w:t>
      </w:r>
    </w:p>
    <w:p w14:paraId="7EB1DD13" w14:textId="77777777" w:rsidR="00605656" w:rsidRPr="00281302" w:rsidRDefault="00605656" w:rsidP="00767193">
      <w:pPr>
        <w:pStyle w:val="Tijeloteksta2"/>
        <w:spacing w:line="276" w:lineRule="auto"/>
        <w:rPr>
          <w:rFonts w:ascii="Times New Roman" w:hAnsi="Times New Roman"/>
          <w:sz w:val="24"/>
        </w:rPr>
      </w:pPr>
    </w:p>
    <w:p w14:paraId="087B2BED" w14:textId="77777777" w:rsidR="00605656" w:rsidRPr="00281302" w:rsidRDefault="00605656" w:rsidP="00767193">
      <w:pPr>
        <w:pStyle w:val="Naslov6"/>
        <w:spacing w:line="276" w:lineRule="auto"/>
        <w:rPr>
          <w:sz w:val="24"/>
        </w:rPr>
      </w:pPr>
      <w:r w:rsidRPr="00281302">
        <w:rPr>
          <w:sz w:val="24"/>
        </w:rPr>
        <w:t>A. RAČUNA PRIHODA I RASHODA</w:t>
      </w:r>
    </w:p>
    <w:p w14:paraId="7850C6AF" w14:textId="77777777" w:rsidR="00605656" w:rsidRPr="00281302" w:rsidRDefault="00605656" w:rsidP="00767193">
      <w:pPr>
        <w:spacing w:line="276" w:lineRule="auto"/>
        <w:jc w:val="both"/>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1559"/>
        <w:gridCol w:w="1701"/>
        <w:gridCol w:w="1848"/>
      </w:tblGrid>
      <w:tr w:rsidR="00CA6FA5" w:rsidRPr="00281302" w14:paraId="5A99C755" w14:textId="73F677DD" w:rsidTr="00CD77B7">
        <w:trPr>
          <w:jc w:val="center"/>
        </w:trPr>
        <w:tc>
          <w:tcPr>
            <w:tcW w:w="4815" w:type="dxa"/>
          </w:tcPr>
          <w:p w14:paraId="2014DCA0" w14:textId="2834F975" w:rsidR="00CA6FA5" w:rsidRPr="00281302" w:rsidRDefault="00054CF1" w:rsidP="00767193">
            <w:pPr>
              <w:spacing w:line="276" w:lineRule="auto"/>
              <w:jc w:val="center"/>
              <w:rPr>
                <w:b/>
                <w:sz w:val="18"/>
                <w:szCs w:val="18"/>
              </w:rPr>
            </w:pPr>
            <w:r w:rsidRPr="00281302">
              <w:rPr>
                <w:b/>
                <w:sz w:val="18"/>
                <w:szCs w:val="18"/>
              </w:rPr>
              <w:t>Opis</w:t>
            </w:r>
          </w:p>
        </w:tc>
        <w:tc>
          <w:tcPr>
            <w:tcW w:w="1559" w:type="dxa"/>
          </w:tcPr>
          <w:p w14:paraId="23E31B44" w14:textId="52E37608" w:rsidR="00CA6FA5" w:rsidRPr="00281302" w:rsidRDefault="00054CF1" w:rsidP="00767193">
            <w:pPr>
              <w:spacing w:line="276" w:lineRule="auto"/>
              <w:jc w:val="center"/>
              <w:rPr>
                <w:b/>
                <w:sz w:val="18"/>
                <w:szCs w:val="18"/>
              </w:rPr>
            </w:pPr>
            <w:r w:rsidRPr="00281302">
              <w:rPr>
                <w:b/>
                <w:sz w:val="18"/>
                <w:szCs w:val="18"/>
              </w:rPr>
              <w:t>Proračun za 202</w:t>
            </w:r>
            <w:r w:rsidR="00AD6EAC">
              <w:rPr>
                <w:b/>
                <w:sz w:val="18"/>
                <w:szCs w:val="18"/>
              </w:rPr>
              <w:t>6</w:t>
            </w:r>
            <w:r w:rsidRPr="00281302">
              <w:rPr>
                <w:b/>
                <w:sz w:val="18"/>
                <w:szCs w:val="18"/>
              </w:rPr>
              <w:t>. godinu</w:t>
            </w:r>
          </w:p>
        </w:tc>
        <w:tc>
          <w:tcPr>
            <w:tcW w:w="1701" w:type="dxa"/>
          </w:tcPr>
          <w:p w14:paraId="5847A72A" w14:textId="77777777" w:rsidR="00054CF1" w:rsidRPr="00281302" w:rsidRDefault="00054CF1" w:rsidP="00767193">
            <w:pPr>
              <w:spacing w:line="276" w:lineRule="auto"/>
              <w:jc w:val="center"/>
              <w:rPr>
                <w:b/>
                <w:sz w:val="18"/>
                <w:szCs w:val="18"/>
              </w:rPr>
            </w:pPr>
            <w:r w:rsidRPr="00281302">
              <w:rPr>
                <w:b/>
                <w:sz w:val="18"/>
                <w:szCs w:val="18"/>
              </w:rPr>
              <w:t xml:space="preserve">Projekcija za </w:t>
            </w:r>
          </w:p>
          <w:p w14:paraId="1DA0D6F7" w14:textId="102C254C" w:rsidR="00CA6FA5" w:rsidRPr="00281302" w:rsidRDefault="00054CF1" w:rsidP="00767193">
            <w:pPr>
              <w:spacing w:line="276" w:lineRule="auto"/>
              <w:jc w:val="center"/>
              <w:rPr>
                <w:b/>
                <w:sz w:val="18"/>
                <w:szCs w:val="18"/>
              </w:rPr>
            </w:pPr>
            <w:r w:rsidRPr="00281302">
              <w:rPr>
                <w:b/>
                <w:sz w:val="18"/>
                <w:szCs w:val="18"/>
              </w:rPr>
              <w:t>202</w:t>
            </w:r>
            <w:r w:rsidR="00AD6EAC">
              <w:rPr>
                <w:b/>
                <w:sz w:val="18"/>
                <w:szCs w:val="18"/>
              </w:rPr>
              <w:t>7</w:t>
            </w:r>
            <w:r w:rsidRPr="00281302">
              <w:rPr>
                <w:b/>
                <w:sz w:val="18"/>
                <w:szCs w:val="18"/>
              </w:rPr>
              <w:t>. godinu</w:t>
            </w:r>
          </w:p>
        </w:tc>
        <w:tc>
          <w:tcPr>
            <w:tcW w:w="1848" w:type="dxa"/>
          </w:tcPr>
          <w:p w14:paraId="1C688EB5" w14:textId="77777777" w:rsidR="00054CF1" w:rsidRPr="00281302" w:rsidRDefault="00054CF1" w:rsidP="00767193">
            <w:pPr>
              <w:spacing w:line="276" w:lineRule="auto"/>
              <w:jc w:val="center"/>
              <w:rPr>
                <w:b/>
                <w:sz w:val="18"/>
                <w:szCs w:val="18"/>
              </w:rPr>
            </w:pPr>
            <w:r w:rsidRPr="00281302">
              <w:rPr>
                <w:b/>
                <w:sz w:val="18"/>
                <w:szCs w:val="18"/>
              </w:rPr>
              <w:t xml:space="preserve">Projekcija za </w:t>
            </w:r>
          </w:p>
          <w:p w14:paraId="51613DEA" w14:textId="6BFDBC9C" w:rsidR="00CA6FA5" w:rsidRPr="00281302" w:rsidRDefault="00054CF1" w:rsidP="00767193">
            <w:pPr>
              <w:spacing w:line="276" w:lineRule="auto"/>
              <w:jc w:val="center"/>
              <w:rPr>
                <w:b/>
                <w:sz w:val="18"/>
                <w:szCs w:val="18"/>
              </w:rPr>
            </w:pPr>
            <w:r w:rsidRPr="00281302">
              <w:rPr>
                <w:b/>
                <w:sz w:val="18"/>
                <w:szCs w:val="18"/>
              </w:rPr>
              <w:t>202</w:t>
            </w:r>
            <w:r w:rsidR="00AD6EAC">
              <w:rPr>
                <w:b/>
                <w:sz w:val="18"/>
                <w:szCs w:val="18"/>
              </w:rPr>
              <w:t>8</w:t>
            </w:r>
            <w:r w:rsidRPr="00281302">
              <w:rPr>
                <w:b/>
                <w:sz w:val="18"/>
                <w:szCs w:val="18"/>
              </w:rPr>
              <w:t>. godinu</w:t>
            </w:r>
          </w:p>
        </w:tc>
      </w:tr>
      <w:tr w:rsidR="00054CF1" w:rsidRPr="00281302" w14:paraId="2C09C935" w14:textId="77777777" w:rsidTr="00CD77B7">
        <w:trPr>
          <w:jc w:val="center"/>
        </w:trPr>
        <w:tc>
          <w:tcPr>
            <w:tcW w:w="4815" w:type="dxa"/>
          </w:tcPr>
          <w:p w14:paraId="70F6028A" w14:textId="77777777" w:rsidR="00054CF1" w:rsidRPr="00281302" w:rsidRDefault="00054CF1" w:rsidP="00767193">
            <w:pPr>
              <w:pStyle w:val="Naslov5"/>
              <w:spacing w:line="276" w:lineRule="auto"/>
              <w:rPr>
                <w:b w:val="0"/>
                <w:bCs w:val="0"/>
                <w:sz w:val="18"/>
                <w:szCs w:val="18"/>
              </w:rPr>
            </w:pPr>
            <w:r w:rsidRPr="00281302">
              <w:rPr>
                <w:b w:val="0"/>
                <w:bCs w:val="0"/>
                <w:sz w:val="18"/>
                <w:szCs w:val="18"/>
              </w:rPr>
              <w:t>PRIHODI  POSLOVANJA</w:t>
            </w:r>
          </w:p>
          <w:p w14:paraId="5E29A04C" w14:textId="28CC596D" w:rsidR="00054CF1" w:rsidRPr="00281302" w:rsidRDefault="00054CF1" w:rsidP="00767193">
            <w:pPr>
              <w:pStyle w:val="Naslov5"/>
              <w:spacing w:line="276" w:lineRule="auto"/>
              <w:rPr>
                <w:b w:val="0"/>
                <w:bCs w:val="0"/>
                <w:sz w:val="18"/>
                <w:szCs w:val="18"/>
              </w:rPr>
            </w:pPr>
            <w:r w:rsidRPr="00281302">
              <w:rPr>
                <w:b w:val="0"/>
                <w:sz w:val="18"/>
                <w:szCs w:val="18"/>
              </w:rPr>
              <w:t>PRIHODI OD PRODAJE NEFINANCIJSKE IMOVINE</w:t>
            </w:r>
          </w:p>
        </w:tc>
        <w:tc>
          <w:tcPr>
            <w:tcW w:w="1559" w:type="dxa"/>
          </w:tcPr>
          <w:p w14:paraId="29A474BB" w14:textId="77777777" w:rsidR="00E30E5E" w:rsidRPr="00E30E5E" w:rsidRDefault="00E30E5E" w:rsidP="00E30E5E">
            <w:pPr>
              <w:spacing w:line="276" w:lineRule="auto"/>
              <w:jc w:val="right"/>
              <w:rPr>
                <w:sz w:val="18"/>
                <w:szCs w:val="18"/>
              </w:rPr>
            </w:pPr>
            <w:r w:rsidRPr="00E30E5E">
              <w:rPr>
                <w:sz w:val="18"/>
                <w:szCs w:val="18"/>
              </w:rPr>
              <w:t>152.982.461,95</w:t>
            </w:r>
          </w:p>
          <w:p w14:paraId="7DF7701A" w14:textId="7A32E250" w:rsidR="00054CF1" w:rsidRPr="00281302" w:rsidRDefault="00E30E5E" w:rsidP="00E30E5E">
            <w:pPr>
              <w:spacing w:line="276" w:lineRule="auto"/>
              <w:jc w:val="right"/>
              <w:rPr>
                <w:sz w:val="18"/>
                <w:szCs w:val="18"/>
              </w:rPr>
            </w:pPr>
            <w:r w:rsidRPr="00E30E5E">
              <w:rPr>
                <w:sz w:val="18"/>
                <w:szCs w:val="18"/>
              </w:rPr>
              <w:t>111.017,62</w:t>
            </w:r>
          </w:p>
        </w:tc>
        <w:tc>
          <w:tcPr>
            <w:tcW w:w="1701" w:type="dxa"/>
          </w:tcPr>
          <w:p w14:paraId="79C47165" w14:textId="77777777" w:rsidR="00E30E5E" w:rsidRPr="00E30E5E" w:rsidRDefault="00E30E5E" w:rsidP="00E30E5E">
            <w:pPr>
              <w:spacing w:line="276" w:lineRule="auto"/>
              <w:jc w:val="right"/>
              <w:rPr>
                <w:sz w:val="18"/>
                <w:szCs w:val="18"/>
              </w:rPr>
            </w:pPr>
            <w:r w:rsidRPr="00E30E5E">
              <w:rPr>
                <w:sz w:val="18"/>
                <w:szCs w:val="18"/>
              </w:rPr>
              <w:t>123.450.683,72</w:t>
            </w:r>
          </w:p>
          <w:p w14:paraId="18949640" w14:textId="656B84BA" w:rsidR="00364D6C" w:rsidRPr="00281302" w:rsidRDefault="00E30E5E" w:rsidP="00E30E5E">
            <w:pPr>
              <w:spacing w:line="276" w:lineRule="auto"/>
              <w:jc w:val="right"/>
              <w:rPr>
                <w:sz w:val="18"/>
                <w:szCs w:val="18"/>
              </w:rPr>
            </w:pPr>
            <w:r w:rsidRPr="00E30E5E">
              <w:rPr>
                <w:sz w:val="18"/>
                <w:szCs w:val="18"/>
              </w:rPr>
              <w:t>511.637,62</w:t>
            </w:r>
          </w:p>
        </w:tc>
        <w:tc>
          <w:tcPr>
            <w:tcW w:w="1848" w:type="dxa"/>
          </w:tcPr>
          <w:p w14:paraId="3DA2908A" w14:textId="77777777" w:rsidR="00E30E5E" w:rsidRPr="00E30E5E" w:rsidRDefault="00E30E5E" w:rsidP="00E30E5E">
            <w:pPr>
              <w:spacing w:line="276" w:lineRule="auto"/>
              <w:jc w:val="right"/>
              <w:rPr>
                <w:sz w:val="18"/>
                <w:szCs w:val="18"/>
              </w:rPr>
            </w:pPr>
            <w:r w:rsidRPr="00E30E5E">
              <w:rPr>
                <w:sz w:val="18"/>
                <w:szCs w:val="18"/>
              </w:rPr>
              <w:t>131.406.243,86</w:t>
            </w:r>
          </w:p>
          <w:p w14:paraId="1754D205" w14:textId="67298A00" w:rsidR="00364D6C" w:rsidRPr="00281302" w:rsidRDefault="00E30E5E" w:rsidP="00E30E5E">
            <w:pPr>
              <w:spacing w:line="276" w:lineRule="auto"/>
              <w:jc w:val="right"/>
              <w:rPr>
                <w:sz w:val="18"/>
                <w:szCs w:val="18"/>
              </w:rPr>
            </w:pPr>
            <w:r w:rsidRPr="00E30E5E">
              <w:rPr>
                <w:sz w:val="18"/>
                <w:szCs w:val="18"/>
              </w:rPr>
              <w:t>511.637,62</w:t>
            </w:r>
          </w:p>
        </w:tc>
      </w:tr>
      <w:tr w:rsidR="00054CF1" w:rsidRPr="00281302" w14:paraId="27F4EC6D" w14:textId="1A9111C0" w:rsidTr="00CD77B7">
        <w:trPr>
          <w:jc w:val="center"/>
        </w:trPr>
        <w:tc>
          <w:tcPr>
            <w:tcW w:w="4815" w:type="dxa"/>
          </w:tcPr>
          <w:p w14:paraId="5880FA98" w14:textId="77777777" w:rsidR="00054CF1" w:rsidRPr="00281302" w:rsidRDefault="00054CF1" w:rsidP="00767193">
            <w:pPr>
              <w:pStyle w:val="Naslov5"/>
              <w:spacing w:line="276" w:lineRule="auto"/>
              <w:rPr>
                <w:b w:val="0"/>
                <w:bCs w:val="0"/>
                <w:sz w:val="18"/>
                <w:szCs w:val="18"/>
              </w:rPr>
            </w:pPr>
            <w:r w:rsidRPr="00281302">
              <w:rPr>
                <w:b w:val="0"/>
                <w:bCs w:val="0"/>
                <w:sz w:val="18"/>
                <w:szCs w:val="18"/>
              </w:rPr>
              <w:t>RASHODI  POSLOVANJA</w:t>
            </w:r>
          </w:p>
          <w:p w14:paraId="671A7694" w14:textId="77777777" w:rsidR="00054CF1" w:rsidRPr="00281302" w:rsidRDefault="00054CF1" w:rsidP="00767193">
            <w:pPr>
              <w:pStyle w:val="Naslov5"/>
              <w:spacing w:line="276" w:lineRule="auto"/>
              <w:rPr>
                <w:sz w:val="18"/>
                <w:szCs w:val="18"/>
              </w:rPr>
            </w:pPr>
            <w:r w:rsidRPr="00281302">
              <w:rPr>
                <w:b w:val="0"/>
                <w:bCs w:val="0"/>
                <w:sz w:val="18"/>
                <w:szCs w:val="18"/>
              </w:rPr>
              <w:t>RASHODI ZA NEFINANCIJSKU IMOVINU</w:t>
            </w:r>
          </w:p>
        </w:tc>
        <w:tc>
          <w:tcPr>
            <w:tcW w:w="1559" w:type="dxa"/>
          </w:tcPr>
          <w:p w14:paraId="7E2C6F87" w14:textId="77777777" w:rsidR="00E30E5E" w:rsidRPr="00E30E5E" w:rsidRDefault="00E30E5E" w:rsidP="00E30E5E">
            <w:pPr>
              <w:spacing w:line="276" w:lineRule="auto"/>
              <w:jc w:val="right"/>
              <w:rPr>
                <w:sz w:val="18"/>
                <w:szCs w:val="18"/>
              </w:rPr>
            </w:pPr>
            <w:r w:rsidRPr="00E30E5E">
              <w:rPr>
                <w:sz w:val="18"/>
                <w:szCs w:val="18"/>
              </w:rPr>
              <w:t>118.789.824,13</w:t>
            </w:r>
          </w:p>
          <w:p w14:paraId="32A96783" w14:textId="331AFB0B" w:rsidR="00054CF1" w:rsidRPr="00281302" w:rsidRDefault="00E30E5E" w:rsidP="00E30E5E">
            <w:pPr>
              <w:spacing w:line="276" w:lineRule="auto"/>
              <w:jc w:val="right"/>
              <w:rPr>
                <w:sz w:val="18"/>
                <w:szCs w:val="18"/>
              </w:rPr>
            </w:pPr>
            <w:r w:rsidRPr="00E30E5E">
              <w:rPr>
                <w:sz w:val="18"/>
                <w:szCs w:val="18"/>
              </w:rPr>
              <w:t>44.244.248,99</w:t>
            </w:r>
          </w:p>
        </w:tc>
        <w:tc>
          <w:tcPr>
            <w:tcW w:w="1701" w:type="dxa"/>
          </w:tcPr>
          <w:p w14:paraId="2C2E7B3B" w14:textId="77777777" w:rsidR="00E30E5E" w:rsidRPr="00E30E5E" w:rsidRDefault="00E30E5E" w:rsidP="00E30E5E">
            <w:pPr>
              <w:spacing w:line="276" w:lineRule="auto"/>
              <w:jc w:val="right"/>
              <w:rPr>
                <w:sz w:val="18"/>
                <w:szCs w:val="18"/>
              </w:rPr>
            </w:pPr>
            <w:r w:rsidRPr="00E30E5E">
              <w:rPr>
                <w:sz w:val="18"/>
                <w:szCs w:val="18"/>
              </w:rPr>
              <w:t>116.363.826,76</w:t>
            </w:r>
          </w:p>
          <w:p w14:paraId="086925DF" w14:textId="10AABD63" w:rsidR="00364D6C" w:rsidRPr="00281302" w:rsidRDefault="00E30E5E" w:rsidP="00E30E5E">
            <w:pPr>
              <w:spacing w:line="276" w:lineRule="auto"/>
              <w:jc w:val="right"/>
              <w:rPr>
                <w:sz w:val="18"/>
                <w:szCs w:val="18"/>
              </w:rPr>
            </w:pPr>
            <w:r w:rsidRPr="00E30E5E">
              <w:rPr>
                <w:sz w:val="18"/>
                <w:szCs w:val="18"/>
              </w:rPr>
              <w:t>7.522.072,58</w:t>
            </w:r>
          </w:p>
        </w:tc>
        <w:tc>
          <w:tcPr>
            <w:tcW w:w="1848" w:type="dxa"/>
          </w:tcPr>
          <w:p w14:paraId="125D6079" w14:textId="77777777" w:rsidR="00E30E5E" w:rsidRPr="00E30E5E" w:rsidRDefault="00E30E5E" w:rsidP="00E30E5E">
            <w:pPr>
              <w:spacing w:line="276" w:lineRule="auto"/>
              <w:jc w:val="right"/>
              <w:rPr>
                <w:sz w:val="18"/>
                <w:szCs w:val="18"/>
              </w:rPr>
            </w:pPr>
            <w:r w:rsidRPr="00E30E5E">
              <w:rPr>
                <w:sz w:val="18"/>
                <w:szCs w:val="18"/>
              </w:rPr>
              <w:t>117.588.463,44</w:t>
            </w:r>
          </w:p>
          <w:p w14:paraId="4A62C120" w14:textId="21639D0B" w:rsidR="00364D6C" w:rsidRPr="00281302" w:rsidRDefault="00E30E5E" w:rsidP="00E30E5E">
            <w:pPr>
              <w:spacing w:line="276" w:lineRule="auto"/>
              <w:jc w:val="right"/>
              <w:rPr>
                <w:sz w:val="18"/>
                <w:szCs w:val="18"/>
              </w:rPr>
            </w:pPr>
            <w:r w:rsidRPr="00E30E5E">
              <w:rPr>
                <w:sz w:val="18"/>
                <w:szCs w:val="18"/>
              </w:rPr>
              <w:t>13.867.996,04</w:t>
            </w:r>
          </w:p>
        </w:tc>
      </w:tr>
      <w:tr w:rsidR="00054CF1" w:rsidRPr="00281302" w14:paraId="0E7EBC0C" w14:textId="4997C250" w:rsidTr="00CD77B7">
        <w:trPr>
          <w:jc w:val="center"/>
        </w:trPr>
        <w:tc>
          <w:tcPr>
            <w:tcW w:w="4815" w:type="dxa"/>
          </w:tcPr>
          <w:p w14:paraId="7A1ED149" w14:textId="77777777" w:rsidR="00054CF1" w:rsidRPr="00281302" w:rsidRDefault="00054CF1" w:rsidP="00767193">
            <w:pPr>
              <w:spacing w:before="120" w:line="276" w:lineRule="auto"/>
              <w:jc w:val="both"/>
              <w:rPr>
                <w:sz w:val="18"/>
                <w:szCs w:val="18"/>
              </w:rPr>
            </w:pPr>
            <w:r w:rsidRPr="00281302">
              <w:rPr>
                <w:sz w:val="18"/>
                <w:szCs w:val="18"/>
              </w:rPr>
              <w:t>RAZLIKA - VIŠAK / MANJAK</w:t>
            </w:r>
          </w:p>
        </w:tc>
        <w:tc>
          <w:tcPr>
            <w:tcW w:w="1559" w:type="dxa"/>
          </w:tcPr>
          <w:p w14:paraId="0B4FC67F" w14:textId="16AC718C" w:rsidR="00054CF1" w:rsidRPr="00281302" w:rsidRDefault="00E30E5E" w:rsidP="00E30E5E">
            <w:pPr>
              <w:spacing w:before="120" w:line="276" w:lineRule="auto"/>
              <w:jc w:val="right"/>
              <w:rPr>
                <w:sz w:val="18"/>
                <w:szCs w:val="18"/>
              </w:rPr>
            </w:pPr>
            <w:r w:rsidRPr="00E30E5E">
              <w:rPr>
                <w:sz w:val="18"/>
                <w:szCs w:val="18"/>
              </w:rPr>
              <w:t>-9.940.593,55</w:t>
            </w:r>
          </w:p>
        </w:tc>
        <w:tc>
          <w:tcPr>
            <w:tcW w:w="1701" w:type="dxa"/>
          </w:tcPr>
          <w:p w14:paraId="26E63A98" w14:textId="3F67B59C" w:rsidR="00054CF1" w:rsidRPr="00281302" w:rsidRDefault="00E30E5E" w:rsidP="00E30E5E">
            <w:pPr>
              <w:spacing w:before="120" w:line="276" w:lineRule="auto"/>
              <w:jc w:val="right"/>
              <w:rPr>
                <w:sz w:val="18"/>
                <w:szCs w:val="18"/>
              </w:rPr>
            </w:pPr>
            <w:r w:rsidRPr="00E30E5E">
              <w:rPr>
                <w:sz w:val="18"/>
                <w:szCs w:val="18"/>
              </w:rPr>
              <w:t>76.422,00</w:t>
            </w:r>
          </w:p>
        </w:tc>
        <w:tc>
          <w:tcPr>
            <w:tcW w:w="1848" w:type="dxa"/>
          </w:tcPr>
          <w:p w14:paraId="5E066129" w14:textId="48A0871F" w:rsidR="00054CF1" w:rsidRPr="00281302" w:rsidRDefault="00E30E5E" w:rsidP="00E30E5E">
            <w:pPr>
              <w:spacing w:before="120" w:line="276" w:lineRule="auto"/>
              <w:jc w:val="right"/>
              <w:rPr>
                <w:sz w:val="18"/>
                <w:szCs w:val="18"/>
              </w:rPr>
            </w:pPr>
            <w:r w:rsidRPr="00E30E5E">
              <w:rPr>
                <w:sz w:val="18"/>
                <w:szCs w:val="18"/>
              </w:rPr>
              <w:t>461.422,00</w:t>
            </w:r>
          </w:p>
        </w:tc>
      </w:tr>
    </w:tbl>
    <w:p w14:paraId="4F4D633F" w14:textId="5C790CA7" w:rsidR="00605656" w:rsidRPr="00281302" w:rsidRDefault="00605656" w:rsidP="00767193">
      <w:pPr>
        <w:pStyle w:val="Naslov6"/>
        <w:spacing w:before="240" w:line="276" w:lineRule="auto"/>
        <w:rPr>
          <w:b w:val="0"/>
          <w:sz w:val="24"/>
        </w:rPr>
      </w:pPr>
      <w:bookmarkStart w:id="50" w:name="_Hlk121748163"/>
      <w:r w:rsidRPr="00281302">
        <w:rPr>
          <w:sz w:val="24"/>
        </w:rPr>
        <w:t xml:space="preserve">B. </w:t>
      </w:r>
      <w:r w:rsidR="00AB0F08" w:rsidRPr="00281302">
        <w:rPr>
          <w:sz w:val="24"/>
        </w:rPr>
        <w:t>RAČUN ZADUŽIVANJA / FINANCIRANJA</w:t>
      </w:r>
    </w:p>
    <w:bookmarkEnd w:id="50"/>
    <w:p w14:paraId="66E5458C" w14:textId="77777777" w:rsidR="00605656" w:rsidRPr="00281302" w:rsidRDefault="00605656" w:rsidP="00767193">
      <w:pPr>
        <w:spacing w:line="276" w:lineRule="auto"/>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4"/>
        <w:gridCol w:w="1706"/>
        <w:gridCol w:w="1848"/>
      </w:tblGrid>
      <w:tr w:rsidR="00CA6FA5" w:rsidRPr="00281302" w14:paraId="3184847B" w14:textId="0F4F3590" w:rsidTr="00CD77B7">
        <w:trPr>
          <w:jc w:val="center"/>
        </w:trPr>
        <w:tc>
          <w:tcPr>
            <w:tcW w:w="4957" w:type="dxa"/>
          </w:tcPr>
          <w:p w14:paraId="6D10E05F" w14:textId="77777777" w:rsidR="00CA6FA5" w:rsidRPr="00281302" w:rsidRDefault="00CA6FA5" w:rsidP="00767193">
            <w:pPr>
              <w:pStyle w:val="Naslov5"/>
              <w:spacing w:line="276" w:lineRule="auto"/>
              <w:rPr>
                <w:b w:val="0"/>
                <w:bCs w:val="0"/>
                <w:sz w:val="18"/>
                <w:szCs w:val="18"/>
              </w:rPr>
            </w:pPr>
            <w:bookmarkStart w:id="51" w:name="_Hlk121747988"/>
            <w:r w:rsidRPr="00281302">
              <w:rPr>
                <w:b w:val="0"/>
                <w:bCs w:val="0"/>
                <w:sz w:val="18"/>
                <w:szCs w:val="18"/>
              </w:rPr>
              <w:t>PRIMICI OD FINANCIJSKE IMOVINE I ZADUŽIVANJA</w:t>
            </w:r>
          </w:p>
        </w:tc>
        <w:tc>
          <w:tcPr>
            <w:tcW w:w="1554" w:type="dxa"/>
          </w:tcPr>
          <w:p w14:paraId="3B7C7AEC" w14:textId="32AD2C49" w:rsidR="00CA6FA5" w:rsidRPr="00281302" w:rsidRDefault="00E30E5E" w:rsidP="00E30E5E">
            <w:pPr>
              <w:spacing w:line="276" w:lineRule="auto"/>
              <w:jc w:val="right"/>
              <w:rPr>
                <w:sz w:val="18"/>
                <w:szCs w:val="18"/>
              </w:rPr>
            </w:pPr>
            <w:r w:rsidRPr="00E30E5E">
              <w:rPr>
                <w:sz w:val="18"/>
                <w:szCs w:val="18"/>
              </w:rPr>
              <w:t>0,00</w:t>
            </w:r>
          </w:p>
        </w:tc>
        <w:tc>
          <w:tcPr>
            <w:tcW w:w="1706" w:type="dxa"/>
          </w:tcPr>
          <w:p w14:paraId="4F90C2E6" w14:textId="1D01720E" w:rsidR="00CA6FA5" w:rsidRPr="00281302" w:rsidRDefault="00E30E5E" w:rsidP="00767193">
            <w:pPr>
              <w:spacing w:line="276" w:lineRule="auto"/>
              <w:jc w:val="right"/>
              <w:rPr>
                <w:sz w:val="18"/>
                <w:szCs w:val="18"/>
              </w:rPr>
            </w:pPr>
            <w:r>
              <w:rPr>
                <w:sz w:val="18"/>
                <w:szCs w:val="18"/>
              </w:rPr>
              <w:t>0,00</w:t>
            </w:r>
          </w:p>
        </w:tc>
        <w:tc>
          <w:tcPr>
            <w:tcW w:w="1848" w:type="dxa"/>
          </w:tcPr>
          <w:p w14:paraId="6CC68052" w14:textId="68F8247C" w:rsidR="00CA6FA5" w:rsidRPr="00281302" w:rsidRDefault="00E30E5E" w:rsidP="00767193">
            <w:pPr>
              <w:spacing w:line="276" w:lineRule="auto"/>
              <w:jc w:val="right"/>
              <w:rPr>
                <w:sz w:val="18"/>
                <w:szCs w:val="18"/>
              </w:rPr>
            </w:pPr>
            <w:r>
              <w:rPr>
                <w:sz w:val="18"/>
                <w:szCs w:val="18"/>
              </w:rPr>
              <w:t>0,00</w:t>
            </w:r>
          </w:p>
        </w:tc>
      </w:tr>
      <w:tr w:rsidR="00CA6FA5" w:rsidRPr="00281302" w14:paraId="412275AF" w14:textId="1635ADAC" w:rsidTr="00CD77B7">
        <w:trPr>
          <w:jc w:val="center"/>
        </w:trPr>
        <w:tc>
          <w:tcPr>
            <w:tcW w:w="4957" w:type="dxa"/>
          </w:tcPr>
          <w:p w14:paraId="43DB26DE" w14:textId="77777777" w:rsidR="00CA6FA5" w:rsidRPr="00281302" w:rsidRDefault="00CA6FA5" w:rsidP="00767193">
            <w:pPr>
              <w:spacing w:line="276" w:lineRule="auto"/>
              <w:jc w:val="both"/>
              <w:rPr>
                <w:sz w:val="18"/>
                <w:szCs w:val="18"/>
              </w:rPr>
            </w:pPr>
            <w:r w:rsidRPr="00281302">
              <w:rPr>
                <w:sz w:val="18"/>
                <w:szCs w:val="18"/>
              </w:rPr>
              <w:t>IZDACI ZA FINANCIJSKU IMOVINU I OTPLATE ZAJMOVA</w:t>
            </w:r>
          </w:p>
        </w:tc>
        <w:tc>
          <w:tcPr>
            <w:tcW w:w="1554" w:type="dxa"/>
          </w:tcPr>
          <w:p w14:paraId="496EF7BA" w14:textId="27460908" w:rsidR="00CA6FA5" w:rsidRPr="00281302" w:rsidRDefault="00E30E5E" w:rsidP="00E30E5E">
            <w:pPr>
              <w:spacing w:line="276" w:lineRule="auto"/>
              <w:jc w:val="right"/>
              <w:rPr>
                <w:sz w:val="18"/>
                <w:szCs w:val="18"/>
              </w:rPr>
            </w:pPr>
            <w:r w:rsidRPr="00E30E5E">
              <w:rPr>
                <w:sz w:val="18"/>
                <w:szCs w:val="18"/>
              </w:rPr>
              <w:t>461.422,00</w:t>
            </w:r>
          </w:p>
        </w:tc>
        <w:tc>
          <w:tcPr>
            <w:tcW w:w="1706" w:type="dxa"/>
          </w:tcPr>
          <w:p w14:paraId="16883B20" w14:textId="27C6F69C" w:rsidR="00CA6FA5" w:rsidRPr="00281302" w:rsidRDefault="00E30E5E" w:rsidP="00E30E5E">
            <w:pPr>
              <w:spacing w:line="276" w:lineRule="auto"/>
              <w:jc w:val="right"/>
              <w:rPr>
                <w:sz w:val="18"/>
                <w:szCs w:val="18"/>
              </w:rPr>
            </w:pPr>
            <w:r w:rsidRPr="00E30E5E">
              <w:rPr>
                <w:sz w:val="18"/>
                <w:szCs w:val="18"/>
              </w:rPr>
              <w:t>76.422,00</w:t>
            </w:r>
          </w:p>
        </w:tc>
        <w:tc>
          <w:tcPr>
            <w:tcW w:w="1848" w:type="dxa"/>
          </w:tcPr>
          <w:p w14:paraId="245457E8" w14:textId="4F7EF32C" w:rsidR="00CA6FA5" w:rsidRPr="00281302" w:rsidRDefault="00F757F2" w:rsidP="00F757F2">
            <w:pPr>
              <w:spacing w:line="276" w:lineRule="auto"/>
              <w:jc w:val="right"/>
              <w:rPr>
                <w:sz w:val="18"/>
                <w:szCs w:val="18"/>
              </w:rPr>
            </w:pPr>
            <w:r w:rsidRPr="00F757F2">
              <w:rPr>
                <w:sz w:val="18"/>
                <w:szCs w:val="18"/>
              </w:rPr>
              <w:t>461.422,00</w:t>
            </w:r>
          </w:p>
        </w:tc>
      </w:tr>
      <w:tr w:rsidR="00CA6FA5" w:rsidRPr="00281302" w14:paraId="1D67DD1A" w14:textId="52BD3081" w:rsidTr="00CD77B7">
        <w:trPr>
          <w:trHeight w:val="103"/>
          <w:jc w:val="center"/>
        </w:trPr>
        <w:tc>
          <w:tcPr>
            <w:tcW w:w="4957" w:type="dxa"/>
          </w:tcPr>
          <w:p w14:paraId="62098F9E" w14:textId="77777777" w:rsidR="00CA6FA5" w:rsidRPr="00281302" w:rsidRDefault="00CA6FA5" w:rsidP="00767193">
            <w:pPr>
              <w:spacing w:line="276" w:lineRule="auto"/>
              <w:jc w:val="both"/>
              <w:rPr>
                <w:sz w:val="18"/>
                <w:szCs w:val="18"/>
              </w:rPr>
            </w:pPr>
            <w:r w:rsidRPr="00281302">
              <w:rPr>
                <w:sz w:val="18"/>
                <w:szCs w:val="18"/>
              </w:rPr>
              <w:t>NETO ZADUŽIVANJE / FINANCIRANJE</w:t>
            </w:r>
          </w:p>
        </w:tc>
        <w:tc>
          <w:tcPr>
            <w:tcW w:w="1554" w:type="dxa"/>
          </w:tcPr>
          <w:p w14:paraId="23D78075" w14:textId="0804F6A3" w:rsidR="00CA6FA5" w:rsidRPr="00281302" w:rsidRDefault="00E30E5E" w:rsidP="00E30E5E">
            <w:pPr>
              <w:spacing w:line="276" w:lineRule="auto"/>
              <w:jc w:val="right"/>
              <w:rPr>
                <w:sz w:val="18"/>
                <w:szCs w:val="18"/>
              </w:rPr>
            </w:pPr>
            <w:r>
              <w:rPr>
                <w:sz w:val="18"/>
                <w:szCs w:val="18"/>
              </w:rPr>
              <w:t>-</w:t>
            </w:r>
            <w:r w:rsidRPr="00E30E5E">
              <w:rPr>
                <w:sz w:val="18"/>
                <w:szCs w:val="18"/>
              </w:rPr>
              <w:t>461.422,00</w:t>
            </w:r>
          </w:p>
        </w:tc>
        <w:tc>
          <w:tcPr>
            <w:tcW w:w="1706" w:type="dxa"/>
          </w:tcPr>
          <w:p w14:paraId="554F1026" w14:textId="4C9EAFC0" w:rsidR="00CA6FA5" w:rsidRPr="00281302" w:rsidRDefault="00E30E5E" w:rsidP="00E30E5E">
            <w:pPr>
              <w:spacing w:line="276" w:lineRule="auto"/>
              <w:jc w:val="right"/>
              <w:rPr>
                <w:sz w:val="18"/>
                <w:szCs w:val="18"/>
              </w:rPr>
            </w:pPr>
            <w:r>
              <w:rPr>
                <w:sz w:val="18"/>
                <w:szCs w:val="18"/>
              </w:rPr>
              <w:t>-</w:t>
            </w:r>
            <w:r w:rsidRPr="00E30E5E">
              <w:rPr>
                <w:sz w:val="18"/>
                <w:szCs w:val="18"/>
              </w:rPr>
              <w:t>76.422,00</w:t>
            </w:r>
          </w:p>
        </w:tc>
        <w:tc>
          <w:tcPr>
            <w:tcW w:w="1848" w:type="dxa"/>
          </w:tcPr>
          <w:p w14:paraId="3EFA9ACE" w14:textId="15663728" w:rsidR="00CA6FA5" w:rsidRPr="00281302" w:rsidRDefault="00F757F2" w:rsidP="00F757F2">
            <w:pPr>
              <w:spacing w:line="276" w:lineRule="auto"/>
              <w:jc w:val="right"/>
              <w:rPr>
                <w:sz w:val="18"/>
                <w:szCs w:val="18"/>
              </w:rPr>
            </w:pPr>
            <w:r>
              <w:rPr>
                <w:sz w:val="18"/>
                <w:szCs w:val="18"/>
              </w:rPr>
              <w:t>-</w:t>
            </w:r>
            <w:r w:rsidRPr="00F757F2">
              <w:rPr>
                <w:sz w:val="18"/>
                <w:szCs w:val="18"/>
              </w:rPr>
              <w:t>461.422,00</w:t>
            </w:r>
          </w:p>
        </w:tc>
      </w:tr>
    </w:tbl>
    <w:bookmarkEnd w:id="51"/>
    <w:p w14:paraId="1DC54437" w14:textId="5C47D48D" w:rsidR="009B25A1" w:rsidRPr="00281302" w:rsidRDefault="009B25A1" w:rsidP="00767193">
      <w:pPr>
        <w:spacing w:before="240" w:after="240" w:line="276" w:lineRule="auto"/>
        <w:jc w:val="both"/>
        <w:rPr>
          <w:bCs/>
        </w:rPr>
      </w:pPr>
      <w:r w:rsidRPr="00281302">
        <w:rPr>
          <w:b/>
          <w:bCs/>
        </w:rPr>
        <w:t>C. RASPOLOŽIVA SREDSTVA IZ PRETHODNIH GODINA</w:t>
      </w:r>
    </w:p>
    <w:tbl>
      <w:tblPr>
        <w:tblW w:w="10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9"/>
        <w:gridCol w:w="1701"/>
        <w:gridCol w:w="1857"/>
      </w:tblGrid>
      <w:tr w:rsidR="00CA6FA5" w:rsidRPr="00281302" w14:paraId="224918EC" w14:textId="157F7A97" w:rsidTr="00CD77B7">
        <w:trPr>
          <w:jc w:val="center"/>
        </w:trPr>
        <w:tc>
          <w:tcPr>
            <w:tcW w:w="4957" w:type="dxa"/>
          </w:tcPr>
          <w:p w14:paraId="2D3085A8" w14:textId="72C283E5" w:rsidR="00CA6FA5" w:rsidRPr="00281302" w:rsidRDefault="00CA6FA5" w:rsidP="00767193">
            <w:pPr>
              <w:spacing w:line="276" w:lineRule="auto"/>
              <w:jc w:val="both"/>
              <w:rPr>
                <w:sz w:val="18"/>
                <w:szCs w:val="18"/>
              </w:rPr>
            </w:pPr>
            <w:r w:rsidRPr="00281302">
              <w:rPr>
                <w:sz w:val="18"/>
                <w:szCs w:val="18"/>
              </w:rPr>
              <w:t>VIŠAK PRIHODA I PRIMITAKA</w:t>
            </w:r>
            <w:r w:rsidR="001E158D">
              <w:rPr>
                <w:sz w:val="18"/>
                <w:szCs w:val="18"/>
              </w:rPr>
              <w:t xml:space="preserve"> PRENESENI</w:t>
            </w:r>
          </w:p>
        </w:tc>
        <w:tc>
          <w:tcPr>
            <w:tcW w:w="1559" w:type="dxa"/>
          </w:tcPr>
          <w:p w14:paraId="3984449D" w14:textId="655B743A" w:rsidR="00CA6FA5" w:rsidRPr="00281302" w:rsidRDefault="00F757F2" w:rsidP="00F757F2">
            <w:pPr>
              <w:spacing w:line="276" w:lineRule="auto"/>
              <w:jc w:val="right"/>
              <w:rPr>
                <w:sz w:val="18"/>
                <w:szCs w:val="18"/>
              </w:rPr>
            </w:pPr>
            <w:r w:rsidRPr="00F757F2">
              <w:rPr>
                <w:sz w:val="18"/>
                <w:szCs w:val="18"/>
              </w:rPr>
              <w:t>10.402.015,55</w:t>
            </w:r>
          </w:p>
        </w:tc>
        <w:tc>
          <w:tcPr>
            <w:tcW w:w="1701" w:type="dxa"/>
          </w:tcPr>
          <w:p w14:paraId="68447F64" w14:textId="04EED59F" w:rsidR="00CA6FA5" w:rsidRPr="00281302" w:rsidRDefault="001E158D" w:rsidP="00767193">
            <w:pPr>
              <w:spacing w:line="276" w:lineRule="auto"/>
              <w:jc w:val="right"/>
              <w:rPr>
                <w:sz w:val="18"/>
                <w:szCs w:val="18"/>
              </w:rPr>
            </w:pPr>
            <w:r>
              <w:rPr>
                <w:sz w:val="18"/>
                <w:szCs w:val="18"/>
              </w:rPr>
              <w:t>0,00</w:t>
            </w:r>
          </w:p>
        </w:tc>
        <w:tc>
          <w:tcPr>
            <w:tcW w:w="1857" w:type="dxa"/>
          </w:tcPr>
          <w:p w14:paraId="568E9FA9" w14:textId="61D873E3" w:rsidR="00CA6FA5" w:rsidRPr="00281302" w:rsidRDefault="0093118D" w:rsidP="00767193">
            <w:pPr>
              <w:spacing w:line="276" w:lineRule="auto"/>
              <w:jc w:val="right"/>
              <w:rPr>
                <w:sz w:val="18"/>
                <w:szCs w:val="18"/>
              </w:rPr>
            </w:pPr>
            <w:r>
              <w:rPr>
                <w:sz w:val="18"/>
                <w:szCs w:val="18"/>
              </w:rPr>
              <w:t>0</w:t>
            </w:r>
            <w:r w:rsidR="00364D6C" w:rsidRPr="00281302">
              <w:rPr>
                <w:sz w:val="18"/>
                <w:szCs w:val="18"/>
              </w:rPr>
              <w:t>,</w:t>
            </w:r>
            <w:r w:rsidR="001E158D">
              <w:rPr>
                <w:sz w:val="18"/>
                <w:szCs w:val="18"/>
              </w:rPr>
              <w:t>0</w:t>
            </w:r>
            <w:r>
              <w:rPr>
                <w:sz w:val="18"/>
                <w:szCs w:val="18"/>
              </w:rPr>
              <w:t>0</w:t>
            </w:r>
          </w:p>
        </w:tc>
      </w:tr>
    </w:tbl>
    <w:p w14:paraId="0EE747A0" w14:textId="4AB21757" w:rsidR="00605656" w:rsidRPr="00281302" w:rsidRDefault="00605656" w:rsidP="00767193">
      <w:pPr>
        <w:spacing w:line="276" w:lineRule="auto"/>
        <w:jc w:val="both"/>
      </w:pPr>
    </w:p>
    <w:p w14:paraId="01B1389D" w14:textId="77777777" w:rsidR="009B25A1" w:rsidRPr="00281302" w:rsidRDefault="009B25A1" w:rsidP="00767193">
      <w:pPr>
        <w:spacing w:line="276" w:lineRule="auto"/>
        <w:jc w:val="both"/>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9"/>
        <w:gridCol w:w="1701"/>
        <w:gridCol w:w="1843"/>
      </w:tblGrid>
      <w:tr w:rsidR="004F6A74" w:rsidRPr="00281302" w14:paraId="7DEA475E" w14:textId="38CB1B06" w:rsidTr="00CD77B7">
        <w:trPr>
          <w:jc w:val="center"/>
        </w:trPr>
        <w:tc>
          <w:tcPr>
            <w:tcW w:w="4957" w:type="dxa"/>
          </w:tcPr>
          <w:p w14:paraId="59B37920" w14:textId="61A73377" w:rsidR="004F6A74" w:rsidRPr="00281302" w:rsidRDefault="004F6A74" w:rsidP="00767193">
            <w:pPr>
              <w:spacing w:line="276" w:lineRule="auto"/>
              <w:jc w:val="both"/>
              <w:rPr>
                <w:sz w:val="18"/>
                <w:szCs w:val="18"/>
              </w:rPr>
            </w:pPr>
            <w:r w:rsidRPr="00281302">
              <w:rPr>
                <w:sz w:val="18"/>
                <w:szCs w:val="18"/>
              </w:rPr>
              <w:t>VIŠAK / MANJAK + RASPOLOŽIVA SREDSTVA IZ</w:t>
            </w:r>
          </w:p>
          <w:p w14:paraId="553A9CB6" w14:textId="77777777" w:rsidR="004F6A74" w:rsidRPr="00281302" w:rsidRDefault="004F6A74" w:rsidP="00767193">
            <w:pPr>
              <w:spacing w:line="276" w:lineRule="auto"/>
              <w:jc w:val="both"/>
              <w:rPr>
                <w:sz w:val="18"/>
                <w:szCs w:val="18"/>
              </w:rPr>
            </w:pPr>
            <w:r w:rsidRPr="00281302">
              <w:rPr>
                <w:sz w:val="18"/>
                <w:szCs w:val="18"/>
              </w:rPr>
              <w:t>PRETHODNIH GODINA + NETO ZADUŽIVANJE /</w:t>
            </w:r>
          </w:p>
          <w:p w14:paraId="449AD506" w14:textId="77777777" w:rsidR="004F6A74" w:rsidRPr="00281302" w:rsidRDefault="004F6A74" w:rsidP="00767193">
            <w:pPr>
              <w:spacing w:line="276" w:lineRule="auto"/>
              <w:jc w:val="both"/>
              <w:rPr>
                <w:sz w:val="18"/>
                <w:szCs w:val="18"/>
              </w:rPr>
            </w:pPr>
            <w:r w:rsidRPr="00281302">
              <w:rPr>
                <w:sz w:val="18"/>
                <w:szCs w:val="18"/>
              </w:rPr>
              <w:t>FINANCIRANJE</w:t>
            </w:r>
          </w:p>
        </w:tc>
        <w:tc>
          <w:tcPr>
            <w:tcW w:w="1559" w:type="dxa"/>
            <w:vAlign w:val="center"/>
          </w:tcPr>
          <w:p w14:paraId="14EE4F29" w14:textId="77777777" w:rsidR="004F6A74" w:rsidRPr="00281302" w:rsidRDefault="004F6A74" w:rsidP="00767193">
            <w:pPr>
              <w:spacing w:line="276" w:lineRule="auto"/>
              <w:jc w:val="right"/>
              <w:rPr>
                <w:sz w:val="18"/>
                <w:szCs w:val="18"/>
              </w:rPr>
            </w:pPr>
          </w:p>
          <w:p w14:paraId="155F926B" w14:textId="77777777" w:rsidR="004F6A74" w:rsidRPr="00281302" w:rsidRDefault="004F6A74" w:rsidP="00767193">
            <w:pPr>
              <w:spacing w:line="276" w:lineRule="auto"/>
              <w:jc w:val="right"/>
              <w:rPr>
                <w:sz w:val="18"/>
                <w:szCs w:val="18"/>
              </w:rPr>
            </w:pPr>
          </w:p>
          <w:p w14:paraId="61450DF2" w14:textId="0E80C108" w:rsidR="004F6A74" w:rsidRPr="00281302" w:rsidRDefault="004F6A74" w:rsidP="00767193">
            <w:pPr>
              <w:spacing w:line="276" w:lineRule="auto"/>
              <w:jc w:val="right"/>
              <w:rPr>
                <w:sz w:val="18"/>
                <w:szCs w:val="18"/>
              </w:rPr>
            </w:pPr>
            <w:r w:rsidRPr="00281302">
              <w:rPr>
                <w:sz w:val="18"/>
                <w:szCs w:val="18"/>
              </w:rPr>
              <w:t>0,00</w:t>
            </w:r>
          </w:p>
        </w:tc>
        <w:tc>
          <w:tcPr>
            <w:tcW w:w="1701" w:type="dxa"/>
            <w:vAlign w:val="center"/>
          </w:tcPr>
          <w:p w14:paraId="6F3F9F83" w14:textId="77777777" w:rsidR="004F6A74" w:rsidRPr="00281302" w:rsidRDefault="004F6A74" w:rsidP="00767193">
            <w:pPr>
              <w:spacing w:line="276" w:lineRule="auto"/>
              <w:jc w:val="right"/>
              <w:rPr>
                <w:sz w:val="18"/>
                <w:szCs w:val="18"/>
              </w:rPr>
            </w:pPr>
          </w:p>
          <w:p w14:paraId="76D76517" w14:textId="77777777" w:rsidR="004F6A74" w:rsidRPr="00281302" w:rsidRDefault="004F6A74" w:rsidP="00767193">
            <w:pPr>
              <w:spacing w:line="276" w:lineRule="auto"/>
              <w:jc w:val="right"/>
              <w:rPr>
                <w:sz w:val="18"/>
                <w:szCs w:val="18"/>
              </w:rPr>
            </w:pPr>
          </w:p>
          <w:p w14:paraId="428B87EC" w14:textId="404E10FA" w:rsidR="004F6A74" w:rsidRPr="00281302" w:rsidRDefault="004F6A74" w:rsidP="00767193">
            <w:pPr>
              <w:spacing w:line="276" w:lineRule="auto"/>
              <w:jc w:val="right"/>
              <w:rPr>
                <w:sz w:val="18"/>
                <w:szCs w:val="18"/>
              </w:rPr>
            </w:pPr>
            <w:r w:rsidRPr="00281302">
              <w:rPr>
                <w:sz w:val="18"/>
                <w:szCs w:val="18"/>
              </w:rPr>
              <w:t>0,00</w:t>
            </w:r>
          </w:p>
        </w:tc>
        <w:tc>
          <w:tcPr>
            <w:tcW w:w="1843" w:type="dxa"/>
            <w:vAlign w:val="center"/>
          </w:tcPr>
          <w:p w14:paraId="0DEE16C6" w14:textId="77777777" w:rsidR="004F6A74" w:rsidRPr="00281302" w:rsidRDefault="004F6A74" w:rsidP="00767193">
            <w:pPr>
              <w:spacing w:line="276" w:lineRule="auto"/>
              <w:jc w:val="right"/>
              <w:rPr>
                <w:sz w:val="18"/>
                <w:szCs w:val="18"/>
              </w:rPr>
            </w:pPr>
          </w:p>
          <w:p w14:paraId="01EC5624" w14:textId="77777777" w:rsidR="004F6A74" w:rsidRPr="00281302" w:rsidRDefault="004F6A74" w:rsidP="00767193">
            <w:pPr>
              <w:spacing w:line="276" w:lineRule="auto"/>
              <w:jc w:val="right"/>
              <w:rPr>
                <w:sz w:val="18"/>
                <w:szCs w:val="18"/>
              </w:rPr>
            </w:pPr>
          </w:p>
          <w:p w14:paraId="62D888CC" w14:textId="62B15CFF" w:rsidR="004F6A74" w:rsidRPr="00281302" w:rsidRDefault="004F6A74" w:rsidP="00767193">
            <w:pPr>
              <w:spacing w:line="276" w:lineRule="auto"/>
              <w:jc w:val="right"/>
              <w:rPr>
                <w:sz w:val="18"/>
                <w:szCs w:val="18"/>
              </w:rPr>
            </w:pPr>
            <w:r w:rsidRPr="00281302">
              <w:rPr>
                <w:sz w:val="18"/>
                <w:szCs w:val="18"/>
              </w:rPr>
              <w:t>0,00</w:t>
            </w:r>
          </w:p>
        </w:tc>
      </w:tr>
    </w:tbl>
    <w:p w14:paraId="1FC0CACD" w14:textId="77777777" w:rsidR="00605656" w:rsidRPr="00281302" w:rsidRDefault="00605656" w:rsidP="00767193">
      <w:pPr>
        <w:spacing w:line="276" w:lineRule="auto"/>
        <w:jc w:val="both"/>
      </w:pPr>
    </w:p>
    <w:p w14:paraId="78C22E1D" w14:textId="77777777" w:rsidR="001F195E" w:rsidRPr="00281302" w:rsidRDefault="001F195E" w:rsidP="00767193">
      <w:pPr>
        <w:spacing w:line="276" w:lineRule="auto"/>
        <w:jc w:val="both"/>
        <w:rPr>
          <w:b/>
        </w:rPr>
      </w:pPr>
    </w:p>
    <w:p w14:paraId="03764907" w14:textId="77777777" w:rsidR="00605656" w:rsidRPr="00281302" w:rsidRDefault="00605656" w:rsidP="00767193">
      <w:pPr>
        <w:spacing w:line="276" w:lineRule="auto"/>
        <w:jc w:val="center"/>
        <w:rPr>
          <w:b/>
        </w:rPr>
      </w:pPr>
      <w:r w:rsidRPr="00281302">
        <w:rPr>
          <w:b/>
        </w:rPr>
        <w:t>Članak 2.</w:t>
      </w:r>
    </w:p>
    <w:p w14:paraId="6BDC3F3F" w14:textId="77777777" w:rsidR="00605656" w:rsidRPr="00281302" w:rsidRDefault="00605656" w:rsidP="00767193">
      <w:pPr>
        <w:spacing w:line="276" w:lineRule="auto"/>
        <w:jc w:val="both"/>
        <w:rPr>
          <w:b/>
        </w:rPr>
      </w:pPr>
    </w:p>
    <w:p w14:paraId="7B734C71" w14:textId="77777777" w:rsidR="004A7AB8" w:rsidRPr="00281302" w:rsidRDefault="00605656" w:rsidP="00767193">
      <w:pPr>
        <w:spacing w:line="276" w:lineRule="auto"/>
        <w:jc w:val="both"/>
      </w:pPr>
      <w:r w:rsidRPr="00281302">
        <w:t>Prihodi i izdaci po grupama utvrđuju se u Bilanci prihoda i izdataka, kako slijedi:</w:t>
      </w:r>
    </w:p>
    <w:p w14:paraId="1148954C" w14:textId="77777777" w:rsidR="00324FE6" w:rsidRPr="00281302" w:rsidRDefault="00324FE6" w:rsidP="00767193">
      <w:pPr>
        <w:spacing w:line="276" w:lineRule="auto"/>
        <w:jc w:val="both"/>
        <w:rPr>
          <w:b/>
          <w:sz w:val="32"/>
        </w:rPr>
      </w:pPr>
    </w:p>
    <w:p w14:paraId="0B4F4190" w14:textId="77777777" w:rsidR="00324FE6" w:rsidRPr="00281302" w:rsidRDefault="00324FE6" w:rsidP="00767193">
      <w:pPr>
        <w:spacing w:line="276" w:lineRule="auto"/>
        <w:jc w:val="both"/>
      </w:pPr>
    </w:p>
    <w:p w14:paraId="27F595B9" w14:textId="77777777" w:rsidR="00324FE6" w:rsidRPr="00281302" w:rsidRDefault="00324FE6" w:rsidP="00767193">
      <w:pPr>
        <w:spacing w:line="276" w:lineRule="auto"/>
        <w:jc w:val="both"/>
        <w:rPr>
          <w:b/>
        </w:rPr>
      </w:pPr>
    </w:p>
    <w:sectPr w:rsidR="00324FE6" w:rsidRPr="00281302" w:rsidSect="003E5189">
      <w:footerReference w:type="default" r:id="rId12"/>
      <w:pgSz w:w="11906" w:h="16838" w:code="9"/>
      <w:pgMar w:top="1418" w:right="1440" w:bottom="1440" w:left="1440" w:header="720" w:footer="720" w:gutter="0"/>
      <w:pgNumType w:start="2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D058A" w14:textId="77777777" w:rsidR="0008563D" w:rsidRDefault="0008563D">
      <w:r>
        <w:separator/>
      </w:r>
    </w:p>
  </w:endnote>
  <w:endnote w:type="continuationSeparator" w:id="0">
    <w:p w14:paraId="085443D1" w14:textId="77777777" w:rsidR="0008563D" w:rsidRDefault="0008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Bahnschrift">
    <w:panose1 w:val="020B0502040204020203"/>
    <w:charset w:val="EE"/>
    <w:family w:val="swiss"/>
    <w:pitch w:val="variable"/>
    <w:sig w:usb0="A00002C7" w:usb1="00000002" w:usb2="00000000" w:usb3="00000000" w:csb0="0000019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Italic">
    <w:altName w:val="Calibri"/>
    <w:panose1 w:val="00000000000000000000"/>
    <w:charset w:val="EE"/>
    <w:family w:val="auto"/>
    <w:notTrueType/>
    <w:pitch w:val="default"/>
    <w:sig w:usb0="00000005" w:usb1="00000000" w:usb2="00000000" w:usb3="00000000" w:csb0="00000002" w:csb1="00000000"/>
  </w:font>
  <w:font w:name="Segoe Fluent Icons">
    <w:altName w:val="Segoe UI"/>
    <w:panose1 w:val="050A0102010101010101"/>
    <w:charset w:val="00"/>
    <w:family w:val="roman"/>
    <w:pitch w:val="variable"/>
    <w:sig w:usb0="00000003" w:usb1="10000000" w:usb2="00000000" w:usb3="00000000" w:csb0="00000001" w:csb1="00000000"/>
  </w:font>
  <w:font w:name="CIDFont+F2">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1A0B4" w14:textId="495E79C1" w:rsidR="00E621E1" w:rsidRDefault="00E621E1">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20</w:t>
    </w:r>
    <w:r>
      <w:rPr>
        <w:rStyle w:val="Brojstranice"/>
      </w:rPr>
      <w:fldChar w:fldCharType="end"/>
    </w:r>
  </w:p>
  <w:p w14:paraId="66AEDDF3" w14:textId="77777777" w:rsidR="00E621E1" w:rsidRDefault="00E621E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61A2B" w14:textId="004DCC4F" w:rsidR="00E621E1" w:rsidRPr="00DA29A4" w:rsidRDefault="00E621E1" w:rsidP="00DA29A4">
    <w:pPr>
      <w:pStyle w:val="Podnoje"/>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926660"/>
      <w:docPartObj>
        <w:docPartGallery w:val="Page Numbers (Bottom of Page)"/>
        <w:docPartUnique/>
      </w:docPartObj>
    </w:sdtPr>
    <w:sdtEndPr/>
    <w:sdtContent>
      <w:p w14:paraId="3E159DEA" w14:textId="1216B0C5" w:rsidR="00E621E1" w:rsidRDefault="00E621E1">
        <w:pPr>
          <w:pStyle w:val="Podnoje"/>
          <w:jc w:val="center"/>
        </w:pPr>
        <w:r>
          <w:fldChar w:fldCharType="begin"/>
        </w:r>
        <w:r>
          <w:instrText>PAGE   \* MERGEFORMAT</w:instrText>
        </w:r>
        <w:r>
          <w:fldChar w:fldCharType="separate"/>
        </w:r>
        <w:r>
          <w:t>2</w:t>
        </w:r>
        <w:r>
          <w:fldChar w:fldCharType="end"/>
        </w:r>
      </w:p>
    </w:sdtContent>
  </w:sdt>
  <w:p w14:paraId="0D4FA41E" w14:textId="77777777" w:rsidR="00E621E1" w:rsidRPr="00DA29A4" w:rsidRDefault="00E621E1" w:rsidP="00DA29A4">
    <w:pPr>
      <w:pStyle w:val="Podnoje"/>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797511"/>
      <w:docPartObj>
        <w:docPartGallery w:val="Page Numbers (Bottom of Page)"/>
        <w:docPartUnique/>
      </w:docPartObj>
    </w:sdtPr>
    <w:sdtEndPr/>
    <w:sdtContent>
      <w:p w14:paraId="0FAD618D" w14:textId="77777777" w:rsidR="00C0489F" w:rsidRDefault="00C0489F">
        <w:pPr>
          <w:pStyle w:val="Podnoje"/>
          <w:jc w:val="center"/>
        </w:pPr>
        <w:r>
          <w:fldChar w:fldCharType="begin"/>
        </w:r>
        <w:r>
          <w:instrText>PAGE   \* MERGEFORMAT</w:instrText>
        </w:r>
        <w:r>
          <w:fldChar w:fldCharType="separate"/>
        </w:r>
        <w:r>
          <w:t>2</w:t>
        </w:r>
        <w:r>
          <w:fldChar w:fldCharType="end"/>
        </w:r>
      </w:p>
    </w:sdtContent>
  </w:sdt>
  <w:p w14:paraId="09841A2B" w14:textId="77777777" w:rsidR="00C0489F" w:rsidRPr="00DA29A4" w:rsidRDefault="00C0489F" w:rsidP="00DA29A4">
    <w:pPr>
      <w:pStyle w:val="Podnoj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67F75" w14:textId="77777777" w:rsidR="0008563D" w:rsidRDefault="0008563D">
      <w:r>
        <w:separator/>
      </w:r>
    </w:p>
  </w:footnote>
  <w:footnote w:type="continuationSeparator" w:id="0">
    <w:p w14:paraId="39BD8776" w14:textId="77777777" w:rsidR="0008563D" w:rsidRDefault="000856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692B"/>
    <w:multiLevelType w:val="hybridMultilevel"/>
    <w:tmpl w:val="AB461180"/>
    <w:lvl w:ilvl="0" w:tplc="C4EAF554">
      <w:start w:val="2"/>
      <w:numFmt w:val="bullet"/>
      <w:lvlText w:val="-"/>
      <w:lvlJc w:val="left"/>
      <w:pPr>
        <w:ind w:left="1776"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4317A5C"/>
    <w:multiLevelType w:val="multilevel"/>
    <w:tmpl w:val="FF3A1FE2"/>
    <w:lvl w:ilvl="0">
      <w:start w:val="1"/>
      <w:numFmt w:val="decimal"/>
      <w:pStyle w:val="Naslov11"/>
      <w:lvlText w:val="%1."/>
      <w:lvlJc w:val="left"/>
      <w:pPr>
        <w:tabs>
          <w:tab w:val="num" w:pos="720"/>
        </w:tabs>
        <w:ind w:left="720" w:hanging="720"/>
      </w:pPr>
    </w:lvl>
    <w:lvl w:ilvl="1">
      <w:start w:val="1"/>
      <w:numFmt w:val="decimal"/>
      <w:pStyle w:val="Naslov21"/>
      <w:lvlText w:val="%2."/>
      <w:lvlJc w:val="left"/>
      <w:pPr>
        <w:tabs>
          <w:tab w:val="num" w:pos="1440"/>
        </w:tabs>
        <w:ind w:left="1440" w:hanging="720"/>
      </w:pPr>
    </w:lvl>
    <w:lvl w:ilvl="2">
      <w:start w:val="1"/>
      <w:numFmt w:val="decimal"/>
      <w:pStyle w:val="Naslov31"/>
      <w:lvlText w:val="%3."/>
      <w:lvlJc w:val="left"/>
      <w:pPr>
        <w:tabs>
          <w:tab w:val="num" w:pos="2160"/>
        </w:tabs>
        <w:ind w:left="2160" w:hanging="720"/>
      </w:pPr>
    </w:lvl>
    <w:lvl w:ilvl="3">
      <w:start w:val="1"/>
      <w:numFmt w:val="decimal"/>
      <w:pStyle w:val="Naslov41"/>
      <w:lvlText w:val="%4."/>
      <w:lvlJc w:val="left"/>
      <w:pPr>
        <w:tabs>
          <w:tab w:val="num" w:pos="2880"/>
        </w:tabs>
        <w:ind w:left="2880" w:hanging="720"/>
      </w:pPr>
    </w:lvl>
    <w:lvl w:ilvl="4">
      <w:start w:val="1"/>
      <w:numFmt w:val="decimal"/>
      <w:pStyle w:val="Naslov51"/>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Naslov71"/>
      <w:lvlText w:val="%7."/>
      <w:lvlJc w:val="left"/>
      <w:pPr>
        <w:tabs>
          <w:tab w:val="num" w:pos="5040"/>
        </w:tabs>
        <w:ind w:left="5040" w:hanging="720"/>
      </w:pPr>
    </w:lvl>
    <w:lvl w:ilvl="7">
      <w:start w:val="1"/>
      <w:numFmt w:val="decimal"/>
      <w:pStyle w:val="Naslov81"/>
      <w:lvlText w:val="%8."/>
      <w:lvlJc w:val="left"/>
      <w:pPr>
        <w:tabs>
          <w:tab w:val="num" w:pos="5760"/>
        </w:tabs>
        <w:ind w:left="5760" w:hanging="720"/>
      </w:pPr>
    </w:lvl>
    <w:lvl w:ilvl="8">
      <w:start w:val="1"/>
      <w:numFmt w:val="decimal"/>
      <w:pStyle w:val="Naslov91"/>
      <w:lvlText w:val="%9."/>
      <w:lvlJc w:val="left"/>
      <w:pPr>
        <w:tabs>
          <w:tab w:val="num" w:pos="6480"/>
        </w:tabs>
        <w:ind w:left="6480" w:hanging="720"/>
      </w:pPr>
    </w:lvl>
  </w:abstractNum>
  <w:abstractNum w:abstractNumId="2" w15:restartNumberingAfterBreak="0">
    <w:nsid w:val="066052CD"/>
    <w:multiLevelType w:val="hybridMultilevel"/>
    <w:tmpl w:val="7542D19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D3407"/>
    <w:multiLevelType w:val="hybridMultilevel"/>
    <w:tmpl w:val="05A60EE0"/>
    <w:lvl w:ilvl="0" w:tplc="D84A41A6">
      <w:start w:val="1"/>
      <w:numFmt w:val="bullet"/>
      <w:pStyle w:val="B2"/>
      <w:lvlText w:val=""/>
      <w:lvlJc w:val="left"/>
      <w:pPr>
        <w:tabs>
          <w:tab w:val="num" w:pos="1107"/>
        </w:tabs>
        <w:ind w:left="1107" w:hanging="567"/>
      </w:pPr>
      <w:rPr>
        <w:rFonts w:ascii="Symbol" w:hAnsi="Symbol" w:hint="default"/>
      </w:rPr>
    </w:lvl>
    <w:lvl w:ilvl="1" w:tplc="041A0001">
      <w:start w:val="1"/>
      <w:numFmt w:val="bullet"/>
      <w:lvlText w:val=""/>
      <w:lvlJc w:val="left"/>
      <w:pPr>
        <w:tabs>
          <w:tab w:val="num" w:pos="1440"/>
        </w:tabs>
        <w:ind w:left="1440" w:hanging="360"/>
      </w:pPr>
      <w:rPr>
        <w:rFonts w:ascii="Symbol" w:hAnsi="Symbol"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58720E"/>
    <w:multiLevelType w:val="multilevel"/>
    <w:tmpl w:val="B56686B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154AE0"/>
    <w:multiLevelType w:val="hybridMultilevel"/>
    <w:tmpl w:val="AF98E980"/>
    <w:lvl w:ilvl="0" w:tplc="4E743954">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 w15:restartNumberingAfterBreak="0">
    <w:nsid w:val="13F13810"/>
    <w:multiLevelType w:val="hybridMultilevel"/>
    <w:tmpl w:val="E6EC93A4"/>
    <w:lvl w:ilvl="0" w:tplc="269A2AB6">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6283F7D"/>
    <w:multiLevelType w:val="hybridMultilevel"/>
    <w:tmpl w:val="E1029F32"/>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6A90F98"/>
    <w:multiLevelType w:val="hybridMultilevel"/>
    <w:tmpl w:val="41A0EDB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611EB9"/>
    <w:multiLevelType w:val="hybridMultilevel"/>
    <w:tmpl w:val="32B6CC08"/>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0" w15:restartNumberingAfterBreak="0">
    <w:nsid w:val="1D160695"/>
    <w:multiLevelType w:val="multilevel"/>
    <w:tmpl w:val="5C6AB2EC"/>
    <w:lvl w:ilvl="0">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13831"/>
    <w:multiLevelType w:val="multilevel"/>
    <w:tmpl w:val="D7601D7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66F188F"/>
    <w:multiLevelType w:val="multilevel"/>
    <w:tmpl w:val="A6E655B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A18163A"/>
    <w:multiLevelType w:val="multilevel"/>
    <w:tmpl w:val="B0064B04"/>
    <w:lvl w:ilvl="0">
      <w:numFmt w:val="bullet"/>
      <w:lvlText w:val=""/>
      <w:lvlJc w:val="left"/>
      <w:pPr>
        <w:ind w:left="1428" w:hanging="360"/>
      </w:pPr>
      <w:rPr>
        <w:rFonts w:ascii="Wingdings" w:hAnsi="Wingding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4" w15:restartNumberingAfterBreak="0">
    <w:nsid w:val="2D8E6156"/>
    <w:multiLevelType w:val="multilevel"/>
    <w:tmpl w:val="092C40E6"/>
    <w:lvl w:ilvl="0">
      <w:start w:val="1"/>
      <w:numFmt w:val="decimal"/>
      <w:pStyle w:val="Naslov1"/>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3156A32"/>
    <w:multiLevelType w:val="multilevel"/>
    <w:tmpl w:val="9C667BA8"/>
    <w:lvl w:ilvl="0">
      <w:numFmt w:val="bullet"/>
      <w:lvlText w:val="-"/>
      <w:lvlJc w:val="left"/>
      <w:pPr>
        <w:ind w:left="1068" w:hanging="360"/>
      </w:pPr>
      <w:rPr>
        <w:rFonts w:ascii="Times New Roman" w:eastAsia="Times New Roman" w:hAnsi="Times New Roman" w:cs="Times New Roman"/>
        <w:i/>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6" w15:restartNumberingAfterBreak="0">
    <w:nsid w:val="35AB2878"/>
    <w:multiLevelType w:val="hybridMultilevel"/>
    <w:tmpl w:val="1554B184"/>
    <w:lvl w:ilvl="0" w:tplc="296C59E4">
      <w:start w:val="2"/>
      <w:numFmt w:val="bullet"/>
      <w:lvlText w:val="-"/>
      <w:lvlJc w:val="left"/>
      <w:pPr>
        <w:ind w:left="720" w:hanging="360"/>
      </w:pPr>
      <w:rPr>
        <w:rFonts w:ascii="Times New Roman" w:eastAsia="Times New Roman"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81D7255"/>
    <w:multiLevelType w:val="hybridMultilevel"/>
    <w:tmpl w:val="E604B5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9966EF8"/>
    <w:multiLevelType w:val="hybridMultilevel"/>
    <w:tmpl w:val="FE6639B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354ACC"/>
    <w:multiLevelType w:val="hybridMultilevel"/>
    <w:tmpl w:val="9DA2F46A"/>
    <w:lvl w:ilvl="0" w:tplc="50C8863E">
      <w:start w:val="1"/>
      <w:numFmt w:val="decimal"/>
      <w:lvlText w:val="%1."/>
      <w:lvlJc w:val="left"/>
      <w:pPr>
        <w:tabs>
          <w:tab w:val="num" w:pos="720"/>
        </w:tabs>
        <w:ind w:left="720" w:hanging="360"/>
      </w:pPr>
      <w:rPr>
        <w:rFonts w:hint="default"/>
        <w:b/>
      </w:rPr>
    </w:lvl>
    <w:lvl w:ilvl="1" w:tplc="0012FB12">
      <w:numFmt w:val="bullet"/>
      <w:lvlText w:val="-"/>
      <w:lvlJc w:val="left"/>
      <w:pPr>
        <w:tabs>
          <w:tab w:val="num" w:pos="1935"/>
        </w:tabs>
        <w:ind w:left="1935" w:hanging="855"/>
      </w:pPr>
      <w:rPr>
        <w:rFonts w:ascii="Garamond" w:eastAsia="Times New Roman" w:hAnsi="Garamond" w:cs="Times New Roman"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15:restartNumberingAfterBreak="0">
    <w:nsid w:val="3D65001C"/>
    <w:multiLevelType w:val="hybridMultilevel"/>
    <w:tmpl w:val="B89E20CE"/>
    <w:lvl w:ilvl="0" w:tplc="45F09FEA">
      <w:start w:val="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D884CE2"/>
    <w:multiLevelType w:val="hybridMultilevel"/>
    <w:tmpl w:val="70CCC93E"/>
    <w:lvl w:ilvl="0" w:tplc="269A2AB6">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D3A649D"/>
    <w:multiLevelType w:val="multilevel"/>
    <w:tmpl w:val="7320008E"/>
    <w:lvl w:ilvl="0">
      <w:numFmt w:val="bullet"/>
      <w:lvlText w:val=""/>
      <w:lvlJc w:val="left"/>
      <w:pPr>
        <w:ind w:left="1068" w:hanging="360"/>
      </w:pPr>
      <w:rPr>
        <w:rFonts w:ascii="Wingdings" w:hAnsi="Wingdings"/>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23" w15:restartNumberingAfterBreak="0">
    <w:nsid w:val="4DF75543"/>
    <w:multiLevelType w:val="multilevel"/>
    <w:tmpl w:val="0E16A982"/>
    <w:lvl w:ilvl="0">
      <w:start w:val="1"/>
      <w:numFmt w:val="decimal"/>
      <w:lvlText w:val="%1."/>
      <w:lvlJc w:val="left"/>
      <w:pPr>
        <w:ind w:left="720" w:hanging="360"/>
      </w:pPr>
      <w:rPr>
        <w:rFonts w:hint="default"/>
      </w:rPr>
    </w:lvl>
    <w:lvl w:ilvl="1">
      <w:start w:val="1"/>
      <w:numFmt w:val="decimal"/>
      <w:pStyle w:val="Naslov2"/>
      <w:isLgl/>
      <w:lvlText w:val="%1.%2."/>
      <w:lvlJc w:val="left"/>
      <w:pPr>
        <w:ind w:left="644"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48176E"/>
    <w:multiLevelType w:val="hybridMultilevel"/>
    <w:tmpl w:val="B6405EF0"/>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7DD70B2"/>
    <w:multiLevelType w:val="hybridMultilevel"/>
    <w:tmpl w:val="BCC41FB4"/>
    <w:lvl w:ilvl="0" w:tplc="34CE3682">
      <w:numFmt w:val="bullet"/>
      <w:lvlText w:val="-"/>
      <w:lvlJc w:val="left"/>
      <w:pPr>
        <w:ind w:left="1440" w:hanging="360"/>
      </w:pPr>
      <w:rPr>
        <w:rFonts w:ascii="Times New Roman" w:eastAsia="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6" w15:restartNumberingAfterBreak="0">
    <w:nsid w:val="588235ED"/>
    <w:multiLevelType w:val="hybridMultilevel"/>
    <w:tmpl w:val="E65ABFB4"/>
    <w:lvl w:ilvl="0" w:tplc="C4EAF554">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7" w15:restartNumberingAfterBreak="0">
    <w:nsid w:val="63B15320"/>
    <w:multiLevelType w:val="hybridMultilevel"/>
    <w:tmpl w:val="FE86ED8A"/>
    <w:lvl w:ilvl="0" w:tplc="EE0A9C9E">
      <w:numFmt w:val="bullet"/>
      <w:lvlText w:val="-"/>
      <w:lvlJc w:val="left"/>
      <w:pPr>
        <w:ind w:left="1068" w:hanging="360"/>
      </w:pPr>
      <w:rPr>
        <w:rFonts w:ascii="Times New Roman" w:eastAsiaTheme="minorHAns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8" w15:restartNumberingAfterBreak="0">
    <w:nsid w:val="66150DF9"/>
    <w:multiLevelType w:val="hybridMultilevel"/>
    <w:tmpl w:val="8D42B4EE"/>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E94056F"/>
    <w:multiLevelType w:val="hybridMultilevel"/>
    <w:tmpl w:val="00D2B1D4"/>
    <w:lvl w:ilvl="0" w:tplc="4E822EE2">
      <w:start w:val="2"/>
      <w:numFmt w:val="bullet"/>
      <w:lvlText w:val="-"/>
      <w:lvlJc w:val="left"/>
      <w:pPr>
        <w:ind w:left="1080" w:hanging="360"/>
      </w:pPr>
      <w:rPr>
        <w:rFonts w:ascii="Bahnschrift" w:eastAsiaTheme="minorHAnsi" w:hAnsi="Bahnschrift" w:cstheme="minorBidi"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30" w15:restartNumberingAfterBreak="0">
    <w:nsid w:val="6FC071A1"/>
    <w:multiLevelType w:val="hybridMultilevel"/>
    <w:tmpl w:val="9C0E3F2C"/>
    <w:lvl w:ilvl="0" w:tplc="C4EAF554">
      <w:start w:val="2"/>
      <w:numFmt w:val="bullet"/>
      <w:lvlText w:val="-"/>
      <w:lvlJc w:val="left"/>
      <w:pPr>
        <w:ind w:left="1776"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1" w15:restartNumberingAfterBreak="0">
    <w:nsid w:val="759B0CD3"/>
    <w:multiLevelType w:val="multilevel"/>
    <w:tmpl w:val="36F24246"/>
    <w:lvl w:ilvl="0">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EA7157"/>
    <w:multiLevelType w:val="hybridMultilevel"/>
    <w:tmpl w:val="80D8472A"/>
    <w:lvl w:ilvl="0" w:tplc="5318403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BA12FC4"/>
    <w:multiLevelType w:val="hybridMultilevel"/>
    <w:tmpl w:val="3D903F04"/>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362BDB"/>
    <w:multiLevelType w:val="hybridMultilevel"/>
    <w:tmpl w:val="3FDA1182"/>
    <w:lvl w:ilvl="0" w:tplc="269A2AB6">
      <w:numFmt w:val="bullet"/>
      <w:lvlText w:val="-"/>
      <w:lvlJc w:val="left"/>
      <w:pPr>
        <w:ind w:left="720" w:hanging="360"/>
      </w:pPr>
      <w:rPr>
        <w:rFonts w:ascii="Tahoma" w:eastAsia="Times New Roman" w:hAnsi="Tahoma" w:cs="Tahoma"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64453861">
    <w:abstractNumId w:val="19"/>
  </w:num>
  <w:num w:numId="2" w16cid:durableId="390538503">
    <w:abstractNumId w:val="24"/>
  </w:num>
  <w:num w:numId="3" w16cid:durableId="4208047">
    <w:abstractNumId w:val="3"/>
  </w:num>
  <w:num w:numId="4" w16cid:durableId="748430799">
    <w:abstractNumId w:val="9"/>
  </w:num>
  <w:num w:numId="5" w16cid:durableId="42603890">
    <w:abstractNumId w:val="7"/>
  </w:num>
  <w:num w:numId="6" w16cid:durableId="1334911195">
    <w:abstractNumId w:val="28"/>
  </w:num>
  <w:num w:numId="7" w16cid:durableId="97606235">
    <w:abstractNumId w:val="30"/>
  </w:num>
  <w:num w:numId="8" w16cid:durableId="537401274">
    <w:abstractNumId w:val="31"/>
  </w:num>
  <w:num w:numId="9" w16cid:durableId="886259068">
    <w:abstractNumId w:val="10"/>
  </w:num>
  <w:num w:numId="10" w16cid:durableId="1547595724">
    <w:abstractNumId w:val="6"/>
  </w:num>
  <w:num w:numId="11" w16cid:durableId="1360397005">
    <w:abstractNumId w:val="21"/>
  </w:num>
  <w:num w:numId="12" w16cid:durableId="2119059117">
    <w:abstractNumId w:val="34"/>
  </w:num>
  <w:num w:numId="13" w16cid:durableId="1241062682">
    <w:abstractNumId w:val="0"/>
  </w:num>
  <w:num w:numId="14" w16cid:durableId="2084443992">
    <w:abstractNumId w:val="26"/>
  </w:num>
  <w:num w:numId="15" w16cid:durableId="769740763">
    <w:abstractNumId w:val="16"/>
  </w:num>
  <w:num w:numId="16" w16cid:durableId="2146775695">
    <w:abstractNumId w:val="17"/>
  </w:num>
  <w:num w:numId="17" w16cid:durableId="198011028">
    <w:abstractNumId w:val="14"/>
  </w:num>
  <w:num w:numId="18" w16cid:durableId="431242027">
    <w:abstractNumId w:val="23"/>
  </w:num>
  <w:num w:numId="19" w16cid:durableId="643508691">
    <w:abstractNumId w:val="1"/>
  </w:num>
  <w:num w:numId="20" w16cid:durableId="365373315">
    <w:abstractNumId w:val="8"/>
  </w:num>
  <w:num w:numId="21" w16cid:durableId="907106485">
    <w:abstractNumId w:val="18"/>
  </w:num>
  <w:num w:numId="22" w16cid:durableId="995719189">
    <w:abstractNumId w:val="32"/>
  </w:num>
  <w:num w:numId="23" w16cid:durableId="378943389">
    <w:abstractNumId w:val="20"/>
  </w:num>
  <w:num w:numId="24" w16cid:durableId="425421271">
    <w:abstractNumId w:val="33"/>
  </w:num>
  <w:num w:numId="25" w16cid:durableId="57017466">
    <w:abstractNumId w:val="2"/>
  </w:num>
  <w:num w:numId="26" w16cid:durableId="1073627916">
    <w:abstractNumId w:val="27"/>
  </w:num>
  <w:num w:numId="27" w16cid:durableId="213465616">
    <w:abstractNumId w:val="5"/>
  </w:num>
  <w:num w:numId="28" w16cid:durableId="160237907">
    <w:abstractNumId w:val="4"/>
  </w:num>
  <w:num w:numId="29" w16cid:durableId="1286696466">
    <w:abstractNumId w:val="11"/>
  </w:num>
  <w:num w:numId="30" w16cid:durableId="348221314">
    <w:abstractNumId w:val="15"/>
  </w:num>
  <w:num w:numId="31" w16cid:durableId="511262482">
    <w:abstractNumId w:val="13"/>
  </w:num>
  <w:num w:numId="32" w16cid:durableId="1390105732">
    <w:abstractNumId w:val="12"/>
  </w:num>
  <w:num w:numId="33" w16cid:durableId="1906526574">
    <w:abstractNumId w:val="22"/>
  </w:num>
  <w:num w:numId="34" w16cid:durableId="1769695939">
    <w:abstractNumId w:val="25"/>
  </w:num>
  <w:num w:numId="35" w16cid:durableId="1114059186">
    <w:abstractNumId w:val="29"/>
  </w:num>
  <w:num w:numId="36" w16cid:durableId="685719610">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402"/>
    <w:rsid w:val="0000142A"/>
    <w:rsid w:val="00002BB0"/>
    <w:rsid w:val="00004617"/>
    <w:rsid w:val="00004831"/>
    <w:rsid w:val="00005E40"/>
    <w:rsid w:val="00006B2F"/>
    <w:rsid w:val="00007385"/>
    <w:rsid w:val="000115D2"/>
    <w:rsid w:val="00011A60"/>
    <w:rsid w:val="00011FF6"/>
    <w:rsid w:val="00014EEC"/>
    <w:rsid w:val="000154E8"/>
    <w:rsid w:val="00017673"/>
    <w:rsid w:val="00017814"/>
    <w:rsid w:val="000210FA"/>
    <w:rsid w:val="00021DD4"/>
    <w:rsid w:val="00023EB7"/>
    <w:rsid w:val="00023ECE"/>
    <w:rsid w:val="00025A15"/>
    <w:rsid w:val="00027572"/>
    <w:rsid w:val="000276E5"/>
    <w:rsid w:val="00030993"/>
    <w:rsid w:val="000313FF"/>
    <w:rsid w:val="00033741"/>
    <w:rsid w:val="00033790"/>
    <w:rsid w:val="00034CAC"/>
    <w:rsid w:val="00036428"/>
    <w:rsid w:val="00037FC0"/>
    <w:rsid w:val="000404AA"/>
    <w:rsid w:val="0004107E"/>
    <w:rsid w:val="0004177F"/>
    <w:rsid w:val="000421AA"/>
    <w:rsid w:val="00043849"/>
    <w:rsid w:val="000440A3"/>
    <w:rsid w:val="000440B2"/>
    <w:rsid w:val="00044D71"/>
    <w:rsid w:val="000458A2"/>
    <w:rsid w:val="00047EF5"/>
    <w:rsid w:val="00050EE4"/>
    <w:rsid w:val="000518E8"/>
    <w:rsid w:val="00053379"/>
    <w:rsid w:val="00054C00"/>
    <w:rsid w:val="00054CF1"/>
    <w:rsid w:val="00060D36"/>
    <w:rsid w:val="000618DE"/>
    <w:rsid w:val="00062D84"/>
    <w:rsid w:val="00063095"/>
    <w:rsid w:val="0006458B"/>
    <w:rsid w:val="00064939"/>
    <w:rsid w:val="00066457"/>
    <w:rsid w:val="00067F37"/>
    <w:rsid w:val="000721E3"/>
    <w:rsid w:val="000743C7"/>
    <w:rsid w:val="00076DF8"/>
    <w:rsid w:val="00077BE6"/>
    <w:rsid w:val="00081F0F"/>
    <w:rsid w:val="00081F8A"/>
    <w:rsid w:val="00082F49"/>
    <w:rsid w:val="00083BA3"/>
    <w:rsid w:val="000840FB"/>
    <w:rsid w:val="00084B82"/>
    <w:rsid w:val="0008512F"/>
    <w:rsid w:val="000854E9"/>
    <w:rsid w:val="0008563D"/>
    <w:rsid w:val="00085D66"/>
    <w:rsid w:val="0009029F"/>
    <w:rsid w:val="00091881"/>
    <w:rsid w:val="00093238"/>
    <w:rsid w:val="00094016"/>
    <w:rsid w:val="0009482B"/>
    <w:rsid w:val="000949E8"/>
    <w:rsid w:val="000957C9"/>
    <w:rsid w:val="00095C6C"/>
    <w:rsid w:val="00095F02"/>
    <w:rsid w:val="00096AB0"/>
    <w:rsid w:val="00097432"/>
    <w:rsid w:val="000975BA"/>
    <w:rsid w:val="00097AC7"/>
    <w:rsid w:val="00097B00"/>
    <w:rsid w:val="000A0257"/>
    <w:rsid w:val="000A0590"/>
    <w:rsid w:val="000A1969"/>
    <w:rsid w:val="000A2A61"/>
    <w:rsid w:val="000A3D6A"/>
    <w:rsid w:val="000A4B0E"/>
    <w:rsid w:val="000A5312"/>
    <w:rsid w:val="000B003D"/>
    <w:rsid w:val="000B37D0"/>
    <w:rsid w:val="000B3EC7"/>
    <w:rsid w:val="000B5825"/>
    <w:rsid w:val="000C0F7D"/>
    <w:rsid w:val="000C1A9E"/>
    <w:rsid w:val="000C31EC"/>
    <w:rsid w:val="000C3FBC"/>
    <w:rsid w:val="000C4657"/>
    <w:rsid w:val="000C6C23"/>
    <w:rsid w:val="000C728C"/>
    <w:rsid w:val="000D1887"/>
    <w:rsid w:val="000D1D0D"/>
    <w:rsid w:val="000D258F"/>
    <w:rsid w:val="000D340C"/>
    <w:rsid w:val="000D5A97"/>
    <w:rsid w:val="000D6836"/>
    <w:rsid w:val="000E15E0"/>
    <w:rsid w:val="000E195F"/>
    <w:rsid w:val="000E19D3"/>
    <w:rsid w:val="000E1AF8"/>
    <w:rsid w:val="000E70B1"/>
    <w:rsid w:val="000F324D"/>
    <w:rsid w:val="000F610D"/>
    <w:rsid w:val="000F6455"/>
    <w:rsid w:val="000F64EC"/>
    <w:rsid w:val="000F7D16"/>
    <w:rsid w:val="0010234F"/>
    <w:rsid w:val="00105C15"/>
    <w:rsid w:val="00110351"/>
    <w:rsid w:val="001104AC"/>
    <w:rsid w:val="001113F1"/>
    <w:rsid w:val="001127A3"/>
    <w:rsid w:val="00116E57"/>
    <w:rsid w:val="0011781B"/>
    <w:rsid w:val="00120A1B"/>
    <w:rsid w:val="00120AA1"/>
    <w:rsid w:val="00121690"/>
    <w:rsid w:val="00122412"/>
    <w:rsid w:val="00127D6C"/>
    <w:rsid w:val="00127DFB"/>
    <w:rsid w:val="00127E76"/>
    <w:rsid w:val="0013066F"/>
    <w:rsid w:val="00131231"/>
    <w:rsid w:val="001339DD"/>
    <w:rsid w:val="00133ACC"/>
    <w:rsid w:val="00134868"/>
    <w:rsid w:val="00136586"/>
    <w:rsid w:val="00136CB2"/>
    <w:rsid w:val="00141301"/>
    <w:rsid w:val="00141875"/>
    <w:rsid w:val="00141C8A"/>
    <w:rsid w:val="0014325C"/>
    <w:rsid w:val="001442E7"/>
    <w:rsid w:val="00146258"/>
    <w:rsid w:val="00151956"/>
    <w:rsid w:val="0015205E"/>
    <w:rsid w:val="001523A3"/>
    <w:rsid w:val="0015460B"/>
    <w:rsid w:val="00155B06"/>
    <w:rsid w:val="001564B4"/>
    <w:rsid w:val="001566C8"/>
    <w:rsid w:val="00157D2A"/>
    <w:rsid w:val="0016016C"/>
    <w:rsid w:val="0016098E"/>
    <w:rsid w:val="00161441"/>
    <w:rsid w:val="00161589"/>
    <w:rsid w:val="001616B1"/>
    <w:rsid w:val="00162225"/>
    <w:rsid w:val="00162D46"/>
    <w:rsid w:val="00162DFB"/>
    <w:rsid w:val="00163AB2"/>
    <w:rsid w:val="00164704"/>
    <w:rsid w:val="00165761"/>
    <w:rsid w:val="00165867"/>
    <w:rsid w:val="00166F69"/>
    <w:rsid w:val="001702D6"/>
    <w:rsid w:val="00170616"/>
    <w:rsid w:val="00172755"/>
    <w:rsid w:val="0017419F"/>
    <w:rsid w:val="001747EA"/>
    <w:rsid w:val="00176087"/>
    <w:rsid w:val="001809DF"/>
    <w:rsid w:val="00180F60"/>
    <w:rsid w:val="001814BA"/>
    <w:rsid w:val="00183AB5"/>
    <w:rsid w:val="001840F6"/>
    <w:rsid w:val="0018419F"/>
    <w:rsid w:val="00184763"/>
    <w:rsid w:val="001876EA"/>
    <w:rsid w:val="00187E91"/>
    <w:rsid w:val="00191B30"/>
    <w:rsid w:val="001927FE"/>
    <w:rsid w:val="00194AF6"/>
    <w:rsid w:val="00195624"/>
    <w:rsid w:val="00195E10"/>
    <w:rsid w:val="00196430"/>
    <w:rsid w:val="001A02CE"/>
    <w:rsid w:val="001A1056"/>
    <w:rsid w:val="001A11A2"/>
    <w:rsid w:val="001A6ECF"/>
    <w:rsid w:val="001A6F47"/>
    <w:rsid w:val="001A7F15"/>
    <w:rsid w:val="001B0ABC"/>
    <w:rsid w:val="001B0FC3"/>
    <w:rsid w:val="001B35A1"/>
    <w:rsid w:val="001B49E9"/>
    <w:rsid w:val="001B504C"/>
    <w:rsid w:val="001B550B"/>
    <w:rsid w:val="001B744F"/>
    <w:rsid w:val="001B7825"/>
    <w:rsid w:val="001C06B9"/>
    <w:rsid w:val="001C0ABA"/>
    <w:rsid w:val="001C10B0"/>
    <w:rsid w:val="001C1710"/>
    <w:rsid w:val="001C26F3"/>
    <w:rsid w:val="001C2765"/>
    <w:rsid w:val="001C3880"/>
    <w:rsid w:val="001C39CD"/>
    <w:rsid w:val="001C3B2A"/>
    <w:rsid w:val="001C4387"/>
    <w:rsid w:val="001C4758"/>
    <w:rsid w:val="001C5183"/>
    <w:rsid w:val="001C6FD2"/>
    <w:rsid w:val="001C75DD"/>
    <w:rsid w:val="001D232A"/>
    <w:rsid w:val="001D31DB"/>
    <w:rsid w:val="001D366D"/>
    <w:rsid w:val="001D4782"/>
    <w:rsid w:val="001D59E1"/>
    <w:rsid w:val="001D5C42"/>
    <w:rsid w:val="001D6A14"/>
    <w:rsid w:val="001D798B"/>
    <w:rsid w:val="001E01DC"/>
    <w:rsid w:val="001E158D"/>
    <w:rsid w:val="001E25F0"/>
    <w:rsid w:val="001E2A86"/>
    <w:rsid w:val="001E2E02"/>
    <w:rsid w:val="001E334A"/>
    <w:rsid w:val="001E3F38"/>
    <w:rsid w:val="001E4E25"/>
    <w:rsid w:val="001E6CAB"/>
    <w:rsid w:val="001E6F79"/>
    <w:rsid w:val="001E7BC9"/>
    <w:rsid w:val="001F0BB0"/>
    <w:rsid w:val="001F1639"/>
    <w:rsid w:val="001F195E"/>
    <w:rsid w:val="001F20D6"/>
    <w:rsid w:val="001F2674"/>
    <w:rsid w:val="001F2814"/>
    <w:rsid w:val="001F2C39"/>
    <w:rsid w:val="001F38EC"/>
    <w:rsid w:val="001F3A1D"/>
    <w:rsid w:val="001F5203"/>
    <w:rsid w:val="001F5A10"/>
    <w:rsid w:val="001F6670"/>
    <w:rsid w:val="001F685C"/>
    <w:rsid w:val="001F7574"/>
    <w:rsid w:val="001F78D2"/>
    <w:rsid w:val="00203AA7"/>
    <w:rsid w:val="00203E18"/>
    <w:rsid w:val="00207C5C"/>
    <w:rsid w:val="00210E4A"/>
    <w:rsid w:val="00214DD7"/>
    <w:rsid w:val="00217C4C"/>
    <w:rsid w:val="00220776"/>
    <w:rsid w:val="00220FE5"/>
    <w:rsid w:val="00221C7F"/>
    <w:rsid w:val="002264B7"/>
    <w:rsid w:val="00227AD2"/>
    <w:rsid w:val="00232248"/>
    <w:rsid w:val="002334A5"/>
    <w:rsid w:val="0023350E"/>
    <w:rsid w:val="00233AD2"/>
    <w:rsid w:val="00233CC8"/>
    <w:rsid w:val="00233FE3"/>
    <w:rsid w:val="00234689"/>
    <w:rsid w:val="00235A30"/>
    <w:rsid w:val="00236426"/>
    <w:rsid w:val="00236993"/>
    <w:rsid w:val="00237EFC"/>
    <w:rsid w:val="00240466"/>
    <w:rsid w:val="00240A0C"/>
    <w:rsid w:val="002419FC"/>
    <w:rsid w:val="002439EF"/>
    <w:rsid w:val="00244948"/>
    <w:rsid w:val="0024651D"/>
    <w:rsid w:val="002473F5"/>
    <w:rsid w:val="002477D4"/>
    <w:rsid w:val="00250194"/>
    <w:rsid w:val="00250A64"/>
    <w:rsid w:val="002522A9"/>
    <w:rsid w:val="00252A7F"/>
    <w:rsid w:val="002556BE"/>
    <w:rsid w:val="00255F8E"/>
    <w:rsid w:val="00257881"/>
    <w:rsid w:val="00262BED"/>
    <w:rsid w:val="00262E40"/>
    <w:rsid w:val="00262ECC"/>
    <w:rsid w:val="002658E2"/>
    <w:rsid w:val="00266B13"/>
    <w:rsid w:val="00270B7C"/>
    <w:rsid w:val="002713A2"/>
    <w:rsid w:val="00273C0F"/>
    <w:rsid w:val="00274550"/>
    <w:rsid w:val="00275365"/>
    <w:rsid w:val="00277BE8"/>
    <w:rsid w:val="00281302"/>
    <w:rsid w:val="00281320"/>
    <w:rsid w:val="002818F7"/>
    <w:rsid w:val="00282A0D"/>
    <w:rsid w:val="00283B5C"/>
    <w:rsid w:val="002840C1"/>
    <w:rsid w:val="00284A7B"/>
    <w:rsid w:val="002857A7"/>
    <w:rsid w:val="00286E89"/>
    <w:rsid w:val="002910C0"/>
    <w:rsid w:val="00292429"/>
    <w:rsid w:val="00292843"/>
    <w:rsid w:val="002933CB"/>
    <w:rsid w:val="00293CCB"/>
    <w:rsid w:val="002A22CF"/>
    <w:rsid w:val="002A3516"/>
    <w:rsid w:val="002A4F67"/>
    <w:rsid w:val="002A5276"/>
    <w:rsid w:val="002A52AB"/>
    <w:rsid w:val="002A7508"/>
    <w:rsid w:val="002B1606"/>
    <w:rsid w:val="002B20C2"/>
    <w:rsid w:val="002B2B4D"/>
    <w:rsid w:val="002B2E2B"/>
    <w:rsid w:val="002B2E6F"/>
    <w:rsid w:val="002B3187"/>
    <w:rsid w:val="002B5C22"/>
    <w:rsid w:val="002C0911"/>
    <w:rsid w:val="002C0E1A"/>
    <w:rsid w:val="002C1615"/>
    <w:rsid w:val="002C38DB"/>
    <w:rsid w:val="002C5327"/>
    <w:rsid w:val="002C55DF"/>
    <w:rsid w:val="002C6F85"/>
    <w:rsid w:val="002C7C3B"/>
    <w:rsid w:val="002D0C7C"/>
    <w:rsid w:val="002D2CB6"/>
    <w:rsid w:val="002D3FF9"/>
    <w:rsid w:val="002D4385"/>
    <w:rsid w:val="002D6900"/>
    <w:rsid w:val="002D6B8A"/>
    <w:rsid w:val="002D72E9"/>
    <w:rsid w:val="002D7E02"/>
    <w:rsid w:val="002E00B1"/>
    <w:rsid w:val="002E146A"/>
    <w:rsid w:val="002E27E3"/>
    <w:rsid w:val="002E33B4"/>
    <w:rsid w:val="002E4903"/>
    <w:rsid w:val="002E708E"/>
    <w:rsid w:val="002E749A"/>
    <w:rsid w:val="002F0296"/>
    <w:rsid w:val="002F1A21"/>
    <w:rsid w:val="002F1C62"/>
    <w:rsid w:val="002F3B0F"/>
    <w:rsid w:val="002F5678"/>
    <w:rsid w:val="002F5BB2"/>
    <w:rsid w:val="002F6519"/>
    <w:rsid w:val="002F6BAE"/>
    <w:rsid w:val="0030043F"/>
    <w:rsid w:val="00302132"/>
    <w:rsid w:val="00302E08"/>
    <w:rsid w:val="00303AB7"/>
    <w:rsid w:val="003054C1"/>
    <w:rsid w:val="0030603C"/>
    <w:rsid w:val="003069F1"/>
    <w:rsid w:val="00307183"/>
    <w:rsid w:val="0031102D"/>
    <w:rsid w:val="003133AE"/>
    <w:rsid w:val="003147DC"/>
    <w:rsid w:val="00314CB9"/>
    <w:rsid w:val="00315C60"/>
    <w:rsid w:val="00315F3E"/>
    <w:rsid w:val="00320C34"/>
    <w:rsid w:val="00321826"/>
    <w:rsid w:val="003222BB"/>
    <w:rsid w:val="003248E8"/>
    <w:rsid w:val="0032491A"/>
    <w:rsid w:val="00324FE6"/>
    <w:rsid w:val="00325B17"/>
    <w:rsid w:val="0032611F"/>
    <w:rsid w:val="00332CA1"/>
    <w:rsid w:val="00332D87"/>
    <w:rsid w:val="0034041E"/>
    <w:rsid w:val="00340889"/>
    <w:rsid w:val="00341734"/>
    <w:rsid w:val="003420A1"/>
    <w:rsid w:val="00343DB2"/>
    <w:rsid w:val="00345335"/>
    <w:rsid w:val="003457B4"/>
    <w:rsid w:val="00345D39"/>
    <w:rsid w:val="003467BE"/>
    <w:rsid w:val="003502B3"/>
    <w:rsid w:val="003511E7"/>
    <w:rsid w:val="003517E6"/>
    <w:rsid w:val="00351B4C"/>
    <w:rsid w:val="003529BC"/>
    <w:rsid w:val="00354CB6"/>
    <w:rsid w:val="00355D08"/>
    <w:rsid w:val="00356340"/>
    <w:rsid w:val="00357A0B"/>
    <w:rsid w:val="00360E92"/>
    <w:rsid w:val="0036191D"/>
    <w:rsid w:val="00362C41"/>
    <w:rsid w:val="003633E2"/>
    <w:rsid w:val="00364224"/>
    <w:rsid w:val="00364D6C"/>
    <w:rsid w:val="00364E61"/>
    <w:rsid w:val="00366A61"/>
    <w:rsid w:val="00366B44"/>
    <w:rsid w:val="00367D50"/>
    <w:rsid w:val="003714EB"/>
    <w:rsid w:val="003726D1"/>
    <w:rsid w:val="003728CB"/>
    <w:rsid w:val="00373D8A"/>
    <w:rsid w:val="003751DF"/>
    <w:rsid w:val="003757C3"/>
    <w:rsid w:val="0037625C"/>
    <w:rsid w:val="0037773D"/>
    <w:rsid w:val="0038144B"/>
    <w:rsid w:val="00381562"/>
    <w:rsid w:val="00381890"/>
    <w:rsid w:val="00384FCD"/>
    <w:rsid w:val="00386AC3"/>
    <w:rsid w:val="00386B08"/>
    <w:rsid w:val="00390A39"/>
    <w:rsid w:val="00390D25"/>
    <w:rsid w:val="003914BD"/>
    <w:rsid w:val="00391C14"/>
    <w:rsid w:val="00393465"/>
    <w:rsid w:val="00394F24"/>
    <w:rsid w:val="003952A1"/>
    <w:rsid w:val="003956E0"/>
    <w:rsid w:val="0039593A"/>
    <w:rsid w:val="00395F44"/>
    <w:rsid w:val="003A0854"/>
    <w:rsid w:val="003A0DD0"/>
    <w:rsid w:val="003A12D1"/>
    <w:rsid w:val="003A1E7D"/>
    <w:rsid w:val="003A289B"/>
    <w:rsid w:val="003A3376"/>
    <w:rsid w:val="003A446E"/>
    <w:rsid w:val="003A5D8B"/>
    <w:rsid w:val="003A6697"/>
    <w:rsid w:val="003A6877"/>
    <w:rsid w:val="003A79FE"/>
    <w:rsid w:val="003B183E"/>
    <w:rsid w:val="003B190F"/>
    <w:rsid w:val="003B1ACC"/>
    <w:rsid w:val="003B30C5"/>
    <w:rsid w:val="003B40AF"/>
    <w:rsid w:val="003B55D2"/>
    <w:rsid w:val="003C10FE"/>
    <w:rsid w:val="003C14BD"/>
    <w:rsid w:val="003C2553"/>
    <w:rsid w:val="003C71EC"/>
    <w:rsid w:val="003C7E5D"/>
    <w:rsid w:val="003D0231"/>
    <w:rsid w:val="003D0FFA"/>
    <w:rsid w:val="003D1F13"/>
    <w:rsid w:val="003D283B"/>
    <w:rsid w:val="003D2E3E"/>
    <w:rsid w:val="003D4723"/>
    <w:rsid w:val="003D5100"/>
    <w:rsid w:val="003D6A67"/>
    <w:rsid w:val="003D71CA"/>
    <w:rsid w:val="003D7628"/>
    <w:rsid w:val="003E5189"/>
    <w:rsid w:val="003E5D73"/>
    <w:rsid w:val="003E6345"/>
    <w:rsid w:val="003E7034"/>
    <w:rsid w:val="003F1478"/>
    <w:rsid w:val="003F1DC0"/>
    <w:rsid w:val="003F3B37"/>
    <w:rsid w:val="003F5774"/>
    <w:rsid w:val="003F61C8"/>
    <w:rsid w:val="00400E70"/>
    <w:rsid w:val="004019A7"/>
    <w:rsid w:val="00402DF7"/>
    <w:rsid w:val="00405E03"/>
    <w:rsid w:val="004061B7"/>
    <w:rsid w:val="00406297"/>
    <w:rsid w:val="004068D2"/>
    <w:rsid w:val="00410BC2"/>
    <w:rsid w:val="00411D32"/>
    <w:rsid w:val="0041275D"/>
    <w:rsid w:val="00414211"/>
    <w:rsid w:val="004143B4"/>
    <w:rsid w:val="00414C5C"/>
    <w:rsid w:val="004156CA"/>
    <w:rsid w:val="00416228"/>
    <w:rsid w:val="0041747A"/>
    <w:rsid w:val="00421909"/>
    <w:rsid w:val="00423703"/>
    <w:rsid w:val="004309CE"/>
    <w:rsid w:val="00432C7D"/>
    <w:rsid w:val="004345F1"/>
    <w:rsid w:val="00436632"/>
    <w:rsid w:val="004367AE"/>
    <w:rsid w:val="00437FC5"/>
    <w:rsid w:val="00440011"/>
    <w:rsid w:val="0044017D"/>
    <w:rsid w:val="00441082"/>
    <w:rsid w:val="0044209C"/>
    <w:rsid w:val="0044242D"/>
    <w:rsid w:val="00447EA2"/>
    <w:rsid w:val="004502B6"/>
    <w:rsid w:val="00450872"/>
    <w:rsid w:val="0045157E"/>
    <w:rsid w:val="00451602"/>
    <w:rsid w:val="004518DA"/>
    <w:rsid w:val="004575AA"/>
    <w:rsid w:val="004576A0"/>
    <w:rsid w:val="004578A8"/>
    <w:rsid w:val="0046095D"/>
    <w:rsid w:val="00460DD2"/>
    <w:rsid w:val="004619B8"/>
    <w:rsid w:val="00462B96"/>
    <w:rsid w:val="00462FA8"/>
    <w:rsid w:val="00464453"/>
    <w:rsid w:val="004668C7"/>
    <w:rsid w:val="004673AE"/>
    <w:rsid w:val="004673CC"/>
    <w:rsid w:val="004707D3"/>
    <w:rsid w:val="00471A42"/>
    <w:rsid w:val="004727BC"/>
    <w:rsid w:val="0047514F"/>
    <w:rsid w:val="00475B02"/>
    <w:rsid w:val="00476CA1"/>
    <w:rsid w:val="00480E90"/>
    <w:rsid w:val="00481FEF"/>
    <w:rsid w:val="0049036F"/>
    <w:rsid w:val="00492498"/>
    <w:rsid w:val="00492C2D"/>
    <w:rsid w:val="004935AA"/>
    <w:rsid w:val="00494956"/>
    <w:rsid w:val="004979A5"/>
    <w:rsid w:val="00497E85"/>
    <w:rsid w:val="004A2594"/>
    <w:rsid w:val="004A2E76"/>
    <w:rsid w:val="004A3BAC"/>
    <w:rsid w:val="004A468F"/>
    <w:rsid w:val="004A4802"/>
    <w:rsid w:val="004A584A"/>
    <w:rsid w:val="004A596F"/>
    <w:rsid w:val="004A7AB8"/>
    <w:rsid w:val="004B23FF"/>
    <w:rsid w:val="004B3134"/>
    <w:rsid w:val="004C03D9"/>
    <w:rsid w:val="004C2F1F"/>
    <w:rsid w:val="004C4BB6"/>
    <w:rsid w:val="004C500F"/>
    <w:rsid w:val="004C5D58"/>
    <w:rsid w:val="004C5DBD"/>
    <w:rsid w:val="004C6040"/>
    <w:rsid w:val="004D2378"/>
    <w:rsid w:val="004D23D4"/>
    <w:rsid w:val="004D2D13"/>
    <w:rsid w:val="004D3E80"/>
    <w:rsid w:val="004D40D3"/>
    <w:rsid w:val="004D48F9"/>
    <w:rsid w:val="004D4958"/>
    <w:rsid w:val="004D4A7B"/>
    <w:rsid w:val="004D50C9"/>
    <w:rsid w:val="004D53B4"/>
    <w:rsid w:val="004D5B54"/>
    <w:rsid w:val="004D5C2B"/>
    <w:rsid w:val="004D5C75"/>
    <w:rsid w:val="004D5C88"/>
    <w:rsid w:val="004E1F57"/>
    <w:rsid w:val="004E2A4B"/>
    <w:rsid w:val="004E3C2B"/>
    <w:rsid w:val="004F09DF"/>
    <w:rsid w:val="004F240E"/>
    <w:rsid w:val="004F3EB6"/>
    <w:rsid w:val="004F4267"/>
    <w:rsid w:val="004F6A74"/>
    <w:rsid w:val="0050106E"/>
    <w:rsid w:val="00502C75"/>
    <w:rsid w:val="005034E6"/>
    <w:rsid w:val="00503575"/>
    <w:rsid w:val="00503822"/>
    <w:rsid w:val="005049B6"/>
    <w:rsid w:val="00511BDB"/>
    <w:rsid w:val="0051258B"/>
    <w:rsid w:val="00513CA9"/>
    <w:rsid w:val="0051664D"/>
    <w:rsid w:val="005168A1"/>
    <w:rsid w:val="005169B1"/>
    <w:rsid w:val="00524726"/>
    <w:rsid w:val="005262DC"/>
    <w:rsid w:val="0052705C"/>
    <w:rsid w:val="00530BAA"/>
    <w:rsid w:val="00531AE4"/>
    <w:rsid w:val="0053223A"/>
    <w:rsid w:val="00532BB5"/>
    <w:rsid w:val="00533431"/>
    <w:rsid w:val="0053429E"/>
    <w:rsid w:val="0053500C"/>
    <w:rsid w:val="00535495"/>
    <w:rsid w:val="00536268"/>
    <w:rsid w:val="0053705F"/>
    <w:rsid w:val="00537F9A"/>
    <w:rsid w:val="005422AB"/>
    <w:rsid w:val="005428C9"/>
    <w:rsid w:val="00543B49"/>
    <w:rsid w:val="00545AC6"/>
    <w:rsid w:val="0054601E"/>
    <w:rsid w:val="00551AC2"/>
    <w:rsid w:val="005537B7"/>
    <w:rsid w:val="00554482"/>
    <w:rsid w:val="0055541D"/>
    <w:rsid w:val="005564D9"/>
    <w:rsid w:val="005607FC"/>
    <w:rsid w:val="0056191B"/>
    <w:rsid w:val="005619A5"/>
    <w:rsid w:val="00562251"/>
    <w:rsid w:val="00563771"/>
    <w:rsid w:val="00565BA5"/>
    <w:rsid w:val="005703BF"/>
    <w:rsid w:val="00570936"/>
    <w:rsid w:val="00574F2B"/>
    <w:rsid w:val="005754C6"/>
    <w:rsid w:val="00575B7F"/>
    <w:rsid w:val="00575B92"/>
    <w:rsid w:val="005761BF"/>
    <w:rsid w:val="00580204"/>
    <w:rsid w:val="00581A0F"/>
    <w:rsid w:val="0058206F"/>
    <w:rsid w:val="005821AF"/>
    <w:rsid w:val="0058378B"/>
    <w:rsid w:val="005839F1"/>
    <w:rsid w:val="0058444C"/>
    <w:rsid w:val="00586CEB"/>
    <w:rsid w:val="00586FB6"/>
    <w:rsid w:val="00590097"/>
    <w:rsid w:val="00590C9E"/>
    <w:rsid w:val="00591BE8"/>
    <w:rsid w:val="00594A7F"/>
    <w:rsid w:val="00594AD6"/>
    <w:rsid w:val="00596F9F"/>
    <w:rsid w:val="005A02D6"/>
    <w:rsid w:val="005A08CB"/>
    <w:rsid w:val="005A2335"/>
    <w:rsid w:val="005A235F"/>
    <w:rsid w:val="005A237D"/>
    <w:rsid w:val="005A379E"/>
    <w:rsid w:val="005A400B"/>
    <w:rsid w:val="005A56AB"/>
    <w:rsid w:val="005A6769"/>
    <w:rsid w:val="005A6BDB"/>
    <w:rsid w:val="005B109E"/>
    <w:rsid w:val="005B1DC6"/>
    <w:rsid w:val="005B5458"/>
    <w:rsid w:val="005B649F"/>
    <w:rsid w:val="005B7A71"/>
    <w:rsid w:val="005C010E"/>
    <w:rsid w:val="005C0B43"/>
    <w:rsid w:val="005C1F84"/>
    <w:rsid w:val="005C36BF"/>
    <w:rsid w:val="005C53DC"/>
    <w:rsid w:val="005C6A2B"/>
    <w:rsid w:val="005C6F27"/>
    <w:rsid w:val="005D1027"/>
    <w:rsid w:val="005D39C9"/>
    <w:rsid w:val="005D42B4"/>
    <w:rsid w:val="005D4AED"/>
    <w:rsid w:val="005D5002"/>
    <w:rsid w:val="005D5339"/>
    <w:rsid w:val="005D6555"/>
    <w:rsid w:val="005D6DC9"/>
    <w:rsid w:val="005D7979"/>
    <w:rsid w:val="005E03F1"/>
    <w:rsid w:val="005E0779"/>
    <w:rsid w:val="005E0A22"/>
    <w:rsid w:val="005E1DBC"/>
    <w:rsid w:val="005E43E1"/>
    <w:rsid w:val="005E51B8"/>
    <w:rsid w:val="005E5A1E"/>
    <w:rsid w:val="005E680D"/>
    <w:rsid w:val="005E705E"/>
    <w:rsid w:val="005F3426"/>
    <w:rsid w:val="005F445A"/>
    <w:rsid w:val="005F4957"/>
    <w:rsid w:val="005F4C6D"/>
    <w:rsid w:val="005F5489"/>
    <w:rsid w:val="005F5DB8"/>
    <w:rsid w:val="005F6F45"/>
    <w:rsid w:val="005F7263"/>
    <w:rsid w:val="005F728B"/>
    <w:rsid w:val="006036E0"/>
    <w:rsid w:val="00603753"/>
    <w:rsid w:val="006050B2"/>
    <w:rsid w:val="006052EB"/>
    <w:rsid w:val="00605656"/>
    <w:rsid w:val="00605D17"/>
    <w:rsid w:val="00606E4D"/>
    <w:rsid w:val="00607ABC"/>
    <w:rsid w:val="00610052"/>
    <w:rsid w:val="00610DD6"/>
    <w:rsid w:val="00611A01"/>
    <w:rsid w:val="00612592"/>
    <w:rsid w:val="00614CFC"/>
    <w:rsid w:val="00614F8E"/>
    <w:rsid w:val="00616710"/>
    <w:rsid w:val="00622A5F"/>
    <w:rsid w:val="00624FA9"/>
    <w:rsid w:val="00625201"/>
    <w:rsid w:val="00625C3E"/>
    <w:rsid w:val="00627DAC"/>
    <w:rsid w:val="0063082C"/>
    <w:rsid w:val="00630CE2"/>
    <w:rsid w:val="0063153E"/>
    <w:rsid w:val="0063335B"/>
    <w:rsid w:val="006343E9"/>
    <w:rsid w:val="00634648"/>
    <w:rsid w:val="0063495A"/>
    <w:rsid w:val="0063606C"/>
    <w:rsid w:val="006361A3"/>
    <w:rsid w:val="006413AF"/>
    <w:rsid w:val="00643790"/>
    <w:rsid w:val="0064551A"/>
    <w:rsid w:val="00645701"/>
    <w:rsid w:val="00646E0D"/>
    <w:rsid w:val="006473CD"/>
    <w:rsid w:val="00647E0D"/>
    <w:rsid w:val="006505DB"/>
    <w:rsid w:val="00650DB3"/>
    <w:rsid w:val="006516B7"/>
    <w:rsid w:val="006518E8"/>
    <w:rsid w:val="0065198C"/>
    <w:rsid w:val="0065287A"/>
    <w:rsid w:val="006539E7"/>
    <w:rsid w:val="00654EA4"/>
    <w:rsid w:val="00654EFA"/>
    <w:rsid w:val="006555DB"/>
    <w:rsid w:val="00655C85"/>
    <w:rsid w:val="00655DA1"/>
    <w:rsid w:val="00661AA3"/>
    <w:rsid w:val="0066218F"/>
    <w:rsid w:val="00662216"/>
    <w:rsid w:val="00662339"/>
    <w:rsid w:val="00662A1B"/>
    <w:rsid w:val="0066390D"/>
    <w:rsid w:val="00663C07"/>
    <w:rsid w:val="0066411A"/>
    <w:rsid w:val="00664569"/>
    <w:rsid w:val="00666FBB"/>
    <w:rsid w:val="00667AFF"/>
    <w:rsid w:val="0067016C"/>
    <w:rsid w:val="006726D7"/>
    <w:rsid w:val="00675225"/>
    <w:rsid w:val="006753CA"/>
    <w:rsid w:val="0067571B"/>
    <w:rsid w:val="00677837"/>
    <w:rsid w:val="00680714"/>
    <w:rsid w:val="00681307"/>
    <w:rsid w:val="00682726"/>
    <w:rsid w:val="00683EB1"/>
    <w:rsid w:val="006844C4"/>
    <w:rsid w:val="00684C16"/>
    <w:rsid w:val="00685A35"/>
    <w:rsid w:val="00685BD8"/>
    <w:rsid w:val="00685D32"/>
    <w:rsid w:val="0068608D"/>
    <w:rsid w:val="00686503"/>
    <w:rsid w:val="00686FFE"/>
    <w:rsid w:val="006914F6"/>
    <w:rsid w:val="00691D56"/>
    <w:rsid w:val="00691F35"/>
    <w:rsid w:val="006923DE"/>
    <w:rsid w:val="00692B5B"/>
    <w:rsid w:val="00692ED2"/>
    <w:rsid w:val="00694D04"/>
    <w:rsid w:val="00695689"/>
    <w:rsid w:val="00697376"/>
    <w:rsid w:val="00697998"/>
    <w:rsid w:val="006A00B1"/>
    <w:rsid w:val="006A2A45"/>
    <w:rsid w:val="006A335E"/>
    <w:rsid w:val="006A33CA"/>
    <w:rsid w:val="006A35AE"/>
    <w:rsid w:val="006A3F3A"/>
    <w:rsid w:val="006A42B7"/>
    <w:rsid w:val="006A4704"/>
    <w:rsid w:val="006A50AF"/>
    <w:rsid w:val="006A5668"/>
    <w:rsid w:val="006A5719"/>
    <w:rsid w:val="006A5B36"/>
    <w:rsid w:val="006A6803"/>
    <w:rsid w:val="006A70F2"/>
    <w:rsid w:val="006B00B0"/>
    <w:rsid w:val="006B07B1"/>
    <w:rsid w:val="006B0ED4"/>
    <w:rsid w:val="006B13E9"/>
    <w:rsid w:val="006B4296"/>
    <w:rsid w:val="006B47B2"/>
    <w:rsid w:val="006B60A8"/>
    <w:rsid w:val="006B76F1"/>
    <w:rsid w:val="006C0B2D"/>
    <w:rsid w:val="006C2374"/>
    <w:rsid w:val="006C3389"/>
    <w:rsid w:val="006C4D4A"/>
    <w:rsid w:val="006C5716"/>
    <w:rsid w:val="006C5DF3"/>
    <w:rsid w:val="006D0B57"/>
    <w:rsid w:val="006D202F"/>
    <w:rsid w:val="006D24EB"/>
    <w:rsid w:val="006D3193"/>
    <w:rsid w:val="006D3FD7"/>
    <w:rsid w:val="006D5039"/>
    <w:rsid w:val="006D5335"/>
    <w:rsid w:val="006D5733"/>
    <w:rsid w:val="006D578C"/>
    <w:rsid w:val="006D7EB6"/>
    <w:rsid w:val="006E161F"/>
    <w:rsid w:val="006E2CBA"/>
    <w:rsid w:val="006E34DA"/>
    <w:rsid w:val="006E6451"/>
    <w:rsid w:val="006E67ED"/>
    <w:rsid w:val="006E70F4"/>
    <w:rsid w:val="006E7759"/>
    <w:rsid w:val="006F0308"/>
    <w:rsid w:val="006F1B0C"/>
    <w:rsid w:val="006F2C1E"/>
    <w:rsid w:val="006F361E"/>
    <w:rsid w:val="006F3BC5"/>
    <w:rsid w:val="006F4B69"/>
    <w:rsid w:val="006F69FD"/>
    <w:rsid w:val="006F7370"/>
    <w:rsid w:val="00700D6E"/>
    <w:rsid w:val="0070126D"/>
    <w:rsid w:val="007015A3"/>
    <w:rsid w:val="00701A43"/>
    <w:rsid w:val="00701D2C"/>
    <w:rsid w:val="0070279D"/>
    <w:rsid w:val="00707506"/>
    <w:rsid w:val="00707BC9"/>
    <w:rsid w:val="00707C6E"/>
    <w:rsid w:val="007102E3"/>
    <w:rsid w:val="00710576"/>
    <w:rsid w:val="00710F96"/>
    <w:rsid w:val="00712A27"/>
    <w:rsid w:val="00713A14"/>
    <w:rsid w:val="00720F9F"/>
    <w:rsid w:val="00721A5F"/>
    <w:rsid w:val="00721B41"/>
    <w:rsid w:val="00724324"/>
    <w:rsid w:val="00726F46"/>
    <w:rsid w:val="007273D5"/>
    <w:rsid w:val="00730EDD"/>
    <w:rsid w:val="00731752"/>
    <w:rsid w:val="0073373B"/>
    <w:rsid w:val="00734547"/>
    <w:rsid w:val="007360A6"/>
    <w:rsid w:val="007418DD"/>
    <w:rsid w:val="00741D02"/>
    <w:rsid w:val="00741FAD"/>
    <w:rsid w:val="00742608"/>
    <w:rsid w:val="0074480D"/>
    <w:rsid w:val="00744E68"/>
    <w:rsid w:val="0074597C"/>
    <w:rsid w:val="00746471"/>
    <w:rsid w:val="00750425"/>
    <w:rsid w:val="007509D0"/>
    <w:rsid w:val="00751459"/>
    <w:rsid w:val="007528D0"/>
    <w:rsid w:val="007550E5"/>
    <w:rsid w:val="00755BB2"/>
    <w:rsid w:val="00756B79"/>
    <w:rsid w:val="00756FB7"/>
    <w:rsid w:val="00757B36"/>
    <w:rsid w:val="00757EBD"/>
    <w:rsid w:val="00760426"/>
    <w:rsid w:val="007620C2"/>
    <w:rsid w:val="00762800"/>
    <w:rsid w:val="00763761"/>
    <w:rsid w:val="00763F2E"/>
    <w:rsid w:val="0076441B"/>
    <w:rsid w:val="0076472E"/>
    <w:rsid w:val="0076491E"/>
    <w:rsid w:val="00764CBC"/>
    <w:rsid w:val="00764FE5"/>
    <w:rsid w:val="00767193"/>
    <w:rsid w:val="0076781F"/>
    <w:rsid w:val="0077003E"/>
    <w:rsid w:val="00771738"/>
    <w:rsid w:val="00771B4F"/>
    <w:rsid w:val="00772221"/>
    <w:rsid w:val="0077502B"/>
    <w:rsid w:val="00775632"/>
    <w:rsid w:val="00775BB4"/>
    <w:rsid w:val="0077737A"/>
    <w:rsid w:val="007821B2"/>
    <w:rsid w:val="00782C92"/>
    <w:rsid w:val="00783FE1"/>
    <w:rsid w:val="00784657"/>
    <w:rsid w:val="00785E0B"/>
    <w:rsid w:val="00791EC2"/>
    <w:rsid w:val="0079362B"/>
    <w:rsid w:val="00793DBF"/>
    <w:rsid w:val="007949F1"/>
    <w:rsid w:val="00794A4C"/>
    <w:rsid w:val="007A1D22"/>
    <w:rsid w:val="007A35E3"/>
    <w:rsid w:val="007A4FB1"/>
    <w:rsid w:val="007A5AB6"/>
    <w:rsid w:val="007A6E7D"/>
    <w:rsid w:val="007B4DC0"/>
    <w:rsid w:val="007B565D"/>
    <w:rsid w:val="007B58DF"/>
    <w:rsid w:val="007B7765"/>
    <w:rsid w:val="007C0B16"/>
    <w:rsid w:val="007C1995"/>
    <w:rsid w:val="007C1AA0"/>
    <w:rsid w:val="007C1CB1"/>
    <w:rsid w:val="007C3E41"/>
    <w:rsid w:val="007C6741"/>
    <w:rsid w:val="007C68EB"/>
    <w:rsid w:val="007C6DFF"/>
    <w:rsid w:val="007D1EA6"/>
    <w:rsid w:val="007D1FA7"/>
    <w:rsid w:val="007D2310"/>
    <w:rsid w:val="007D2DC7"/>
    <w:rsid w:val="007D35DB"/>
    <w:rsid w:val="007D44AC"/>
    <w:rsid w:val="007D45B5"/>
    <w:rsid w:val="007D5284"/>
    <w:rsid w:val="007D580F"/>
    <w:rsid w:val="007D587B"/>
    <w:rsid w:val="007D5AC0"/>
    <w:rsid w:val="007D61FD"/>
    <w:rsid w:val="007D6A5A"/>
    <w:rsid w:val="007E19D5"/>
    <w:rsid w:val="007E4483"/>
    <w:rsid w:val="007E4B9D"/>
    <w:rsid w:val="007E5390"/>
    <w:rsid w:val="007E6B53"/>
    <w:rsid w:val="007E6E5D"/>
    <w:rsid w:val="007F06D1"/>
    <w:rsid w:val="007F0838"/>
    <w:rsid w:val="007F0F5C"/>
    <w:rsid w:val="007F2904"/>
    <w:rsid w:val="007F332A"/>
    <w:rsid w:val="007F35FE"/>
    <w:rsid w:val="007F3B13"/>
    <w:rsid w:val="007F5BBF"/>
    <w:rsid w:val="00800798"/>
    <w:rsid w:val="00801014"/>
    <w:rsid w:val="008024BC"/>
    <w:rsid w:val="00802CE8"/>
    <w:rsid w:val="00805B3E"/>
    <w:rsid w:val="00805C69"/>
    <w:rsid w:val="008069D9"/>
    <w:rsid w:val="00807365"/>
    <w:rsid w:val="00810175"/>
    <w:rsid w:val="00812B8A"/>
    <w:rsid w:val="0081382F"/>
    <w:rsid w:val="00814177"/>
    <w:rsid w:val="00814B44"/>
    <w:rsid w:val="00815002"/>
    <w:rsid w:val="0081573C"/>
    <w:rsid w:val="00815C20"/>
    <w:rsid w:val="00816264"/>
    <w:rsid w:val="008169C2"/>
    <w:rsid w:val="00816F34"/>
    <w:rsid w:val="008176F4"/>
    <w:rsid w:val="0082295A"/>
    <w:rsid w:val="00823EFF"/>
    <w:rsid w:val="008257C1"/>
    <w:rsid w:val="00826850"/>
    <w:rsid w:val="00826C50"/>
    <w:rsid w:val="008273C4"/>
    <w:rsid w:val="008278CB"/>
    <w:rsid w:val="00830D3B"/>
    <w:rsid w:val="008311A1"/>
    <w:rsid w:val="00833E7E"/>
    <w:rsid w:val="008346F2"/>
    <w:rsid w:val="00834D83"/>
    <w:rsid w:val="00837517"/>
    <w:rsid w:val="00837C64"/>
    <w:rsid w:val="00842376"/>
    <w:rsid w:val="008425D7"/>
    <w:rsid w:val="0084278F"/>
    <w:rsid w:val="008447FB"/>
    <w:rsid w:val="00846E6A"/>
    <w:rsid w:val="00847402"/>
    <w:rsid w:val="008476C5"/>
    <w:rsid w:val="0085019D"/>
    <w:rsid w:val="0085095E"/>
    <w:rsid w:val="00850EBC"/>
    <w:rsid w:val="008527AA"/>
    <w:rsid w:val="00852EB3"/>
    <w:rsid w:val="00853B9F"/>
    <w:rsid w:val="00853CC2"/>
    <w:rsid w:val="00854233"/>
    <w:rsid w:val="00854536"/>
    <w:rsid w:val="00854F1C"/>
    <w:rsid w:val="00855005"/>
    <w:rsid w:val="00855132"/>
    <w:rsid w:val="008556C2"/>
    <w:rsid w:val="008565CC"/>
    <w:rsid w:val="00856B18"/>
    <w:rsid w:val="008578A3"/>
    <w:rsid w:val="00857CBB"/>
    <w:rsid w:val="00860BD4"/>
    <w:rsid w:val="0086101F"/>
    <w:rsid w:val="008611D8"/>
    <w:rsid w:val="00861571"/>
    <w:rsid w:val="008619C4"/>
    <w:rsid w:val="00866854"/>
    <w:rsid w:val="00867A18"/>
    <w:rsid w:val="00867ABA"/>
    <w:rsid w:val="00870DD7"/>
    <w:rsid w:val="00872A23"/>
    <w:rsid w:val="00872E84"/>
    <w:rsid w:val="00873DFB"/>
    <w:rsid w:val="00874065"/>
    <w:rsid w:val="00874AE3"/>
    <w:rsid w:val="00874CDB"/>
    <w:rsid w:val="00876AA9"/>
    <w:rsid w:val="00876E0B"/>
    <w:rsid w:val="0087747A"/>
    <w:rsid w:val="008802F7"/>
    <w:rsid w:val="00880704"/>
    <w:rsid w:val="00882F46"/>
    <w:rsid w:val="008830F2"/>
    <w:rsid w:val="008832C3"/>
    <w:rsid w:val="00883718"/>
    <w:rsid w:val="00884446"/>
    <w:rsid w:val="0088531A"/>
    <w:rsid w:val="0088542D"/>
    <w:rsid w:val="008902B9"/>
    <w:rsid w:val="00893223"/>
    <w:rsid w:val="00893977"/>
    <w:rsid w:val="00893D9F"/>
    <w:rsid w:val="00894952"/>
    <w:rsid w:val="0089516F"/>
    <w:rsid w:val="0089656B"/>
    <w:rsid w:val="0089685A"/>
    <w:rsid w:val="00896D17"/>
    <w:rsid w:val="008A34F1"/>
    <w:rsid w:val="008A54D6"/>
    <w:rsid w:val="008A683D"/>
    <w:rsid w:val="008A73B7"/>
    <w:rsid w:val="008A7E54"/>
    <w:rsid w:val="008A7EBA"/>
    <w:rsid w:val="008B0292"/>
    <w:rsid w:val="008B3A00"/>
    <w:rsid w:val="008B3C8B"/>
    <w:rsid w:val="008B514F"/>
    <w:rsid w:val="008B6EAA"/>
    <w:rsid w:val="008B7053"/>
    <w:rsid w:val="008C1526"/>
    <w:rsid w:val="008C1EDF"/>
    <w:rsid w:val="008C2D86"/>
    <w:rsid w:val="008C3F21"/>
    <w:rsid w:val="008C6148"/>
    <w:rsid w:val="008C6E81"/>
    <w:rsid w:val="008C7F7E"/>
    <w:rsid w:val="008D1C22"/>
    <w:rsid w:val="008D2322"/>
    <w:rsid w:val="008D4F0B"/>
    <w:rsid w:val="008D572C"/>
    <w:rsid w:val="008D69A6"/>
    <w:rsid w:val="008E0965"/>
    <w:rsid w:val="008E13F6"/>
    <w:rsid w:val="008E258A"/>
    <w:rsid w:val="008E37B5"/>
    <w:rsid w:val="008E4207"/>
    <w:rsid w:val="008E5976"/>
    <w:rsid w:val="008E7164"/>
    <w:rsid w:val="008E7810"/>
    <w:rsid w:val="008F1BA5"/>
    <w:rsid w:val="008F1EBE"/>
    <w:rsid w:val="008F2011"/>
    <w:rsid w:val="008F2A8E"/>
    <w:rsid w:val="008F2F1D"/>
    <w:rsid w:val="008F3B27"/>
    <w:rsid w:val="008F5991"/>
    <w:rsid w:val="008F6B0C"/>
    <w:rsid w:val="008F6F1C"/>
    <w:rsid w:val="009017C9"/>
    <w:rsid w:val="009039F6"/>
    <w:rsid w:val="009050ED"/>
    <w:rsid w:val="00906C3B"/>
    <w:rsid w:val="0090743A"/>
    <w:rsid w:val="00907BD9"/>
    <w:rsid w:val="00910801"/>
    <w:rsid w:val="00912046"/>
    <w:rsid w:val="00912D76"/>
    <w:rsid w:val="00913C79"/>
    <w:rsid w:val="00914948"/>
    <w:rsid w:val="00914FC2"/>
    <w:rsid w:val="009206BC"/>
    <w:rsid w:val="00920E5A"/>
    <w:rsid w:val="00921442"/>
    <w:rsid w:val="0092527F"/>
    <w:rsid w:val="009256C9"/>
    <w:rsid w:val="00926E28"/>
    <w:rsid w:val="00927B5D"/>
    <w:rsid w:val="0093027F"/>
    <w:rsid w:val="0093118D"/>
    <w:rsid w:val="00932C43"/>
    <w:rsid w:val="009333DA"/>
    <w:rsid w:val="00936A44"/>
    <w:rsid w:val="00936F59"/>
    <w:rsid w:val="00937698"/>
    <w:rsid w:val="009376A9"/>
    <w:rsid w:val="009409E4"/>
    <w:rsid w:val="0094123F"/>
    <w:rsid w:val="009414F5"/>
    <w:rsid w:val="009429DB"/>
    <w:rsid w:val="009431E2"/>
    <w:rsid w:val="00945382"/>
    <w:rsid w:val="0094586A"/>
    <w:rsid w:val="00952075"/>
    <w:rsid w:val="00955A94"/>
    <w:rsid w:val="0096027D"/>
    <w:rsid w:val="00963B25"/>
    <w:rsid w:val="00963E2A"/>
    <w:rsid w:val="00963F69"/>
    <w:rsid w:val="00965038"/>
    <w:rsid w:val="0096558F"/>
    <w:rsid w:val="00966566"/>
    <w:rsid w:val="009677DE"/>
    <w:rsid w:val="00967E9B"/>
    <w:rsid w:val="00970C04"/>
    <w:rsid w:val="00971F40"/>
    <w:rsid w:val="00972EE4"/>
    <w:rsid w:val="00973C0B"/>
    <w:rsid w:val="00974486"/>
    <w:rsid w:val="009745A8"/>
    <w:rsid w:val="00974AFD"/>
    <w:rsid w:val="00975BBC"/>
    <w:rsid w:val="00977058"/>
    <w:rsid w:val="0097722D"/>
    <w:rsid w:val="00980784"/>
    <w:rsid w:val="00981465"/>
    <w:rsid w:val="00983F32"/>
    <w:rsid w:val="00986AD5"/>
    <w:rsid w:val="009902EF"/>
    <w:rsid w:val="00991A76"/>
    <w:rsid w:val="009921C1"/>
    <w:rsid w:val="00992AEE"/>
    <w:rsid w:val="00993E4A"/>
    <w:rsid w:val="00995508"/>
    <w:rsid w:val="00995BBC"/>
    <w:rsid w:val="00996424"/>
    <w:rsid w:val="00997D9A"/>
    <w:rsid w:val="00997F76"/>
    <w:rsid w:val="009A0125"/>
    <w:rsid w:val="009A12C0"/>
    <w:rsid w:val="009A3B44"/>
    <w:rsid w:val="009A73C0"/>
    <w:rsid w:val="009A787F"/>
    <w:rsid w:val="009B149E"/>
    <w:rsid w:val="009B22EA"/>
    <w:rsid w:val="009B25A1"/>
    <w:rsid w:val="009B4DC3"/>
    <w:rsid w:val="009B683E"/>
    <w:rsid w:val="009B6CB7"/>
    <w:rsid w:val="009B7A3C"/>
    <w:rsid w:val="009C0E88"/>
    <w:rsid w:val="009C1603"/>
    <w:rsid w:val="009C2EC9"/>
    <w:rsid w:val="009C31A1"/>
    <w:rsid w:val="009C498A"/>
    <w:rsid w:val="009C52A3"/>
    <w:rsid w:val="009D124B"/>
    <w:rsid w:val="009D1984"/>
    <w:rsid w:val="009D313C"/>
    <w:rsid w:val="009D3321"/>
    <w:rsid w:val="009D71C0"/>
    <w:rsid w:val="009E0569"/>
    <w:rsid w:val="009E0D19"/>
    <w:rsid w:val="009E19AD"/>
    <w:rsid w:val="009E3005"/>
    <w:rsid w:val="009E311F"/>
    <w:rsid w:val="009E4BCB"/>
    <w:rsid w:val="009E5238"/>
    <w:rsid w:val="009E77A4"/>
    <w:rsid w:val="009E79B0"/>
    <w:rsid w:val="009F1B22"/>
    <w:rsid w:val="009F42DA"/>
    <w:rsid w:val="009F4653"/>
    <w:rsid w:val="009F46DD"/>
    <w:rsid w:val="009F5A15"/>
    <w:rsid w:val="009F5D2B"/>
    <w:rsid w:val="009F7509"/>
    <w:rsid w:val="009F7542"/>
    <w:rsid w:val="00A001A7"/>
    <w:rsid w:val="00A01D67"/>
    <w:rsid w:val="00A022F5"/>
    <w:rsid w:val="00A03863"/>
    <w:rsid w:val="00A06A06"/>
    <w:rsid w:val="00A06E2B"/>
    <w:rsid w:val="00A07207"/>
    <w:rsid w:val="00A101AF"/>
    <w:rsid w:val="00A10EBB"/>
    <w:rsid w:val="00A116F7"/>
    <w:rsid w:val="00A12145"/>
    <w:rsid w:val="00A13961"/>
    <w:rsid w:val="00A13BDA"/>
    <w:rsid w:val="00A13E2A"/>
    <w:rsid w:val="00A1415D"/>
    <w:rsid w:val="00A14820"/>
    <w:rsid w:val="00A149BD"/>
    <w:rsid w:val="00A14E5B"/>
    <w:rsid w:val="00A150BF"/>
    <w:rsid w:val="00A17231"/>
    <w:rsid w:val="00A178CC"/>
    <w:rsid w:val="00A20659"/>
    <w:rsid w:val="00A20E99"/>
    <w:rsid w:val="00A210C3"/>
    <w:rsid w:val="00A220AC"/>
    <w:rsid w:val="00A22AC9"/>
    <w:rsid w:val="00A251A1"/>
    <w:rsid w:val="00A26A0F"/>
    <w:rsid w:val="00A26A9B"/>
    <w:rsid w:val="00A30048"/>
    <w:rsid w:val="00A301B7"/>
    <w:rsid w:val="00A31774"/>
    <w:rsid w:val="00A32F10"/>
    <w:rsid w:val="00A36BD4"/>
    <w:rsid w:val="00A36C6E"/>
    <w:rsid w:val="00A37248"/>
    <w:rsid w:val="00A40D48"/>
    <w:rsid w:val="00A40F30"/>
    <w:rsid w:val="00A418BA"/>
    <w:rsid w:val="00A41F20"/>
    <w:rsid w:val="00A42926"/>
    <w:rsid w:val="00A45DAB"/>
    <w:rsid w:val="00A46131"/>
    <w:rsid w:val="00A51A0B"/>
    <w:rsid w:val="00A51E98"/>
    <w:rsid w:val="00A52884"/>
    <w:rsid w:val="00A5350C"/>
    <w:rsid w:val="00A538C4"/>
    <w:rsid w:val="00A550A2"/>
    <w:rsid w:val="00A5579C"/>
    <w:rsid w:val="00A56F8F"/>
    <w:rsid w:val="00A57063"/>
    <w:rsid w:val="00A6010D"/>
    <w:rsid w:val="00A606BD"/>
    <w:rsid w:val="00A60A7D"/>
    <w:rsid w:val="00A60C8B"/>
    <w:rsid w:val="00A627ED"/>
    <w:rsid w:val="00A63DBC"/>
    <w:rsid w:val="00A64B4A"/>
    <w:rsid w:val="00A65C13"/>
    <w:rsid w:val="00A71875"/>
    <w:rsid w:val="00A726CB"/>
    <w:rsid w:val="00A74404"/>
    <w:rsid w:val="00A744B1"/>
    <w:rsid w:val="00A770D0"/>
    <w:rsid w:val="00A8027F"/>
    <w:rsid w:val="00A80357"/>
    <w:rsid w:val="00A807FB"/>
    <w:rsid w:val="00A81E0F"/>
    <w:rsid w:val="00A82E44"/>
    <w:rsid w:val="00A83605"/>
    <w:rsid w:val="00A83684"/>
    <w:rsid w:val="00A8369B"/>
    <w:rsid w:val="00A837D9"/>
    <w:rsid w:val="00A8402A"/>
    <w:rsid w:val="00A840E1"/>
    <w:rsid w:val="00A85BC3"/>
    <w:rsid w:val="00A95A88"/>
    <w:rsid w:val="00A9640E"/>
    <w:rsid w:val="00A9670D"/>
    <w:rsid w:val="00A96ED7"/>
    <w:rsid w:val="00AA2F90"/>
    <w:rsid w:val="00AA31D5"/>
    <w:rsid w:val="00AA3705"/>
    <w:rsid w:val="00AA4041"/>
    <w:rsid w:val="00AA52C7"/>
    <w:rsid w:val="00AA606C"/>
    <w:rsid w:val="00AA790E"/>
    <w:rsid w:val="00AA7E6B"/>
    <w:rsid w:val="00AB0942"/>
    <w:rsid w:val="00AB0F08"/>
    <w:rsid w:val="00AB2415"/>
    <w:rsid w:val="00AB4E2D"/>
    <w:rsid w:val="00AB5542"/>
    <w:rsid w:val="00AB562B"/>
    <w:rsid w:val="00AB7823"/>
    <w:rsid w:val="00AB7A8B"/>
    <w:rsid w:val="00AC16B0"/>
    <w:rsid w:val="00AC18BD"/>
    <w:rsid w:val="00AC1A0A"/>
    <w:rsid w:val="00AC1FB8"/>
    <w:rsid w:val="00AC29DC"/>
    <w:rsid w:val="00AC2DFB"/>
    <w:rsid w:val="00AC3B12"/>
    <w:rsid w:val="00AC4DA9"/>
    <w:rsid w:val="00AC508F"/>
    <w:rsid w:val="00AC555A"/>
    <w:rsid w:val="00AC5655"/>
    <w:rsid w:val="00AC5680"/>
    <w:rsid w:val="00AC5C5E"/>
    <w:rsid w:val="00AC5FD7"/>
    <w:rsid w:val="00AD04AD"/>
    <w:rsid w:val="00AD1EE8"/>
    <w:rsid w:val="00AD269B"/>
    <w:rsid w:val="00AD2B17"/>
    <w:rsid w:val="00AD3A69"/>
    <w:rsid w:val="00AD3E32"/>
    <w:rsid w:val="00AD41EA"/>
    <w:rsid w:val="00AD49D8"/>
    <w:rsid w:val="00AD4FC2"/>
    <w:rsid w:val="00AD6097"/>
    <w:rsid w:val="00AD6DAB"/>
    <w:rsid w:val="00AD6EAC"/>
    <w:rsid w:val="00AD70AD"/>
    <w:rsid w:val="00AD7947"/>
    <w:rsid w:val="00AE1078"/>
    <w:rsid w:val="00AE119B"/>
    <w:rsid w:val="00AE167D"/>
    <w:rsid w:val="00AE230F"/>
    <w:rsid w:val="00AE27BC"/>
    <w:rsid w:val="00AE3262"/>
    <w:rsid w:val="00AE4375"/>
    <w:rsid w:val="00AE4FB0"/>
    <w:rsid w:val="00AE53D5"/>
    <w:rsid w:val="00AE5818"/>
    <w:rsid w:val="00AE5C9D"/>
    <w:rsid w:val="00AE6226"/>
    <w:rsid w:val="00AE684E"/>
    <w:rsid w:val="00AE7EE0"/>
    <w:rsid w:val="00AF052D"/>
    <w:rsid w:val="00AF12E1"/>
    <w:rsid w:val="00AF3F04"/>
    <w:rsid w:val="00AF45ED"/>
    <w:rsid w:val="00AF79B5"/>
    <w:rsid w:val="00B00095"/>
    <w:rsid w:val="00B00A3E"/>
    <w:rsid w:val="00B0192E"/>
    <w:rsid w:val="00B01BAE"/>
    <w:rsid w:val="00B0343F"/>
    <w:rsid w:val="00B03661"/>
    <w:rsid w:val="00B03B73"/>
    <w:rsid w:val="00B04F1F"/>
    <w:rsid w:val="00B05B6A"/>
    <w:rsid w:val="00B06039"/>
    <w:rsid w:val="00B0701A"/>
    <w:rsid w:val="00B071B6"/>
    <w:rsid w:val="00B07C22"/>
    <w:rsid w:val="00B1216F"/>
    <w:rsid w:val="00B15D4E"/>
    <w:rsid w:val="00B15DE2"/>
    <w:rsid w:val="00B171C7"/>
    <w:rsid w:val="00B20CD0"/>
    <w:rsid w:val="00B211CA"/>
    <w:rsid w:val="00B2158B"/>
    <w:rsid w:val="00B22E21"/>
    <w:rsid w:val="00B2337D"/>
    <w:rsid w:val="00B24A02"/>
    <w:rsid w:val="00B256C2"/>
    <w:rsid w:val="00B2600B"/>
    <w:rsid w:val="00B260EF"/>
    <w:rsid w:val="00B26C3B"/>
    <w:rsid w:val="00B27376"/>
    <w:rsid w:val="00B2793C"/>
    <w:rsid w:val="00B3287F"/>
    <w:rsid w:val="00B33121"/>
    <w:rsid w:val="00B338DC"/>
    <w:rsid w:val="00B33F05"/>
    <w:rsid w:val="00B34F2F"/>
    <w:rsid w:val="00B354F3"/>
    <w:rsid w:val="00B358F8"/>
    <w:rsid w:val="00B37CD5"/>
    <w:rsid w:val="00B37D4C"/>
    <w:rsid w:val="00B40253"/>
    <w:rsid w:val="00B40381"/>
    <w:rsid w:val="00B404E2"/>
    <w:rsid w:val="00B41D1E"/>
    <w:rsid w:val="00B50648"/>
    <w:rsid w:val="00B50719"/>
    <w:rsid w:val="00B5182E"/>
    <w:rsid w:val="00B519D7"/>
    <w:rsid w:val="00B555C0"/>
    <w:rsid w:val="00B55C43"/>
    <w:rsid w:val="00B573D4"/>
    <w:rsid w:val="00B6069C"/>
    <w:rsid w:val="00B61F5F"/>
    <w:rsid w:val="00B6394A"/>
    <w:rsid w:val="00B65ADD"/>
    <w:rsid w:val="00B65BB5"/>
    <w:rsid w:val="00B65E92"/>
    <w:rsid w:val="00B67E3B"/>
    <w:rsid w:val="00B70F0C"/>
    <w:rsid w:val="00B710F2"/>
    <w:rsid w:val="00B75039"/>
    <w:rsid w:val="00B7580F"/>
    <w:rsid w:val="00B760A9"/>
    <w:rsid w:val="00B772F6"/>
    <w:rsid w:val="00B8267F"/>
    <w:rsid w:val="00B82BC8"/>
    <w:rsid w:val="00B85A8B"/>
    <w:rsid w:val="00B867E0"/>
    <w:rsid w:val="00B90EA2"/>
    <w:rsid w:val="00B91B9D"/>
    <w:rsid w:val="00B93D88"/>
    <w:rsid w:val="00B94192"/>
    <w:rsid w:val="00B94474"/>
    <w:rsid w:val="00B94A97"/>
    <w:rsid w:val="00B9757D"/>
    <w:rsid w:val="00BA0F19"/>
    <w:rsid w:val="00BA1B14"/>
    <w:rsid w:val="00BA2003"/>
    <w:rsid w:val="00BA2119"/>
    <w:rsid w:val="00BA2D4D"/>
    <w:rsid w:val="00BA2E4E"/>
    <w:rsid w:val="00BA3826"/>
    <w:rsid w:val="00BA455B"/>
    <w:rsid w:val="00BA51E5"/>
    <w:rsid w:val="00BA520D"/>
    <w:rsid w:val="00BA535D"/>
    <w:rsid w:val="00BA5CF9"/>
    <w:rsid w:val="00BA7072"/>
    <w:rsid w:val="00BB01F0"/>
    <w:rsid w:val="00BB14E8"/>
    <w:rsid w:val="00BB2A6B"/>
    <w:rsid w:val="00BB3024"/>
    <w:rsid w:val="00BB5332"/>
    <w:rsid w:val="00BB5E73"/>
    <w:rsid w:val="00BB649B"/>
    <w:rsid w:val="00BB652F"/>
    <w:rsid w:val="00BB6CD4"/>
    <w:rsid w:val="00BC02D3"/>
    <w:rsid w:val="00BC0B88"/>
    <w:rsid w:val="00BC1292"/>
    <w:rsid w:val="00BC14B6"/>
    <w:rsid w:val="00BC17CA"/>
    <w:rsid w:val="00BC1C4F"/>
    <w:rsid w:val="00BC4FEB"/>
    <w:rsid w:val="00BD0CFF"/>
    <w:rsid w:val="00BD3F73"/>
    <w:rsid w:val="00BD40EF"/>
    <w:rsid w:val="00BD4492"/>
    <w:rsid w:val="00BD58EC"/>
    <w:rsid w:val="00BD5D52"/>
    <w:rsid w:val="00BD6AAB"/>
    <w:rsid w:val="00BD6C00"/>
    <w:rsid w:val="00BE1338"/>
    <w:rsid w:val="00BE2072"/>
    <w:rsid w:val="00BE360E"/>
    <w:rsid w:val="00BE4AFC"/>
    <w:rsid w:val="00BE4E39"/>
    <w:rsid w:val="00BE543C"/>
    <w:rsid w:val="00BE5678"/>
    <w:rsid w:val="00BE6BB8"/>
    <w:rsid w:val="00BE7E27"/>
    <w:rsid w:val="00BF0956"/>
    <w:rsid w:val="00BF1B35"/>
    <w:rsid w:val="00BF29D5"/>
    <w:rsid w:val="00BF2B62"/>
    <w:rsid w:val="00BF3CA2"/>
    <w:rsid w:val="00BF53E3"/>
    <w:rsid w:val="00BF5BEF"/>
    <w:rsid w:val="00BF62B7"/>
    <w:rsid w:val="00BF753D"/>
    <w:rsid w:val="00C00791"/>
    <w:rsid w:val="00C01C20"/>
    <w:rsid w:val="00C02B94"/>
    <w:rsid w:val="00C0331B"/>
    <w:rsid w:val="00C038ED"/>
    <w:rsid w:val="00C0489F"/>
    <w:rsid w:val="00C04FFA"/>
    <w:rsid w:val="00C053D1"/>
    <w:rsid w:val="00C05566"/>
    <w:rsid w:val="00C073F7"/>
    <w:rsid w:val="00C10916"/>
    <w:rsid w:val="00C115F4"/>
    <w:rsid w:val="00C11A07"/>
    <w:rsid w:val="00C11BCA"/>
    <w:rsid w:val="00C11DF9"/>
    <w:rsid w:val="00C15E86"/>
    <w:rsid w:val="00C16694"/>
    <w:rsid w:val="00C2035E"/>
    <w:rsid w:val="00C20F51"/>
    <w:rsid w:val="00C2162D"/>
    <w:rsid w:val="00C2238A"/>
    <w:rsid w:val="00C232A5"/>
    <w:rsid w:val="00C2360D"/>
    <w:rsid w:val="00C23B0E"/>
    <w:rsid w:val="00C24708"/>
    <w:rsid w:val="00C248E3"/>
    <w:rsid w:val="00C24FC9"/>
    <w:rsid w:val="00C25381"/>
    <w:rsid w:val="00C26DC6"/>
    <w:rsid w:val="00C2725E"/>
    <w:rsid w:val="00C302D6"/>
    <w:rsid w:val="00C32A76"/>
    <w:rsid w:val="00C333EC"/>
    <w:rsid w:val="00C42085"/>
    <w:rsid w:val="00C42AA0"/>
    <w:rsid w:val="00C42C6E"/>
    <w:rsid w:val="00C43855"/>
    <w:rsid w:val="00C43CCB"/>
    <w:rsid w:val="00C445C2"/>
    <w:rsid w:val="00C44A13"/>
    <w:rsid w:val="00C45F48"/>
    <w:rsid w:val="00C46178"/>
    <w:rsid w:val="00C50A11"/>
    <w:rsid w:val="00C50CF8"/>
    <w:rsid w:val="00C51D90"/>
    <w:rsid w:val="00C5266E"/>
    <w:rsid w:val="00C52870"/>
    <w:rsid w:val="00C53BE7"/>
    <w:rsid w:val="00C5408D"/>
    <w:rsid w:val="00C55B66"/>
    <w:rsid w:val="00C560FF"/>
    <w:rsid w:val="00C56B9B"/>
    <w:rsid w:val="00C57BCD"/>
    <w:rsid w:val="00C57DCC"/>
    <w:rsid w:val="00C60470"/>
    <w:rsid w:val="00C6467A"/>
    <w:rsid w:val="00C65624"/>
    <w:rsid w:val="00C66D70"/>
    <w:rsid w:val="00C73D2F"/>
    <w:rsid w:val="00C73E4C"/>
    <w:rsid w:val="00C74554"/>
    <w:rsid w:val="00C773DB"/>
    <w:rsid w:val="00C80439"/>
    <w:rsid w:val="00C8106A"/>
    <w:rsid w:val="00C81F82"/>
    <w:rsid w:val="00C8351D"/>
    <w:rsid w:val="00C8360B"/>
    <w:rsid w:val="00C85140"/>
    <w:rsid w:val="00C8514E"/>
    <w:rsid w:val="00C859BB"/>
    <w:rsid w:val="00C86E77"/>
    <w:rsid w:val="00C909C6"/>
    <w:rsid w:val="00C90F0F"/>
    <w:rsid w:val="00C9190A"/>
    <w:rsid w:val="00C9214E"/>
    <w:rsid w:val="00C93421"/>
    <w:rsid w:val="00C93980"/>
    <w:rsid w:val="00C93A5A"/>
    <w:rsid w:val="00C94044"/>
    <w:rsid w:val="00C950CB"/>
    <w:rsid w:val="00C96BDD"/>
    <w:rsid w:val="00C97B98"/>
    <w:rsid w:val="00CA0F27"/>
    <w:rsid w:val="00CA1305"/>
    <w:rsid w:val="00CA140D"/>
    <w:rsid w:val="00CA27BA"/>
    <w:rsid w:val="00CA313A"/>
    <w:rsid w:val="00CA3756"/>
    <w:rsid w:val="00CA3A92"/>
    <w:rsid w:val="00CA3EE3"/>
    <w:rsid w:val="00CA531B"/>
    <w:rsid w:val="00CA570B"/>
    <w:rsid w:val="00CA6B9F"/>
    <w:rsid w:val="00CA6FA5"/>
    <w:rsid w:val="00CA77FA"/>
    <w:rsid w:val="00CB0D40"/>
    <w:rsid w:val="00CB2E2C"/>
    <w:rsid w:val="00CB4151"/>
    <w:rsid w:val="00CB4B8A"/>
    <w:rsid w:val="00CB520A"/>
    <w:rsid w:val="00CB5B5E"/>
    <w:rsid w:val="00CB6226"/>
    <w:rsid w:val="00CB6CCE"/>
    <w:rsid w:val="00CC2106"/>
    <w:rsid w:val="00CC5D1C"/>
    <w:rsid w:val="00CC6588"/>
    <w:rsid w:val="00CD07D0"/>
    <w:rsid w:val="00CD2881"/>
    <w:rsid w:val="00CD6B22"/>
    <w:rsid w:val="00CD6BAE"/>
    <w:rsid w:val="00CD70AA"/>
    <w:rsid w:val="00CD74E5"/>
    <w:rsid w:val="00CD77B7"/>
    <w:rsid w:val="00CD7808"/>
    <w:rsid w:val="00CE1974"/>
    <w:rsid w:val="00CE4696"/>
    <w:rsid w:val="00CE5285"/>
    <w:rsid w:val="00CE5E27"/>
    <w:rsid w:val="00CE7704"/>
    <w:rsid w:val="00CE795C"/>
    <w:rsid w:val="00CF1098"/>
    <w:rsid w:val="00CF1509"/>
    <w:rsid w:val="00CF1587"/>
    <w:rsid w:val="00CF1816"/>
    <w:rsid w:val="00CF3144"/>
    <w:rsid w:val="00CF4DEF"/>
    <w:rsid w:val="00CF625A"/>
    <w:rsid w:val="00CF65AE"/>
    <w:rsid w:val="00CF7AE6"/>
    <w:rsid w:val="00CF7F4B"/>
    <w:rsid w:val="00D00655"/>
    <w:rsid w:val="00D01952"/>
    <w:rsid w:val="00D020D6"/>
    <w:rsid w:val="00D04348"/>
    <w:rsid w:val="00D06394"/>
    <w:rsid w:val="00D06E06"/>
    <w:rsid w:val="00D111BD"/>
    <w:rsid w:val="00D13489"/>
    <w:rsid w:val="00D134DC"/>
    <w:rsid w:val="00D142D8"/>
    <w:rsid w:val="00D1531A"/>
    <w:rsid w:val="00D15AA3"/>
    <w:rsid w:val="00D15B23"/>
    <w:rsid w:val="00D16911"/>
    <w:rsid w:val="00D16ED2"/>
    <w:rsid w:val="00D205A5"/>
    <w:rsid w:val="00D217AC"/>
    <w:rsid w:val="00D22E1B"/>
    <w:rsid w:val="00D251A2"/>
    <w:rsid w:val="00D26490"/>
    <w:rsid w:val="00D31471"/>
    <w:rsid w:val="00D32149"/>
    <w:rsid w:val="00D32C53"/>
    <w:rsid w:val="00D33D59"/>
    <w:rsid w:val="00D33FF6"/>
    <w:rsid w:val="00D34CD4"/>
    <w:rsid w:val="00D35D43"/>
    <w:rsid w:val="00D40CC3"/>
    <w:rsid w:val="00D41AE8"/>
    <w:rsid w:val="00D43FBD"/>
    <w:rsid w:val="00D43FD9"/>
    <w:rsid w:val="00D441DB"/>
    <w:rsid w:val="00D44F52"/>
    <w:rsid w:val="00D4515A"/>
    <w:rsid w:val="00D45375"/>
    <w:rsid w:val="00D500BE"/>
    <w:rsid w:val="00D501C3"/>
    <w:rsid w:val="00D50930"/>
    <w:rsid w:val="00D50E14"/>
    <w:rsid w:val="00D512F9"/>
    <w:rsid w:val="00D5233B"/>
    <w:rsid w:val="00D5363A"/>
    <w:rsid w:val="00D53F5B"/>
    <w:rsid w:val="00D54FE3"/>
    <w:rsid w:val="00D55322"/>
    <w:rsid w:val="00D567BB"/>
    <w:rsid w:val="00D6105B"/>
    <w:rsid w:val="00D61779"/>
    <w:rsid w:val="00D63096"/>
    <w:rsid w:val="00D631CC"/>
    <w:rsid w:val="00D6320E"/>
    <w:rsid w:val="00D63FCE"/>
    <w:rsid w:val="00D64227"/>
    <w:rsid w:val="00D6733F"/>
    <w:rsid w:val="00D6744D"/>
    <w:rsid w:val="00D679B3"/>
    <w:rsid w:val="00D67BE8"/>
    <w:rsid w:val="00D67DD1"/>
    <w:rsid w:val="00D74B45"/>
    <w:rsid w:val="00D75C5C"/>
    <w:rsid w:val="00D75C62"/>
    <w:rsid w:val="00D808DB"/>
    <w:rsid w:val="00D80C28"/>
    <w:rsid w:val="00D83096"/>
    <w:rsid w:val="00D83EA4"/>
    <w:rsid w:val="00D864B0"/>
    <w:rsid w:val="00D87E49"/>
    <w:rsid w:val="00D9006F"/>
    <w:rsid w:val="00D91574"/>
    <w:rsid w:val="00D94993"/>
    <w:rsid w:val="00D9562D"/>
    <w:rsid w:val="00D961BB"/>
    <w:rsid w:val="00D96A97"/>
    <w:rsid w:val="00DA0206"/>
    <w:rsid w:val="00DA29A4"/>
    <w:rsid w:val="00DA29F3"/>
    <w:rsid w:val="00DA2A83"/>
    <w:rsid w:val="00DA311D"/>
    <w:rsid w:val="00DA3363"/>
    <w:rsid w:val="00DA3BFF"/>
    <w:rsid w:val="00DA4022"/>
    <w:rsid w:val="00DA48F4"/>
    <w:rsid w:val="00DA61AB"/>
    <w:rsid w:val="00DA6E80"/>
    <w:rsid w:val="00DA7158"/>
    <w:rsid w:val="00DB002E"/>
    <w:rsid w:val="00DB0C59"/>
    <w:rsid w:val="00DB14DF"/>
    <w:rsid w:val="00DB28FE"/>
    <w:rsid w:val="00DB4177"/>
    <w:rsid w:val="00DB7F56"/>
    <w:rsid w:val="00DC0FB4"/>
    <w:rsid w:val="00DC11CC"/>
    <w:rsid w:val="00DC1AC4"/>
    <w:rsid w:val="00DC28CD"/>
    <w:rsid w:val="00DC3549"/>
    <w:rsid w:val="00DC3B98"/>
    <w:rsid w:val="00DC497E"/>
    <w:rsid w:val="00DC50FD"/>
    <w:rsid w:val="00DC51BB"/>
    <w:rsid w:val="00DC55BB"/>
    <w:rsid w:val="00DC636F"/>
    <w:rsid w:val="00DC6F06"/>
    <w:rsid w:val="00DC7097"/>
    <w:rsid w:val="00DC75C1"/>
    <w:rsid w:val="00DD243E"/>
    <w:rsid w:val="00DD3E2F"/>
    <w:rsid w:val="00DD425B"/>
    <w:rsid w:val="00DD4D3C"/>
    <w:rsid w:val="00DD6FC4"/>
    <w:rsid w:val="00DD7DC4"/>
    <w:rsid w:val="00DE19B1"/>
    <w:rsid w:val="00DE1DD3"/>
    <w:rsid w:val="00DE25FC"/>
    <w:rsid w:val="00DE3912"/>
    <w:rsid w:val="00DE43FD"/>
    <w:rsid w:val="00DE59F4"/>
    <w:rsid w:val="00DE77ED"/>
    <w:rsid w:val="00DE7DE8"/>
    <w:rsid w:val="00DF11AF"/>
    <w:rsid w:val="00DF288B"/>
    <w:rsid w:val="00DF3972"/>
    <w:rsid w:val="00DF4579"/>
    <w:rsid w:val="00DF484B"/>
    <w:rsid w:val="00DF4D50"/>
    <w:rsid w:val="00DF5A5D"/>
    <w:rsid w:val="00DF7101"/>
    <w:rsid w:val="00DF71BD"/>
    <w:rsid w:val="00DF7967"/>
    <w:rsid w:val="00E0071C"/>
    <w:rsid w:val="00E00B7D"/>
    <w:rsid w:val="00E02501"/>
    <w:rsid w:val="00E06C8A"/>
    <w:rsid w:val="00E07292"/>
    <w:rsid w:val="00E07A9B"/>
    <w:rsid w:val="00E11473"/>
    <w:rsid w:val="00E134BC"/>
    <w:rsid w:val="00E16035"/>
    <w:rsid w:val="00E160E0"/>
    <w:rsid w:val="00E16674"/>
    <w:rsid w:val="00E16DB0"/>
    <w:rsid w:val="00E17DDA"/>
    <w:rsid w:val="00E22E41"/>
    <w:rsid w:val="00E23E1E"/>
    <w:rsid w:val="00E242CE"/>
    <w:rsid w:val="00E25C52"/>
    <w:rsid w:val="00E30E5E"/>
    <w:rsid w:val="00E314BB"/>
    <w:rsid w:val="00E31BE6"/>
    <w:rsid w:val="00E34985"/>
    <w:rsid w:val="00E35CF9"/>
    <w:rsid w:val="00E37288"/>
    <w:rsid w:val="00E4072B"/>
    <w:rsid w:val="00E40CF4"/>
    <w:rsid w:val="00E40FE4"/>
    <w:rsid w:val="00E415B9"/>
    <w:rsid w:val="00E418B5"/>
    <w:rsid w:val="00E41A1C"/>
    <w:rsid w:val="00E4268E"/>
    <w:rsid w:val="00E44A0F"/>
    <w:rsid w:val="00E44E0A"/>
    <w:rsid w:val="00E45E7E"/>
    <w:rsid w:val="00E50C82"/>
    <w:rsid w:val="00E50CB6"/>
    <w:rsid w:val="00E523A7"/>
    <w:rsid w:val="00E52BA4"/>
    <w:rsid w:val="00E53095"/>
    <w:rsid w:val="00E5350C"/>
    <w:rsid w:val="00E53A15"/>
    <w:rsid w:val="00E541B2"/>
    <w:rsid w:val="00E54C44"/>
    <w:rsid w:val="00E55508"/>
    <w:rsid w:val="00E56B41"/>
    <w:rsid w:val="00E57E6E"/>
    <w:rsid w:val="00E604CA"/>
    <w:rsid w:val="00E6091F"/>
    <w:rsid w:val="00E613A9"/>
    <w:rsid w:val="00E61891"/>
    <w:rsid w:val="00E621E1"/>
    <w:rsid w:val="00E629DD"/>
    <w:rsid w:val="00E63D99"/>
    <w:rsid w:val="00E64A4F"/>
    <w:rsid w:val="00E66296"/>
    <w:rsid w:val="00E666A7"/>
    <w:rsid w:val="00E66DE4"/>
    <w:rsid w:val="00E66EB1"/>
    <w:rsid w:val="00E7045F"/>
    <w:rsid w:val="00E71CCB"/>
    <w:rsid w:val="00E722AA"/>
    <w:rsid w:val="00E7281E"/>
    <w:rsid w:val="00E72CCF"/>
    <w:rsid w:val="00E75462"/>
    <w:rsid w:val="00E75A63"/>
    <w:rsid w:val="00E75C4C"/>
    <w:rsid w:val="00E800FA"/>
    <w:rsid w:val="00E824F2"/>
    <w:rsid w:val="00E82B10"/>
    <w:rsid w:val="00E83704"/>
    <w:rsid w:val="00E83FDE"/>
    <w:rsid w:val="00E85159"/>
    <w:rsid w:val="00E8541D"/>
    <w:rsid w:val="00E855E5"/>
    <w:rsid w:val="00E86453"/>
    <w:rsid w:val="00E874CE"/>
    <w:rsid w:val="00E87622"/>
    <w:rsid w:val="00E90C28"/>
    <w:rsid w:val="00E91814"/>
    <w:rsid w:val="00E92285"/>
    <w:rsid w:val="00E92AC8"/>
    <w:rsid w:val="00E92E25"/>
    <w:rsid w:val="00E92EBC"/>
    <w:rsid w:val="00E93C42"/>
    <w:rsid w:val="00E93EF1"/>
    <w:rsid w:val="00E96AE8"/>
    <w:rsid w:val="00E97897"/>
    <w:rsid w:val="00EA006D"/>
    <w:rsid w:val="00EA09C3"/>
    <w:rsid w:val="00EA1889"/>
    <w:rsid w:val="00EA31FF"/>
    <w:rsid w:val="00EA3A5D"/>
    <w:rsid w:val="00EA6358"/>
    <w:rsid w:val="00EA6733"/>
    <w:rsid w:val="00EA76DA"/>
    <w:rsid w:val="00EB2D43"/>
    <w:rsid w:val="00EB3402"/>
    <w:rsid w:val="00EB3810"/>
    <w:rsid w:val="00EB4B35"/>
    <w:rsid w:val="00EB5C50"/>
    <w:rsid w:val="00EB6481"/>
    <w:rsid w:val="00EC02DF"/>
    <w:rsid w:val="00EC16E7"/>
    <w:rsid w:val="00EC1EF0"/>
    <w:rsid w:val="00EC3E01"/>
    <w:rsid w:val="00EC568B"/>
    <w:rsid w:val="00EC670C"/>
    <w:rsid w:val="00EC6957"/>
    <w:rsid w:val="00EC6DAA"/>
    <w:rsid w:val="00ED37CF"/>
    <w:rsid w:val="00ED42E7"/>
    <w:rsid w:val="00ED5F64"/>
    <w:rsid w:val="00ED6757"/>
    <w:rsid w:val="00ED6DE9"/>
    <w:rsid w:val="00EE0294"/>
    <w:rsid w:val="00EE03AB"/>
    <w:rsid w:val="00EE061F"/>
    <w:rsid w:val="00EE45A0"/>
    <w:rsid w:val="00EE45C4"/>
    <w:rsid w:val="00EE54C8"/>
    <w:rsid w:val="00EE66F1"/>
    <w:rsid w:val="00EE6AAA"/>
    <w:rsid w:val="00EE6F40"/>
    <w:rsid w:val="00EE715D"/>
    <w:rsid w:val="00EE7F00"/>
    <w:rsid w:val="00EF04AA"/>
    <w:rsid w:val="00EF137D"/>
    <w:rsid w:val="00EF2E67"/>
    <w:rsid w:val="00EF53C8"/>
    <w:rsid w:val="00F02437"/>
    <w:rsid w:val="00F025C3"/>
    <w:rsid w:val="00F02695"/>
    <w:rsid w:val="00F03095"/>
    <w:rsid w:val="00F043D2"/>
    <w:rsid w:val="00F04590"/>
    <w:rsid w:val="00F05C7D"/>
    <w:rsid w:val="00F06214"/>
    <w:rsid w:val="00F077EB"/>
    <w:rsid w:val="00F101E2"/>
    <w:rsid w:val="00F10C19"/>
    <w:rsid w:val="00F1144B"/>
    <w:rsid w:val="00F11765"/>
    <w:rsid w:val="00F1274A"/>
    <w:rsid w:val="00F148FE"/>
    <w:rsid w:val="00F162A9"/>
    <w:rsid w:val="00F17A46"/>
    <w:rsid w:val="00F22C87"/>
    <w:rsid w:val="00F2490F"/>
    <w:rsid w:val="00F25B28"/>
    <w:rsid w:val="00F26A06"/>
    <w:rsid w:val="00F3208B"/>
    <w:rsid w:val="00F32121"/>
    <w:rsid w:val="00F33368"/>
    <w:rsid w:val="00F3364C"/>
    <w:rsid w:val="00F34608"/>
    <w:rsid w:val="00F34CE4"/>
    <w:rsid w:val="00F35DAE"/>
    <w:rsid w:val="00F371D6"/>
    <w:rsid w:val="00F37A44"/>
    <w:rsid w:val="00F400F0"/>
    <w:rsid w:val="00F40198"/>
    <w:rsid w:val="00F409FE"/>
    <w:rsid w:val="00F4112E"/>
    <w:rsid w:val="00F42311"/>
    <w:rsid w:val="00F45056"/>
    <w:rsid w:val="00F454C4"/>
    <w:rsid w:val="00F50BCC"/>
    <w:rsid w:val="00F51C32"/>
    <w:rsid w:val="00F52375"/>
    <w:rsid w:val="00F52950"/>
    <w:rsid w:val="00F52E66"/>
    <w:rsid w:val="00F54056"/>
    <w:rsid w:val="00F556EA"/>
    <w:rsid w:val="00F55FC8"/>
    <w:rsid w:val="00F56209"/>
    <w:rsid w:val="00F57695"/>
    <w:rsid w:val="00F6237C"/>
    <w:rsid w:val="00F63414"/>
    <w:rsid w:val="00F65119"/>
    <w:rsid w:val="00F65338"/>
    <w:rsid w:val="00F6621B"/>
    <w:rsid w:val="00F665CC"/>
    <w:rsid w:val="00F6736B"/>
    <w:rsid w:val="00F703FA"/>
    <w:rsid w:val="00F710BA"/>
    <w:rsid w:val="00F71A69"/>
    <w:rsid w:val="00F7243B"/>
    <w:rsid w:val="00F72E12"/>
    <w:rsid w:val="00F7453D"/>
    <w:rsid w:val="00F7575E"/>
    <w:rsid w:val="00F757F2"/>
    <w:rsid w:val="00F76336"/>
    <w:rsid w:val="00F76D34"/>
    <w:rsid w:val="00F8147E"/>
    <w:rsid w:val="00F81C63"/>
    <w:rsid w:val="00F84C8C"/>
    <w:rsid w:val="00F86626"/>
    <w:rsid w:val="00F867DE"/>
    <w:rsid w:val="00F909ED"/>
    <w:rsid w:val="00F914B8"/>
    <w:rsid w:val="00F916E1"/>
    <w:rsid w:val="00F92245"/>
    <w:rsid w:val="00F9266B"/>
    <w:rsid w:val="00F93D9F"/>
    <w:rsid w:val="00F94039"/>
    <w:rsid w:val="00F94CEA"/>
    <w:rsid w:val="00F968D9"/>
    <w:rsid w:val="00F97762"/>
    <w:rsid w:val="00FA0D36"/>
    <w:rsid w:val="00FA393A"/>
    <w:rsid w:val="00FA47AE"/>
    <w:rsid w:val="00FA4997"/>
    <w:rsid w:val="00FA5F54"/>
    <w:rsid w:val="00FA788F"/>
    <w:rsid w:val="00FA7E3E"/>
    <w:rsid w:val="00FB0D10"/>
    <w:rsid w:val="00FB1228"/>
    <w:rsid w:val="00FB1BC8"/>
    <w:rsid w:val="00FB3D08"/>
    <w:rsid w:val="00FB526A"/>
    <w:rsid w:val="00FB6D17"/>
    <w:rsid w:val="00FB71D9"/>
    <w:rsid w:val="00FB72F0"/>
    <w:rsid w:val="00FC0370"/>
    <w:rsid w:val="00FC1942"/>
    <w:rsid w:val="00FC3FD7"/>
    <w:rsid w:val="00FC6C08"/>
    <w:rsid w:val="00FC6CF4"/>
    <w:rsid w:val="00FC71EC"/>
    <w:rsid w:val="00FD04C8"/>
    <w:rsid w:val="00FD19C3"/>
    <w:rsid w:val="00FD230B"/>
    <w:rsid w:val="00FD39AE"/>
    <w:rsid w:val="00FD75C7"/>
    <w:rsid w:val="00FD774D"/>
    <w:rsid w:val="00FE0B67"/>
    <w:rsid w:val="00FE127E"/>
    <w:rsid w:val="00FE147C"/>
    <w:rsid w:val="00FE3C59"/>
    <w:rsid w:val="00FE5521"/>
    <w:rsid w:val="00FE5F8B"/>
    <w:rsid w:val="00FE67F3"/>
    <w:rsid w:val="00FF22B5"/>
    <w:rsid w:val="00FF5055"/>
    <w:rsid w:val="00FF62E2"/>
    <w:rsid w:val="00FF65E7"/>
    <w:rsid w:val="00FF7FD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5DBD64"/>
  <w15:docId w15:val="{EEA43900-9875-4F7C-B110-437464C31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9"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25A1"/>
    <w:rPr>
      <w:sz w:val="24"/>
      <w:szCs w:val="24"/>
    </w:rPr>
  </w:style>
  <w:style w:type="paragraph" w:styleId="Naslov1">
    <w:name w:val="heading 1"/>
    <w:basedOn w:val="Normal"/>
    <w:next w:val="Normal"/>
    <w:link w:val="Naslov1Char"/>
    <w:autoRedefine/>
    <w:uiPriority w:val="9"/>
    <w:qFormat/>
    <w:rsid w:val="00767193"/>
    <w:pPr>
      <w:keepNext/>
      <w:numPr>
        <w:numId w:val="17"/>
      </w:numPr>
      <w:outlineLvl w:val="0"/>
    </w:pPr>
    <w:rPr>
      <w:b/>
    </w:rPr>
  </w:style>
  <w:style w:type="paragraph" w:styleId="Naslov2">
    <w:name w:val="heading 2"/>
    <w:basedOn w:val="Normal"/>
    <w:next w:val="Normal"/>
    <w:link w:val="Naslov2Char"/>
    <w:autoRedefine/>
    <w:uiPriority w:val="9"/>
    <w:qFormat/>
    <w:rsid w:val="002D0C7C"/>
    <w:pPr>
      <w:keepNext/>
      <w:numPr>
        <w:ilvl w:val="1"/>
        <w:numId w:val="18"/>
      </w:numPr>
      <w:spacing w:line="276" w:lineRule="auto"/>
      <w:ind w:left="720"/>
      <w:outlineLvl w:val="1"/>
    </w:pPr>
    <w:rPr>
      <w:b/>
      <w:bCs/>
    </w:rPr>
  </w:style>
  <w:style w:type="paragraph" w:styleId="Naslov3">
    <w:name w:val="heading 3"/>
    <w:basedOn w:val="Normal"/>
    <w:next w:val="Normal"/>
    <w:link w:val="Naslov3Char"/>
    <w:uiPriority w:val="9"/>
    <w:qFormat/>
    <w:rsid w:val="00F400F0"/>
    <w:pPr>
      <w:keepNext/>
      <w:outlineLvl w:val="2"/>
    </w:pPr>
    <w:rPr>
      <w:rFonts w:ascii="Garamond" w:hAnsi="Garamond"/>
      <w:sz w:val="28"/>
      <w:szCs w:val="20"/>
    </w:rPr>
  </w:style>
  <w:style w:type="paragraph" w:styleId="Naslov4">
    <w:name w:val="heading 4"/>
    <w:basedOn w:val="Normal"/>
    <w:next w:val="Normal"/>
    <w:link w:val="Naslov4Char"/>
    <w:uiPriority w:val="9"/>
    <w:qFormat/>
    <w:rsid w:val="00F400F0"/>
    <w:pPr>
      <w:keepNext/>
      <w:jc w:val="both"/>
      <w:outlineLvl w:val="3"/>
    </w:pPr>
    <w:rPr>
      <w:rFonts w:ascii="Garamond" w:hAnsi="Garamond"/>
      <w:sz w:val="28"/>
      <w:szCs w:val="20"/>
    </w:rPr>
  </w:style>
  <w:style w:type="paragraph" w:styleId="Naslov5">
    <w:name w:val="heading 5"/>
    <w:basedOn w:val="Normal"/>
    <w:next w:val="Normal"/>
    <w:link w:val="Naslov5Char"/>
    <w:uiPriority w:val="9"/>
    <w:qFormat/>
    <w:rsid w:val="00F400F0"/>
    <w:pPr>
      <w:keepNext/>
      <w:jc w:val="both"/>
      <w:outlineLvl w:val="4"/>
    </w:pPr>
    <w:rPr>
      <w:b/>
      <w:bCs/>
    </w:rPr>
  </w:style>
  <w:style w:type="paragraph" w:styleId="Naslov6">
    <w:name w:val="heading 6"/>
    <w:basedOn w:val="Normal"/>
    <w:next w:val="Normal"/>
    <w:link w:val="Naslov6Char"/>
    <w:qFormat/>
    <w:rsid w:val="00F400F0"/>
    <w:pPr>
      <w:keepNext/>
      <w:jc w:val="both"/>
      <w:outlineLvl w:val="5"/>
    </w:pPr>
    <w:rPr>
      <w:b/>
      <w:bCs/>
      <w:sz w:val="32"/>
    </w:rPr>
  </w:style>
  <w:style w:type="paragraph" w:styleId="Naslov7">
    <w:name w:val="heading 7"/>
    <w:basedOn w:val="Normal"/>
    <w:next w:val="Normal"/>
    <w:link w:val="Naslov7Char"/>
    <w:uiPriority w:val="9"/>
    <w:qFormat/>
    <w:rsid w:val="00F400F0"/>
    <w:pPr>
      <w:keepNext/>
      <w:outlineLvl w:val="6"/>
    </w:pPr>
    <w:rPr>
      <w:rFonts w:ascii="Garamond" w:hAnsi="Garamond"/>
      <w:b/>
      <w:bCs/>
      <w:sz w:val="28"/>
      <w:szCs w:val="20"/>
    </w:rPr>
  </w:style>
  <w:style w:type="paragraph" w:styleId="Naslov8">
    <w:name w:val="heading 8"/>
    <w:basedOn w:val="Normal"/>
    <w:next w:val="Normal"/>
    <w:link w:val="Naslov8Char"/>
    <w:uiPriority w:val="9"/>
    <w:qFormat/>
    <w:rsid w:val="00F400F0"/>
    <w:pPr>
      <w:keepNext/>
      <w:ind w:left="360"/>
      <w:outlineLvl w:val="7"/>
    </w:pPr>
    <w:rPr>
      <w:rFonts w:ascii="Garamond" w:hAnsi="Garamond"/>
      <w:b/>
      <w:bCs/>
      <w:caps/>
      <w:sz w:val="28"/>
    </w:rPr>
  </w:style>
  <w:style w:type="paragraph" w:styleId="Naslov9">
    <w:name w:val="heading 9"/>
    <w:basedOn w:val="Normal"/>
    <w:next w:val="Normal"/>
    <w:link w:val="Naslov9Char"/>
    <w:uiPriority w:val="9"/>
    <w:qFormat/>
    <w:rsid w:val="00F400F0"/>
    <w:pPr>
      <w:keepNext/>
      <w:ind w:firstLine="720"/>
      <w:jc w:val="both"/>
      <w:outlineLvl w:val="8"/>
    </w:pPr>
    <w:rPr>
      <w:rFonts w:ascii="Garamond" w:hAnsi="Garamond"/>
      <w:b/>
      <w:bCs/>
      <w:sz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basedOn w:val="Normal"/>
    <w:link w:val="NaslovChar"/>
    <w:uiPriority w:val="10"/>
    <w:qFormat/>
    <w:rsid w:val="00F400F0"/>
    <w:pPr>
      <w:jc w:val="center"/>
    </w:pPr>
    <w:rPr>
      <w:b/>
      <w:bCs/>
      <w:sz w:val="22"/>
    </w:rPr>
  </w:style>
  <w:style w:type="paragraph" w:styleId="Uvuenotijeloteksta">
    <w:name w:val="Body Text Indent"/>
    <w:basedOn w:val="Normal"/>
    <w:link w:val="UvuenotijelotekstaChar"/>
    <w:rsid w:val="00F400F0"/>
    <w:pPr>
      <w:ind w:left="720"/>
    </w:pPr>
    <w:rPr>
      <w:rFonts w:ascii="Garamond" w:hAnsi="Garamond"/>
      <w:sz w:val="28"/>
    </w:rPr>
  </w:style>
  <w:style w:type="paragraph" w:styleId="Tijeloteksta">
    <w:name w:val="Body Text"/>
    <w:aliases w:val="uvlaka 2"/>
    <w:basedOn w:val="Normal"/>
    <w:link w:val="TijelotekstaChar"/>
    <w:rsid w:val="00F400F0"/>
    <w:pPr>
      <w:jc w:val="center"/>
    </w:pPr>
    <w:rPr>
      <w:rFonts w:ascii="Garamond" w:hAnsi="Garamond"/>
      <w:b/>
      <w:bCs/>
      <w:sz w:val="28"/>
    </w:rPr>
  </w:style>
  <w:style w:type="paragraph" w:styleId="Podnoje">
    <w:name w:val="footer"/>
    <w:basedOn w:val="Normal"/>
    <w:link w:val="PodnojeChar"/>
    <w:uiPriority w:val="99"/>
    <w:rsid w:val="00F400F0"/>
    <w:pPr>
      <w:tabs>
        <w:tab w:val="center" w:pos="4536"/>
        <w:tab w:val="right" w:pos="9072"/>
      </w:tabs>
    </w:pPr>
  </w:style>
  <w:style w:type="character" w:styleId="Brojstranice">
    <w:name w:val="page number"/>
    <w:basedOn w:val="Zadanifontodlomka"/>
    <w:uiPriority w:val="99"/>
    <w:rsid w:val="00F400F0"/>
  </w:style>
  <w:style w:type="paragraph" w:styleId="Tijeloteksta-uvlaka2">
    <w:name w:val="Body Text Indent 2"/>
    <w:aliases w:val="  uvlaka 2"/>
    <w:basedOn w:val="Normal"/>
    <w:link w:val="Tijeloteksta-uvlaka2Char"/>
    <w:rsid w:val="00F400F0"/>
    <w:pPr>
      <w:ind w:left="360"/>
      <w:jc w:val="center"/>
    </w:pPr>
    <w:rPr>
      <w:rFonts w:ascii="Garamond" w:hAnsi="Garamond"/>
      <w:b/>
      <w:bCs/>
      <w:sz w:val="28"/>
    </w:rPr>
  </w:style>
  <w:style w:type="paragraph" w:styleId="Tijeloteksta2">
    <w:name w:val="Body Text 2"/>
    <w:basedOn w:val="Normal"/>
    <w:link w:val="Tijeloteksta2Char"/>
    <w:uiPriority w:val="99"/>
    <w:rsid w:val="00F400F0"/>
    <w:pPr>
      <w:jc w:val="both"/>
    </w:pPr>
    <w:rPr>
      <w:rFonts w:ascii="Garamond" w:hAnsi="Garamond"/>
      <w:sz w:val="28"/>
    </w:rPr>
  </w:style>
  <w:style w:type="paragraph" w:styleId="Tijeloteksta3">
    <w:name w:val="Body Text 3"/>
    <w:basedOn w:val="Normal"/>
    <w:link w:val="Tijeloteksta3Char"/>
    <w:rsid w:val="00F400F0"/>
    <w:pPr>
      <w:jc w:val="both"/>
    </w:pPr>
    <w:rPr>
      <w:rFonts w:ascii="Garamond" w:hAnsi="Garamond"/>
      <w:sz w:val="28"/>
      <w:szCs w:val="20"/>
    </w:rPr>
  </w:style>
  <w:style w:type="paragraph" w:styleId="Tijeloteksta-uvlaka3">
    <w:name w:val="Body Text Indent 3"/>
    <w:aliases w:val=" uvlaka 3"/>
    <w:basedOn w:val="Normal"/>
    <w:rsid w:val="00F400F0"/>
    <w:pPr>
      <w:ind w:left="2832"/>
      <w:jc w:val="both"/>
    </w:pPr>
    <w:rPr>
      <w:rFonts w:ascii="Garamond" w:hAnsi="Garamond"/>
    </w:rPr>
  </w:style>
  <w:style w:type="paragraph" w:styleId="Zaglavlje">
    <w:name w:val="header"/>
    <w:basedOn w:val="Normal"/>
    <w:link w:val="ZaglavljeChar"/>
    <w:uiPriority w:val="99"/>
    <w:rsid w:val="00F400F0"/>
    <w:pPr>
      <w:spacing w:before="100" w:beforeAutospacing="1" w:after="100" w:afterAutospacing="1"/>
    </w:pPr>
  </w:style>
  <w:style w:type="paragraph" w:styleId="Blokteksta">
    <w:name w:val="Block Text"/>
    <w:basedOn w:val="Normal"/>
    <w:rsid w:val="00F400F0"/>
    <w:pPr>
      <w:ind w:left="360" w:right="821" w:hanging="360"/>
    </w:pPr>
    <w:rPr>
      <w:b/>
      <w:lang w:val="de-DE"/>
    </w:rPr>
  </w:style>
  <w:style w:type="paragraph" w:customStyle="1" w:styleId="Tablenaziv">
    <w:name w:val="Table naziv"/>
    <w:basedOn w:val="Normal"/>
    <w:link w:val="TablenazivChar"/>
    <w:rsid w:val="008527AA"/>
    <w:pPr>
      <w:keepNext/>
      <w:spacing w:before="240" w:after="60"/>
    </w:pPr>
    <w:rPr>
      <w:rFonts w:ascii="Arial" w:hAnsi="Arial" w:cs="Arial"/>
      <w:b/>
      <w:color w:val="000000"/>
      <w:sz w:val="20"/>
      <w:szCs w:val="20"/>
    </w:rPr>
  </w:style>
  <w:style w:type="character" w:customStyle="1" w:styleId="TablenazivChar">
    <w:name w:val="Table naziv Char"/>
    <w:basedOn w:val="Zadanifontodlomka"/>
    <w:link w:val="Tablenaziv"/>
    <w:rsid w:val="008527AA"/>
    <w:rPr>
      <w:rFonts w:ascii="Arial" w:hAnsi="Arial" w:cs="Arial"/>
      <w:b/>
      <w:color w:val="000000"/>
      <w:lang w:val="hr-HR" w:eastAsia="hr-HR" w:bidi="ar-SA"/>
    </w:rPr>
  </w:style>
  <w:style w:type="paragraph" w:customStyle="1" w:styleId="P1">
    <w:name w:val="P 1"/>
    <w:basedOn w:val="Normal"/>
    <w:rsid w:val="0055541D"/>
    <w:pPr>
      <w:spacing w:before="120" w:after="120"/>
      <w:ind w:left="567"/>
      <w:jc w:val="both"/>
    </w:pPr>
    <w:rPr>
      <w:rFonts w:ascii="Arial" w:hAnsi="Arial"/>
      <w:color w:val="000000"/>
      <w:sz w:val="20"/>
      <w:lang w:eastAsia="en-US"/>
    </w:rPr>
  </w:style>
  <w:style w:type="paragraph" w:styleId="Odlomakpopisa">
    <w:name w:val="List Paragraph"/>
    <w:aliases w:val="Normal bullet 2,List Paragraph1,Bullet list,Lettre d'introduction,1st level - Bullet List Paragraph,List Paragraph11"/>
    <w:basedOn w:val="Normal"/>
    <w:link w:val="OdlomakpopisaChar"/>
    <w:uiPriority w:val="34"/>
    <w:qFormat/>
    <w:rsid w:val="00A51E98"/>
    <w:pPr>
      <w:ind w:left="720"/>
      <w:contextualSpacing/>
    </w:pPr>
    <w:rPr>
      <w:sz w:val="20"/>
      <w:szCs w:val="20"/>
      <w:lang w:val="en-AU"/>
    </w:rPr>
  </w:style>
  <w:style w:type="paragraph" w:styleId="StandardWeb">
    <w:name w:val="Normal (Web)"/>
    <w:basedOn w:val="Normal"/>
    <w:uiPriority w:val="99"/>
    <w:rsid w:val="00874CDB"/>
    <w:pPr>
      <w:spacing w:before="200" w:after="300"/>
    </w:pPr>
  </w:style>
  <w:style w:type="paragraph" w:customStyle="1" w:styleId="Style1">
    <w:name w:val="Style1"/>
    <w:basedOn w:val="Normal"/>
    <w:uiPriority w:val="99"/>
    <w:rsid w:val="009B7A3C"/>
    <w:pPr>
      <w:widowControl w:val="0"/>
      <w:autoSpaceDE w:val="0"/>
      <w:autoSpaceDN w:val="0"/>
      <w:adjustRightInd w:val="0"/>
    </w:pPr>
    <w:rPr>
      <w:rFonts w:ascii="Garamond" w:hAnsi="Garamond"/>
    </w:rPr>
  </w:style>
  <w:style w:type="paragraph" w:customStyle="1" w:styleId="Style2">
    <w:name w:val="Style2"/>
    <w:basedOn w:val="Normal"/>
    <w:uiPriority w:val="99"/>
    <w:rsid w:val="009B7A3C"/>
    <w:pPr>
      <w:widowControl w:val="0"/>
      <w:autoSpaceDE w:val="0"/>
      <w:autoSpaceDN w:val="0"/>
      <w:adjustRightInd w:val="0"/>
    </w:pPr>
    <w:rPr>
      <w:rFonts w:ascii="Garamond" w:hAnsi="Garamond"/>
    </w:rPr>
  </w:style>
  <w:style w:type="paragraph" w:customStyle="1" w:styleId="Style3">
    <w:name w:val="Style3"/>
    <w:basedOn w:val="Normal"/>
    <w:uiPriority w:val="99"/>
    <w:rsid w:val="009B7A3C"/>
    <w:pPr>
      <w:widowControl w:val="0"/>
      <w:autoSpaceDE w:val="0"/>
      <w:autoSpaceDN w:val="0"/>
      <w:adjustRightInd w:val="0"/>
      <w:spacing w:line="295" w:lineRule="exact"/>
      <w:ind w:firstLine="710"/>
      <w:jc w:val="both"/>
    </w:pPr>
    <w:rPr>
      <w:rFonts w:ascii="Garamond" w:hAnsi="Garamond"/>
    </w:rPr>
  </w:style>
  <w:style w:type="paragraph" w:customStyle="1" w:styleId="Style5">
    <w:name w:val="Style5"/>
    <w:basedOn w:val="Normal"/>
    <w:uiPriority w:val="99"/>
    <w:rsid w:val="009B7A3C"/>
    <w:pPr>
      <w:widowControl w:val="0"/>
      <w:autoSpaceDE w:val="0"/>
      <w:autoSpaceDN w:val="0"/>
      <w:adjustRightInd w:val="0"/>
      <w:spacing w:line="293" w:lineRule="exact"/>
      <w:jc w:val="both"/>
    </w:pPr>
    <w:rPr>
      <w:rFonts w:ascii="Garamond" w:hAnsi="Garamond"/>
    </w:rPr>
  </w:style>
  <w:style w:type="character" w:customStyle="1" w:styleId="FontStyle11">
    <w:name w:val="Font Style11"/>
    <w:basedOn w:val="Zadanifontodlomka"/>
    <w:uiPriority w:val="99"/>
    <w:rsid w:val="009B7A3C"/>
    <w:rPr>
      <w:rFonts w:ascii="Garamond" w:hAnsi="Garamond" w:cs="Garamond"/>
      <w:b/>
      <w:bCs/>
      <w:sz w:val="24"/>
      <w:szCs w:val="24"/>
    </w:rPr>
  </w:style>
  <w:style w:type="character" w:customStyle="1" w:styleId="FontStyle13">
    <w:name w:val="Font Style13"/>
    <w:basedOn w:val="Zadanifontodlomka"/>
    <w:uiPriority w:val="99"/>
    <w:rsid w:val="009B7A3C"/>
    <w:rPr>
      <w:rFonts w:ascii="Garamond" w:hAnsi="Garamond" w:cs="Garamond"/>
      <w:sz w:val="24"/>
      <w:szCs w:val="24"/>
    </w:rPr>
  </w:style>
  <w:style w:type="paragraph" w:customStyle="1" w:styleId="B2">
    <w:name w:val="B 2"/>
    <w:basedOn w:val="Normal"/>
    <w:rsid w:val="00F7453D"/>
    <w:pPr>
      <w:numPr>
        <w:numId w:val="3"/>
      </w:numPr>
      <w:spacing w:before="60" w:after="60"/>
      <w:jc w:val="both"/>
    </w:pPr>
    <w:rPr>
      <w:rFonts w:ascii="Arial" w:hAnsi="Arial"/>
      <w:color w:val="000000"/>
      <w:sz w:val="20"/>
      <w:lang w:eastAsia="en-US"/>
    </w:rPr>
  </w:style>
  <w:style w:type="paragraph" w:customStyle="1" w:styleId="T-98-2">
    <w:name w:val="T-9/8-2"/>
    <w:basedOn w:val="Normal"/>
    <w:rsid w:val="00F7453D"/>
    <w:pPr>
      <w:widowControl w:val="0"/>
      <w:tabs>
        <w:tab w:val="left" w:pos="2153"/>
      </w:tabs>
      <w:autoSpaceDE w:val="0"/>
      <w:autoSpaceDN w:val="0"/>
      <w:adjustRightInd w:val="0"/>
      <w:spacing w:after="43"/>
      <w:ind w:firstLine="342"/>
      <w:jc w:val="both"/>
    </w:pPr>
    <w:rPr>
      <w:rFonts w:ascii="Times-NewRoman" w:hAnsi="Times-NewRoman"/>
      <w:sz w:val="19"/>
      <w:szCs w:val="19"/>
    </w:rPr>
  </w:style>
  <w:style w:type="paragraph" w:styleId="Tekstfusnote">
    <w:name w:val="footnote text"/>
    <w:aliases w:val="Tekst fusnote Char2 Char,Tekst fusnote Char1 Char1 Char,Tekst fusnote Char Char Char1 Char,Tekst fusnote Char1 Char Char Char Char,Tekst fusnote Char Char Char Char Char Char,Tekst fusnote Char Char1 Char Char,fn,Fußnote"/>
    <w:basedOn w:val="Normal"/>
    <w:link w:val="TekstfusnoteChar"/>
    <w:uiPriority w:val="99"/>
    <w:qFormat/>
    <w:rsid w:val="00F7453D"/>
    <w:pPr>
      <w:jc w:val="both"/>
    </w:pPr>
    <w:rPr>
      <w:rFonts w:ascii="Arial" w:hAnsi="Arial"/>
      <w:bCs/>
      <w:color w:val="000000"/>
      <w:sz w:val="20"/>
      <w:szCs w:val="20"/>
      <w:lang w:eastAsia="en-US"/>
    </w:rPr>
  </w:style>
  <w:style w:type="character" w:customStyle="1" w:styleId="TekstfusnoteChar">
    <w:name w:val="Tekst fusnote Char"/>
    <w:aliases w:val="Tekst fusnote Char2 Char Char,Tekst fusnote Char1 Char1 Char Char,Tekst fusnote Char Char Char1 Char Char,Tekst fusnote Char1 Char Char Char Char Char,Tekst fusnote Char Char Char Char Char Char Char,fn Char,Fußnote Char"/>
    <w:basedOn w:val="Zadanifontodlomka"/>
    <w:link w:val="Tekstfusnote"/>
    <w:uiPriority w:val="99"/>
    <w:rsid w:val="00F7453D"/>
    <w:rPr>
      <w:rFonts w:ascii="Arial" w:hAnsi="Arial"/>
      <w:bCs/>
      <w:color w:val="000000"/>
      <w:lang w:eastAsia="en-US"/>
    </w:rPr>
  </w:style>
  <w:style w:type="character" w:styleId="Referencafusnote">
    <w:name w:val="footnote reference"/>
    <w:aliases w:val="BVI fnr,16 Point,Superscript 6 Point"/>
    <w:basedOn w:val="Zadanifontodlomka"/>
    <w:qFormat/>
    <w:rsid w:val="00F7453D"/>
    <w:rPr>
      <w:vertAlign w:val="superscript"/>
    </w:rPr>
  </w:style>
  <w:style w:type="character" w:styleId="Hiperveza">
    <w:name w:val="Hyperlink"/>
    <w:basedOn w:val="Zadanifontodlomka"/>
    <w:uiPriority w:val="99"/>
    <w:rsid w:val="00F7453D"/>
    <w:rPr>
      <w:color w:val="0000FF"/>
      <w:u w:val="single"/>
    </w:rPr>
  </w:style>
  <w:style w:type="paragraph" w:styleId="Tekstbalonia">
    <w:name w:val="Balloon Text"/>
    <w:basedOn w:val="Normal"/>
    <w:link w:val="TekstbaloniaChar"/>
    <w:uiPriority w:val="99"/>
    <w:rsid w:val="00F7453D"/>
    <w:rPr>
      <w:rFonts w:ascii="Tahoma" w:hAnsi="Tahoma" w:cs="Tahoma"/>
      <w:sz w:val="16"/>
      <w:szCs w:val="16"/>
      <w:lang w:val="en-AU"/>
    </w:rPr>
  </w:style>
  <w:style w:type="character" w:customStyle="1" w:styleId="TekstbaloniaChar">
    <w:name w:val="Tekst balončića Char"/>
    <w:basedOn w:val="Zadanifontodlomka"/>
    <w:link w:val="Tekstbalonia"/>
    <w:uiPriority w:val="99"/>
    <w:rsid w:val="00F7453D"/>
    <w:rPr>
      <w:rFonts w:ascii="Tahoma" w:hAnsi="Tahoma" w:cs="Tahoma"/>
      <w:sz w:val="16"/>
      <w:szCs w:val="16"/>
      <w:lang w:val="en-AU"/>
    </w:rPr>
  </w:style>
  <w:style w:type="table" w:styleId="Reetkatablice">
    <w:name w:val="Table Grid"/>
    <w:basedOn w:val="Obinatablica"/>
    <w:uiPriority w:val="59"/>
    <w:rsid w:val="00F745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slov1Char">
    <w:name w:val="Naslov 1 Char"/>
    <w:basedOn w:val="Zadanifontodlomka"/>
    <w:link w:val="Naslov1"/>
    <w:uiPriority w:val="9"/>
    <w:rsid w:val="00767193"/>
    <w:rPr>
      <w:b/>
      <w:sz w:val="24"/>
      <w:szCs w:val="24"/>
    </w:rPr>
  </w:style>
  <w:style w:type="character" w:customStyle="1" w:styleId="Naslov2Char">
    <w:name w:val="Naslov 2 Char"/>
    <w:basedOn w:val="Zadanifontodlomka"/>
    <w:link w:val="Naslov2"/>
    <w:uiPriority w:val="9"/>
    <w:rsid w:val="002D0C7C"/>
    <w:rPr>
      <w:b/>
      <w:bCs/>
      <w:sz w:val="24"/>
      <w:szCs w:val="24"/>
    </w:rPr>
  </w:style>
  <w:style w:type="character" w:customStyle="1" w:styleId="Naslov4Char">
    <w:name w:val="Naslov 4 Char"/>
    <w:basedOn w:val="Zadanifontodlomka"/>
    <w:link w:val="Naslov4"/>
    <w:uiPriority w:val="9"/>
    <w:rsid w:val="00605656"/>
    <w:rPr>
      <w:rFonts w:ascii="Garamond" w:hAnsi="Garamond"/>
      <w:sz w:val="28"/>
    </w:rPr>
  </w:style>
  <w:style w:type="character" w:customStyle="1" w:styleId="Naslov5Char">
    <w:name w:val="Naslov 5 Char"/>
    <w:basedOn w:val="Zadanifontodlomka"/>
    <w:link w:val="Naslov5"/>
    <w:uiPriority w:val="9"/>
    <w:rsid w:val="00605656"/>
    <w:rPr>
      <w:b/>
      <w:bCs/>
      <w:sz w:val="24"/>
      <w:szCs w:val="24"/>
    </w:rPr>
  </w:style>
  <w:style w:type="character" w:customStyle="1" w:styleId="Naslov6Char">
    <w:name w:val="Naslov 6 Char"/>
    <w:basedOn w:val="Zadanifontodlomka"/>
    <w:link w:val="Naslov6"/>
    <w:rsid w:val="00605656"/>
    <w:rPr>
      <w:b/>
      <w:bCs/>
      <w:sz w:val="32"/>
      <w:szCs w:val="24"/>
    </w:rPr>
  </w:style>
  <w:style w:type="character" w:customStyle="1" w:styleId="Tijeloteksta2Char">
    <w:name w:val="Tijelo teksta 2 Char"/>
    <w:basedOn w:val="Zadanifontodlomka"/>
    <w:link w:val="Tijeloteksta2"/>
    <w:uiPriority w:val="99"/>
    <w:rsid w:val="00605656"/>
    <w:rPr>
      <w:rFonts w:ascii="Garamond" w:hAnsi="Garamond"/>
      <w:sz w:val="28"/>
      <w:szCs w:val="24"/>
    </w:rPr>
  </w:style>
  <w:style w:type="character" w:customStyle="1" w:styleId="ZaglavljeChar">
    <w:name w:val="Zaglavlje Char"/>
    <w:basedOn w:val="Zadanifontodlomka"/>
    <w:link w:val="Zaglavlje"/>
    <w:uiPriority w:val="99"/>
    <w:rsid w:val="009F46DD"/>
    <w:rPr>
      <w:sz w:val="24"/>
      <w:szCs w:val="24"/>
    </w:rPr>
  </w:style>
  <w:style w:type="character" w:customStyle="1" w:styleId="PodnojeChar">
    <w:name w:val="Podnožje Char"/>
    <w:basedOn w:val="Zadanifontodlomka"/>
    <w:link w:val="Podnoje"/>
    <w:uiPriority w:val="99"/>
    <w:rsid w:val="009F46DD"/>
    <w:rPr>
      <w:sz w:val="24"/>
      <w:szCs w:val="24"/>
    </w:rPr>
  </w:style>
  <w:style w:type="character" w:customStyle="1" w:styleId="Naslov7Char">
    <w:name w:val="Naslov 7 Char"/>
    <w:basedOn w:val="Zadanifontodlomka"/>
    <w:link w:val="Naslov7"/>
    <w:uiPriority w:val="9"/>
    <w:rsid w:val="00F81C63"/>
    <w:rPr>
      <w:rFonts w:ascii="Garamond" w:hAnsi="Garamond"/>
      <w:b/>
      <w:bCs/>
      <w:sz w:val="28"/>
    </w:rPr>
  </w:style>
  <w:style w:type="character" w:customStyle="1" w:styleId="Naslov3Char">
    <w:name w:val="Naslov 3 Char"/>
    <w:basedOn w:val="Zadanifontodlomka"/>
    <w:link w:val="Naslov3"/>
    <w:uiPriority w:val="9"/>
    <w:rsid w:val="005761BF"/>
    <w:rPr>
      <w:rFonts w:ascii="Garamond" w:hAnsi="Garamond"/>
      <w:sz w:val="28"/>
    </w:rPr>
  </w:style>
  <w:style w:type="character" w:customStyle="1" w:styleId="Naslov8Char">
    <w:name w:val="Naslov 8 Char"/>
    <w:basedOn w:val="Zadanifontodlomka"/>
    <w:link w:val="Naslov8"/>
    <w:uiPriority w:val="9"/>
    <w:rsid w:val="005761BF"/>
    <w:rPr>
      <w:rFonts w:ascii="Garamond" w:hAnsi="Garamond"/>
      <w:b/>
      <w:bCs/>
      <w:caps/>
      <w:sz w:val="28"/>
      <w:szCs w:val="24"/>
    </w:rPr>
  </w:style>
  <w:style w:type="character" w:customStyle="1" w:styleId="TijelotekstaChar">
    <w:name w:val="Tijelo teksta Char"/>
    <w:aliases w:val="uvlaka 2 Char"/>
    <w:basedOn w:val="Zadanifontodlomka"/>
    <w:link w:val="Tijeloteksta"/>
    <w:rsid w:val="005761BF"/>
    <w:rPr>
      <w:rFonts w:ascii="Garamond" w:hAnsi="Garamond"/>
      <w:b/>
      <w:bCs/>
      <w:sz w:val="28"/>
      <w:szCs w:val="24"/>
    </w:rPr>
  </w:style>
  <w:style w:type="character" w:customStyle="1" w:styleId="UvuenotijelotekstaChar">
    <w:name w:val="Uvučeno tijelo teksta Char"/>
    <w:basedOn w:val="Zadanifontodlomka"/>
    <w:link w:val="Uvuenotijeloteksta"/>
    <w:rsid w:val="005761BF"/>
    <w:rPr>
      <w:rFonts w:ascii="Garamond" w:hAnsi="Garamond"/>
      <w:sz w:val="28"/>
      <w:szCs w:val="24"/>
    </w:rPr>
  </w:style>
  <w:style w:type="character" w:customStyle="1" w:styleId="Tijeloteksta3Char">
    <w:name w:val="Tijelo teksta 3 Char"/>
    <w:basedOn w:val="Zadanifontodlomka"/>
    <w:link w:val="Tijeloteksta3"/>
    <w:rsid w:val="005761BF"/>
    <w:rPr>
      <w:rFonts w:ascii="Garamond" w:hAnsi="Garamond"/>
      <w:sz w:val="28"/>
    </w:rPr>
  </w:style>
  <w:style w:type="character" w:customStyle="1" w:styleId="Tijeloteksta-uvlaka2Char">
    <w:name w:val="Tijelo teksta - uvlaka 2 Char"/>
    <w:aliases w:val="  uvlaka 2 Char"/>
    <w:basedOn w:val="Zadanifontodlomka"/>
    <w:link w:val="Tijeloteksta-uvlaka2"/>
    <w:rsid w:val="005761BF"/>
    <w:rPr>
      <w:rFonts w:ascii="Garamond" w:hAnsi="Garamond"/>
      <w:b/>
      <w:bCs/>
      <w:sz w:val="28"/>
      <w:szCs w:val="24"/>
    </w:rPr>
  </w:style>
  <w:style w:type="character" w:styleId="Naglaeno">
    <w:name w:val="Strong"/>
    <w:basedOn w:val="Zadanifontodlomka"/>
    <w:uiPriority w:val="22"/>
    <w:qFormat/>
    <w:rsid w:val="005761BF"/>
    <w:rPr>
      <w:b/>
      <w:bCs/>
    </w:rPr>
  </w:style>
  <w:style w:type="character" w:styleId="Istaknuto">
    <w:name w:val="Emphasis"/>
    <w:basedOn w:val="Zadanifontodlomka"/>
    <w:uiPriority w:val="20"/>
    <w:qFormat/>
    <w:rsid w:val="0037625C"/>
    <w:rPr>
      <w:i/>
      <w:iCs/>
    </w:rPr>
  </w:style>
  <w:style w:type="paragraph" w:customStyle="1" w:styleId="bezproreda-000013">
    <w:name w:val="bezproreda-000013"/>
    <w:basedOn w:val="Normal"/>
    <w:rsid w:val="00762800"/>
    <w:pPr>
      <w:jc w:val="both"/>
    </w:pPr>
    <w:rPr>
      <w:rFonts w:eastAsiaTheme="minorEastAsia"/>
    </w:rPr>
  </w:style>
  <w:style w:type="character" w:customStyle="1" w:styleId="zadanifontodlomka-000005">
    <w:name w:val="zadanifontodlomka-000005"/>
    <w:basedOn w:val="Zadanifontodlomka"/>
    <w:rsid w:val="00762800"/>
    <w:rPr>
      <w:rFonts w:ascii="Times New Roman" w:hAnsi="Times New Roman" w:cs="Times New Roman" w:hint="default"/>
      <w:b w:val="0"/>
      <w:bCs w:val="0"/>
      <w:sz w:val="24"/>
      <w:szCs w:val="24"/>
    </w:rPr>
  </w:style>
  <w:style w:type="character" w:customStyle="1" w:styleId="000004">
    <w:name w:val="000004"/>
    <w:basedOn w:val="Zadanifontodlomka"/>
    <w:rsid w:val="00762800"/>
    <w:rPr>
      <w:b w:val="0"/>
      <w:bCs w:val="0"/>
      <w:sz w:val="24"/>
      <w:szCs w:val="24"/>
    </w:rPr>
  </w:style>
  <w:style w:type="character" w:customStyle="1" w:styleId="defaultparagraphfont-000018">
    <w:name w:val="defaultparagraphfont-000018"/>
    <w:basedOn w:val="Zadanifontodlomka"/>
    <w:rsid w:val="00762800"/>
    <w:rPr>
      <w:rFonts w:ascii="Times New Roman" w:hAnsi="Times New Roman" w:cs="Times New Roman" w:hint="default"/>
      <w:b w:val="0"/>
      <w:bCs w:val="0"/>
      <w:sz w:val="24"/>
      <w:szCs w:val="24"/>
    </w:rPr>
  </w:style>
  <w:style w:type="paragraph" w:customStyle="1" w:styleId="box452943">
    <w:name w:val="box_452943"/>
    <w:basedOn w:val="Normal"/>
    <w:rsid w:val="00762800"/>
    <w:pPr>
      <w:spacing w:before="100" w:beforeAutospacing="1" w:after="100" w:afterAutospacing="1"/>
    </w:pPr>
  </w:style>
  <w:style w:type="paragraph" w:customStyle="1" w:styleId="normal-000015">
    <w:name w:val="normal-000015"/>
    <w:basedOn w:val="Normal"/>
    <w:rsid w:val="00762800"/>
    <w:pPr>
      <w:jc w:val="both"/>
    </w:pPr>
    <w:rPr>
      <w:rFonts w:eastAsiaTheme="minorEastAsia"/>
    </w:rPr>
  </w:style>
  <w:style w:type="character" w:customStyle="1" w:styleId="zadanifontodlomka-000004">
    <w:name w:val="zadanifontodlomka-000004"/>
    <w:basedOn w:val="Zadanifontodlomka"/>
    <w:rsid w:val="00762800"/>
    <w:rPr>
      <w:rFonts w:ascii="Times New Roman" w:hAnsi="Times New Roman" w:cs="Times New Roman" w:hint="default"/>
      <w:b w:val="0"/>
      <w:bCs w:val="0"/>
      <w:sz w:val="24"/>
      <w:szCs w:val="24"/>
    </w:rPr>
  </w:style>
  <w:style w:type="paragraph" w:customStyle="1" w:styleId="box456339">
    <w:name w:val="box_456339"/>
    <w:basedOn w:val="Normal"/>
    <w:rsid w:val="0067571B"/>
    <w:pPr>
      <w:spacing w:before="100" w:beforeAutospacing="1" w:after="100" w:afterAutospacing="1"/>
    </w:pPr>
  </w:style>
  <w:style w:type="table" w:customStyle="1" w:styleId="TableGrid1">
    <w:name w:val="Table Grid1"/>
    <w:basedOn w:val="Obinatablica"/>
    <w:next w:val="Reetkatablice"/>
    <w:rsid w:val="006757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456405">
    <w:name w:val="box_456405"/>
    <w:basedOn w:val="Normal"/>
    <w:rsid w:val="0067571B"/>
    <w:pPr>
      <w:spacing w:before="100" w:beforeAutospacing="1" w:after="100" w:afterAutospacing="1"/>
    </w:pPr>
  </w:style>
  <w:style w:type="paragraph" w:customStyle="1" w:styleId="box453054">
    <w:name w:val="box_453054"/>
    <w:basedOn w:val="Normal"/>
    <w:rsid w:val="003728CB"/>
    <w:pPr>
      <w:spacing w:before="100" w:beforeAutospacing="1" w:after="225"/>
    </w:pPr>
    <w:rPr>
      <w:lang w:val="en-US" w:eastAsia="en-US"/>
    </w:rPr>
  </w:style>
  <w:style w:type="paragraph" w:styleId="Bezproreda">
    <w:name w:val="No Spacing"/>
    <w:link w:val="BezproredaChar"/>
    <w:uiPriority w:val="1"/>
    <w:qFormat/>
    <w:rsid w:val="00A149BD"/>
    <w:rPr>
      <w:sz w:val="24"/>
      <w:szCs w:val="24"/>
    </w:rPr>
  </w:style>
  <w:style w:type="paragraph" w:customStyle="1" w:styleId="normal-000021">
    <w:name w:val="normal-000021"/>
    <w:basedOn w:val="Normal"/>
    <w:rsid w:val="00B2337D"/>
    <w:pPr>
      <w:jc w:val="both"/>
    </w:pPr>
    <w:rPr>
      <w:rFonts w:eastAsiaTheme="minorEastAsia"/>
    </w:rPr>
  </w:style>
  <w:style w:type="paragraph" w:customStyle="1" w:styleId="Normal1">
    <w:name w:val="Normal1"/>
    <w:basedOn w:val="Normal"/>
    <w:rsid w:val="00B2337D"/>
    <w:pPr>
      <w:spacing w:after="45"/>
      <w:jc w:val="both"/>
    </w:pPr>
    <w:rPr>
      <w:rFonts w:eastAsiaTheme="minorEastAsia"/>
    </w:rPr>
  </w:style>
  <w:style w:type="table" w:customStyle="1" w:styleId="TableGrid2">
    <w:name w:val="Table Grid2"/>
    <w:basedOn w:val="Obinatablica"/>
    <w:next w:val="Reetkatablice"/>
    <w:rsid w:val="001566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Bezpopisa"/>
    <w:uiPriority w:val="99"/>
    <w:semiHidden/>
    <w:unhideWhenUsed/>
    <w:rsid w:val="0017419F"/>
  </w:style>
  <w:style w:type="table" w:customStyle="1" w:styleId="TableGrid3">
    <w:name w:val="Table Grid3"/>
    <w:basedOn w:val="Obinatablica"/>
    <w:next w:val="Reetkatablice"/>
    <w:rsid w:val="001741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000011">
    <w:name w:val="000011"/>
    <w:basedOn w:val="Zadanifontodlomka"/>
    <w:rsid w:val="0017419F"/>
    <w:rPr>
      <w:b w:val="0"/>
      <w:bCs w:val="0"/>
      <w:strike/>
      <w:sz w:val="24"/>
      <w:szCs w:val="24"/>
    </w:rPr>
  </w:style>
  <w:style w:type="character" w:customStyle="1" w:styleId="000016">
    <w:name w:val="000016"/>
    <w:basedOn w:val="Zadanifontodlomka"/>
    <w:rsid w:val="0017419F"/>
    <w:rPr>
      <w:b w:val="0"/>
      <w:bCs w:val="0"/>
      <w:sz w:val="24"/>
      <w:szCs w:val="24"/>
    </w:rPr>
  </w:style>
  <w:style w:type="paragraph" w:customStyle="1" w:styleId="normal-000020">
    <w:name w:val="normal-000020"/>
    <w:basedOn w:val="Normal"/>
    <w:rsid w:val="0017419F"/>
    <w:pPr>
      <w:spacing w:after="180"/>
      <w:jc w:val="both"/>
    </w:pPr>
    <w:rPr>
      <w:rFonts w:eastAsiaTheme="minorEastAsia"/>
    </w:rPr>
  </w:style>
  <w:style w:type="character" w:customStyle="1" w:styleId="zadanifontodlomka-000011">
    <w:name w:val="zadanifontodlomka-000011"/>
    <w:basedOn w:val="Zadanifontodlomka"/>
    <w:rsid w:val="0017419F"/>
    <w:rPr>
      <w:rFonts w:ascii="Times New Roman" w:hAnsi="Times New Roman" w:cs="Times New Roman" w:hint="default"/>
      <w:b w:val="0"/>
      <w:bCs w:val="0"/>
      <w:color w:val="000000"/>
      <w:sz w:val="24"/>
      <w:szCs w:val="24"/>
    </w:rPr>
  </w:style>
  <w:style w:type="character" w:customStyle="1" w:styleId="Naslov9Char">
    <w:name w:val="Naslov 9 Char"/>
    <w:basedOn w:val="Zadanifontodlomka"/>
    <w:link w:val="Naslov9"/>
    <w:uiPriority w:val="9"/>
    <w:rsid w:val="0017419F"/>
    <w:rPr>
      <w:rFonts w:ascii="Garamond" w:hAnsi="Garamond"/>
      <w:b/>
      <w:bCs/>
      <w:sz w:val="28"/>
      <w:szCs w:val="24"/>
    </w:rPr>
  </w:style>
  <w:style w:type="table" w:customStyle="1" w:styleId="Reetkatablice1">
    <w:name w:val="Rešetka tablice1"/>
    <w:basedOn w:val="Obinatablica"/>
    <w:next w:val="Reetkatablice"/>
    <w:uiPriority w:val="99"/>
    <w:rsid w:val="000D340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1">
    <w:name w:val="Bez popisa1"/>
    <w:next w:val="Bezpopisa"/>
    <w:uiPriority w:val="99"/>
    <w:semiHidden/>
    <w:unhideWhenUsed/>
    <w:rsid w:val="001E6F79"/>
  </w:style>
  <w:style w:type="table" w:customStyle="1" w:styleId="Reetkatablice2">
    <w:name w:val="Rešetka tablice2"/>
    <w:basedOn w:val="Obinatablica"/>
    <w:next w:val="Reetkatablice"/>
    <w:rsid w:val="001E6F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erijeenospominjanje">
    <w:name w:val="Unresolved Mention"/>
    <w:basedOn w:val="Zadanifontodlomka"/>
    <w:uiPriority w:val="99"/>
    <w:semiHidden/>
    <w:unhideWhenUsed/>
    <w:rsid w:val="001E6F79"/>
    <w:rPr>
      <w:color w:val="605E5C"/>
      <w:shd w:val="clear" w:color="auto" w:fill="E1DFDD"/>
    </w:rPr>
  </w:style>
  <w:style w:type="numbering" w:customStyle="1" w:styleId="Bezpopisa2">
    <w:name w:val="Bez popisa2"/>
    <w:next w:val="Bezpopisa"/>
    <w:uiPriority w:val="99"/>
    <w:semiHidden/>
    <w:unhideWhenUsed/>
    <w:rsid w:val="001A02CE"/>
  </w:style>
  <w:style w:type="table" w:customStyle="1" w:styleId="Reetkatablice3">
    <w:name w:val="Rešetka tablice3"/>
    <w:basedOn w:val="Obinatablica"/>
    <w:next w:val="Reetkatablice"/>
    <w:uiPriority w:val="59"/>
    <w:rsid w:val="001A02C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3">
    <w:name w:val="Bez popisa3"/>
    <w:next w:val="Bezpopisa"/>
    <w:semiHidden/>
    <w:unhideWhenUsed/>
    <w:rsid w:val="008A7E54"/>
  </w:style>
  <w:style w:type="table" w:customStyle="1" w:styleId="Reetkatablice4">
    <w:name w:val="Rešetka tablice4"/>
    <w:basedOn w:val="Obinatablica"/>
    <w:next w:val="Reetkatablice"/>
    <w:rsid w:val="008A7E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x466139">
    <w:name w:val="box_466139"/>
    <w:basedOn w:val="Normal"/>
    <w:rsid w:val="003D71CA"/>
    <w:pPr>
      <w:spacing w:before="100" w:beforeAutospacing="1" w:after="100" w:afterAutospacing="1"/>
    </w:pPr>
  </w:style>
  <w:style w:type="character" w:styleId="Brojretka">
    <w:name w:val="line number"/>
    <w:basedOn w:val="Zadanifontodlomka"/>
    <w:semiHidden/>
    <w:unhideWhenUsed/>
    <w:rsid w:val="00DA29A4"/>
  </w:style>
  <w:style w:type="paragraph" w:customStyle="1" w:styleId="Default">
    <w:name w:val="Default"/>
    <w:rsid w:val="00B61F5F"/>
    <w:pPr>
      <w:autoSpaceDE w:val="0"/>
      <w:autoSpaceDN w:val="0"/>
      <w:adjustRightInd w:val="0"/>
    </w:pPr>
    <w:rPr>
      <w:rFonts w:ascii="Calibri" w:eastAsia="Calibri" w:hAnsi="Calibri" w:cs="Calibri"/>
      <w:color w:val="000000"/>
      <w:sz w:val="24"/>
      <w:szCs w:val="24"/>
      <w:lang w:eastAsia="en-US"/>
    </w:rPr>
  </w:style>
  <w:style w:type="paragraph" w:styleId="TOCNaslov">
    <w:name w:val="TOC Heading"/>
    <w:basedOn w:val="Naslov1"/>
    <w:next w:val="Normal"/>
    <w:uiPriority w:val="39"/>
    <w:unhideWhenUsed/>
    <w:qFormat/>
    <w:rsid w:val="00767193"/>
    <w:pPr>
      <w:keepLines/>
      <w:spacing w:before="240" w:line="259" w:lineRule="auto"/>
      <w:outlineLvl w:val="9"/>
    </w:pPr>
    <w:rPr>
      <w:rFonts w:asciiTheme="majorHAnsi" w:eastAsiaTheme="majorEastAsia" w:hAnsiTheme="majorHAnsi" w:cstheme="majorBidi"/>
      <w:color w:val="374C80" w:themeColor="accent1" w:themeShade="BF"/>
      <w:sz w:val="32"/>
      <w:szCs w:val="32"/>
    </w:rPr>
  </w:style>
  <w:style w:type="paragraph" w:styleId="Sadraj2">
    <w:name w:val="toc 2"/>
    <w:basedOn w:val="Normal"/>
    <w:next w:val="Normal"/>
    <w:autoRedefine/>
    <w:uiPriority w:val="39"/>
    <w:unhideWhenUsed/>
    <w:rsid w:val="00767193"/>
    <w:pPr>
      <w:spacing w:after="100"/>
      <w:ind w:left="240"/>
    </w:pPr>
  </w:style>
  <w:style w:type="paragraph" w:styleId="Sadraj3">
    <w:name w:val="toc 3"/>
    <w:basedOn w:val="Normal"/>
    <w:next w:val="Normal"/>
    <w:autoRedefine/>
    <w:uiPriority w:val="39"/>
    <w:unhideWhenUsed/>
    <w:rsid w:val="00767193"/>
    <w:pPr>
      <w:spacing w:after="100"/>
      <w:ind w:left="480"/>
    </w:pPr>
  </w:style>
  <w:style w:type="paragraph" w:styleId="Sadraj1">
    <w:name w:val="toc 1"/>
    <w:basedOn w:val="Normal"/>
    <w:next w:val="Normal"/>
    <w:autoRedefine/>
    <w:uiPriority w:val="39"/>
    <w:unhideWhenUsed/>
    <w:rsid w:val="00767193"/>
    <w:pPr>
      <w:spacing w:after="100"/>
    </w:pPr>
  </w:style>
  <w:style w:type="paragraph" w:customStyle="1" w:styleId="Naslov11">
    <w:name w:val="Naslov 11"/>
    <w:basedOn w:val="Normal"/>
    <w:next w:val="Normal"/>
    <w:uiPriority w:val="9"/>
    <w:rsid w:val="004D4958"/>
    <w:pPr>
      <w:keepNext/>
      <w:numPr>
        <w:numId w:val="19"/>
      </w:numPr>
      <w:spacing w:before="240" w:after="60"/>
      <w:outlineLvl w:val="0"/>
    </w:pPr>
    <w:rPr>
      <w:rFonts w:ascii="Cambria" w:hAnsi="Cambria"/>
      <w:b/>
      <w:bCs/>
      <w:kern w:val="32"/>
      <w:sz w:val="32"/>
      <w:szCs w:val="32"/>
      <w:lang w:eastAsia="en-US"/>
    </w:rPr>
  </w:style>
  <w:style w:type="paragraph" w:customStyle="1" w:styleId="Naslov21">
    <w:name w:val="Naslov 21"/>
    <w:basedOn w:val="Normal"/>
    <w:next w:val="Normal"/>
    <w:uiPriority w:val="9"/>
    <w:semiHidden/>
    <w:unhideWhenUsed/>
    <w:rsid w:val="004D4958"/>
    <w:pPr>
      <w:keepNext/>
      <w:numPr>
        <w:ilvl w:val="1"/>
        <w:numId w:val="19"/>
      </w:numPr>
      <w:spacing w:before="240" w:after="60"/>
      <w:outlineLvl w:val="1"/>
    </w:pPr>
    <w:rPr>
      <w:rFonts w:ascii="Cambria" w:hAnsi="Cambria"/>
      <w:b/>
      <w:bCs/>
      <w:i/>
      <w:iCs/>
      <w:sz w:val="28"/>
      <w:szCs w:val="28"/>
      <w:lang w:eastAsia="en-US"/>
    </w:rPr>
  </w:style>
  <w:style w:type="paragraph" w:customStyle="1" w:styleId="Naslov31">
    <w:name w:val="Naslov 31"/>
    <w:basedOn w:val="Normal"/>
    <w:next w:val="Normal"/>
    <w:uiPriority w:val="9"/>
    <w:semiHidden/>
    <w:unhideWhenUsed/>
    <w:rsid w:val="004D4958"/>
    <w:pPr>
      <w:keepNext/>
      <w:numPr>
        <w:ilvl w:val="2"/>
        <w:numId w:val="19"/>
      </w:numPr>
      <w:spacing w:before="240" w:after="60"/>
      <w:outlineLvl w:val="2"/>
    </w:pPr>
    <w:rPr>
      <w:rFonts w:ascii="Cambria" w:hAnsi="Cambria"/>
      <w:b/>
      <w:bCs/>
      <w:sz w:val="26"/>
      <w:szCs w:val="26"/>
      <w:lang w:eastAsia="en-US"/>
    </w:rPr>
  </w:style>
  <w:style w:type="paragraph" w:customStyle="1" w:styleId="Naslov41">
    <w:name w:val="Naslov 41"/>
    <w:basedOn w:val="Normal"/>
    <w:next w:val="Normal"/>
    <w:uiPriority w:val="9"/>
    <w:semiHidden/>
    <w:unhideWhenUsed/>
    <w:rsid w:val="004D4958"/>
    <w:pPr>
      <w:keepNext/>
      <w:numPr>
        <w:ilvl w:val="3"/>
        <w:numId w:val="19"/>
      </w:numPr>
      <w:spacing w:before="240" w:after="60"/>
      <w:outlineLvl w:val="3"/>
    </w:pPr>
    <w:rPr>
      <w:rFonts w:asciiTheme="minorHAnsi" w:hAnsiTheme="minorHAnsi" w:cstheme="minorBidi"/>
      <w:b/>
      <w:bCs/>
      <w:sz w:val="28"/>
      <w:szCs w:val="28"/>
      <w:lang w:eastAsia="en-US"/>
    </w:rPr>
  </w:style>
  <w:style w:type="paragraph" w:customStyle="1" w:styleId="Naslov51">
    <w:name w:val="Naslov 51"/>
    <w:basedOn w:val="Normal"/>
    <w:next w:val="Normal"/>
    <w:uiPriority w:val="9"/>
    <w:semiHidden/>
    <w:unhideWhenUsed/>
    <w:rsid w:val="004D4958"/>
    <w:pPr>
      <w:numPr>
        <w:ilvl w:val="4"/>
        <w:numId w:val="19"/>
      </w:numPr>
      <w:spacing w:before="240" w:after="60"/>
      <w:outlineLvl w:val="4"/>
    </w:pPr>
    <w:rPr>
      <w:rFonts w:asciiTheme="minorHAnsi" w:hAnsiTheme="minorHAnsi" w:cstheme="minorBidi"/>
      <w:b/>
      <w:bCs/>
      <w:i/>
      <w:iCs/>
      <w:sz w:val="26"/>
      <w:szCs w:val="26"/>
      <w:lang w:eastAsia="en-US"/>
    </w:rPr>
  </w:style>
  <w:style w:type="paragraph" w:customStyle="1" w:styleId="Naslov71">
    <w:name w:val="Naslov 71"/>
    <w:basedOn w:val="Normal"/>
    <w:next w:val="Normal"/>
    <w:uiPriority w:val="9"/>
    <w:semiHidden/>
    <w:unhideWhenUsed/>
    <w:rsid w:val="004D4958"/>
    <w:pPr>
      <w:numPr>
        <w:ilvl w:val="6"/>
        <w:numId w:val="19"/>
      </w:numPr>
      <w:spacing w:before="240" w:after="60"/>
      <w:outlineLvl w:val="6"/>
    </w:pPr>
    <w:rPr>
      <w:rFonts w:asciiTheme="minorHAnsi" w:hAnsiTheme="minorHAnsi" w:cstheme="minorBidi"/>
      <w:lang w:eastAsia="en-US"/>
    </w:rPr>
  </w:style>
  <w:style w:type="paragraph" w:customStyle="1" w:styleId="Naslov81">
    <w:name w:val="Naslov 81"/>
    <w:basedOn w:val="Normal"/>
    <w:next w:val="Normal"/>
    <w:uiPriority w:val="9"/>
    <w:semiHidden/>
    <w:unhideWhenUsed/>
    <w:rsid w:val="004D4958"/>
    <w:pPr>
      <w:numPr>
        <w:ilvl w:val="7"/>
        <w:numId w:val="19"/>
      </w:numPr>
      <w:spacing w:before="240" w:after="60"/>
      <w:outlineLvl w:val="7"/>
    </w:pPr>
    <w:rPr>
      <w:rFonts w:asciiTheme="minorHAnsi" w:hAnsiTheme="minorHAnsi" w:cstheme="minorBidi"/>
      <w:i/>
      <w:iCs/>
      <w:lang w:eastAsia="en-US"/>
    </w:rPr>
  </w:style>
  <w:style w:type="paragraph" w:customStyle="1" w:styleId="Naslov91">
    <w:name w:val="Naslov 91"/>
    <w:basedOn w:val="Normal"/>
    <w:next w:val="Normal"/>
    <w:uiPriority w:val="9"/>
    <w:semiHidden/>
    <w:unhideWhenUsed/>
    <w:rsid w:val="004D4958"/>
    <w:pPr>
      <w:numPr>
        <w:ilvl w:val="8"/>
        <w:numId w:val="19"/>
      </w:numPr>
      <w:spacing w:before="240" w:after="60"/>
      <w:outlineLvl w:val="8"/>
    </w:pPr>
    <w:rPr>
      <w:rFonts w:ascii="Cambria" w:hAnsi="Cambria"/>
      <w:sz w:val="21"/>
      <w:szCs w:val="21"/>
      <w:lang w:eastAsia="en-US"/>
    </w:rPr>
  </w:style>
  <w:style w:type="character" w:customStyle="1" w:styleId="Naslov1Char1">
    <w:name w:val="Naslov 1 Char1"/>
    <w:basedOn w:val="Zadanifontodlomka"/>
    <w:uiPriority w:val="9"/>
    <w:rsid w:val="004D4958"/>
    <w:rPr>
      <w:rFonts w:asciiTheme="majorHAnsi" w:eastAsiaTheme="majorEastAsia" w:hAnsiTheme="majorHAnsi" w:cstheme="majorBidi"/>
      <w:color w:val="374C80" w:themeColor="accent1" w:themeShade="BF"/>
      <w:sz w:val="32"/>
      <w:szCs w:val="32"/>
    </w:rPr>
  </w:style>
  <w:style w:type="character" w:customStyle="1" w:styleId="Naslov2Char1">
    <w:name w:val="Naslov 2 Char1"/>
    <w:basedOn w:val="Zadanifontodlomka"/>
    <w:uiPriority w:val="9"/>
    <w:semiHidden/>
    <w:rsid w:val="004D4958"/>
    <w:rPr>
      <w:rFonts w:asciiTheme="majorHAnsi" w:eastAsiaTheme="majorEastAsia" w:hAnsiTheme="majorHAnsi" w:cstheme="majorBidi"/>
      <w:color w:val="374C80" w:themeColor="accent1" w:themeShade="BF"/>
      <w:sz w:val="26"/>
      <w:szCs w:val="26"/>
    </w:rPr>
  </w:style>
  <w:style w:type="character" w:customStyle="1" w:styleId="Naslov3Char1">
    <w:name w:val="Naslov 3 Char1"/>
    <w:basedOn w:val="Zadanifontodlomka"/>
    <w:uiPriority w:val="9"/>
    <w:semiHidden/>
    <w:rsid w:val="004D4958"/>
    <w:rPr>
      <w:rFonts w:asciiTheme="majorHAnsi" w:eastAsiaTheme="majorEastAsia" w:hAnsiTheme="majorHAnsi" w:cstheme="majorBidi"/>
      <w:color w:val="243255" w:themeColor="accent1" w:themeShade="7F"/>
      <w:sz w:val="24"/>
      <w:szCs w:val="24"/>
    </w:rPr>
  </w:style>
  <w:style w:type="character" w:customStyle="1" w:styleId="Naslov4Char1">
    <w:name w:val="Naslov 4 Char1"/>
    <w:basedOn w:val="Zadanifontodlomka"/>
    <w:uiPriority w:val="9"/>
    <w:semiHidden/>
    <w:rsid w:val="004D4958"/>
    <w:rPr>
      <w:rFonts w:asciiTheme="majorHAnsi" w:eastAsiaTheme="majorEastAsia" w:hAnsiTheme="majorHAnsi" w:cstheme="majorBidi"/>
      <w:i/>
      <w:iCs/>
      <w:color w:val="374C80" w:themeColor="accent1" w:themeShade="BF"/>
    </w:rPr>
  </w:style>
  <w:style w:type="character" w:customStyle="1" w:styleId="Naslov5Char1">
    <w:name w:val="Naslov 5 Char1"/>
    <w:basedOn w:val="Zadanifontodlomka"/>
    <w:uiPriority w:val="9"/>
    <w:semiHidden/>
    <w:rsid w:val="004D4958"/>
    <w:rPr>
      <w:rFonts w:asciiTheme="majorHAnsi" w:eastAsiaTheme="majorEastAsia" w:hAnsiTheme="majorHAnsi" w:cstheme="majorBidi"/>
      <w:color w:val="374C80" w:themeColor="accent1" w:themeShade="BF"/>
    </w:rPr>
  </w:style>
  <w:style w:type="character" w:customStyle="1" w:styleId="Naslov7Char1">
    <w:name w:val="Naslov 7 Char1"/>
    <w:basedOn w:val="Zadanifontodlomka"/>
    <w:uiPriority w:val="9"/>
    <w:semiHidden/>
    <w:rsid w:val="004D4958"/>
    <w:rPr>
      <w:rFonts w:asciiTheme="majorHAnsi" w:eastAsiaTheme="majorEastAsia" w:hAnsiTheme="majorHAnsi" w:cstheme="majorBidi"/>
      <w:i/>
      <w:iCs/>
      <w:color w:val="243255" w:themeColor="accent1" w:themeShade="7F"/>
    </w:rPr>
  </w:style>
  <w:style w:type="character" w:customStyle="1" w:styleId="Naslov8Char1">
    <w:name w:val="Naslov 8 Char1"/>
    <w:basedOn w:val="Zadanifontodlomka"/>
    <w:uiPriority w:val="9"/>
    <w:semiHidden/>
    <w:rsid w:val="004D4958"/>
    <w:rPr>
      <w:rFonts w:asciiTheme="majorHAnsi" w:eastAsiaTheme="majorEastAsia" w:hAnsiTheme="majorHAnsi" w:cstheme="majorBidi"/>
      <w:color w:val="272727" w:themeColor="text1" w:themeTint="D8"/>
      <w:sz w:val="21"/>
      <w:szCs w:val="21"/>
    </w:rPr>
  </w:style>
  <w:style w:type="character" w:customStyle="1" w:styleId="Naslov9Char1">
    <w:name w:val="Naslov 9 Char1"/>
    <w:basedOn w:val="Zadanifontodlomka"/>
    <w:uiPriority w:val="9"/>
    <w:semiHidden/>
    <w:rsid w:val="004D4958"/>
    <w:rPr>
      <w:rFonts w:asciiTheme="majorHAnsi" w:eastAsiaTheme="majorEastAsia" w:hAnsiTheme="majorHAnsi" w:cstheme="majorBidi"/>
      <w:i/>
      <w:iCs/>
      <w:color w:val="272727" w:themeColor="text1" w:themeTint="D8"/>
      <w:sz w:val="21"/>
      <w:szCs w:val="21"/>
    </w:rPr>
  </w:style>
  <w:style w:type="paragraph" w:styleId="Opisslike">
    <w:name w:val="caption"/>
    <w:basedOn w:val="Normal"/>
    <w:next w:val="Normal"/>
    <w:unhideWhenUsed/>
    <w:qFormat/>
    <w:rsid w:val="004D4958"/>
    <w:pPr>
      <w:spacing w:after="160"/>
    </w:pPr>
    <w:rPr>
      <w:rFonts w:asciiTheme="minorHAnsi" w:eastAsiaTheme="minorEastAsia" w:hAnsiTheme="minorHAnsi" w:cstheme="minorBidi"/>
      <w:b/>
      <w:bCs/>
      <w:color w:val="404040" w:themeColor="text1" w:themeTint="BF"/>
      <w:sz w:val="16"/>
      <w:szCs w:val="16"/>
      <w:lang w:val="en-US" w:eastAsia="en-US"/>
    </w:rPr>
  </w:style>
  <w:style w:type="character" w:customStyle="1" w:styleId="NaslovChar">
    <w:name w:val="Naslov Char"/>
    <w:basedOn w:val="Zadanifontodlomka"/>
    <w:link w:val="Naslov"/>
    <w:uiPriority w:val="10"/>
    <w:rsid w:val="004D4958"/>
    <w:rPr>
      <w:b/>
      <w:bCs/>
      <w:sz w:val="22"/>
      <w:szCs w:val="24"/>
    </w:rPr>
  </w:style>
  <w:style w:type="paragraph" w:styleId="Podnaslov">
    <w:name w:val="Subtitle"/>
    <w:basedOn w:val="Normal"/>
    <w:next w:val="Normal"/>
    <w:link w:val="PodnaslovChar"/>
    <w:uiPriority w:val="11"/>
    <w:qFormat/>
    <w:rsid w:val="004D4958"/>
    <w:pPr>
      <w:numPr>
        <w:ilvl w:val="1"/>
      </w:numPr>
      <w:spacing w:after="160" w:line="300" w:lineRule="auto"/>
      <w:jc w:val="center"/>
    </w:pPr>
    <w:rPr>
      <w:rFonts w:asciiTheme="minorHAnsi" w:eastAsiaTheme="minorEastAsia" w:hAnsiTheme="minorHAnsi" w:cstheme="minorBidi"/>
      <w:color w:val="242852" w:themeColor="text2"/>
      <w:sz w:val="28"/>
      <w:szCs w:val="28"/>
      <w:lang w:val="en-US" w:eastAsia="en-US"/>
    </w:rPr>
  </w:style>
  <w:style w:type="character" w:customStyle="1" w:styleId="PodnaslovChar">
    <w:name w:val="Podnaslov Char"/>
    <w:basedOn w:val="Zadanifontodlomka"/>
    <w:link w:val="Podnaslov"/>
    <w:uiPriority w:val="11"/>
    <w:rsid w:val="004D4958"/>
    <w:rPr>
      <w:rFonts w:asciiTheme="minorHAnsi" w:eastAsiaTheme="minorEastAsia" w:hAnsiTheme="minorHAnsi" w:cstheme="minorBidi"/>
      <w:color w:val="242852" w:themeColor="text2"/>
      <w:sz w:val="28"/>
      <w:szCs w:val="28"/>
      <w:lang w:val="en-US" w:eastAsia="en-US"/>
    </w:rPr>
  </w:style>
  <w:style w:type="paragraph" w:styleId="Citat">
    <w:name w:val="Quote"/>
    <w:basedOn w:val="Normal"/>
    <w:next w:val="Normal"/>
    <w:link w:val="CitatChar"/>
    <w:uiPriority w:val="29"/>
    <w:qFormat/>
    <w:rsid w:val="004D4958"/>
    <w:pPr>
      <w:spacing w:before="160" w:after="160" w:line="300" w:lineRule="auto"/>
      <w:ind w:left="720" w:right="720"/>
      <w:jc w:val="center"/>
    </w:pPr>
    <w:rPr>
      <w:rFonts w:asciiTheme="minorHAnsi" w:eastAsiaTheme="minorEastAsia" w:hAnsiTheme="minorHAnsi" w:cstheme="minorBidi"/>
      <w:i/>
      <w:iCs/>
      <w:color w:val="1E5E9F" w:themeColor="accent3" w:themeShade="BF"/>
      <w:lang w:val="en-US" w:eastAsia="en-US"/>
    </w:rPr>
  </w:style>
  <w:style w:type="character" w:customStyle="1" w:styleId="CitatChar">
    <w:name w:val="Citat Char"/>
    <w:basedOn w:val="Zadanifontodlomka"/>
    <w:link w:val="Citat"/>
    <w:uiPriority w:val="29"/>
    <w:rsid w:val="004D4958"/>
    <w:rPr>
      <w:rFonts w:asciiTheme="minorHAnsi" w:eastAsiaTheme="minorEastAsia" w:hAnsiTheme="minorHAnsi" w:cstheme="minorBidi"/>
      <w:i/>
      <w:iCs/>
      <w:color w:val="1E5E9F" w:themeColor="accent3" w:themeShade="BF"/>
      <w:sz w:val="24"/>
      <w:szCs w:val="24"/>
      <w:lang w:val="en-US" w:eastAsia="en-US"/>
    </w:rPr>
  </w:style>
  <w:style w:type="paragraph" w:styleId="Naglaencitat">
    <w:name w:val="Intense Quote"/>
    <w:basedOn w:val="Normal"/>
    <w:next w:val="Normal"/>
    <w:link w:val="NaglaencitatChar"/>
    <w:uiPriority w:val="30"/>
    <w:qFormat/>
    <w:rsid w:val="004D4958"/>
    <w:pPr>
      <w:spacing w:before="160" w:after="160" w:line="276" w:lineRule="auto"/>
      <w:ind w:left="936" w:right="936"/>
      <w:jc w:val="center"/>
    </w:pPr>
    <w:rPr>
      <w:rFonts w:asciiTheme="majorHAnsi" w:eastAsiaTheme="majorEastAsia" w:hAnsiTheme="majorHAnsi" w:cstheme="majorBidi"/>
      <w:caps/>
      <w:color w:val="374C80" w:themeColor="accent1" w:themeShade="BF"/>
      <w:sz w:val="28"/>
      <w:szCs w:val="28"/>
      <w:lang w:val="en-US" w:eastAsia="en-US"/>
    </w:rPr>
  </w:style>
  <w:style w:type="character" w:customStyle="1" w:styleId="NaglaencitatChar">
    <w:name w:val="Naglašen citat Char"/>
    <w:basedOn w:val="Zadanifontodlomka"/>
    <w:link w:val="Naglaencitat"/>
    <w:uiPriority w:val="30"/>
    <w:rsid w:val="004D4958"/>
    <w:rPr>
      <w:rFonts w:asciiTheme="majorHAnsi" w:eastAsiaTheme="majorEastAsia" w:hAnsiTheme="majorHAnsi" w:cstheme="majorBidi"/>
      <w:caps/>
      <w:color w:val="374C80" w:themeColor="accent1" w:themeShade="BF"/>
      <w:sz w:val="28"/>
      <w:szCs w:val="28"/>
      <w:lang w:val="en-US" w:eastAsia="en-US"/>
    </w:rPr>
  </w:style>
  <w:style w:type="character" w:styleId="Neupadljivoisticanje">
    <w:name w:val="Subtle Emphasis"/>
    <w:basedOn w:val="Zadanifontodlomka"/>
    <w:uiPriority w:val="19"/>
    <w:qFormat/>
    <w:rsid w:val="004D4958"/>
    <w:rPr>
      <w:i/>
      <w:iCs/>
      <w:color w:val="595959" w:themeColor="text1" w:themeTint="A6"/>
    </w:rPr>
  </w:style>
  <w:style w:type="character" w:styleId="Jakoisticanje">
    <w:name w:val="Intense Emphasis"/>
    <w:basedOn w:val="Zadanifontodlomka"/>
    <w:uiPriority w:val="21"/>
    <w:qFormat/>
    <w:rsid w:val="004D4958"/>
    <w:rPr>
      <w:b/>
      <w:bCs/>
      <w:i/>
      <w:iCs/>
      <w:color w:val="auto"/>
    </w:rPr>
  </w:style>
  <w:style w:type="character" w:styleId="Neupadljivareferenca">
    <w:name w:val="Subtle Reference"/>
    <w:basedOn w:val="Zadanifontodlomka"/>
    <w:uiPriority w:val="9"/>
    <w:qFormat/>
    <w:rsid w:val="004D4958"/>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4D4958"/>
    <w:rPr>
      <w:b/>
      <w:bCs/>
      <w:caps w:val="0"/>
      <w:smallCaps/>
      <w:color w:val="auto"/>
      <w:spacing w:val="0"/>
      <w:u w:val="single"/>
    </w:rPr>
  </w:style>
  <w:style w:type="character" w:styleId="Naslovknjige">
    <w:name w:val="Book Title"/>
    <w:basedOn w:val="Zadanifontodlomka"/>
    <w:uiPriority w:val="33"/>
    <w:qFormat/>
    <w:rsid w:val="004D4958"/>
    <w:rPr>
      <w:b/>
      <w:bCs/>
      <w:caps w:val="0"/>
      <w:smallCaps/>
      <w:spacing w:val="0"/>
    </w:rPr>
  </w:style>
  <w:style w:type="character" w:styleId="Referencakomentara">
    <w:name w:val="annotation reference"/>
    <w:basedOn w:val="Zadanifontodlomka"/>
    <w:uiPriority w:val="99"/>
    <w:unhideWhenUsed/>
    <w:rsid w:val="004D4958"/>
    <w:rPr>
      <w:sz w:val="16"/>
      <w:szCs w:val="16"/>
    </w:rPr>
  </w:style>
  <w:style w:type="paragraph" w:styleId="Tekstkomentara">
    <w:name w:val="annotation text"/>
    <w:basedOn w:val="Normal"/>
    <w:link w:val="TekstkomentaraChar"/>
    <w:uiPriority w:val="99"/>
    <w:unhideWhenUsed/>
    <w:rsid w:val="004D4958"/>
    <w:pPr>
      <w:spacing w:after="160"/>
    </w:pPr>
    <w:rPr>
      <w:rFonts w:asciiTheme="minorHAnsi" w:eastAsiaTheme="minorEastAsia" w:hAnsiTheme="minorHAnsi" w:cstheme="minorBidi"/>
      <w:sz w:val="20"/>
      <w:szCs w:val="20"/>
      <w:lang w:val="en-US" w:eastAsia="en-US"/>
    </w:rPr>
  </w:style>
  <w:style w:type="character" w:customStyle="1" w:styleId="TekstkomentaraChar">
    <w:name w:val="Tekst komentara Char"/>
    <w:basedOn w:val="Zadanifontodlomka"/>
    <w:link w:val="Tekstkomentara"/>
    <w:uiPriority w:val="99"/>
    <w:rsid w:val="004D4958"/>
    <w:rPr>
      <w:rFonts w:asciiTheme="minorHAnsi" w:eastAsiaTheme="minorEastAsia" w:hAnsiTheme="minorHAnsi" w:cstheme="minorBidi"/>
      <w:lang w:val="en-US" w:eastAsia="en-US"/>
    </w:rPr>
  </w:style>
  <w:style w:type="paragraph" w:styleId="Predmetkomentara">
    <w:name w:val="annotation subject"/>
    <w:basedOn w:val="Tekstkomentara"/>
    <w:next w:val="Tekstkomentara"/>
    <w:link w:val="PredmetkomentaraChar"/>
    <w:uiPriority w:val="99"/>
    <w:unhideWhenUsed/>
    <w:rsid w:val="004D4958"/>
    <w:rPr>
      <w:b/>
      <w:bCs/>
    </w:rPr>
  </w:style>
  <w:style w:type="character" w:customStyle="1" w:styleId="PredmetkomentaraChar">
    <w:name w:val="Predmet komentara Char"/>
    <w:basedOn w:val="TekstkomentaraChar"/>
    <w:link w:val="Predmetkomentara"/>
    <w:uiPriority w:val="99"/>
    <w:rsid w:val="004D4958"/>
    <w:rPr>
      <w:rFonts w:asciiTheme="minorHAnsi" w:eastAsiaTheme="minorEastAsia" w:hAnsiTheme="minorHAnsi" w:cstheme="minorBidi"/>
      <w:b/>
      <w:bCs/>
      <w:lang w:val="en-US" w:eastAsia="en-US"/>
    </w:rPr>
  </w:style>
  <w:style w:type="paragraph" w:styleId="Kartadokumenta">
    <w:name w:val="Document Map"/>
    <w:basedOn w:val="Normal"/>
    <w:link w:val="KartadokumentaChar"/>
    <w:semiHidden/>
    <w:rsid w:val="003C71EC"/>
    <w:pPr>
      <w:shd w:val="clear" w:color="auto" w:fill="000080"/>
    </w:pPr>
    <w:rPr>
      <w:rFonts w:ascii="Tahoma" w:hAnsi="Tahoma" w:cs="Tahoma"/>
      <w:sz w:val="20"/>
      <w:szCs w:val="20"/>
      <w:lang w:val="en-AU"/>
    </w:rPr>
  </w:style>
  <w:style w:type="character" w:customStyle="1" w:styleId="KartadokumentaChar">
    <w:name w:val="Karta dokumenta Char"/>
    <w:basedOn w:val="Zadanifontodlomka"/>
    <w:link w:val="Kartadokumenta"/>
    <w:semiHidden/>
    <w:rsid w:val="003C71EC"/>
    <w:rPr>
      <w:rFonts w:ascii="Tahoma" w:hAnsi="Tahoma" w:cs="Tahoma"/>
      <w:shd w:val="clear" w:color="auto" w:fill="000080"/>
      <w:lang w:val="en-AU"/>
    </w:rPr>
  </w:style>
  <w:style w:type="paragraph" w:customStyle="1" w:styleId="xl24">
    <w:name w:val="xl24"/>
    <w:basedOn w:val="Normal"/>
    <w:rsid w:val="003C71EC"/>
    <w:pPr>
      <w:pBdr>
        <w:top w:val="single" w:sz="8" w:space="0" w:color="auto"/>
        <w:left w:val="double" w:sz="6"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25">
    <w:name w:val="xl25"/>
    <w:basedOn w:val="Normal"/>
    <w:rsid w:val="003C71EC"/>
    <w:pPr>
      <w:pBdr>
        <w:top w:val="single" w:sz="8" w:space="0" w:color="auto"/>
        <w:left w:val="single" w:sz="4"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26">
    <w:name w:val="xl26"/>
    <w:basedOn w:val="Normal"/>
    <w:rsid w:val="003C71EC"/>
    <w:pPr>
      <w:pBdr>
        <w:top w:val="single" w:sz="4"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rsid w:val="003C71EC"/>
    <w:pPr>
      <w:pBdr>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3C71EC"/>
    <w:pPr>
      <w:pBdr>
        <w:top w:val="single" w:sz="4" w:space="0" w:color="auto"/>
        <w:left w:val="double" w:sz="6"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3C71EC"/>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rPr>
  </w:style>
  <w:style w:type="paragraph" w:customStyle="1" w:styleId="xl30">
    <w:name w:val="xl30"/>
    <w:basedOn w:val="Normal"/>
    <w:rsid w:val="003C71EC"/>
    <w:pPr>
      <w:pBdr>
        <w:top w:val="single" w:sz="8" w:space="0" w:color="auto"/>
        <w:left w:val="single" w:sz="4" w:space="0" w:color="auto"/>
        <w:bottom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31">
    <w:name w:val="xl31"/>
    <w:basedOn w:val="Normal"/>
    <w:rsid w:val="003C71EC"/>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2">
    <w:name w:val="xl32"/>
    <w:basedOn w:val="Normal"/>
    <w:rsid w:val="003C71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3">
    <w:name w:val="xl33"/>
    <w:basedOn w:val="Normal"/>
    <w:rsid w:val="003C71EC"/>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4">
    <w:name w:val="xl34"/>
    <w:basedOn w:val="Normal"/>
    <w:rsid w:val="003C71E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5">
    <w:name w:val="xl35"/>
    <w:basedOn w:val="Normal"/>
    <w:rsid w:val="003C71EC"/>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6">
    <w:name w:val="xl36"/>
    <w:basedOn w:val="Normal"/>
    <w:rsid w:val="003C71EC"/>
    <w:pPr>
      <w:pBdr>
        <w:top w:val="single" w:sz="4"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7">
    <w:name w:val="xl37"/>
    <w:basedOn w:val="Normal"/>
    <w:rsid w:val="003C71EC"/>
    <w:pPr>
      <w:spacing w:before="100" w:beforeAutospacing="1" w:after="100" w:afterAutospacing="1"/>
    </w:pPr>
    <w:rPr>
      <w:rFonts w:ascii="Arial" w:eastAsia="Arial Unicode MS" w:hAnsi="Arial" w:cs="Arial"/>
      <w:b/>
      <w:bCs/>
      <w:sz w:val="22"/>
      <w:szCs w:val="22"/>
    </w:rPr>
  </w:style>
  <w:style w:type="paragraph" w:customStyle="1" w:styleId="xl38">
    <w:name w:val="xl38"/>
    <w:basedOn w:val="Normal"/>
    <w:rsid w:val="003C71EC"/>
    <w:pPr>
      <w:spacing w:before="100" w:beforeAutospacing="1" w:after="100" w:afterAutospacing="1"/>
    </w:pPr>
    <w:rPr>
      <w:rFonts w:ascii="Arial" w:eastAsia="Arial Unicode MS" w:hAnsi="Arial" w:cs="Arial"/>
      <w:b/>
      <w:bCs/>
    </w:rPr>
  </w:style>
  <w:style w:type="paragraph" w:customStyle="1" w:styleId="xl39">
    <w:name w:val="xl39"/>
    <w:basedOn w:val="Normal"/>
    <w:rsid w:val="003C71EC"/>
    <w:pPr>
      <w:pBdr>
        <w:top w:val="single" w:sz="4" w:space="0" w:color="auto"/>
        <w:left w:val="double" w:sz="6"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b/>
      <w:bCs/>
    </w:rPr>
  </w:style>
  <w:style w:type="paragraph" w:customStyle="1" w:styleId="xl40">
    <w:name w:val="xl40"/>
    <w:basedOn w:val="Normal"/>
    <w:rsid w:val="003C71EC"/>
    <w:pPr>
      <w:pBdr>
        <w:top w:val="single" w:sz="4" w:space="0" w:color="auto"/>
        <w:left w:val="double" w:sz="6" w:space="0" w:color="auto"/>
        <w:bottom w:val="single" w:sz="4" w:space="0" w:color="auto"/>
        <w:right w:val="single" w:sz="4" w:space="0" w:color="auto"/>
      </w:pBdr>
      <w:shd w:val="clear" w:color="auto" w:fill="CCFFCC"/>
      <w:spacing w:before="100" w:beforeAutospacing="1" w:after="100" w:afterAutospacing="1"/>
    </w:pPr>
    <w:rPr>
      <w:rFonts w:ascii="Arial" w:eastAsia="Arial Unicode MS" w:hAnsi="Arial" w:cs="Arial"/>
      <w:b/>
      <w:bCs/>
    </w:rPr>
  </w:style>
  <w:style w:type="paragraph" w:customStyle="1" w:styleId="xl41">
    <w:name w:val="xl41"/>
    <w:basedOn w:val="Normal"/>
    <w:rsid w:val="003C71EC"/>
    <w:pPr>
      <w:pBdr>
        <w:top w:val="single" w:sz="4" w:space="0" w:color="auto"/>
        <w:left w:val="double" w:sz="6" w:space="0" w:color="auto"/>
        <w:bottom w:val="single" w:sz="4" w:space="0" w:color="auto"/>
        <w:right w:val="single" w:sz="4" w:space="0" w:color="auto"/>
      </w:pBdr>
      <w:shd w:val="clear" w:color="auto" w:fill="CCFFFF"/>
      <w:spacing w:before="100" w:beforeAutospacing="1" w:after="100" w:afterAutospacing="1"/>
    </w:pPr>
    <w:rPr>
      <w:rFonts w:ascii="Arial" w:eastAsia="Arial Unicode MS" w:hAnsi="Arial" w:cs="Arial"/>
      <w:b/>
      <w:bCs/>
    </w:rPr>
  </w:style>
  <w:style w:type="paragraph" w:customStyle="1" w:styleId="xl42">
    <w:name w:val="xl42"/>
    <w:basedOn w:val="Normal"/>
    <w:rsid w:val="003C71EC"/>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right"/>
      <w:textAlignment w:val="center"/>
    </w:pPr>
    <w:rPr>
      <w:rFonts w:ascii="Arial" w:eastAsia="Arial Unicode MS" w:hAnsi="Arial" w:cs="Arial"/>
      <w:b/>
      <w:bCs/>
    </w:rPr>
  </w:style>
  <w:style w:type="paragraph" w:customStyle="1" w:styleId="xl43">
    <w:name w:val="xl43"/>
    <w:basedOn w:val="Normal"/>
    <w:rsid w:val="003C71E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textAlignment w:val="center"/>
    </w:pPr>
    <w:rPr>
      <w:rFonts w:ascii="Arial" w:eastAsia="Arial Unicode MS" w:hAnsi="Arial" w:cs="Arial"/>
      <w:b/>
      <w:bCs/>
    </w:rPr>
  </w:style>
  <w:style w:type="paragraph" w:customStyle="1" w:styleId="xl44">
    <w:name w:val="xl44"/>
    <w:basedOn w:val="Normal"/>
    <w:rsid w:val="003C71E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45">
    <w:name w:val="xl45"/>
    <w:basedOn w:val="Normal"/>
    <w:rsid w:val="003C71E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right"/>
      <w:textAlignment w:val="center"/>
    </w:pPr>
    <w:rPr>
      <w:rFonts w:ascii="Arial" w:eastAsia="Arial Unicode MS" w:hAnsi="Arial" w:cs="Arial"/>
      <w:b/>
      <w:bCs/>
    </w:rPr>
  </w:style>
  <w:style w:type="paragraph" w:customStyle="1" w:styleId="xl46">
    <w:name w:val="xl46"/>
    <w:basedOn w:val="Normal"/>
    <w:rsid w:val="003C71EC"/>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47">
    <w:name w:val="xl47"/>
    <w:basedOn w:val="Normal"/>
    <w:rsid w:val="003C71EC"/>
    <w:pPr>
      <w:pBdr>
        <w:top w:val="single" w:sz="4" w:space="0" w:color="auto"/>
        <w:left w:val="single" w:sz="4" w:space="0" w:color="auto"/>
        <w:bottom w:val="single" w:sz="4" w:space="0" w:color="auto"/>
      </w:pBdr>
      <w:shd w:val="clear" w:color="auto" w:fill="FFFFCC"/>
      <w:spacing w:before="100" w:beforeAutospacing="1" w:after="100" w:afterAutospacing="1"/>
      <w:jc w:val="right"/>
      <w:textAlignment w:val="center"/>
    </w:pPr>
    <w:rPr>
      <w:rFonts w:ascii="Arial" w:eastAsia="Arial Unicode MS" w:hAnsi="Arial" w:cs="Arial"/>
      <w:b/>
      <w:bCs/>
    </w:rPr>
  </w:style>
  <w:style w:type="paragraph" w:customStyle="1" w:styleId="xl48">
    <w:name w:val="xl48"/>
    <w:basedOn w:val="Normal"/>
    <w:rsid w:val="003C71EC"/>
    <w:pPr>
      <w:pBdr>
        <w:top w:val="single" w:sz="4" w:space="0" w:color="auto"/>
        <w:left w:val="single" w:sz="4" w:space="0" w:color="auto"/>
        <w:bottom w:val="single" w:sz="4"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49">
    <w:name w:val="xl49"/>
    <w:basedOn w:val="Normal"/>
    <w:rsid w:val="003C71EC"/>
    <w:pPr>
      <w:pBdr>
        <w:top w:val="single" w:sz="4" w:space="0" w:color="auto"/>
        <w:left w:val="single" w:sz="4" w:space="0" w:color="auto"/>
        <w:bottom w:val="single" w:sz="4" w:space="0" w:color="auto"/>
      </w:pBdr>
      <w:shd w:val="clear" w:color="auto" w:fill="CCFFCC"/>
      <w:spacing w:before="100" w:beforeAutospacing="1" w:after="100" w:afterAutospacing="1"/>
      <w:jc w:val="right"/>
      <w:textAlignment w:val="center"/>
    </w:pPr>
    <w:rPr>
      <w:rFonts w:ascii="Arial" w:eastAsia="Arial Unicode MS" w:hAnsi="Arial" w:cs="Arial"/>
      <w:b/>
      <w:bCs/>
    </w:rPr>
  </w:style>
  <w:style w:type="paragraph" w:customStyle="1" w:styleId="xl50">
    <w:name w:val="xl50"/>
    <w:basedOn w:val="Normal"/>
    <w:rsid w:val="003C71EC"/>
    <w:pPr>
      <w:pBdr>
        <w:top w:val="single" w:sz="4" w:space="0" w:color="auto"/>
        <w:left w:val="double" w:sz="6" w:space="0" w:color="auto"/>
        <w:bottom w:val="single" w:sz="4" w:space="0" w:color="auto"/>
        <w:right w:val="single" w:sz="4" w:space="0" w:color="auto"/>
      </w:pBdr>
      <w:shd w:val="clear" w:color="auto" w:fill="FFFF99"/>
      <w:spacing w:before="100" w:beforeAutospacing="1" w:after="100" w:afterAutospacing="1"/>
    </w:pPr>
    <w:rPr>
      <w:rFonts w:ascii="Arial" w:eastAsia="Arial Unicode MS" w:hAnsi="Arial" w:cs="Arial"/>
      <w:b/>
      <w:bCs/>
    </w:rPr>
  </w:style>
  <w:style w:type="paragraph" w:customStyle="1" w:styleId="xl51">
    <w:name w:val="xl51"/>
    <w:basedOn w:val="Normal"/>
    <w:rsid w:val="003C71EC"/>
    <w:pPr>
      <w:pBdr>
        <w:top w:val="single" w:sz="4" w:space="0" w:color="auto"/>
        <w:left w:val="single" w:sz="4" w:space="0" w:color="auto"/>
        <w:bottom w:val="single" w:sz="4" w:space="0" w:color="auto"/>
      </w:pBdr>
      <w:shd w:val="clear" w:color="auto" w:fill="FFFF99"/>
      <w:spacing w:before="100" w:beforeAutospacing="1" w:after="100" w:afterAutospacing="1"/>
      <w:jc w:val="right"/>
      <w:textAlignment w:val="center"/>
    </w:pPr>
    <w:rPr>
      <w:rFonts w:ascii="Arial" w:eastAsia="Arial Unicode MS" w:hAnsi="Arial" w:cs="Arial"/>
      <w:b/>
      <w:bCs/>
    </w:rPr>
  </w:style>
  <w:style w:type="paragraph" w:customStyle="1" w:styleId="xl52">
    <w:name w:val="xl52"/>
    <w:basedOn w:val="Normal"/>
    <w:rsid w:val="003C71EC"/>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Arial" w:eastAsia="Arial Unicode MS" w:hAnsi="Arial" w:cs="Arial"/>
      <w:b/>
      <w:bCs/>
    </w:rPr>
  </w:style>
  <w:style w:type="paragraph" w:customStyle="1" w:styleId="xl53">
    <w:name w:val="xl53"/>
    <w:basedOn w:val="Normal"/>
    <w:rsid w:val="003C71EC"/>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pPr>
    <w:rPr>
      <w:rFonts w:ascii="Arial" w:eastAsia="Arial Unicode MS" w:hAnsi="Arial" w:cs="Arial"/>
      <w:b/>
      <w:bCs/>
    </w:rPr>
  </w:style>
  <w:style w:type="paragraph" w:customStyle="1" w:styleId="xl54">
    <w:name w:val="xl54"/>
    <w:basedOn w:val="Normal"/>
    <w:rsid w:val="003C71EC"/>
    <w:pPr>
      <w:pBdr>
        <w:top w:val="double" w:sz="6"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55">
    <w:name w:val="xl55"/>
    <w:basedOn w:val="Normal"/>
    <w:rsid w:val="003C71EC"/>
    <w:pPr>
      <w:pBdr>
        <w:top w:val="single" w:sz="4" w:space="0" w:color="auto"/>
        <w:left w:val="double" w:sz="6" w:space="0" w:color="auto"/>
        <w:bottom w:val="double" w:sz="6" w:space="0" w:color="auto"/>
      </w:pBdr>
      <w:spacing w:before="100" w:beforeAutospacing="1" w:after="100" w:afterAutospacing="1"/>
    </w:pPr>
    <w:rPr>
      <w:rFonts w:ascii="Arial" w:eastAsia="Arial Unicode MS" w:hAnsi="Arial" w:cs="Arial"/>
      <w:b/>
      <w:bCs/>
    </w:rPr>
  </w:style>
  <w:style w:type="paragraph" w:customStyle="1" w:styleId="xl56">
    <w:name w:val="xl56"/>
    <w:basedOn w:val="Normal"/>
    <w:rsid w:val="003C71EC"/>
    <w:pPr>
      <w:pBdr>
        <w:top w:val="double" w:sz="6"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57">
    <w:name w:val="xl57"/>
    <w:basedOn w:val="Normal"/>
    <w:rsid w:val="003C71EC"/>
    <w:pPr>
      <w:spacing w:before="100" w:beforeAutospacing="1" w:after="100" w:afterAutospacing="1"/>
      <w:jc w:val="center"/>
    </w:pPr>
    <w:rPr>
      <w:rFonts w:ascii="Arial" w:eastAsia="Arial Unicode MS" w:hAnsi="Arial" w:cs="Arial"/>
      <w:b/>
      <w:bCs/>
      <w:sz w:val="28"/>
      <w:szCs w:val="28"/>
    </w:rPr>
  </w:style>
  <w:style w:type="paragraph" w:customStyle="1" w:styleId="xl58">
    <w:name w:val="xl58"/>
    <w:basedOn w:val="Normal"/>
    <w:rsid w:val="003C71EC"/>
    <w:pPr>
      <w:spacing w:before="100" w:beforeAutospacing="1" w:after="100" w:afterAutospacing="1"/>
      <w:jc w:val="center"/>
    </w:pPr>
    <w:rPr>
      <w:rFonts w:ascii="Arial Unicode MS" w:eastAsia="Arial Unicode MS" w:hAnsi="Arial Unicode MS" w:cs="Arial Unicode MS"/>
    </w:rPr>
  </w:style>
  <w:style w:type="paragraph" w:customStyle="1" w:styleId="xl59">
    <w:name w:val="xl59"/>
    <w:basedOn w:val="Normal"/>
    <w:rsid w:val="003C71EC"/>
    <w:pPr>
      <w:pBdr>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0">
    <w:name w:val="xl60"/>
    <w:basedOn w:val="Normal"/>
    <w:rsid w:val="003C71EC"/>
    <w:pPr>
      <w:pBdr>
        <w:top w:val="single" w:sz="8" w:space="0" w:color="auto"/>
        <w:left w:val="single" w:sz="4"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61">
    <w:name w:val="xl61"/>
    <w:basedOn w:val="Normal"/>
    <w:rsid w:val="003C71EC"/>
    <w:pPr>
      <w:pBdr>
        <w:top w:val="single" w:sz="4" w:space="0" w:color="auto"/>
        <w:left w:val="single" w:sz="4" w:space="0" w:color="auto"/>
        <w:bottom w:val="single" w:sz="4" w:space="0" w:color="auto"/>
        <w:right w:val="double" w:sz="6" w:space="0" w:color="auto"/>
      </w:pBdr>
      <w:shd w:val="clear" w:color="auto" w:fill="FFFFCC"/>
      <w:spacing w:before="100" w:beforeAutospacing="1" w:after="100" w:afterAutospacing="1"/>
      <w:jc w:val="right"/>
      <w:textAlignment w:val="center"/>
    </w:pPr>
    <w:rPr>
      <w:rFonts w:ascii="Arial" w:eastAsia="Arial Unicode MS" w:hAnsi="Arial" w:cs="Arial"/>
      <w:b/>
      <w:bCs/>
    </w:rPr>
  </w:style>
  <w:style w:type="paragraph" w:customStyle="1" w:styleId="xl62">
    <w:name w:val="xl62"/>
    <w:basedOn w:val="Normal"/>
    <w:rsid w:val="003C71EC"/>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3">
    <w:name w:val="xl63"/>
    <w:basedOn w:val="Normal"/>
    <w:rsid w:val="003C71EC"/>
    <w:pPr>
      <w:pBdr>
        <w:top w:val="single" w:sz="4" w:space="0" w:color="auto"/>
        <w:left w:val="single" w:sz="4" w:space="0" w:color="auto"/>
        <w:bottom w:val="single" w:sz="4"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64">
    <w:name w:val="xl64"/>
    <w:basedOn w:val="Normal"/>
    <w:rsid w:val="003C71EC"/>
    <w:pPr>
      <w:pBdr>
        <w:top w:val="single" w:sz="4" w:space="0" w:color="auto"/>
        <w:left w:val="single" w:sz="4" w:space="0" w:color="auto"/>
        <w:bottom w:val="single" w:sz="4" w:space="0" w:color="auto"/>
        <w:right w:val="double" w:sz="6" w:space="0" w:color="auto"/>
      </w:pBdr>
      <w:shd w:val="clear" w:color="auto" w:fill="CCFFCC"/>
      <w:spacing w:before="100" w:beforeAutospacing="1" w:after="100" w:afterAutospacing="1"/>
      <w:jc w:val="right"/>
      <w:textAlignment w:val="center"/>
    </w:pPr>
    <w:rPr>
      <w:rFonts w:ascii="Arial" w:eastAsia="Arial Unicode MS" w:hAnsi="Arial" w:cs="Arial"/>
      <w:b/>
      <w:bCs/>
    </w:rPr>
  </w:style>
  <w:style w:type="paragraph" w:customStyle="1" w:styleId="xl65">
    <w:name w:val="xl65"/>
    <w:basedOn w:val="Normal"/>
    <w:rsid w:val="003C71EC"/>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right"/>
      <w:textAlignment w:val="center"/>
    </w:pPr>
    <w:rPr>
      <w:rFonts w:ascii="Arial" w:eastAsia="Arial Unicode MS" w:hAnsi="Arial" w:cs="Arial"/>
      <w:b/>
      <w:bCs/>
    </w:rPr>
  </w:style>
  <w:style w:type="paragraph" w:customStyle="1" w:styleId="xl66">
    <w:name w:val="xl66"/>
    <w:basedOn w:val="Normal"/>
    <w:rsid w:val="003C71EC"/>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7">
    <w:name w:val="xl67"/>
    <w:basedOn w:val="Normal"/>
    <w:rsid w:val="003C71EC"/>
    <w:pPr>
      <w:pBdr>
        <w:top w:val="double" w:sz="6" w:space="0" w:color="auto"/>
        <w:left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8">
    <w:name w:val="xl68"/>
    <w:basedOn w:val="Normal"/>
    <w:rsid w:val="003C71EC"/>
    <w:pPr>
      <w:spacing w:before="100" w:beforeAutospacing="1" w:after="100" w:afterAutospacing="1"/>
      <w:jc w:val="right"/>
    </w:pPr>
    <w:rPr>
      <w:rFonts w:ascii="Arial" w:eastAsia="Arial Unicode MS" w:hAnsi="Arial" w:cs="Arial"/>
      <w:b/>
      <w:bCs/>
    </w:rPr>
  </w:style>
  <w:style w:type="paragraph" w:customStyle="1" w:styleId="xl69">
    <w:name w:val="xl69"/>
    <w:basedOn w:val="Normal"/>
    <w:rsid w:val="003C71EC"/>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rPr>
  </w:style>
  <w:style w:type="paragraph" w:customStyle="1" w:styleId="xl70">
    <w:name w:val="xl70"/>
    <w:basedOn w:val="Normal"/>
    <w:rsid w:val="003C71EC"/>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2"/>
      <w:szCs w:val="22"/>
    </w:rPr>
  </w:style>
  <w:style w:type="paragraph" w:customStyle="1" w:styleId="xl71">
    <w:name w:val="xl71"/>
    <w:basedOn w:val="Normal"/>
    <w:rsid w:val="003C71EC"/>
    <w:pPr>
      <w:spacing w:before="100" w:beforeAutospacing="1" w:after="100" w:afterAutospacing="1"/>
      <w:jc w:val="center"/>
    </w:pPr>
    <w:rPr>
      <w:rFonts w:ascii="Arial" w:eastAsia="Arial Unicode MS" w:hAnsi="Arial" w:cs="Arial"/>
      <w:b/>
      <w:bCs/>
      <w:sz w:val="28"/>
      <w:szCs w:val="28"/>
    </w:rPr>
  </w:style>
  <w:style w:type="paragraph" w:customStyle="1" w:styleId="xl72">
    <w:name w:val="xl72"/>
    <w:basedOn w:val="Normal"/>
    <w:rsid w:val="003C71EC"/>
    <w:pPr>
      <w:spacing w:before="100" w:beforeAutospacing="1" w:after="100" w:afterAutospacing="1"/>
      <w:jc w:val="center"/>
    </w:pPr>
    <w:rPr>
      <w:rFonts w:ascii="Arial Unicode MS" w:eastAsia="Arial Unicode MS" w:hAnsi="Arial Unicode MS" w:cs="Arial Unicode MS"/>
    </w:rPr>
  </w:style>
  <w:style w:type="paragraph" w:customStyle="1" w:styleId="xl73">
    <w:name w:val="xl73"/>
    <w:basedOn w:val="Normal"/>
    <w:rsid w:val="003C71EC"/>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74">
    <w:name w:val="xl74"/>
    <w:basedOn w:val="Normal"/>
    <w:rsid w:val="003C71EC"/>
    <w:pPr>
      <w:pBdr>
        <w:top w:val="single" w:sz="4" w:space="0" w:color="auto"/>
        <w:left w:val="single" w:sz="4" w:space="0" w:color="auto"/>
        <w:bottom w:val="double" w:sz="6" w:space="0" w:color="auto"/>
        <w:right w:val="double" w:sz="6" w:space="0" w:color="auto"/>
      </w:pBdr>
      <w:shd w:val="clear" w:color="auto" w:fill="CCFFCC"/>
      <w:spacing w:before="100" w:beforeAutospacing="1" w:after="100" w:afterAutospacing="1"/>
      <w:jc w:val="center"/>
      <w:textAlignment w:val="center"/>
    </w:pPr>
    <w:rPr>
      <w:rFonts w:ascii="Arial" w:eastAsia="Arial Unicode MS" w:hAnsi="Arial" w:cs="Arial"/>
    </w:rPr>
  </w:style>
  <w:style w:type="paragraph" w:customStyle="1" w:styleId="xl75">
    <w:name w:val="xl75"/>
    <w:basedOn w:val="Normal"/>
    <w:rsid w:val="003C71EC"/>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rPr>
  </w:style>
  <w:style w:type="paragraph" w:customStyle="1" w:styleId="xl76">
    <w:name w:val="xl76"/>
    <w:basedOn w:val="Normal"/>
    <w:rsid w:val="003C71EC"/>
    <w:pPr>
      <w:pBdr>
        <w:top w:val="double" w:sz="6" w:space="0" w:color="auto"/>
        <w:left w:val="single" w:sz="4" w:space="0" w:color="auto"/>
        <w:bottom w:val="single" w:sz="4" w:space="0" w:color="auto"/>
        <w:right w:val="single" w:sz="4" w:space="0" w:color="auto"/>
      </w:pBdr>
      <w:shd w:val="clear" w:color="auto" w:fill="FFFFCC"/>
      <w:spacing w:before="100" w:beforeAutospacing="1" w:after="100" w:afterAutospacing="1"/>
      <w:textAlignment w:val="center"/>
    </w:pPr>
    <w:rPr>
      <w:rFonts w:ascii="Arial" w:eastAsia="Arial Unicode MS" w:hAnsi="Arial" w:cs="Arial"/>
      <w:b/>
      <w:bCs/>
    </w:rPr>
  </w:style>
  <w:style w:type="paragraph" w:customStyle="1" w:styleId="xl77">
    <w:name w:val="xl77"/>
    <w:basedOn w:val="Normal"/>
    <w:rsid w:val="003C71EC"/>
    <w:pPr>
      <w:pBdr>
        <w:top w:val="double" w:sz="6" w:space="0" w:color="auto"/>
        <w:left w:val="single" w:sz="4" w:space="0" w:color="auto"/>
        <w:right w:val="double" w:sz="6" w:space="0" w:color="auto"/>
      </w:pBdr>
      <w:spacing w:before="100" w:beforeAutospacing="1" w:after="100" w:afterAutospacing="1"/>
      <w:jc w:val="center"/>
      <w:textAlignment w:val="center"/>
    </w:pPr>
    <w:rPr>
      <w:rFonts w:ascii="Arial Unicode MS" w:eastAsia="Arial Unicode MS" w:hAnsi="Arial Unicode MS" w:cs="Arial Unicode MS"/>
    </w:rPr>
  </w:style>
  <w:style w:type="character" w:customStyle="1" w:styleId="mw-headline">
    <w:name w:val="mw-headline"/>
    <w:basedOn w:val="Zadanifontodlomka"/>
    <w:rsid w:val="003C71EC"/>
  </w:style>
  <w:style w:type="character" w:customStyle="1" w:styleId="editsectionmoved">
    <w:name w:val="editsectionmoved"/>
    <w:basedOn w:val="Zadanifontodlomka"/>
    <w:rsid w:val="003C71EC"/>
  </w:style>
  <w:style w:type="character" w:styleId="SlijeenaHiperveza">
    <w:name w:val="FollowedHyperlink"/>
    <w:uiPriority w:val="99"/>
    <w:rsid w:val="003C71EC"/>
    <w:rPr>
      <w:color w:val="800080"/>
      <w:u w:val="single"/>
    </w:rPr>
  </w:style>
  <w:style w:type="paragraph" w:customStyle="1" w:styleId="xl78">
    <w:name w:val="xl78"/>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top"/>
    </w:pPr>
    <w:rPr>
      <w:b/>
      <w:bCs/>
    </w:rPr>
  </w:style>
  <w:style w:type="paragraph" w:customStyle="1" w:styleId="xl79">
    <w:name w:val="xl79"/>
    <w:basedOn w:val="Normal"/>
    <w:rsid w:val="003C71EC"/>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right"/>
      <w:textAlignment w:val="top"/>
    </w:pPr>
    <w:rPr>
      <w:b/>
      <w:bCs/>
    </w:rPr>
  </w:style>
  <w:style w:type="paragraph" w:customStyle="1" w:styleId="xl80">
    <w:name w:val="xl80"/>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rPr>
      <w:color w:val="000000"/>
      <w:sz w:val="20"/>
      <w:szCs w:val="20"/>
    </w:rPr>
  </w:style>
  <w:style w:type="paragraph" w:customStyle="1" w:styleId="xl81">
    <w:name w:val="xl81"/>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rPr>
  </w:style>
  <w:style w:type="paragraph" w:customStyle="1" w:styleId="xl82">
    <w:name w:val="xl82"/>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3">
    <w:name w:val="xl83"/>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4">
    <w:name w:val="xl84"/>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5">
    <w:name w:val="xl85"/>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6">
    <w:name w:val="xl86"/>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color w:val="000000"/>
    </w:rPr>
  </w:style>
  <w:style w:type="paragraph" w:customStyle="1" w:styleId="xl87">
    <w:name w:val="xl87"/>
    <w:basedOn w:val="Normal"/>
    <w:rsid w:val="003C71EC"/>
    <w:pPr>
      <w:pBdr>
        <w:top w:val="single" w:sz="8" w:space="0" w:color="auto"/>
        <w:bottom w:val="single" w:sz="8" w:space="0" w:color="auto"/>
      </w:pBdr>
      <w:spacing w:before="100" w:beforeAutospacing="1" w:after="100" w:afterAutospacing="1"/>
      <w:textAlignment w:val="top"/>
    </w:pPr>
    <w:rPr>
      <w:b/>
      <w:bCs/>
      <w:color w:val="000000"/>
    </w:rPr>
  </w:style>
  <w:style w:type="paragraph" w:customStyle="1" w:styleId="xl88">
    <w:name w:val="xl88"/>
    <w:basedOn w:val="Normal"/>
    <w:rsid w:val="003C71EC"/>
    <w:pPr>
      <w:pBdr>
        <w:top w:val="single" w:sz="8" w:space="0" w:color="auto"/>
        <w:bottom w:val="single" w:sz="8" w:space="0" w:color="auto"/>
        <w:right w:val="single" w:sz="8" w:space="0" w:color="auto"/>
      </w:pBdr>
      <w:spacing w:before="100" w:beforeAutospacing="1" w:after="100" w:afterAutospacing="1"/>
      <w:textAlignment w:val="top"/>
    </w:pPr>
    <w:rPr>
      <w:b/>
      <w:bCs/>
      <w:color w:val="000000"/>
    </w:rPr>
  </w:style>
  <w:style w:type="paragraph" w:customStyle="1" w:styleId="xl89">
    <w:name w:val="xl89"/>
    <w:basedOn w:val="Normal"/>
    <w:rsid w:val="003C71EC"/>
    <w:pPr>
      <w:pBdr>
        <w:top w:val="single" w:sz="8" w:space="0" w:color="auto"/>
        <w:left w:val="single" w:sz="8" w:space="0" w:color="auto"/>
        <w:bottom w:val="single" w:sz="8" w:space="0" w:color="auto"/>
      </w:pBdr>
      <w:shd w:val="clear" w:color="000000" w:fill="93CDDD"/>
      <w:spacing w:before="100" w:beforeAutospacing="1" w:after="100" w:afterAutospacing="1"/>
      <w:textAlignment w:val="top"/>
    </w:pPr>
    <w:rPr>
      <w:b/>
      <w:bCs/>
    </w:rPr>
  </w:style>
  <w:style w:type="paragraph" w:customStyle="1" w:styleId="xl90">
    <w:name w:val="xl90"/>
    <w:basedOn w:val="Normal"/>
    <w:rsid w:val="003C71EC"/>
    <w:pPr>
      <w:pBdr>
        <w:top w:val="single" w:sz="8" w:space="0" w:color="auto"/>
        <w:bottom w:val="single" w:sz="8" w:space="0" w:color="auto"/>
      </w:pBdr>
      <w:shd w:val="clear" w:color="000000" w:fill="93CDDD"/>
      <w:spacing w:before="100" w:beforeAutospacing="1" w:after="100" w:afterAutospacing="1"/>
      <w:textAlignment w:val="top"/>
    </w:pPr>
    <w:rPr>
      <w:b/>
      <w:bCs/>
    </w:rPr>
  </w:style>
  <w:style w:type="paragraph" w:customStyle="1" w:styleId="xl91">
    <w:name w:val="xl91"/>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rPr>
  </w:style>
  <w:style w:type="paragraph" w:customStyle="1" w:styleId="xl92">
    <w:name w:val="xl92"/>
    <w:basedOn w:val="Normal"/>
    <w:rsid w:val="003C71EC"/>
    <w:pPr>
      <w:pBdr>
        <w:top w:val="single" w:sz="8" w:space="0" w:color="auto"/>
        <w:bottom w:val="single" w:sz="8" w:space="0" w:color="auto"/>
      </w:pBdr>
      <w:spacing w:before="100" w:beforeAutospacing="1" w:after="100" w:afterAutospacing="1"/>
      <w:textAlignment w:val="top"/>
    </w:pPr>
    <w:rPr>
      <w:b/>
      <w:bCs/>
    </w:rPr>
  </w:style>
  <w:style w:type="paragraph" w:customStyle="1" w:styleId="xl93">
    <w:name w:val="xl93"/>
    <w:basedOn w:val="Normal"/>
    <w:rsid w:val="003C71EC"/>
    <w:pPr>
      <w:pBdr>
        <w:top w:val="single" w:sz="8" w:space="0" w:color="auto"/>
        <w:bottom w:val="single" w:sz="8" w:space="0" w:color="auto"/>
        <w:right w:val="single" w:sz="8" w:space="0" w:color="auto"/>
      </w:pBdr>
      <w:spacing w:before="100" w:beforeAutospacing="1" w:after="100" w:afterAutospacing="1"/>
      <w:textAlignment w:val="top"/>
    </w:pPr>
    <w:rPr>
      <w:b/>
      <w:bCs/>
    </w:rPr>
  </w:style>
  <w:style w:type="paragraph" w:customStyle="1" w:styleId="xl94">
    <w:name w:val="xl94"/>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rPr>
  </w:style>
  <w:style w:type="paragraph" w:customStyle="1" w:styleId="xl95">
    <w:name w:val="xl95"/>
    <w:basedOn w:val="Normal"/>
    <w:rsid w:val="003C71EC"/>
    <w:pPr>
      <w:pBdr>
        <w:top w:val="single" w:sz="8" w:space="0" w:color="auto"/>
        <w:bottom w:val="single" w:sz="8" w:space="0" w:color="auto"/>
      </w:pBdr>
      <w:spacing w:before="100" w:beforeAutospacing="1" w:after="100" w:afterAutospacing="1"/>
      <w:textAlignment w:val="top"/>
    </w:pPr>
    <w:rPr>
      <w:b/>
      <w:bCs/>
    </w:rPr>
  </w:style>
  <w:style w:type="paragraph" w:customStyle="1" w:styleId="xl96">
    <w:name w:val="xl96"/>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color w:val="000000"/>
    </w:rPr>
  </w:style>
  <w:style w:type="paragraph" w:customStyle="1" w:styleId="xl97">
    <w:name w:val="xl97"/>
    <w:basedOn w:val="Normal"/>
    <w:rsid w:val="003C71EC"/>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top"/>
    </w:pPr>
    <w:rPr>
      <w:b/>
      <w:bCs/>
    </w:rPr>
  </w:style>
  <w:style w:type="paragraph" w:customStyle="1" w:styleId="xl98">
    <w:name w:val="xl98"/>
    <w:basedOn w:val="Normal"/>
    <w:rsid w:val="003C71EC"/>
    <w:pPr>
      <w:pBdr>
        <w:top w:val="single" w:sz="8" w:space="0" w:color="auto"/>
        <w:bottom w:val="single" w:sz="8" w:space="0" w:color="auto"/>
      </w:pBdr>
      <w:shd w:val="clear" w:color="000000" w:fill="FFFF00"/>
      <w:spacing w:before="100" w:beforeAutospacing="1" w:after="100" w:afterAutospacing="1"/>
      <w:jc w:val="center"/>
      <w:textAlignment w:val="top"/>
    </w:pPr>
    <w:rPr>
      <w:b/>
      <w:bCs/>
    </w:rPr>
  </w:style>
  <w:style w:type="paragraph" w:customStyle="1" w:styleId="xl99">
    <w:name w:val="xl99"/>
    <w:basedOn w:val="Normal"/>
    <w:rsid w:val="003C71EC"/>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b/>
      <w:bCs/>
    </w:rPr>
  </w:style>
  <w:style w:type="paragraph" w:customStyle="1" w:styleId="xl100">
    <w:name w:val="xl100"/>
    <w:basedOn w:val="Normal"/>
    <w:rsid w:val="003C71EC"/>
    <w:pPr>
      <w:shd w:val="clear" w:color="000000" w:fill="FFFF00"/>
      <w:spacing w:before="100" w:beforeAutospacing="1" w:after="100" w:afterAutospacing="1"/>
    </w:pPr>
  </w:style>
  <w:style w:type="paragraph" w:styleId="Revizija">
    <w:name w:val="Revision"/>
    <w:hidden/>
    <w:uiPriority w:val="99"/>
    <w:semiHidden/>
    <w:rsid w:val="003C71EC"/>
    <w:rPr>
      <w:lang w:val="en-AU"/>
    </w:rPr>
  </w:style>
  <w:style w:type="character" w:customStyle="1" w:styleId="Normal6Char">
    <w:name w:val="Normal 6 Char"/>
    <w:link w:val="Normal6"/>
    <w:uiPriority w:val="99"/>
    <w:locked/>
    <w:rsid w:val="003C71EC"/>
    <w:rPr>
      <w:lang w:val="sl-SI" w:eastAsia="en-US"/>
    </w:rPr>
  </w:style>
  <w:style w:type="paragraph" w:customStyle="1" w:styleId="Normal6">
    <w:name w:val="Normal 6"/>
    <w:basedOn w:val="Normal"/>
    <w:link w:val="Normal6Char"/>
    <w:uiPriority w:val="99"/>
    <w:rsid w:val="003C71EC"/>
    <w:pPr>
      <w:overflowPunct w:val="0"/>
      <w:autoSpaceDE w:val="0"/>
      <w:autoSpaceDN w:val="0"/>
      <w:adjustRightInd w:val="0"/>
      <w:spacing w:before="120" w:after="120"/>
      <w:ind w:left="1080"/>
      <w:jc w:val="both"/>
    </w:pPr>
    <w:rPr>
      <w:sz w:val="20"/>
      <w:szCs w:val="20"/>
      <w:lang w:val="sl-SI" w:eastAsia="en-US"/>
    </w:rPr>
  </w:style>
  <w:style w:type="character" w:customStyle="1" w:styleId="BezproredaChar">
    <w:name w:val="Bez proreda Char"/>
    <w:link w:val="Bezproreda"/>
    <w:uiPriority w:val="1"/>
    <w:locked/>
    <w:rsid w:val="003C71EC"/>
    <w:rPr>
      <w:sz w:val="24"/>
      <w:szCs w:val="24"/>
    </w:rPr>
  </w:style>
  <w:style w:type="character" w:customStyle="1" w:styleId="apple-converted-space">
    <w:name w:val="apple-converted-space"/>
    <w:basedOn w:val="Zadanifontodlomka"/>
    <w:rsid w:val="003C71EC"/>
  </w:style>
  <w:style w:type="paragraph" w:customStyle="1" w:styleId="p10">
    <w:name w:val="p1"/>
    <w:basedOn w:val="Normal"/>
    <w:rsid w:val="003C71EC"/>
    <w:rPr>
      <w:rFonts w:ascii="Helvetica" w:eastAsia="Calibri" w:hAnsi="Helvetica"/>
      <w:lang w:val="en-GB" w:eastAsia="en-GB"/>
    </w:rPr>
  </w:style>
  <w:style w:type="numbering" w:customStyle="1" w:styleId="Bezpopisa11">
    <w:name w:val="Bez popisa11"/>
    <w:next w:val="Bezpopisa"/>
    <w:uiPriority w:val="99"/>
    <w:semiHidden/>
    <w:unhideWhenUsed/>
    <w:rsid w:val="003C71EC"/>
  </w:style>
  <w:style w:type="character" w:customStyle="1" w:styleId="WW8Num1z0">
    <w:name w:val="WW8Num1z0"/>
    <w:rsid w:val="003C71EC"/>
  </w:style>
  <w:style w:type="character" w:customStyle="1" w:styleId="WW8Num1z1">
    <w:name w:val="WW8Num1z1"/>
    <w:rsid w:val="003C71EC"/>
  </w:style>
  <w:style w:type="character" w:customStyle="1" w:styleId="WW8Num1z2">
    <w:name w:val="WW8Num1z2"/>
    <w:rsid w:val="003C71EC"/>
  </w:style>
  <w:style w:type="character" w:customStyle="1" w:styleId="WW8Num1z3">
    <w:name w:val="WW8Num1z3"/>
    <w:rsid w:val="003C71EC"/>
  </w:style>
  <w:style w:type="character" w:customStyle="1" w:styleId="WW8Num1z4">
    <w:name w:val="WW8Num1z4"/>
    <w:rsid w:val="003C71EC"/>
  </w:style>
  <w:style w:type="character" w:customStyle="1" w:styleId="WW8Num1z5">
    <w:name w:val="WW8Num1z5"/>
    <w:rsid w:val="003C71EC"/>
  </w:style>
  <w:style w:type="character" w:customStyle="1" w:styleId="WW8Num1z6">
    <w:name w:val="WW8Num1z6"/>
    <w:rsid w:val="003C71EC"/>
  </w:style>
  <w:style w:type="character" w:customStyle="1" w:styleId="WW8Num1z7">
    <w:name w:val="WW8Num1z7"/>
    <w:rsid w:val="003C71EC"/>
  </w:style>
  <w:style w:type="character" w:customStyle="1" w:styleId="WW8Num1z8">
    <w:name w:val="WW8Num1z8"/>
    <w:rsid w:val="003C71EC"/>
  </w:style>
  <w:style w:type="character" w:customStyle="1" w:styleId="WW8Num2z0">
    <w:name w:val="WW8Num2z0"/>
    <w:rsid w:val="003C71EC"/>
    <w:rPr>
      <w:rFonts w:ascii="Calibri" w:hAnsi="Calibri" w:cs="Calibri" w:hint="default"/>
      <w:sz w:val="24"/>
      <w:szCs w:val="24"/>
    </w:rPr>
  </w:style>
  <w:style w:type="character" w:customStyle="1" w:styleId="WW8Num3z0">
    <w:name w:val="WW8Num3z0"/>
    <w:rsid w:val="003C71EC"/>
    <w:rPr>
      <w:rFonts w:ascii="Calibri" w:hAnsi="Calibri" w:cs="Times New Roman" w:hint="default"/>
    </w:rPr>
  </w:style>
  <w:style w:type="character" w:customStyle="1" w:styleId="WW8Num4z0">
    <w:name w:val="WW8Num4z0"/>
    <w:rsid w:val="003C71EC"/>
    <w:rPr>
      <w:b/>
      <w:bCs/>
      <w:color w:val="auto"/>
    </w:rPr>
  </w:style>
  <w:style w:type="character" w:customStyle="1" w:styleId="WW8Num4z1">
    <w:name w:val="WW8Num4z1"/>
    <w:rsid w:val="003C71EC"/>
  </w:style>
  <w:style w:type="character" w:customStyle="1" w:styleId="WW8Num4z2">
    <w:name w:val="WW8Num4z2"/>
    <w:rsid w:val="003C71EC"/>
    <w:rPr>
      <w:b w:val="0"/>
    </w:rPr>
  </w:style>
  <w:style w:type="character" w:customStyle="1" w:styleId="WW8Num4z3">
    <w:name w:val="WW8Num4z3"/>
    <w:rsid w:val="003C71EC"/>
  </w:style>
  <w:style w:type="character" w:customStyle="1" w:styleId="WW8Num4z4">
    <w:name w:val="WW8Num4z4"/>
    <w:rsid w:val="003C71EC"/>
  </w:style>
  <w:style w:type="character" w:customStyle="1" w:styleId="WW8Num4z5">
    <w:name w:val="WW8Num4z5"/>
    <w:rsid w:val="003C71EC"/>
  </w:style>
  <w:style w:type="character" w:customStyle="1" w:styleId="WW8Num4z6">
    <w:name w:val="WW8Num4z6"/>
    <w:rsid w:val="003C71EC"/>
  </w:style>
  <w:style w:type="character" w:customStyle="1" w:styleId="WW8Num4z7">
    <w:name w:val="WW8Num4z7"/>
    <w:rsid w:val="003C71EC"/>
  </w:style>
  <w:style w:type="character" w:customStyle="1" w:styleId="WW8Num4z8">
    <w:name w:val="WW8Num4z8"/>
    <w:rsid w:val="003C71EC"/>
  </w:style>
  <w:style w:type="character" w:customStyle="1" w:styleId="WW8Num3z1">
    <w:name w:val="WW8Num3z1"/>
    <w:rsid w:val="003C71EC"/>
    <w:rPr>
      <w:rFonts w:ascii="Courier New" w:hAnsi="Courier New" w:cs="Courier New" w:hint="default"/>
    </w:rPr>
  </w:style>
  <w:style w:type="character" w:customStyle="1" w:styleId="WW8Num3z2">
    <w:name w:val="WW8Num3z2"/>
    <w:rsid w:val="003C71EC"/>
    <w:rPr>
      <w:rFonts w:ascii="Wingdings" w:hAnsi="Wingdings" w:cs="Wingdings" w:hint="default"/>
    </w:rPr>
  </w:style>
  <w:style w:type="character" w:customStyle="1" w:styleId="WW8Num3z3">
    <w:name w:val="WW8Num3z3"/>
    <w:rsid w:val="003C71EC"/>
    <w:rPr>
      <w:rFonts w:ascii="Symbol" w:hAnsi="Symbol" w:cs="Symbol" w:hint="default"/>
    </w:rPr>
  </w:style>
  <w:style w:type="character" w:customStyle="1" w:styleId="WW8Num5z0">
    <w:name w:val="WW8Num5z0"/>
    <w:rsid w:val="003C71EC"/>
    <w:rPr>
      <w:rFonts w:hint="default"/>
    </w:rPr>
  </w:style>
  <w:style w:type="character" w:customStyle="1" w:styleId="WW8Num6z0">
    <w:name w:val="WW8Num6z0"/>
    <w:rsid w:val="003C71EC"/>
    <w:rPr>
      <w:rFonts w:ascii="Symbol" w:hAnsi="Symbol" w:cs="Symbol" w:hint="default"/>
    </w:rPr>
  </w:style>
  <w:style w:type="character" w:customStyle="1" w:styleId="WW8Num6z1">
    <w:name w:val="WW8Num6z1"/>
    <w:rsid w:val="003C71EC"/>
    <w:rPr>
      <w:rFonts w:ascii="Courier New" w:hAnsi="Courier New" w:cs="Courier New" w:hint="default"/>
    </w:rPr>
  </w:style>
  <w:style w:type="character" w:customStyle="1" w:styleId="WW8Num6z2">
    <w:name w:val="WW8Num6z2"/>
    <w:rsid w:val="003C71EC"/>
    <w:rPr>
      <w:rFonts w:ascii="Wingdings" w:hAnsi="Wingdings" w:cs="Wingdings" w:hint="default"/>
    </w:rPr>
  </w:style>
  <w:style w:type="character" w:customStyle="1" w:styleId="WW8Num7z0">
    <w:name w:val="WW8Num7z0"/>
    <w:rsid w:val="003C71EC"/>
    <w:rPr>
      <w:b/>
      <w:bCs/>
      <w:color w:val="auto"/>
    </w:rPr>
  </w:style>
  <w:style w:type="character" w:customStyle="1" w:styleId="WW8Num7z1">
    <w:name w:val="WW8Num7z1"/>
    <w:rsid w:val="003C71EC"/>
  </w:style>
  <w:style w:type="character" w:customStyle="1" w:styleId="WW8Num7z2">
    <w:name w:val="WW8Num7z2"/>
    <w:rsid w:val="003C71EC"/>
    <w:rPr>
      <w:b w:val="0"/>
    </w:rPr>
  </w:style>
  <w:style w:type="character" w:customStyle="1" w:styleId="WW8Num7z3">
    <w:name w:val="WW8Num7z3"/>
    <w:rsid w:val="003C71EC"/>
  </w:style>
  <w:style w:type="character" w:customStyle="1" w:styleId="WW8Num7z4">
    <w:name w:val="WW8Num7z4"/>
    <w:rsid w:val="003C71EC"/>
  </w:style>
  <w:style w:type="character" w:customStyle="1" w:styleId="WW8Num7z5">
    <w:name w:val="WW8Num7z5"/>
    <w:rsid w:val="003C71EC"/>
  </w:style>
  <w:style w:type="character" w:customStyle="1" w:styleId="WW8Num7z6">
    <w:name w:val="WW8Num7z6"/>
    <w:rsid w:val="003C71EC"/>
  </w:style>
  <w:style w:type="character" w:customStyle="1" w:styleId="WW8Num7z7">
    <w:name w:val="WW8Num7z7"/>
    <w:rsid w:val="003C71EC"/>
  </w:style>
  <w:style w:type="character" w:customStyle="1" w:styleId="WW8Num7z8">
    <w:name w:val="WW8Num7z8"/>
    <w:rsid w:val="003C71EC"/>
  </w:style>
  <w:style w:type="character" w:customStyle="1" w:styleId="WW8Num8z0">
    <w:name w:val="WW8Num8z0"/>
    <w:rsid w:val="003C71EC"/>
    <w:rPr>
      <w:rFonts w:hint="default"/>
    </w:rPr>
  </w:style>
  <w:style w:type="character" w:customStyle="1" w:styleId="WW8Num8z1">
    <w:name w:val="WW8Num8z1"/>
    <w:rsid w:val="003C71EC"/>
  </w:style>
  <w:style w:type="character" w:customStyle="1" w:styleId="WW8Num8z2">
    <w:name w:val="WW8Num8z2"/>
    <w:rsid w:val="003C71EC"/>
  </w:style>
  <w:style w:type="character" w:customStyle="1" w:styleId="WW8Num8z3">
    <w:name w:val="WW8Num8z3"/>
    <w:rsid w:val="003C71EC"/>
  </w:style>
  <w:style w:type="character" w:customStyle="1" w:styleId="WW8Num8z4">
    <w:name w:val="WW8Num8z4"/>
    <w:rsid w:val="003C71EC"/>
  </w:style>
  <w:style w:type="character" w:customStyle="1" w:styleId="WW8Num8z5">
    <w:name w:val="WW8Num8z5"/>
    <w:rsid w:val="003C71EC"/>
  </w:style>
  <w:style w:type="character" w:customStyle="1" w:styleId="WW8Num8z6">
    <w:name w:val="WW8Num8z6"/>
    <w:rsid w:val="003C71EC"/>
  </w:style>
  <w:style w:type="character" w:customStyle="1" w:styleId="WW8Num8z7">
    <w:name w:val="WW8Num8z7"/>
    <w:rsid w:val="003C71EC"/>
  </w:style>
  <w:style w:type="character" w:customStyle="1" w:styleId="WW8Num8z8">
    <w:name w:val="WW8Num8z8"/>
    <w:rsid w:val="003C71EC"/>
  </w:style>
  <w:style w:type="character" w:customStyle="1" w:styleId="WW8Num9z0">
    <w:name w:val="WW8Num9z0"/>
    <w:rsid w:val="003C71EC"/>
    <w:rPr>
      <w:rFonts w:ascii="Symbol" w:hAnsi="Symbol" w:cs="Symbol" w:hint="default"/>
      <w:sz w:val="20"/>
    </w:rPr>
  </w:style>
  <w:style w:type="character" w:customStyle="1" w:styleId="WW8Num9z1">
    <w:name w:val="WW8Num9z1"/>
    <w:rsid w:val="003C71EC"/>
    <w:rPr>
      <w:rFonts w:ascii="Courier New" w:hAnsi="Courier New" w:cs="Courier New" w:hint="default"/>
      <w:sz w:val="20"/>
    </w:rPr>
  </w:style>
  <w:style w:type="character" w:customStyle="1" w:styleId="WW8Num9z2">
    <w:name w:val="WW8Num9z2"/>
    <w:rsid w:val="003C71EC"/>
    <w:rPr>
      <w:rFonts w:ascii="Wingdings" w:hAnsi="Wingdings" w:cs="Wingdings" w:hint="default"/>
      <w:sz w:val="20"/>
    </w:rPr>
  </w:style>
  <w:style w:type="character" w:customStyle="1" w:styleId="WW8Num10z0">
    <w:name w:val="WW8Num10z0"/>
    <w:rsid w:val="003C71EC"/>
    <w:rPr>
      <w:rFonts w:hint="default"/>
    </w:rPr>
  </w:style>
  <w:style w:type="character" w:customStyle="1" w:styleId="WW8Num10z1">
    <w:name w:val="WW8Num10z1"/>
    <w:rsid w:val="003C71EC"/>
    <w:rPr>
      <w:rFonts w:hint="default"/>
      <w:b w:val="0"/>
    </w:rPr>
  </w:style>
  <w:style w:type="character" w:customStyle="1" w:styleId="WW8Num11z0">
    <w:name w:val="WW8Num11z0"/>
    <w:rsid w:val="003C71EC"/>
    <w:rPr>
      <w:rFonts w:hint="default"/>
    </w:rPr>
  </w:style>
  <w:style w:type="character" w:customStyle="1" w:styleId="WW8Num11z1">
    <w:name w:val="WW8Num11z1"/>
    <w:rsid w:val="003C71EC"/>
  </w:style>
  <w:style w:type="character" w:customStyle="1" w:styleId="WW8Num11z2">
    <w:name w:val="WW8Num11z2"/>
    <w:rsid w:val="003C71EC"/>
  </w:style>
  <w:style w:type="character" w:customStyle="1" w:styleId="WW8Num11z3">
    <w:name w:val="WW8Num11z3"/>
    <w:rsid w:val="003C71EC"/>
  </w:style>
  <w:style w:type="character" w:customStyle="1" w:styleId="WW8Num11z4">
    <w:name w:val="WW8Num11z4"/>
    <w:rsid w:val="003C71EC"/>
  </w:style>
  <w:style w:type="character" w:customStyle="1" w:styleId="WW8Num11z5">
    <w:name w:val="WW8Num11z5"/>
    <w:rsid w:val="003C71EC"/>
  </w:style>
  <w:style w:type="character" w:customStyle="1" w:styleId="WW8Num11z6">
    <w:name w:val="WW8Num11z6"/>
    <w:rsid w:val="003C71EC"/>
  </w:style>
  <w:style w:type="character" w:customStyle="1" w:styleId="WW8Num11z7">
    <w:name w:val="WW8Num11z7"/>
    <w:rsid w:val="003C71EC"/>
  </w:style>
  <w:style w:type="character" w:customStyle="1" w:styleId="WW8Num11z8">
    <w:name w:val="WW8Num11z8"/>
    <w:rsid w:val="003C71EC"/>
  </w:style>
  <w:style w:type="character" w:customStyle="1" w:styleId="WW8Num12z0">
    <w:name w:val="WW8Num12z0"/>
    <w:rsid w:val="003C71EC"/>
    <w:rPr>
      <w:rFonts w:ascii="Symbol" w:hAnsi="Symbol" w:cs="Symbol" w:hint="default"/>
    </w:rPr>
  </w:style>
  <w:style w:type="character" w:customStyle="1" w:styleId="WW8Num12z1">
    <w:name w:val="WW8Num12z1"/>
    <w:rsid w:val="003C71EC"/>
    <w:rPr>
      <w:rFonts w:ascii="Courier New" w:hAnsi="Courier New" w:cs="Courier New" w:hint="default"/>
    </w:rPr>
  </w:style>
  <w:style w:type="character" w:customStyle="1" w:styleId="WW8Num12z2">
    <w:name w:val="WW8Num12z2"/>
    <w:rsid w:val="003C71EC"/>
    <w:rPr>
      <w:rFonts w:ascii="Wingdings" w:hAnsi="Wingdings" w:cs="Wingdings" w:hint="default"/>
    </w:rPr>
  </w:style>
  <w:style w:type="character" w:customStyle="1" w:styleId="WW8Num13z0">
    <w:name w:val="WW8Num13z0"/>
    <w:rsid w:val="003C71EC"/>
    <w:rPr>
      <w:rFonts w:hint="default"/>
    </w:rPr>
  </w:style>
  <w:style w:type="character" w:customStyle="1" w:styleId="WW8Num13z1">
    <w:name w:val="WW8Num13z1"/>
    <w:rsid w:val="003C71EC"/>
  </w:style>
  <w:style w:type="character" w:customStyle="1" w:styleId="WW8Num13z2">
    <w:name w:val="WW8Num13z2"/>
    <w:rsid w:val="003C71EC"/>
  </w:style>
  <w:style w:type="character" w:customStyle="1" w:styleId="WW8Num13z3">
    <w:name w:val="WW8Num13z3"/>
    <w:rsid w:val="003C71EC"/>
  </w:style>
  <w:style w:type="character" w:customStyle="1" w:styleId="WW8Num13z4">
    <w:name w:val="WW8Num13z4"/>
    <w:rsid w:val="003C71EC"/>
  </w:style>
  <w:style w:type="character" w:customStyle="1" w:styleId="WW8Num13z5">
    <w:name w:val="WW8Num13z5"/>
    <w:rsid w:val="003C71EC"/>
  </w:style>
  <w:style w:type="character" w:customStyle="1" w:styleId="WW8Num13z6">
    <w:name w:val="WW8Num13z6"/>
    <w:rsid w:val="003C71EC"/>
  </w:style>
  <w:style w:type="character" w:customStyle="1" w:styleId="WW8Num13z7">
    <w:name w:val="WW8Num13z7"/>
    <w:rsid w:val="003C71EC"/>
  </w:style>
  <w:style w:type="character" w:customStyle="1" w:styleId="WW8Num13z8">
    <w:name w:val="WW8Num13z8"/>
    <w:rsid w:val="003C71EC"/>
  </w:style>
  <w:style w:type="character" w:customStyle="1" w:styleId="WW8Num14z0">
    <w:name w:val="WW8Num14z0"/>
    <w:rsid w:val="003C71EC"/>
    <w:rPr>
      <w:rFonts w:hint="default"/>
    </w:rPr>
  </w:style>
  <w:style w:type="character" w:customStyle="1" w:styleId="WW8Num14z1">
    <w:name w:val="WW8Num14z1"/>
    <w:rsid w:val="003C71EC"/>
  </w:style>
  <w:style w:type="character" w:customStyle="1" w:styleId="WW8Num14z2">
    <w:name w:val="WW8Num14z2"/>
    <w:rsid w:val="003C71EC"/>
  </w:style>
  <w:style w:type="character" w:customStyle="1" w:styleId="WW8Num14z3">
    <w:name w:val="WW8Num14z3"/>
    <w:rsid w:val="003C71EC"/>
  </w:style>
  <w:style w:type="character" w:customStyle="1" w:styleId="WW8Num14z4">
    <w:name w:val="WW8Num14z4"/>
    <w:rsid w:val="003C71EC"/>
  </w:style>
  <w:style w:type="character" w:customStyle="1" w:styleId="WW8Num14z5">
    <w:name w:val="WW8Num14z5"/>
    <w:rsid w:val="003C71EC"/>
  </w:style>
  <w:style w:type="character" w:customStyle="1" w:styleId="WW8Num14z6">
    <w:name w:val="WW8Num14z6"/>
    <w:rsid w:val="003C71EC"/>
  </w:style>
  <w:style w:type="character" w:customStyle="1" w:styleId="WW8Num14z7">
    <w:name w:val="WW8Num14z7"/>
    <w:rsid w:val="003C71EC"/>
  </w:style>
  <w:style w:type="character" w:customStyle="1" w:styleId="WW8Num14z8">
    <w:name w:val="WW8Num14z8"/>
    <w:rsid w:val="003C71EC"/>
  </w:style>
  <w:style w:type="character" w:customStyle="1" w:styleId="WW8Num15z0">
    <w:name w:val="WW8Num15z0"/>
    <w:rsid w:val="003C71EC"/>
    <w:rPr>
      <w:rFonts w:hint="default"/>
    </w:rPr>
  </w:style>
  <w:style w:type="character" w:customStyle="1" w:styleId="WW8Num15z1">
    <w:name w:val="WW8Num15z1"/>
    <w:rsid w:val="003C71EC"/>
  </w:style>
  <w:style w:type="character" w:customStyle="1" w:styleId="WW8Num15z2">
    <w:name w:val="WW8Num15z2"/>
    <w:rsid w:val="003C71EC"/>
  </w:style>
  <w:style w:type="character" w:customStyle="1" w:styleId="WW8Num15z3">
    <w:name w:val="WW8Num15z3"/>
    <w:rsid w:val="003C71EC"/>
  </w:style>
  <w:style w:type="character" w:customStyle="1" w:styleId="WW8Num15z4">
    <w:name w:val="WW8Num15z4"/>
    <w:rsid w:val="003C71EC"/>
  </w:style>
  <w:style w:type="character" w:customStyle="1" w:styleId="WW8Num15z5">
    <w:name w:val="WW8Num15z5"/>
    <w:rsid w:val="003C71EC"/>
  </w:style>
  <w:style w:type="character" w:customStyle="1" w:styleId="WW8Num15z6">
    <w:name w:val="WW8Num15z6"/>
    <w:rsid w:val="003C71EC"/>
  </w:style>
  <w:style w:type="character" w:customStyle="1" w:styleId="WW8Num15z7">
    <w:name w:val="WW8Num15z7"/>
    <w:rsid w:val="003C71EC"/>
  </w:style>
  <w:style w:type="character" w:customStyle="1" w:styleId="WW8Num15z8">
    <w:name w:val="WW8Num15z8"/>
    <w:rsid w:val="003C71EC"/>
  </w:style>
  <w:style w:type="character" w:customStyle="1" w:styleId="WW8Num16z0">
    <w:name w:val="WW8Num16z0"/>
    <w:rsid w:val="003C71EC"/>
    <w:rPr>
      <w:rFonts w:hint="default"/>
    </w:rPr>
  </w:style>
  <w:style w:type="character" w:customStyle="1" w:styleId="WW8Num16z1">
    <w:name w:val="WW8Num16z1"/>
    <w:rsid w:val="003C71EC"/>
  </w:style>
  <w:style w:type="character" w:customStyle="1" w:styleId="WW8Num16z2">
    <w:name w:val="WW8Num16z2"/>
    <w:rsid w:val="003C71EC"/>
  </w:style>
  <w:style w:type="character" w:customStyle="1" w:styleId="WW8Num16z3">
    <w:name w:val="WW8Num16z3"/>
    <w:rsid w:val="003C71EC"/>
  </w:style>
  <w:style w:type="character" w:customStyle="1" w:styleId="WW8Num16z4">
    <w:name w:val="WW8Num16z4"/>
    <w:rsid w:val="003C71EC"/>
  </w:style>
  <w:style w:type="character" w:customStyle="1" w:styleId="WW8Num16z5">
    <w:name w:val="WW8Num16z5"/>
    <w:rsid w:val="003C71EC"/>
  </w:style>
  <w:style w:type="character" w:customStyle="1" w:styleId="WW8Num16z6">
    <w:name w:val="WW8Num16z6"/>
    <w:rsid w:val="003C71EC"/>
  </w:style>
  <w:style w:type="character" w:customStyle="1" w:styleId="WW8Num16z7">
    <w:name w:val="WW8Num16z7"/>
    <w:rsid w:val="003C71EC"/>
  </w:style>
  <w:style w:type="character" w:customStyle="1" w:styleId="WW8Num16z8">
    <w:name w:val="WW8Num16z8"/>
    <w:rsid w:val="003C71EC"/>
  </w:style>
  <w:style w:type="character" w:customStyle="1" w:styleId="WW8Num17z0">
    <w:name w:val="WW8Num17z0"/>
    <w:rsid w:val="003C71EC"/>
    <w:rPr>
      <w:rFonts w:hint="default"/>
    </w:rPr>
  </w:style>
  <w:style w:type="character" w:customStyle="1" w:styleId="WW8Num17z1">
    <w:name w:val="WW8Num17z1"/>
    <w:rsid w:val="003C71EC"/>
  </w:style>
  <w:style w:type="character" w:customStyle="1" w:styleId="WW8Num17z2">
    <w:name w:val="WW8Num17z2"/>
    <w:rsid w:val="003C71EC"/>
  </w:style>
  <w:style w:type="character" w:customStyle="1" w:styleId="WW8Num17z3">
    <w:name w:val="WW8Num17z3"/>
    <w:rsid w:val="003C71EC"/>
  </w:style>
  <w:style w:type="character" w:customStyle="1" w:styleId="WW8Num17z4">
    <w:name w:val="WW8Num17z4"/>
    <w:rsid w:val="003C71EC"/>
  </w:style>
  <w:style w:type="character" w:customStyle="1" w:styleId="WW8Num17z5">
    <w:name w:val="WW8Num17z5"/>
    <w:rsid w:val="003C71EC"/>
  </w:style>
  <w:style w:type="character" w:customStyle="1" w:styleId="WW8Num17z6">
    <w:name w:val="WW8Num17z6"/>
    <w:rsid w:val="003C71EC"/>
  </w:style>
  <w:style w:type="character" w:customStyle="1" w:styleId="WW8Num17z7">
    <w:name w:val="WW8Num17z7"/>
    <w:rsid w:val="003C71EC"/>
  </w:style>
  <w:style w:type="character" w:customStyle="1" w:styleId="WW8Num17z8">
    <w:name w:val="WW8Num17z8"/>
    <w:rsid w:val="003C71EC"/>
  </w:style>
  <w:style w:type="character" w:customStyle="1" w:styleId="WW8Num18z0">
    <w:name w:val="WW8Num18z0"/>
    <w:rsid w:val="003C71EC"/>
    <w:rPr>
      <w:rFonts w:ascii="Calibri" w:eastAsia="Times New Roman" w:hAnsi="Calibri" w:cs="Calibri" w:hint="default"/>
    </w:rPr>
  </w:style>
  <w:style w:type="character" w:customStyle="1" w:styleId="WW8Num18z1">
    <w:name w:val="WW8Num18z1"/>
    <w:rsid w:val="003C71EC"/>
    <w:rPr>
      <w:rFonts w:ascii="Courier New" w:hAnsi="Courier New" w:cs="Courier New" w:hint="default"/>
    </w:rPr>
  </w:style>
  <w:style w:type="character" w:customStyle="1" w:styleId="WW8Num18z2">
    <w:name w:val="WW8Num18z2"/>
    <w:rsid w:val="003C71EC"/>
    <w:rPr>
      <w:rFonts w:ascii="Wingdings" w:hAnsi="Wingdings" w:cs="Wingdings" w:hint="default"/>
    </w:rPr>
  </w:style>
  <w:style w:type="character" w:customStyle="1" w:styleId="WW8Num18z3">
    <w:name w:val="WW8Num18z3"/>
    <w:rsid w:val="003C71EC"/>
    <w:rPr>
      <w:rFonts w:ascii="Symbol" w:hAnsi="Symbol" w:cs="Symbol" w:hint="default"/>
    </w:rPr>
  </w:style>
  <w:style w:type="character" w:customStyle="1" w:styleId="WW8Num19z0">
    <w:name w:val="WW8Num19z0"/>
    <w:rsid w:val="003C71EC"/>
    <w:rPr>
      <w:rFonts w:hint="default"/>
    </w:rPr>
  </w:style>
  <w:style w:type="character" w:customStyle="1" w:styleId="WW8Num19z1">
    <w:name w:val="WW8Num19z1"/>
    <w:rsid w:val="003C71EC"/>
  </w:style>
  <w:style w:type="character" w:customStyle="1" w:styleId="WW8Num19z2">
    <w:name w:val="WW8Num19z2"/>
    <w:rsid w:val="003C71EC"/>
  </w:style>
  <w:style w:type="character" w:customStyle="1" w:styleId="WW8Num19z3">
    <w:name w:val="WW8Num19z3"/>
    <w:rsid w:val="003C71EC"/>
  </w:style>
  <w:style w:type="character" w:customStyle="1" w:styleId="WW8Num19z4">
    <w:name w:val="WW8Num19z4"/>
    <w:rsid w:val="003C71EC"/>
  </w:style>
  <w:style w:type="character" w:customStyle="1" w:styleId="WW8Num19z5">
    <w:name w:val="WW8Num19z5"/>
    <w:rsid w:val="003C71EC"/>
  </w:style>
  <w:style w:type="character" w:customStyle="1" w:styleId="WW8Num19z6">
    <w:name w:val="WW8Num19z6"/>
    <w:rsid w:val="003C71EC"/>
  </w:style>
  <w:style w:type="character" w:customStyle="1" w:styleId="WW8Num19z7">
    <w:name w:val="WW8Num19z7"/>
    <w:rsid w:val="003C71EC"/>
  </w:style>
  <w:style w:type="character" w:customStyle="1" w:styleId="WW8Num19z8">
    <w:name w:val="WW8Num19z8"/>
    <w:rsid w:val="003C71EC"/>
  </w:style>
  <w:style w:type="character" w:customStyle="1" w:styleId="WW8Num20z0">
    <w:name w:val="WW8Num20z0"/>
    <w:rsid w:val="003C71EC"/>
    <w:rPr>
      <w:rFonts w:ascii="Symbol" w:hAnsi="Symbol" w:cs="Symbol" w:hint="default"/>
    </w:rPr>
  </w:style>
  <w:style w:type="character" w:customStyle="1" w:styleId="WW8Num20z1">
    <w:name w:val="WW8Num20z1"/>
    <w:rsid w:val="003C71EC"/>
    <w:rPr>
      <w:rFonts w:ascii="Courier New" w:hAnsi="Courier New" w:cs="Courier New" w:hint="default"/>
    </w:rPr>
  </w:style>
  <w:style w:type="character" w:customStyle="1" w:styleId="WW8Num20z2">
    <w:name w:val="WW8Num20z2"/>
    <w:rsid w:val="003C71EC"/>
    <w:rPr>
      <w:rFonts w:ascii="Wingdings" w:hAnsi="Wingdings" w:cs="Wingdings" w:hint="default"/>
    </w:rPr>
  </w:style>
  <w:style w:type="character" w:customStyle="1" w:styleId="WW8Num21z0">
    <w:name w:val="WW8Num21z0"/>
    <w:rsid w:val="003C71EC"/>
    <w:rPr>
      <w:b/>
      <w:bCs/>
      <w:color w:val="auto"/>
    </w:rPr>
  </w:style>
  <w:style w:type="character" w:customStyle="1" w:styleId="WW8Num21z1">
    <w:name w:val="WW8Num21z1"/>
    <w:rsid w:val="003C71EC"/>
  </w:style>
  <w:style w:type="character" w:customStyle="1" w:styleId="WW8Num21z2">
    <w:name w:val="WW8Num21z2"/>
    <w:rsid w:val="003C71EC"/>
    <w:rPr>
      <w:b w:val="0"/>
    </w:rPr>
  </w:style>
  <w:style w:type="character" w:customStyle="1" w:styleId="WW8Num21z3">
    <w:name w:val="WW8Num21z3"/>
    <w:rsid w:val="003C71EC"/>
  </w:style>
  <w:style w:type="character" w:customStyle="1" w:styleId="WW8Num21z4">
    <w:name w:val="WW8Num21z4"/>
    <w:rsid w:val="003C71EC"/>
  </w:style>
  <w:style w:type="character" w:customStyle="1" w:styleId="WW8Num21z5">
    <w:name w:val="WW8Num21z5"/>
    <w:rsid w:val="003C71EC"/>
  </w:style>
  <w:style w:type="character" w:customStyle="1" w:styleId="WW8Num21z6">
    <w:name w:val="WW8Num21z6"/>
    <w:rsid w:val="003C71EC"/>
  </w:style>
  <w:style w:type="character" w:customStyle="1" w:styleId="WW8Num21z7">
    <w:name w:val="WW8Num21z7"/>
    <w:rsid w:val="003C71EC"/>
  </w:style>
  <w:style w:type="character" w:customStyle="1" w:styleId="WW8Num21z8">
    <w:name w:val="WW8Num21z8"/>
    <w:rsid w:val="003C71EC"/>
  </w:style>
  <w:style w:type="character" w:customStyle="1" w:styleId="WW8Num22z0">
    <w:name w:val="WW8Num22z0"/>
    <w:rsid w:val="003C71EC"/>
    <w:rPr>
      <w:rFonts w:hint="default"/>
    </w:rPr>
  </w:style>
  <w:style w:type="character" w:customStyle="1" w:styleId="WW8Num22z1">
    <w:name w:val="WW8Num22z1"/>
    <w:rsid w:val="003C71EC"/>
  </w:style>
  <w:style w:type="character" w:customStyle="1" w:styleId="WW8Num22z2">
    <w:name w:val="WW8Num22z2"/>
    <w:rsid w:val="003C71EC"/>
  </w:style>
  <w:style w:type="character" w:customStyle="1" w:styleId="WW8Num22z3">
    <w:name w:val="WW8Num22z3"/>
    <w:rsid w:val="003C71EC"/>
  </w:style>
  <w:style w:type="character" w:customStyle="1" w:styleId="WW8Num22z4">
    <w:name w:val="WW8Num22z4"/>
    <w:rsid w:val="003C71EC"/>
  </w:style>
  <w:style w:type="character" w:customStyle="1" w:styleId="WW8Num22z5">
    <w:name w:val="WW8Num22z5"/>
    <w:rsid w:val="003C71EC"/>
  </w:style>
  <w:style w:type="character" w:customStyle="1" w:styleId="WW8Num22z6">
    <w:name w:val="WW8Num22z6"/>
    <w:rsid w:val="003C71EC"/>
  </w:style>
  <w:style w:type="character" w:customStyle="1" w:styleId="WW8Num22z7">
    <w:name w:val="WW8Num22z7"/>
    <w:rsid w:val="003C71EC"/>
  </w:style>
  <w:style w:type="character" w:customStyle="1" w:styleId="WW8Num22z8">
    <w:name w:val="WW8Num22z8"/>
    <w:rsid w:val="003C71EC"/>
  </w:style>
  <w:style w:type="character" w:customStyle="1" w:styleId="WW8Num23z0">
    <w:name w:val="WW8Num23z0"/>
    <w:rsid w:val="003C71EC"/>
    <w:rPr>
      <w:rFonts w:ascii="Symbol" w:hAnsi="Symbol" w:cs="Symbol" w:hint="default"/>
      <w:sz w:val="20"/>
    </w:rPr>
  </w:style>
  <w:style w:type="character" w:customStyle="1" w:styleId="WW8Num23z1">
    <w:name w:val="WW8Num23z1"/>
    <w:rsid w:val="003C71EC"/>
    <w:rPr>
      <w:rFonts w:ascii="Courier New" w:hAnsi="Courier New" w:cs="Courier New" w:hint="default"/>
      <w:sz w:val="20"/>
    </w:rPr>
  </w:style>
  <w:style w:type="character" w:customStyle="1" w:styleId="WW8Num23z2">
    <w:name w:val="WW8Num23z2"/>
    <w:rsid w:val="003C71EC"/>
    <w:rPr>
      <w:rFonts w:ascii="Wingdings" w:hAnsi="Wingdings" w:cs="Wingdings" w:hint="default"/>
      <w:sz w:val="20"/>
    </w:rPr>
  </w:style>
  <w:style w:type="character" w:customStyle="1" w:styleId="WW8Num24z0">
    <w:name w:val="WW8Num24z0"/>
    <w:rsid w:val="003C71EC"/>
    <w:rPr>
      <w:rFonts w:ascii="Calibri" w:eastAsia="Calibri" w:hAnsi="Calibri" w:cs="Calibri" w:hint="default"/>
    </w:rPr>
  </w:style>
  <w:style w:type="character" w:customStyle="1" w:styleId="WW8Num24z1">
    <w:name w:val="WW8Num24z1"/>
    <w:rsid w:val="003C71EC"/>
    <w:rPr>
      <w:rFonts w:ascii="Courier New" w:hAnsi="Courier New" w:cs="Courier New" w:hint="default"/>
    </w:rPr>
  </w:style>
  <w:style w:type="character" w:customStyle="1" w:styleId="WW8Num24z2">
    <w:name w:val="WW8Num24z2"/>
    <w:rsid w:val="003C71EC"/>
    <w:rPr>
      <w:rFonts w:ascii="Wingdings" w:hAnsi="Wingdings" w:cs="Wingdings" w:hint="default"/>
    </w:rPr>
  </w:style>
  <w:style w:type="character" w:customStyle="1" w:styleId="WW8Num24z3">
    <w:name w:val="WW8Num24z3"/>
    <w:rsid w:val="003C71EC"/>
    <w:rPr>
      <w:rFonts w:ascii="Symbol" w:hAnsi="Symbol" w:cs="Symbol" w:hint="default"/>
    </w:rPr>
  </w:style>
  <w:style w:type="character" w:customStyle="1" w:styleId="Zadanifontodlomka1">
    <w:name w:val="Zadani font odlomka1"/>
    <w:rsid w:val="003C71EC"/>
  </w:style>
  <w:style w:type="character" w:customStyle="1" w:styleId="Referencakomentara1">
    <w:name w:val="Referenca komentara1"/>
    <w:rsid w:val="003C71EC"/>
    <w:rPr>
      <w:sz w:val="16"/>
      <w:szCs w:val="16"/>
    </w:rPr>
  </w:style>
  <w:style w:type="character" w:customStyle="1" w:styleId="fontstyle01">
    <w:name w:val="fontstyle01"/>
    <w:rsid w:val="003C71EC"/>
    <w:rPr>
      <w:rFonts w:ascii="Cambria" w:hAnsi="Cambria" w:cs="Cambria" w:hint="default"/>
      <w:b w:val="0"/>
      <w:bCs w:val="0"/>
      <w:i w:val="0"/>
      <w:iCs w:val="0"/>
      <w:color w:val="000000"/>
    </w:rPr>
  </w:style>
  <w:style w:type="character" w:customStyle="1" w:styleId="preuzmi-naslov">
    <w:name w:val="preuzmi-naslov"/>
    <w:rsid w:val="003C71EC"/>
  </w:style>
  <w:style w:type="character" w:customStyle="1" w:styleId="eknjiga">
    <w:name w:val="eknjiga"/>
    <w:rsid w:val="003C71EC"/>
  </w:style>
  <w:style w:type="character" w:customStyle="1" w:styleId="z-vrhobrascaChar">
    <w:name w:val="z-vrh obrasca Char"/>
    <w:rsid w:val="003C71EC"/>
    <w:rPr>
      <w:rFonts w:ascii="Arial" w:eastAsia="Times New Roman" w:hAnsi="Arial" w:cs="Arial"/>
      <w:vanish/>
      <w:sz w:val="16"/>
      <w:szCs w:val="16"/>
    </w:rPr>
  </w:style>
  <w:style w:type="character" w:customStyle="1" w:styleId="email">
    <w:name w:val="email"/>
    <w:rsid w:val="003C71EC"/>
  </w:style>
  <w:style w:type="character" w:customStyle="1" w:styleId="z-dnoobrascaChar">
    <w:name w:val="z-dno obrasca Char"/>
    <w:rsid w:val="003C71EC"/>
    <w:rPr>
      <w:rFonts w:ascii="Arial" w:eastAsia="Times New Roman" w:hAnsi="Arial" w:cs="Arial"/>
      <w:vanish/>
      <w:sz w:val="16"/>
      <w:szCs w:val="16"/>
    </w:rPr>
  </w:style>
  <w:style w:type="paragraph" w:customStyle="1" w:styleId="Heading">
    <w:name w:val="Heading"/>
    <w:basedOn w:val="Normal"/>
    <w:next w:val="Tijeloteksta"/>
    <w:rsid w:val="003C71EC"/>
    <w:pPr>
      <w:keepNext/>
      <w:suppressAutoHyphens/>
      <w:spacing w:before="240" w:after="120" w:line="276" w:lineRule="auto"/>
    </w:pPr>
    <w:rPr>
      <w:rFonts w:ascii="Liberation Sans" w:eastAsia="Microsoft YaHei" w:hAnsi="Liberation Sans" w:cs="Arial"/>
      <w:sz w:val="28"/>
      <w:szCs w:val="28"/>
      <w:lang w:eastAsia="zh-CN"/>
    </w:rPr>
  </w:style>
  <w:style w:type="paragraph" w:styleId="Popis">
    <w:name w:val="List"/>
    <w:basedOn w:val="Tijeloteksta"/>
    <w:rsid w:val="003C71EC"/>
    <w:pPr>
      <w:suppressAutoHyphens/>
      <w:spacing w:after="140" w:line="288" w:lineRule="auto"/>
      <w:jc w:val="left"/>
    </w:pPr>
    <w:rPr>
      <w:rFonts w:ascii="Calibri" w:eastAsia="Calibri" w:hAnsi="Calibri" w:cs="Arial"/>
      <w:b w:val="0"/>
      <w:bCs w:val="0"/>
      <w:sz w:val="22"/>
      <w:szCs w:val="22"/>
      <w:lang w:eastAsia="zh-CN"/>
    </w:rPr>
  </w:style>
  <w:style w:type="paragraph" w:customStyle="1" w:styleId="Index">
    <w:name w:val="Index"/>
    <w:basedOn w:val="Normal"/>
    <w:rsid w:val="003C71EC"/>
    <w:pPr>
      <w:suppressLineNumbers/>
      <w:suppressAutoHyphens/>
      <w:spacing w:after="200" w:line="276" w:lineRule="auto"/>
    </w:pPr>
    <w:rPr>
      <w:rFonts w:ascii="Calibri" w:eastAsia="Calibri" w:hAnsi="Calibri" w:cs="Arial"/>
      <w:sz w:val="22"/>
      <w:szCs w:val="22"/>
      <w:lang w:eastAsia="zh-CN"/>
    </w:rPr>
  </w:style>
  <w:style w:type="paragraph" w:customStyle="1" w:styleId="Tekstkomentara1">
    <w:name w:val="Tekst komentara1"/>
    <w:basedOn w:val="Normal"/>
    <w:rsid w:val="003C71EC"/>
    <w:pPr>
      <w:suppressAutoHyphens/>
      <w:spacing w:after="200" w:line="276" w:lineRule="auto"/>
    </w:pPr>
    <w:rPr>
      <w:rFonts w:ascii="Calibri" w:eastAsia="Calibri" w:hAnsi="Calibri"/>
      <w:sz w:val="20"/>
      <w:szCs w:val="20"/>
      <w:lang w:val="x-none" w:eastAsia="zh-CN"/>
    </w:rPr>
  </w:style>
  <w:style w:type="character" w:customStyle="1" w:styleId="TekstkomentaraChar1">
    <w:name w:val="Tekst komentara Char1"/>
    <w:basedOn w:val="Zadanifontodlomka"/>
    <w:uiPriority w:val="99"/>
    <w:rsid w:val="003C71EC"/>
  </w:style>
  <w:style w:type="character" w:customStyle="1" w:styleId="PredmetkomentaraChar1">
    <w:name w:val="Predmet komentara Char1"/>
    <w:basedOn w:val="TekstkomentaraChar1"/>
    <w:uiPriority w:val="99"/>
    <w:rsid w:val="003C71EC"/>
    <w:rPr>
      <w:rFonts w:ascii="Calibri" w:eastAsia="Calibri" w:hAnsi="Calibri"/>
      <w:b/>
      <w:bCs/>
      <w:lang w:val="x-none" w:eastAsia="zh-CN"/>
    </w:rPr>
  </w:style>
  <w:style w:type="character" w:customStyle="1" w:styleId="TekstbaloniaChar1">
    <w:name w:val="Tekst balončića Char1"/>
    <w:rsid w:val="003C71EC"/>
    <w:rPr>
      <w:rFonts w:ascii="Tahoma" w:eastAsia="Calibri" w:hAnsi="Tahoma" w:cs="Tahoma"/>
      <w:sz w:val="16"/>
      <w:szCs w:val="16"/>
      <w:lang w:val="x-none" w:eastAsia="zh-CN"/>
    </w:rPr>
  </w:style>
  <w:style w:type="paragraph" w:styleId="z-vrhobrasca">
    <w:name w:val="HTML Top of Form"/>
    <w:basedOn w:val="Normal"/>
    <w:next w:val="Normal"/>
    <w:link w:val="z-vrhobrascaChar1"/>
    <w:rsid w:val="003C71EC"/>
    <w:pPr>
      <w:pBdr>
        <w:top w:val="none" w:sz="0" w:space="0" w:color="000000"/>
        <w:left w:val="none" w:sz="0" w:space="0" w:color="000000"/>
        <w:bottom w:val="single" w:sz="6" w:space="1" w:color="000000"/>
        <w:right w:val="none" w:sz="0" w:space="0" w:color="000000"/>
      </w:pBdr>
      <w:suppressAutoHyphens/>
      <w:jc w:val="center"/>
    </w:pPr>
    <w:rPr>
      <w:rFonts w:ascii="Arial" w:hAnsi="Arial" w:cs="Arial"/>
      <w:vanish/>
      <w:sz w:val="16"/>
      <w:szCs w:val="16"/>
      <w:lang w:eastAsia="zh-CN"/>
    </w:rPr>
  </w:style>
  <w:style w:type="character" w:customStyle="1" w:styleId="z-vrhobrascaChar1">
    <w:name w:val="z-vrh obrasca Char1"/>
    <w:basedOn w:val="Zadanifontodlomka"/>
    <w:link w:val="z-vrhobrasca"/>
    <w:rsid w:val="003C71EC"/>
    <w:rPr>
      <w:rFonts w:ascii="Arial" w:hAnsi="Arial" w:cs="Arial"/>
      <w:vanish/>
      <w:sz w:val="16"/>
      <w:szCs w:val="16"/>
      <w:lang w:eastAsia="zh-CN"/>
    </w:rPr>
  </w:style>
  <w:style w:type="paragraph" w:styleId="z-dnoobrasca">
    <w:name w:val="HTML Bottom of Form"/>
    <w:basedOn w:val="Normal"/>
    <w:next w:val="Normal"/>
    <w:link w:val="z-dnoobrascaChar1"/>
    <w:rsid w:val="003C71EC"/>
    <w:pPr>
      <w:pBdr>
        <w:top w:val="single" w:sz="6" w:space="1" w:color="000000"/>
        <w:left w:val="none" w:sz="0" w:space="0" w:color="000000"/>
        <w:bottom w:val="none" w:sz="0" w:space="0" w:color="000000"/>
        <w:right w:val="none" w:sz="0" w:space="0" w:color="000000"/>
      </w:pBdr>
      <w:suppressAutoHyphens/>
      <w:jc w:val="center"/>
    </w:pPr>
    <w:rPr>
      <w:rFonts w:ascii="Arial" w:hAnsi="Arial" w:cs="Arial"/>
      <w:vanish/>
      <w:sz w:val="16"/>
      <w:szCs w:val="16"/>
      <w:lang w:eastAsia="zh-CN"/>
    </w:rPr>
  </w:style>
  <w:style w:type="character" w:customStyle="1" w:styleId="z-dnoobrascaChar1">
    <w:name w:val="z-dno obrasca Char1"/>
    <w:basedOn w:val="Zadanifontodlomka"/>
    <w:link w:val="z-dnoobrasca"/>
    <w:rsid w:val="003C71EC"/>
    <w:rPr>
      <w:rFonts w:ascii="Arial" w:hAnsi="Arial" w:cs="Arial"/>
      <w:vanish/>
      <w:sz w:val="16"/>
      <w:szCs w:val="16"/>
      <w:lang w:eastAsia="zh-CN"/>
    </w:rPr>
  </w:style>
  <w:style w:type="paragraph" w:customStyle="1" w:styleId="TableContents">
    <w:name w:val="Table Contents"/>
    <w:basedOn w:val="Normal"/>
    <w:rsid w:val="003C71EC"/>
    <w:pPr>
      <w:suppressLineNumbers/>
      <w:suppressAutoHyphens/>
      <w:spacing w:after="200" w:line="276" w:lineRule="auto"/>
    </w:pPr>
    <w:rPr>
      <w:rFonts w:ascii="Calibri" w:eastAsia="Calibri" w:hAnsi="Calibri"/>
      <w:sz w:val="22"/>
      <w:szCs w:val="22"/>
      <w:lang w:eastAsia="zh-CN"/>
    </w:rPr>
  </w:style>
  <w:style w:type="paragraph" w:customStyle="1" w:styleId="TableHeading">
    <w:name w:val="Table Heading"/>
    <w:basedOn w:val="TableContents"/>
    <w:rsid w:val="003C71EC"/>
    <w:pPr>
      <w:jc w:val="center"/>
    </w:pPr>
    <w:rPr>
      <w:b/>
      <w:bCs/>
    </w:rPr>
  </w:style>
  <w:style w:type="character" w:customStyle="1" w:styleId="OdlomakpopisaChar">
    <w:name w:val="Odlomak popisa Char"/>
    <w:aliases w:val="Normal bullet 2 Char,List Paragraph1 Char,Bullet list Char,Lettre d'introduction Char,1st level - Bullet List Paragraph Char,List Paragraph11 Char"/>
    <w:link w:val="Odlomakpopisa"/>
    <w:uiPriority w:val="34"/>
    <w:rsid w:val="003C71EC"/>
    <w:rPr>
      <w:lang w:val="en-AU"/>
    </w:rPr>
  </w:style>
  <w:style w:type="character" w:customStyle="1" w:styleId="st">
    <w:name w:val="st"/>
    <w:basedOn w:val="Zadanifontodlomka"/>
    <w:rsid w:val="003C71EC"/>
  </w:style>
  <w:style w:type="character" w:customStyle="1" w:styleId="TijelotekstaChar1">
    <w:name w:val="Tijelo teksta Char1"/>
    <w:aliases w:val="uvlaka 2 Char1,uvlaka 2 Char11"/>
    <w:basedOn w:val="Zadanifontodlomka"/>
    <w:uiPriority w:val="99"/>
    <w:semiHidden/>
    <w:rsid w:val="003C71EC"/>
  </w:style>
  <w:style w:type="paragraph" w:customStyle="1" w:styleId="t-98-20">
    <w:name w:val="t-98-2"/>
    <w:basedOn w:val="Normal"/>
    <w:uiPriority w:val="99"/>
    <w:rsid w:val="003C71EC"/>
    <w:pPr>
      <w:spacing w:before="100" w:beforeAutospacing="1" w:after="100" w:afterAutospacing="1"/>
    </w:pPr>
  </w:style>
  <w:style w:type="paragraph" w:customStyle="1" w:styleId="BodyText">
    <w:name w:val="Body Text~"/>
    <w:basedOn w:val="Normal"/>
    <w:rsid w:val="003C71EC"/>
    <w:pPr>
      <w:widowControl w:val="0"/>
    </w:pPr>
    <w:rPr>
      <w:szCs w:val="20"/>
      <w:lang w:val="en-AU" w:eastAsia="en-AU"/>
    </w:rPr>
  </w:style>
  <w:style w:type="character" w:customStyle="1" w:styleId="CommentTextChar">
    <w:name w:val="Comment Text Char"/>
    <w:uiPriority w:val="99"/>
    <w:semiHidden/>
    <w:locked/>
    <w:rsid w:val="003C71EC"/>
    <w:rPr>
      <w:lang w:eastAsia="en-US"/>
    </w:rPr>
  </w:style>
  <w:style w:type="character" w:customStyle="1" w:styleId="CommentSubjectChar">
    <w:name w:val="Comment Subject Char"/>
    <w:uiPriority w:val="99"/>
    <w:semiHidden/>
    <w:locked/>
    <w:rsid w:val="003C71EC"/>
    <w:rPr>
      <w:b/>
      <w:bCs w:val="0"/>
      <w:lang w:eastAsia="en-US"/>
    </w:rPr>
  </w:style>
  <w:style w:type="character" w:customStyle="1" w:styleId="BalloonTextChar">
    <w:name w:val="Balloon Text Char"/>
    <w:uiPriority w:val="99"/>
    <w:semiHidden/>
    <w:locked/>
    <w:rsid w:val="003C71EC"/>
    <w:rPr>
      <w:rFonts w:ascii="Tahoma" w:hAnsi="Tahoma" w:cs="Tahoma" w:hint="default"/>
      <w:sz w:val="16"/>
      <w:lang w:eastAsia="en-US"/>
    </w:rPr>
  </w:style>
  <w:style w:type="table" w:customStyle="1" w:styleId="Reetkatablice11">
    <w:name w:val="Rešetka tablice11"/>
    <w:basedOn w:val="Obinatablica"/>
    <w:uiPriority w:val="99"/>
    <w:rsid w:val="003C71E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56318">
    <w:name w:val="box_456318"/>
    <w:basedOn w:val="Normal"/>
    <w:rsid w:val="003C71EC"/>
    <w:pPr>
      <w:spacing w:before="100" w:beforeAutospacing="1" w:after="100" w:afterAutospacing="1"/>
    </w:pPr>
  </w:style>
  <w:style w:type="numbering" w:customStyle="1" w:styleId="Bezpopisa4">
    <w:name w:val="Bez popisa4"/>
    <w:next w:val="Bezpopisa"/>
    <w:uiPriority w:val="99"/>
    <w:semiHidden/>
    <w:unhideWhenUsed/>
    <w:rsid w:val="003C71EC"/>
  </w:style>
  <w:style w:type="numbering" w:customStyle="1" w:styleId="Bezpopisa5">
    <w:name w:val="Bez popisa5"/>
    <w:next w:val="Bezpopisa"/>
    <w:uiPriority w:val="99"/>
    <w:semiHidden/>
    <w:unhideWhenUsed/>
    <w:rsid w:val="003C71EC"/>
  </w:style>
  <w:style w:type="character" w:customStyle="1" w:styleId="WW8Num2z1">
    <w:name w:val="WW8Num2z1"/>
    <w:rsid w:val="003C71EC"/>
    <w:rPr>
      <w:rFonts w:ascii="Courier New" w:hAnsi="Courier New" w:cs="Courier New" w:hint="default"/>
    </w:rPr>
  </w:style>
  <w:style w:type="character" w:customStyle="1" w:styleId="WW8Num2z2">
    <w:name w:val="WW8Num2z2"/>
    <w:rsid w:val="003C71EC"/>
    <w:rPr>
      <w:rFonts w:ascii="Wingdings" w:hAnsi="Wingdings" w:cs="Wingdings" w:hint="default"/>
    </w:rPr>
  </w:style>
  <w:style w:type="character" w:customStyle="1" w:styleId="WW8Num2z3">
    <w:name w:val="WW8Num2z3"/>
    <w:rsid w:val="003C71EC"/>
  </w:style>
  <w:style w:type="character" w:customStyle="1" w:styleId="WW8Num2z4">
    <w:name w:val="WW8Num2z4"/>
    <w:rsid w:val="003C71EC"/>
  </w:style>
  <w:style w:type="character" w:customStyle="1" w:styleId="WW8Num2z5">
    <w:name w:val="WW8Num2z5"/>
    <w:rsid w:val="003C71EC"/>
  </w:style>
  <w:style w:type="character" w:customStyle="1" w:styleId="WW8Num2z6">
    <w:name w:val="WW8Num2z6"/>
    <w:rsid w:val="003C71EC"/>
  </w:style>
  <w:style w:type="character" w:customStyle="1" w:styleId="WW8Num2z7">
    <w:name w:val="WW8Num2z7"/>
    <w:rsid w:val="003C71EC"/>
  </w:style>
  <w:style w:type="character" w:customStyle="1" w:styleId="WW8Num2z8">
    <w:name w:val="WW8Num2z8"/>
    <w:rsid w:val="003C71EC"/>
  </w:style>
  <w:style w:type="paragraph" w:customStyle="1" w:styleId="Tekstbalonia1">
    <w:name w:val="Tekst balončića1"/>
    <w:basedOn w:val="Normal"/>
    <w:rsid w:val="003C71EC"/>
    <w:pPr>
      <w:suppressAutoHyphens/>
    </w:pPr>
    <w:rPr>
      <w:rFonts w:ascii="Tahoma" w:hAnsi="Tahoma" w:cs="Tahoma"/>
      <w:sz w:val="16"/>
      <w:szCs w:val="16"/>
      <w:lang w:eastAsia="ar-SA"/>
    </w:rPr>
  </w:style>
  <w:style w:type="paragraph" w:customStyle="1" w:styleId="Bezproreda1">
    <w:name w:val="Bez proreda1"/>
    <w:basedOn w:val="Normal"/>
    <w:rsid w:val="003C71EC"/>
    <w:pPr>
      <w:suppressAutoHyphens/>
    </w:pPr>
    <w:rPr>
      <w:rFonts w:eastAsia="Calibri"/>
      <w:lang w:eastAsia="ar-SA"/>
    </w:rPr>
  </w:style>
  <w:style w:type="paragraph" w:customStyle="1" w:styleId="Odlomakpopisa1">
    <w:name w:val="Odlomak popisa1"/>
    <w:basedOn w:val="Normal"/>
    <w:rsid w:val="003C71EC"/>
    <w:pPr>
      <w:suppressAutoHyphens/>
      <w:spacing w:after="160" w:line="252" w:lineRule="auto"/>
      <w:ind w:left="720"/>
    </w:pPr>
    <w:rPr>
      <w:rFonts w:ascii="Calibri" w:eastAsia="Calibri" w:hAnsi="Calibri"/>
      <w:sz w:val="22"/>
      <w:szCs w:val="22"/>
      <w:lang w:eastAsia="ar-SA"/>
    </w:rPr>
  </w:style>
  <w:style w:type="paragraph" w:customStyle="1" w:styleId="Tijeloteksta31">
    <w:name w:val="Tijelo teksta 31"/>
    <w:basedOn w:val="Normal"/>
    <w:rsid w:val="003C71EC"/>
    <w:pPr>
      <w:suppressAutoHyphens/>
    </w:pPr>
    <w:rPr>
      <w:rFonts w:ascii="Arial" w:hAnsi="Arial" w:cs="Arial"/>
      <w:b/>
      <w:bCs/>
      <w:sz w:val="22"/>
      <w:u w:val="single"/>
      <w:lang w:eastAsia="ar-SA"/>
    </w:rPr>
  </w:style>
  <w:style w:type="numbering" w:customStyle="1" w:styleId="Bezpopisa6">
    <w:name w:val="Bez popisa6"/>
    <w:next w:val="Bezpopisa"/>
    <w:uiPriority w:val="99"/>
    <w:semiHidden/>
    <w:unhideWhenUsed/>
    <w:rsid w:val="003C71EC"/>
  </w:style>
  <w:style w:type="paragraph" w:customStyle="1" w:styleId="msonormal0">
    <w:name w:val="msonormal"/>
    <w:basedOn w:val="Normal"/>
    <w:rsid w:val="00236426"/>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5409">
      <w:bodyDiv w:val="1"/>
      <w:marLeft w:val="0"/>
      <w:marRight w:val="0"/>
      <w:marTop w:val="0"/>
      <w:marBottom w:val="0"/>
      <w:divBdr>
        <w:top w:val="none" w:sz="0" w:space="0" w:color="auto"/>
        <w:left w:val="none" w:sz="0" w:space="0" w:color="auto"/>
        <w:bottom w:val="none" w:sz="0" w:space="0" w:color="auto"/>
        <w:right w:val="none" w:sz="0" w:space="0" w:color="auto"/>
      </w:divBdr>
    </w:div>
    <w:div w:id="19937910">
      <w:bodyDiv w:val="1"/>
      <w:marLeft w:val="0"/>
      <w:marRight w:val="0"/>
      <w:marTop w:val="0"/>
      <w:marBottom w:val="0"/>
      <w:divBdr>
        <w:top w:val="none" w:sz="0" w:space="0" w:color="auto"/>
        <w:left w:val="none" w:sz="0" w:space="0" w:color="auto"/>
        <w:bottom w:val="none" w:sz="0" w:space="0" w:color="auto"/>
        <w:right w:val="none" w:sz="0" w:space="0" w:color="auto"/>
      </w:divBdr>
    </w:div>
    <w:div w:id="31341935">
      <w:bodyDiv w:val="1"/>
      <w:marLeft w:val="0"/>
      <w:marRight w:val="0"/>
      <w:marTop w:val="0"/>
      <w:marBottom w:val="0"/>
      <w:divBdr>
        <w:top w:val="none" w:sz="0" w:space="0" w:color="auto"/>
        <w:left w:val="none" w:sz="0" w:space="0" w:color="auto"/>
        <w:bottom w:val="none" w:sz="0" w:space="0" w:color="auto"/>
        <w:right w:val="none" w:sz="0" w:space="0" w:color="auto"/>
      </w:divBdr>
    </w:div>
    <w:div w:id="43991503">
      <w:bodyDiv w:val="1"/>
      <w:marLeft w:val="0"/>
      <w:marRight w:val="0"/>
      <w:marTop w:val="0"/>
      <w:marBottom w:val="0"/>
      <w:divBdr>
        <w:top w:val="none" w:sz="0" w:space="0" w:color="auto"/>
        <w:left w:val="none" w:sz="0" w:space="0" w:color="auto"/>
        <w:bottom w:val="none" w:sz="0" w:space="0" w:color="auto"/>
        <w:right w:val="none" w:sz="0" w:space="0" w:color="auto"/>
      </w:divBdr>
    </w:div>
    <w:div w:id="90443565">
      <w:bodyDiv w:val="1"/>
      <w:marLeft w:val="0"/>
      <w:marRight w:val="0"/>
      <w:marTop w:val="0"/>
      <w:marBottom w:val="0"/>
      <w:divBdr>
        <w:top w:val="none" w:sz="0" w:space="0" w:color="auto"/>
        <w:left w:val="none" w:sz="0" w:space="0" w:color="auto"/>
        <w:bottom w:val="none" w:sz="0" w:space="0" w:color="auto"/>
        <w:right w:val="none" w:sz="0" w:space="0" w:color="auto"/>
      </w:divBdr>
    </w:div>
    <w:div w:id="95831112">
      <w:bodyDiv w:val="1"/>
      <w:marLeft w:val="0"/>
      <w:marRight w:val="0"/>
      <w:marTop w:val="0"/>
      <w:marBottom w:val="0"/>
      <w:divBdr>
        <w:top w:val="none" w:sz="0" w:space="0" w:color="auto"/>
        <w:left w:val="none" w:sz="0" w:space="0" w:color="auto"/>
        <w:bottom w:val="none" w:sz="0" w:space="0" w:color="auto"/>
        <w:right w:val="none" w:sz="0" w:space="0" w:color="auto"/>
      </w:divBdr>
    </w:div>
    <w:div w:id="129203154">
      <w:bodyDiv w:val="1"/>
      <w:marLeft w:val="0"/>
      <w:marRight w:val="0"/>
      <w:marTop w:val="0"/>
      <w:marBottom w:val="0"/>
      <w:divBdr>
        <w:top w:val="none" w:sz="0" w:space="0" w:color="auto"/>
        <w:left w:val="none" w:sz="0" w:space="0" w:color="auto"/>
        <w:bottom w:val="none" w:sz="0" w:space="0" w:color="auto"/>
        <w:right w:val="none" w:sz="0" w:space="0" w:color="auto"/>
      </w:divBdr>
    </w:div>
    <w:div w:id="153182635">
      <w:bodyDiv w:val="1"/>
      <w:marLeft w:val="0"/>
      <w:marRight w:val="0"/>
      <w:marTop w:val="0"/>
      <w:marBottom w:val="0"/>
      <w:divBdr>
        <w:top w:val="none" w:sz="0" w:space="0" w:color="auto"/>
        <w:left w:val="none" w:sz="0" w:space="0" w:color="auto"/>
        <w:bottom w:val="none" w:sz="0" w:space="0" w:color="auto"/>
        <w:right w:val="none" w:sz="0" w:space="0" w:color="auto"/>
      </w:divBdr>
    </w:div>
    <w:div w:id="185338520">
      <w:bodyDiv w:val="1"/>
      <w:marLeft w:val="0"/>
      <w:marRight w:val="0"/>
      <w:marTop w:val="0"/>
      <w:marBottom w:val="0"/>
      <w:divBdr>
        <w:top w:val="none" w:sz="0" w:space="0" w:color="auto"/>
        <w:left w:val="none" w:sz="0" w:space="0" w:color="auto"/>
        <w:bottom w:val="none" w:sz="0" w:space="0" w:color="auto"/>
        <w:right w:val="none" w:sz="0" w:space="0" w:color="auto"/>
      </w:divBdr>
    </w:div>
    <w:div w:id="191309387">
      <w:bodyDiv w:val="1"/>
      <w:marLeft w:val="0"/>
      <w:marRight w:val="0"/>
      <w:marTop w:val="0"/>
      <w:marBottom w:val="0"/>
      <w:divBdr>
        <w:top w:val="none" w:sz="0" w:space="0" w:color="auto"/>
        <w:left w:val="none" w:sz="0" w:space="0" w:color="auto"/>
        <w:bottom w:val="none" w:sz="0" w:space="0" w:color="auto"/>
        <w:right w:val="none" w:sz="0" w:space="0" w:color="auto"/>
      </w:divBdr>
    </w:div>
    <w:div w:id="191460071">
      <w:bodyDiv w:val="1"/>
      <w:marLeft w:val="0"/>
      <w:marRight w:val="0"/>
      <w:marTop w:val="0"/>
      <w:marBottom w:val="0"/>
      <w:divBdr>
        <w:top w:val="none" w:sz="0" w:space="0" w:color="auto"/>
        <w:left w:val="none" w:sz="0" w:space="0" w:color="auto"/>
        <w:bottom w:val="none" w:sz="0" w:space="0" w:color="auto"/>
        <w:right w:val="none" w:sz="0" w:space="0" w:color="auto"/>
      </w:divBdr>
    </w:div>
    <w:div w:id="205803225">
      <w:bodyDiv w:val="1"/>
      <w:marLeft w:val="0"/>
      <w:marRight w:val="0"/>
      <w:marTop w:val="0"/>
      <w:marBottom w:val="0"/>
      <w:divBdr>
        <w:top w:val="none" w:sz="0" w:space="0" w:color="auto"/>
        <w:left w:val="none" w:sz="0" w:space="0" w:color="auto"/>
        <w:bottom w:val="none" w:sz="0" w:space="0" w:color="auto"/>
        <w:right w:val="none" w:sz="0" w:space="0" w:color="auto"/>
      </w:divBdr>
    </w:div>
    <w:div w:id="259217672">
      <w:bodyDiv w:val="1"/>
      <w:marLeft w:val="0"/>
      <w:marRight w:val="0"/>
      <w:marTop w:val="0"/>
      <w:marBottom w:val="0"/>
      <w:divBdr>
        <w:top w:val="none" w:sz="0" w:space="0" w:color="auto"/>
        <w:left w:val="none" w:sz="0" w:space="0" w:color="auto"/>
        <w:bottom w:val="none" w:sz="0" w:space="0" w:color="auto"/>
        <w:right w:val="none" w:sz="0" w:space="0" w:color="auto"/>
      </w:divBdr>
    </w:div>
    <w:div w:id="281112284">
      <w:bodyDiv w:val="1"/>
      <w:marLeft w:val="0"/>
      <w:marRight w:val="0"/>
      <w:marTop w:val="0"/>
      <w:marBottom w:val="0"/>
      <w:divBdr>
        <w:top w:val="none" w:sz="0" w:space="0" w:color="auto"/>
        <w:left w:val="none" w:sz="0" w:space="0" w:color="auto"/>
        <w:bottom w:val="none" w:sz="0" w:space="0" w:color="auto"/>
        <w:right w:val="none" w:sz="0" w:space="0" w:color="auto"/>
      </w:divBdr>
    </w:div>
    <w:div w:id="286738897">
      <w:bodyDiv w:val="1"/>
      <w:marLeft w:val="0"/>
      <w:marRight w:val="0"/>
      <w:marTop w:val="0"/>
      <w:marBottom w:val="0"/>
      <w:divBdr>
        <w:top w:val="none" w:sz="0" w:space="0" w:color="auto"/>
        <w:left w:val="none" w:sz="0" w:space="0" w:color="auto"/>
        <w:bottom w:val="none" w:sz="0" w:space="0" w:color="auto"/>
        <w:right w:val="none" w:sz="0" w:space="0" w:color="auto"/>
      </w:divBdr>
    </w:div>
    <w:div w:id="318971276">
      <w:bodyDiv w:val="1"/>
      <w:marLeft w:val="0"/>
      <w:marRight w:val="0"/>
      <w:marTop w:val="0"/>
      <w:marBottom w:val="0"/>
      <w:divBdr>
        <w:top w:val="none" w:sz="0" w:space="0" w:color="auto"/>
        <w:left w:val="none" w:sz="0" w:space="0" w:color="auto"/>
        <w:bottom w:val="none" w:sz="0" w:space="0" w:color="auto"/>
        <w:right w:val="none" w:sz="0" w:space="0" w:color="auto"/>
      </w:divBdr>
    </w:div>
    <w:div w:id="357898961">
      <w:bodyDiv w:val="1"/>
      <w:marLeft w:val="0"/>
      <w:marRight w:val="0"/>
      <w:marTop w:val="0"/>
      <w:marBottom w:val="0"/>
      <w:divBdr>
        <w:top w:val="none" w:sz="0" w:space="0" w:color="auto"/>
        <w:left w:val="none" w:sz="0" w:space="0" w:color="auto"/>
        <w:bottom w:val="none" w:sz="0" w:space="0" w:color="auto"/>
        <w:right w:val="none" w:sz="0" w:space="0" w:color="auto"/>
      </w:divBdr>
    </w:div>
    <w:div w:id="396713264">
      <w:bodyDiv w:val="1"/>
      <w:marLeft w:val="0"/>
      <w:marRight w:val="0"/>
      <w:marTop w:val="0"/>
      <w:marBottom w:val="0"/>
      <w:divBdr>
        <w:top w:val="none" w:sz="0" w:space="0" w:color="auto"/>
        <w:left w:val="none" w:sz="0" w:space="0" w:color="auto"/>
        <w:bottom w:val="none" w:sz="0" w:space="0" w:color="auto"/>
        <w:right w:val="none" w:sz="0" w:space="0" w:color="auto"/>
      </w:divBdr>
    </w:div>
    <w:div w:id="401634992">
      <w:bodyDiv w:val="1"/>
      <w:marLeft w:val="0"/>
      <w:marRight w:val="0"/>
      <w:marTop w:val="0"/>
      <w:marBottom w:val="0"/>
      <w:divBdr>
        <w:top w:val="none" w:sz="0" w:space="0" w:color="auto"/>
        <w:left w:val="none" w:sz="0" w:space="0" w:color="auto"/>
        <w:bottom w:val="none" w:sz="0" w:space="0" w:color="auto"/>
        <w:right w:val="none" w:sz="0" w:space="0" w:color="auto"/>
      </w:divBdr>
    </w:div>
    <w:div w:id="402992052">
      <w:bodyDiv w:val="1"/>
      <w:marLeft w:val="0"/>
      <w:marRight w:val="0"/>
      <w:marTop w:val="0"/>
      <w:marBottom w:val="0"/>
      <w:divBdr>
        <w:top w:val="none" w:sz="0" w:space="0" w:color="auto"/>
        <w:left w:val="none" w:sz="0" w:space="0" w:color="auto"/>
        <w:bottom w:val="none" w:sz="0" w:space="0" w:color="auto"/>
        <w:right w:val="none" w:sz="0" w:space="0" w:color="auto"/>
      </w:divBdr>
    </w:div>
    <w:div w:id="406805944">
      <w:bodyDiv w:val="1"/>
      <w:marLeft w:val="0"/>
      <w:marRight w:val="0"/>
      <w:marTop w:val="0"/>
      <w:marBottom w:val="0"/>
      <w:divBdr>
        <w:top w:val="none" w:sz="0" w:space="0" w:color="auto"/>
        <w:left w:val="none" w:sz="0" w:space="0" w:color="auto"/>
        <w:bottom w:val="none" w:sz="0" w:space="0" w:color="auto"/>
        <w:right w:val="none" w:sz="0" w:space="0" w:color="auto"/>
      </w:divBdr>
    </w:div>
    <w:div w:id="425419994">
      <w:bodyDiv w:val="1"/>
      <w:marLeft w:val="0"/>
      <w:marRight w:val="0"/>
      <w:marTop w:val="0"/>
      <w:marBottom w:val="0"/>
      <w:divBdr>
        <w:top w:val="none" w:sz="0" w:space="0" w:color="auto"/>
        <w:left w:val="none" w:sz="0" w:space="0" w:color="auto"/>
        <w:bottom w:val="none" w:sz="0" w:space="0" w:color="auto"/>
        <w:right w:val="none" w:sz="0" w:space="0" w:color="auto"/>
      </w:divBdr>
    </w:div>
    <w:div w:id="427848925">
      <w:bodyDiv w:val="1"/>
      <w:marLeft w:val="0"/>
      <w:marRight w:val="0"/>
      <w:marTop w:val="0"/>
      <w:marBottom w:val="0"/>
      <w:divBdr>
        <w:top w:val="none" w:sz="0" w:space="0" w:color="auto"/>
        <w:left w:val="none" w:sz="0" w:space="0" w:color="auto"/>
        <w:bottom w:val="none" w:sz="0" w:space="0" w:color="auto"/>
        <w:right w:val="none" w:sz="0" w:space="0" w:color="auto"/>
      </w:divBdr>
    </w:div>
    <w:div w:id="427889530">
      <w:bodyDiv w:val="1"/>
      <w:marLeft w:val="0"/>
      <w:marRight w:val="0"/>
      <w:marTop w:val="0"/>
      <w:marBottom w:val="0"/>
      <w:divBdr>
        <w:top w:val="none" w:sz="0" w:space="0" w:color="auto"/>
        <w:left w:val="none" w:sz="0" w:space="0" w:color="auto"/>
        <w:bottom w:val="none" w:sz="0" w:space="0" w:color="auto"/>
        <w:right w:val="none" w:sz="0" w:space="0" w:color="auto"/>
      </w:divBdr>
    </w:div>
    <w:div w:id="439304619">
      <w:bodyDiv w:val="1"/>
      <w:marLeft w:val="0"/>
      <w:marRight w:val="0"/>
      <w:marTop w:val="0"/>
      <w:marBottom w:val="0"/>
      <w:divBdr>
        <w:top w:val="none" w:sz="0" w:space="0" w:color="auto"/>
        <w:left w:val="none" w:sz="0" w:space="0" w:color="auto"/>
        <w:bottom w:val="none" w:sz="0" w:space="0" w:color="auto"/>
        <w:right w:val="none" w:sz="0" w:space="0" w:color="auto"/>
      </w:divBdr>
    </w:div>
    <w:div w:id="443883034">
      <w:bodyDiv w:val="1"/>
      <w:marLeft w:val="0"/>
      <w:marRight w:val="0"/>
      <w:marTop w:val="0"/>
      <w:marBottom w:val="0"/>
      <w:divBdr>
        <w:top w:val="none" w:sz="0" w:space="0" w:color="auto"/>
        <w:left w:val="none" w:sz="0" w:space="0" w:color="auto"/>
        <w:bottom w:val="none" w:sz="0" w:space="0" w:color="auto"/>
        <w:right w:val="none" w:sz="0" w:space="0" w:color="auto"/>
      </w:divBdr>
    </w:div>
    <w:div w:id="460222191">
      <w:bodyDiv w:val="1"/>
      <w:marLeft w:val="0"/>
      <w:marRight w:val="0"/>
      <w:marTop w:val="0"/>
      <w:marBottom w:val="0"/>
      <w:divBdr>
        <w:top w:val="none" w:sz="0" w:space="0" w:color="auto"/>
        <w:left w:val="none" w:sz="0" w:space="0" w:color="auto"/>
        <w:bottom w:val="none" w:sz="0" w:space="0" w:color="auto"/>
        <w:right w:val="none" w:sz="0" w:space="0" w:color="auto"/>
      </w:divBdr>
    </w:div>
    <w:div w:id="469858619">
      <w:bodyDiv w:val="1"/>
      <w:marLeft w:val="0"/>
      <w:marRight w:val="0"/>
      <w:marTop w:val="0"/>
      <w:marBottom w:val="0"/>
      <w:divBdr>
        <w:top w:val="none" w:sz="0" w:space="0" w:color="auto"/>
        <w:left w:val="none" w:sz="0" w:space="0" w:color="auto"/>
        <w:bottom w:val="none" w:sz="0" w:space="0" w:color="auto"/>
        <w:right w:val="none" w:sz="0" w:space="0" w:color="auto"/>
      </w:divBdr>
    </w:div>
    <w:div w:id="469982306">
      <w:bodyDiv w:val="1"/>
      <w:marLeft w:val="0"/>
      <w:marRight w:val="0"/>
      <w:marTop w:val="0"/>
      <w:marBottom w:val="0"/>
      <w:divBdr>
        <w:top w:val="none" w:sz="0" w:space="0" w:color="auto"/>
        <w:left w:val="none" w:sz="0" w:space="0" w:color="auto"/>
        <w:bottom w:val="none" w:sz="0" w:space="0" w:color="auto"/>
        <w:right w:val="none" w:sz="0" w:space="0" w:color="auto"/>
      </w:divBdr>
    </w:div>
    <w:div w:id="470170838">
      <w:bodyDiv w:val="1"/>
      <w:marLeft w:val="0"/>
      <w:marRight w:val="0"/>
      <w:marTop w:val="0"/>
      <w:marBottom w:val="0"/>
      <w:divBdr>
        <w:top w:val="none" w:sz="0" w:space="0" w:color="auto"/>
        <w:left w:val="none" w:sz="0" w:space="0" w:color="auto"/>
        <w:bottom w:val="none" w:sz="0" w:space="0" w:color="auto"/>
        <w:right w:val="none" w:sz="0" w:space="0" w:color="auto"/>
      </w:divBdr>
    </w:div>
    <w:div w:id="480003485">
      <w:bodyDiv w:val="1"/>
      <w:marLeft w:val="0"/>
      <w:marRight w:val="0"/>
      <w:marTop w:val="0"/>
      <w:marBottom w:val="0"/>
      <w:divBdr>
        <w:top w:val="none" w:sz="0" w:space="0" w:color="auto"/>
        <w:left w:val="none" w:sz="0" w:space="0" w:color="auto"/>
        <w:bottom w:val="none" w:sz="0" w:space="0" w:color="auto"/>
        <w:right w:val="none" w:sz="0" w:space="0" w:color="auto"/>
      </w:divBdr>
    </w:div>
    <w:div w:id="500463986">
      <w:bodyDiv w:val="1"/>
      <w:marLeft w:val="0"/>
      <w:marRight w:val="0"/>
      <w:marTop w:val="0"/>
      <w:marBottom w:val="0"/>
      <w:divBdr>
        <w:top w:val="none" w:sz="0" w:space="0" w:color="auto"/>
        <w:left w:val="none" w:sz="0" w:space="0" w:color="auto"/>
        <w:bottom w:val="none" w:sz="0" w:space="0" w:color="auto"/>
        <w:right w:val="none" w:sz="0" w:space="0" w:color="auto"/>
      </w:divBdr>
    </w:div>
    <w:div w:id="506602685">
      <w:bodyDiv w:val="1"/>
      <w:marLeft w:val="0"/>
      <w:marRight w:val="0"/>
      <w:marTop w:val="0"/>
      <w:marBottom w:val="0"/>
      <w:divBdr>
        <w:top w:val="none" w:sz="0" w:space="0" w:color="auto"/>
        <w:left w:val="none" w:sz="0" w:space="0" w:color="auto"/>
        <w:bottom w:val="none" w:sz="0" w:space="0" w:color="auto"/>
        <w:right w:val="none" w:sz="0" w:space="0" w:color="auto"/>
      </w:divBdr>
    </w:div>
    <w:div w:id="524444394">
      <w:bodyDiv w:val="1"/>
      <w:marLeft w:val="0"/>
      <w:marRight w:val="0"/>
      <w:marTop w:val="0"/>
      <w:marBottom w:val="0"/>
      <w:divBdr>
        <w:top w:val="none" w:sz="0" w:space="0" w:color="auto"/>
        <w:left w:val="none" w:sz="0" w:space="0" w:color="auto"/>
        <w:bottom w:val="none" w:sz="0" w:space="0" w:color="auto"/>
        <w:right w:val="none" w:sz="0" w:space="0" w:color="auto"/>
      </w:divBdr>
    </w:div>
    <w:div w:id="525293787">
      <w:bodyDiv w:val="1"/>
      <w:marLeft w:val="0"/>
      <w:marRight w:val="0"/>
      <w:marTop w:val="0"/>
      <w:marBottom w:val="0"/>
      <w:divBdr>
        <w:top w:val="none" w:sz="0" w:space="0" w:color="auto"/>
        <w:left w:val="none" w:sz="0" w:space="0" w:color="auto"/>
        <w:bottom w:val="none" w:sz="0" w:space="0" w:color="auto"/>
        <w:right w:val="none" w:sz="0" w:space="0" w:color="auto"/>
      </w:divBdr>
    </w:div>
    <w:div w:id="575867673">
      <w:bodyDiv w:val="1"/>
      <w:marLeft w:val="0"/>
      <w:marRight w:val="0"/>
      <w:marTop w:val="0"/>
      <w:marBottom w:val="0"/>
      <w:divBdr>
        <w:top w:val="none" w:sz="0" w:space="0" w:color="auto"/>
        <w:left w:val="none" w:sz="0" w:space="0" w:color="auto"/>
        <w:bottom w:val="none" w:sz="0" w:space="0" w:color="auto"/>
        <w:right w:val="none" w:sz="0" w:space="0" w:color="auto"/>
      </w:divBdr>
    </w:div>
    <w:div w:id="582951508">
      <w:bodyDiv w:val="1"/>
      <w:marLeft w:val="0"/>
      <w:marRight w:val="0"/>
      <w:marTop w:val="0"/>
      <w:marBottom w:val="0"/>
      <w:divBdr>
        <w:top w:val="none" w:sz="0" w:space="0" w:color="auto"/>
        <w:left w:val="none" w:sz="0" w:space="0" w:color="auto"/>
        <w:bottom w:val="none" w:sz="0" w:space="0" w:color="auto"/>
        <w:right w:val="none" w:sz="0" w:space="0" w:color="auto"/>
      </w:divBdr>
      <w:divsChild>
        <w:div w:id="5720167">
          <w:marLeft w:val="120"/>
          <w:marRight w:val="120"/>
          <w:marTop w:val="120"/>
          <w:marBottom w:val="120"/>
          <w:divBdr>
            <w:top w:val="none" w:sz="0" w:space="0" w:color="auto"/>
            <w:left w:val="none" w:sz="0" w:space="0" w:color="auto"/>
            <w:bottom w:val="none" w:sz="0" w:space="0" w:color="auto"/>
            <w:right w:val="none" w:sz="0" w:space="0" w:color="auto"/>
          </w:divBdr>
          <w:divsChild>
            <w:div w:id="200345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028802">
      <w:bodyDiv w:val="1"/>
      <w:marLeft w:val="0"/>
      <w:marRight w:val="0"/>
      <w:marTop w:val="0"/>
      <w:marBottom w:val="0"/>
      <w:divBdr>
        <w:top w:val="none" w:sz="0" w:space="0" w:color="auto"/>
        <w:left w:val="none" w:sz="0" w:space="0" w:color="auto"/>
        <w:bottom w:val="none" w:sz="0" w:space="0" w:color="auto"/>
        <w:right w:val="none" w:sz="0" w:space="0" w:color="auto"/>
      </w:divBdr>
    </w:div>
    <w:div w:id="593591360">
      <w:bodyDiv w:val="1"/>
      <w:marLeft w:val="0"/>
      <w:marRight w:val="0"/>
      <w:marTop w:val="0"/>
      <w:marBottom w:val="0"/>
      <w:divBdr>
        <w:top w:val="none" w:sz="0" w:space="0" w:color="auto"/>
        <w:left w:val="none" w:sz="0" w:space="0" w:color="auto"/>
        <w:bottom w:val="none" w:sz="0" w:space="0" w:color="auto"/>
        <w:right w:val="none" w:sz="0" w:space="0" w:color="auto"/>
      </w:divBdr>
    </w:div>
    <w:div w:id="596914191">
      <w:bodyDiv w:val="1"/>
      <w:marLeft w:val="0"/>
      <w:marRight w:val="0"/>
      <w:marTop w:val="0"/>
      <w:marBottom w:val="0"/>
      <w:divBdr>
        <w:top w:val="none" w:sz="0" w:space="0" w:color="auto"/>
        <w:left w:val="none" w:sz="0" w:space="0" w:color="auto"/>
        <w:bottom w:val="none" w:sz="0" w:space="0" w:color="auto"/>
        <w:right w:val="none" w:sz="0" w:space="0" w:color="auto"/>
      </w:divBdr>
    </w:div>
    <w:div w:id="601112510">
      <w:bodyDiv w:val="1"/>
      <w:marLeft w:val="0"/>
      <w:marRight w:val="0"/>
      <w:marTop w:val="0"/>
      <w:marBottom w:val="0"/>
      <w:divBdr>
        <w:top w:val="none" w:sz="0" w:space="0" w:color="auto"/>
        <w:left w:val="none" w:sz="0" w:space="0" w:color="auto"/>
        <w:bottom w:val="none" w:sz="0" w:space="0" w:color="auto"/>
        <w:right w:val="none" w:sz="0" w:space="0" w:color="auto"/>
      </w:divBdr>
    </w:div>
    <w:div w:id="604925136">
      <w:bodyDiv w:val="1"/>
      <w:marLeft w:val="0"/>
      <w:marRight w:val="0"/>
      <w:marTop w:val="0"/>
      <w:marBottom w:val="0"/>
      <w:divBdr>
        <w:top w:val="none" w:sz="0" w:space="0" w:color="auto"/>
        <w:left w:val="none" w:sz="0" w:space="0" w:color="auto"/>
        <w:bottom w:val="none" w:sz="0" w:space="0" w:color="auto"/>
        <w:right w:val="none" w:sz="0" w:space="0" w:color="auto"/>
      </w:divBdr>
    </w:div>
    <w:div w:id="606616444">
      <w:bodyDiv w:val="1"/>
      <w:marLeft w:val="0"/>
      <w:marRight w:val="0"/>
      <w:marTop w:val="0"/>
      <w:marBottom w:val="0"/>
      <w:divBdr>
        <w:top w:val="none" w:sz="0" w:space="0" w:color="auto"/>
        <w:left w:val="none" w:sz="0" w:space="0" w:color="auto"/>
        <w:bottom w:val="none" w:sz="0" w:space="0" w:color="auto"/>
        <w:right w:val="none" w:sz="0" w:space="0" w:color="auto"/>
      </w:divBdr>
    </w:div>
    <w:div w:id="628164401">
      <w:bodyDiv w:val="1"/>
      <w:marLeft w:val="0"/>
      <w:marRight w:val="0"/>
      <w:marTop w:val="0"/>
      <w:marBottom w:val="0"/>
      <w:divBdr>
        <w:top w:val="none" w:sz="0" w:space="0" w:color="auto"/>
        <w:left w:val="none" w:sz="0" w:space="0" w:color="auto"/>
        <w:bottom w:val="none" w:sz="0" w:space="0" w:color="auto"/>
        <w:right w:val="none" w:sz="0" w:space="0" w:color="auto"/>
      </w:divBdr>
    </w:div>
    <w:div w:id="650401931">
      <w:bodyDiv w:val="1"/>
      <w:marLeft w:val="0"/>
      <w:marRight w:val="0"/>
      <w:marTop w:val="0"/>
      <w:marBottom w:val="0"/>
      <w:divBdr>
        <w:top w:val="none" w:sz="0" w:space="0" w:color="auto"/>
        <w:left w:val="none" w:sz="0" w:space="0" w:color="auto"/>
        <w:bottom w:val="none" w:sz="0" w:space="0" w:color="auto"/>
        <w:right w:val="none" w:sz="0" w:space="0" w:color="auto"/>
      </w:divBdr>
    </w:div>
    <w:div w:id="656035090">
      <w:bodyDiv w:val="1"/>
      <w:marLeft w:val="0"/>
      <w:marRight w:val="0"/>
      <w:marTop w:val="0"/>
      <w:marBottom w:val="0"/>
      <w:divBdr>
        <w:top w:val="none" w:sz="0" w:space="0" w:color="auto"/>
        <w:left w:val="none" w:sz="0" w:space="0" w:color="auto"/>
        <w:bottom w:val="none" w:sz="0" w:space="0" w:color="auto"/>
        <w:right w:val="none" w:sz="0" w:space="0" w:color="auto"/>
      </w:divBdr>
    </w:div>
    <w:div w:id="664820369">
      <w:bodyDiv w:val="1"/>
      <w:marLeft w:val="0"/>
      <w:marRight w:val="0"/>
      <w:marTop w:val="0"/>
      <w:marBottom w:val="0"/>
      <w:divBdr>
        <w:top w:val="none" w:sz="0" w:space="0" w:color="auto"/>
        <w:left w:val="none" w:sz="0" w:space="0" w:color="auto"/>
        <w:bottom w:val="none" w:sz="0" w:space="0" w:color="auto"/>
        <w:right w:val="none" w:sz="0" w:space="0" w:color="auto"/>
      </w:divBdr>
    </w:div>
    <w:div w:id="689526083">
      <w:bodyDiv w:val="1"/>
      <w:marLeft w:val="0"/>
      <w:marRight w:val="0"/>
      <w:marTop w:val="0"/>
      <w:marBottom w:val="0"/>
      <w:divBdr>
        <w:top w:val="none" w:sz="0" w:space="0" w:color="auto"/>
        <w:left w:val="none" w:sz="0" w:space="0" w:color="auto"/>
        <w:bottom w:val="none" w:sz="0" w:space="0" w:color="auto"/>
        <w:right w:val="none" w:sz="0" w:space="0" w:color="auto"/>
      </w:divBdr>
    </w:div>
    <w:div w:id="732242404">
      <w:bodyDiv w:val="1"/>
      <w:marLeft w:val="0"/>
      <w:marRight w:val="0"/>
      <w:marTop w:val="0"/>
      <w:marBottom w:val="0"/>
      <w:divBdr>
        <w:top w:val="none" w:sz="0" w:space="0" w:color="auto"/>
        <w:left w:val="none" w:sz="0" w:space="0" w:color="auto"/>
        <w:bottom w:val="none" w:sz="0" w:space="0" w:color="auto"/>
        <w:right w:val="none" w:sz="0" w:space="0" w:color="auto"/>
      </w:divBdr>
    </w:div>
    <w:div w:id="766727412">
      <w:bodyDiv w:val="1"/>
      <w:marLeft w:val="0"/>
      <w:marRight w:val="0"/>
      <w:marTop w:val="0"/>
      <w:marBottom w:val="0"/>
      <w:divBdr>
        <w:top w:val="none" w:sz="0" w:space="0" w:color="auto"/>
        <w:left w:val="none" w:sz="0" w:space="0" w:color="auto"/>
        <w:bottom w:val="none" w:sz="0" w:space="0" w:color="auto"/>
        <w:right w:val="none" w:sz="0" w:space="0" w:color="auto"/>
      </w:divBdr>
    </w:div>
    <w:div w:id="781076094">
      <w:bodyDiv w:val="1"/>
      <w:marLeft w:val="0"/>
      <w:marRight w:val="0"/>
      <w:marTop w:val="0"/>
      <w:marBottom w:val="0"/>
      <w:divBdr>
        <w:top w:val="none" w:sz="0" w:space="0" w:color="auto"/>
        <w:left w:val="none" w:sz="0" w:space="0" w:color="auto"/>
        <w:bottom w:val="none" w:sz="0" w:space="0" w:color="auto"/>
        <w:right w:val="none" w:sz="0" w:space="0" w:color="auto"/>
      </w:divBdr>
    </w:div>
    <w:div w:id="784351310">
      <w:bodyDiv w:val="1"/>
      <w:marLeft w:val="0"/>
      <w:marRight w:val="0"/>
      <w:marTop w:val="0"/>
      <w:marBottom w:val="0"/>
      <w:divBdr>
        <w:top w:val="none" w:sz="0" w:space="0" w:color="auto"/>
        <w:left w:val="none" w:sz="0" w:space="0" w:color="auto"/>
        <w:bottom w:val="none" w:sz="0" w:space="0" w:color="auto"/>
        <w:right w:val="none" w:sz="0" w:space="0" w:color="auto"/>
      </w:divBdr>
    </w:div>
    <w:div w:id="786580016">
      <w:bodyDiv w:val="1"/>
      <w:marLeft w:val="0"/>
      <w:marRight w:val="0"/>
      <w:marTop w:val="0"/>
      <w:marBottom w:val="0"/>
      <w:divBdr>
        <w:top w:val="none" w:sz="0" w:space="0" w:color="auto"/>
        <w:left w:val="none" w:sz="0" w:space="0" w:color="auto"/>
        <w:bottom w:val="none" w:sz="0" w:space="0" w:color="auto"/>
        <w:right w:val="none" w:sz="0" w:space="0" w:color="auto"/>
      </w:divBdr>
    </w:div>
    <w:div w:id="799031827">
      <w:bodyDiv w:val="1"/>
      <w:marLeft w:val="0"/>
      <w:marRight w:val="0"/>
      <w:marTop w:val="0"/>
      <w:marBottom w:val="0"/>
      <w:divBdr>
        <w:top w:val="none" w:sz="0" w:space="0" w:color="auto"/>
        <w:left w:val="none" w:sz="0" w:space="0" w:color="auto"/>
        <w:bottom w:val="none" w:sz="0" w:space="0" w:color="auto"/>
        <w:right w:val="none" w:sz="0" w:space="0" w:color="auto"/>
      </w:divBdr>
    </w:div>
    <w:div w:id="800146877">
      <w:bodyDiv w:val="1"/>
      <w:marLeft w:val="0"/>
      <w:marRight w:val="0"/>
      <w:marTop w:val="0"/>
      <w:marBottom w:val="0"/>
      <w:divBdr>
        <w:top w:val="none" w:sz="0" w:space="0" w:color="auto"/>
        <w:left w:val="none" w:sz="0" w:space="0" w:color="auto"/>
        <w:bottom w:val="none" w:sz="0" w:space="0" w:color="auto"/>
        <w:right w:val="none" w:sz="0" w:space="0" w:color="auto"/>
      </w:divBdr>
    </w:div>
    <w:div w:id="824974913">
      <w:bodyDiv w:val="1"/>
      <w:marLeft w:val="0"/>
      <w:marRight w:val="0"/>
      <w:marTop w:val="0"/>
      <w:marBottom w:val="0"/>
      <w:divBdr>
        <w:top w:val="none" w:sz="0" w:space="0" w:color="auto"/>
        <w:left w:val="none" w:sz="0" w:space="0" w:color="auto"/>
        <w:bottom w:val="none" w:sz="0" w:space="0" w:color="auto"/>
        <w:right w:val="none" w:sz="0" w:space="0" w:color="auto"/>
      </w:divBdr>
    </w:div>
    <w:div w:id="833035133">
      <w:bodyDiv w:val="1"/>
      <w:marLeft w:val="0"/>
      <w:marRight w:val="0"/>
      <w:marTop w:val="0"/>
      <w:marBottom w:val="0"/>
      <w:divBdr>
        <w:top w:val="none" w:sz="0" w:space="0" w:color="auto"/>
        <w:left w:val="none" w:sz="0" w:space="0" w:color="auto"/>
        <w:bottom w:val="none" w:sz="0" w:space="0" w:color="auto"/>
        <w:right w:val="none" w:sz="0" w:space="0" w:color="auto"/>
      </w:divBdr>
    </w:div>
    <w:div w:id="847333951">
      <w:bodyDiv w:val="1"/>
      <w:marLeft w:val="0"/>
      <w:marRight w:val="0"/>
      <w:marTop w:val="0"/>
      <w:marBottom w:val="0"/>
      <w:divBdr>
        <w:top w:val="none" w:sz="0" w:space="0" w:color="auto"/>
        <w:left w:val="none" w:sz="0" w:space="0" w:color="auto"/>
        <w:bottom w:val="none" w:sz="0" w:space="0" w:color="auto"/>
        <w:right w:val="none" w:sz="0" w:space="0" w:color="auto"/>
      </w:divBdr>
    </w:div>
    <w:div w:id="849754265">
      <w:bodyDiv w:val="1"/>
      <w:marLeft w:val="0"/>
      <w:marRight w:val="0"/>
      <w:marTop w:val="0"/>
      <w:marBottom w:val="0"/>
      <w:divBdr>
        <w:top w:val="none" w:sz="0" w:space="0" w:color="auto"/>
        <w:left w:val="none" w:sz="0" w:space="0" w:color="auto"/>
        <w:bottom w:val="none" w:sz="0" w:space="0" w:color="auto"/>
        <w:right w:val="none" w:sz="0" w:space="0" w:color="auto"/>
      </w:divBdr>
    </w:div>
    <w:div w:id="874001684">
      <w:bodyDiv w:val="1"/>
      <w:marLeft w:val="0"/>
      <w:marRight w:val="0"/>
      <w:marTop w:val="0"/>
      <w:marBottom w:val="0"/>
      <w:divBdr>
        <w:top w:val="none" w:sz="0" w:space="0" w:color="auto"/>
        <w:left w:val="none" w:sz="0" w:space="0" w:color="auto"/>
        <w:bottom w:val="none" w:sz="0" w:space="0" w:color="auto"/>
        <w:right w:val="none" w:sz="0" w:space="0" w:color="auto"/>
      </w:divBdr>
    </w:div>
    <w:div w:id="886181989">
      <w:bodyDiv w:val="1"/>
      <w:marLeft w:val="0"/>
      <w:marRight w:val="0"/>
      <w:marTop w:val="0"/>
      <w:marBottom w:val="0"/>
      <w:divBdr>
        <w:top w:val="none" w:sz="0" w:space="0" w:color="auto"/>
        <w:left w:val="none" w:sz="0" w:space="0" w:color="auto"/>
        <w:bottom w:val="none" w:sz="0" w:space="0" w:color="auto"/>
        <w:right w:val="none" w:sz="0" w:space="0" w:color="auto"/>
      </w:divBdr>
    </w:div>
    <w:div w:id="892346406">
      <w:bodyDiv w:val="1"/>
      <w:marLeft w:val="0"/>
      <w:marRight w:val="0"/>
      <w:marTop w:val="0"/>
      <w:marBottom w:val="0"/>
      <w:divBdr>
        <w:top w:val="none" w:sz="0" w:space="0" w:color="auto"/>
        <w:left w:val="none" w:sz="0" w:space="0" w:color="auto"/>
        <w:bottom w:val="none" w:sz="0" w:space="0" w:color="auto"/>
        <w:right w:val="none" w:sz="0" w:space="0" w:color="auto"/>
      </w:divBdr>
    </w:div>
    <w:div w:id="916668079">
      <w:bodyDiv w:val="1"/>
      <w:marLeft w:val="0"/>
      <w:marRight w:val="0"/>
      <w:marTop w:val="0"/>
      <w:marBottom w:val="0"/>
      <w:divBdr>
        <w:top w:val="none" w:sz="0" w:space="0" w:color="auto"/>
        <w:left w:val="none" w:sz="0" w:space="0" w:color="auto"/>
        <w:bottom w:val="none" w:sz="0" w:space="0" w:color="auto"/>
        <w:right w:val="none" w:sz="0" w:space="0" w:color="auto"/>
      </w:divBdr>
    </w:div>
    <w:div w:id="916670431">
      <w:bodyDiv w:val="1"/>
      <w:marLeft w:val="0"/>
      <w:marRight w:val="0"/>
      <w:marTop w:val="0"/>
      <w:marBottom w:val="0"/>
      <w:divBdr>
        <w:top w:val="none" w:sz="0" w:space="0" w:color="auto"/>
        <w:left w:val="none" w:sz="0" w:space="0" w:color="auto"/>
        <w:bottom w:val="none" w:sz="0" w:space="0" w:color="auto"/>
        <w:right w:val="none" w:sz="0" w:space="0" w:color="auto"/>
      </w:divBdr>
    </w:div>
    <w:div w:id="918053199">
      <w:bodyDiv w:val="1"/>
      <w:marLeft w:val="0"/>
      <w:marRight w:val="0"/>
      <w:marTop w:val="0"/>
      <w:marBottom w:val="0"/>
      <w:divBdr>
        <w:top w:val="none" w:sz="0" w:space="0" w:color="auto"/>
        <w:left w:val="none" w:sz="0" w:space="0" w:color="auto"/>
        <w:bottom w:val="none" w:sz="0" w:space="0" w:color="auto"/>
        <w:right w:val="none" w:sz="0" w:space="0" w:color="auto"/>
      </w:divBdr>
    </w:div>
    <w:div w:id="920522652">
      <w:bodyDiv w:val="1"/>
      <w:marLeft w:val="0"/>
      <w:marRight w:val="0"/>
      <w:marTop w:val="0"/>
      <w:marBottom w:val="0"/>
      <w:divBdr>
        <w:top w:val="none" w:sz="0" w:space="0" w:color="auto"/>
        <w:left w:val="none" w:sz="0" w:space="0" w:color="auto"/>
        <w:bottom w:val="none" w:sz="0" w:space="0" w:color="auto"/>
        <w:right w:val="none" w:sz="0" w:space="0" w:color="auto"/>
      </w:divBdr>
    </w:div>
    <w:div w:id="950867482">
      <w:bodyDiv w:val="1"/>
      <w:marLeft w:val="0"/>
      <w:marRight w:val="0"/>
      <w:marTop w:val="0"/>
      <w:marBottom w:val="0"/>
      <w:divBdr>
        <w:top w:val="none" w:sz="0" w:space="0" w:color="auto"/>
        <w:left w:val="none" w:sz="0" w:space="0" w:color="auto"/>
        <w:bottom w:val="none" w:sz="0" w:space="0" w:color="auto"/>
        <w:right w:val="none" w:sz="0" w:space="0" w:color="auto"/>
      </w:divBdr>
    </w:div>
    <w:div w:id="951477014">
      <w:bodyDiv w:val="1"/>
      <w:marLeft w:val="0"/>
      <w:marRight w:val="0"/>
      <w:marTop w:val="0"/>
      <w:marBottom w:val="0"/>
      <w:divBdr>
        <w:top w:val="none" w:sz="0" w:space="0" w:color="auto"/>
        <w:left w:val="none" w:sz="0" w:space="0" w:color="auto"/>
        <w:bottom w:val="none" w:sz="0" w:space="0" w:color="auto"/>
        <w:right w:val="none" w:sz="0" w:space="0" w:color="auto"/>
      </w:divBdr>
    </w:div>
    <w:div w:id="970554959">
      <w:bodyDiv w:val="1"/>
      <w:marLeft w:val="0"/>
      <w:marRight w:val="0"/>
      <w:marTop w:val="0"/>
      <w:marBottom w:val="0"/>
      <w:divBdr>
        <w:top w:val="none" w:sz="0" w:space="0" w:color="auto"/>
        <w:left w:val="none" w:sz="0" w:space="0" w:color="auto"/>
        <w:bottom w:val="none" w:sz="0" w:space="0" w:color="auto"/>
        <w:right w:val="none" w:sz="0" w:space="0" w:color="auto"/>
      </w:divBdr>
    </w:div>
    <w:div w:id="987056959">
      <w:bodyDiv w:val="1"/>
      <w:marLeft w:val="0"/>
      <w:marRight w:val="0"/>
      <w:marTop w:val="0"/>
      <w:marBottom w:val="0"/>
      <w:divBdr>
        <w:top w:val="none" w:sz="0" w:space="0" w:color="auto"/>
        <w:left w:val="none" w:sz="0" w:space="0" w:color="auto"/>
        <w:bottom w:val="none" w:sz="0" w:space="0" w:color="auto"/>
        <w:right w:val="none" w:sz="0" w:space="0" w:color="auto"/>
      </w:divBdr>
    </w:div>
    <w:div w:id="992686970">
      <w:bodyDiv w:val="1"/>
      <w:marLeft w:val="0"/>
      <w:marRight w:val="0"/>
      <w:marTop w:val="0"/>
      <w:marBottom w:val="0"/>
      <w:divBdr>
        <w:top w:val="none" w:sz="0" w:space="0" w:color="auto"/>
        <w:left w:val="none" w:sz="0" w:space="0" w:color="auto"/>
        <w:bottom w:val="none" w:sz="0" w:space="0" w:color="auto"/>
        <w:right w:val="none" w:sz="0" w:space="0" w:color="auto"/>
      </w:divBdr>
    </w:div>
    <w:div w:id="993605241">
      <w:bodyDiv w:val="1"/>
      <w:marLeft w:val="0"/>
      <w:marRight w:val="0"/>
      <w:marTop w:val="0"/>
      <w:marBottom w:val="0"/>
      <w:divBdr>
        <w:top w:val="none" w:sz="0" w:space="0" w:color="auto"/>
        <w:left w:val="none" w:sz="0" w:space="0" w:color="auto"/>
        <w:bottom w:val="none" w:sz="0" w:space="0" w:color="auto"/>
        <w:right w:val="none" w:sz="0" w:space="0" w:color="auto"/>
      </w:divBdr>
    </w:div>
    <w:div w:id="1000888599">
      <w:bodyDiv w:val="1"/>
      <w:marLeft w:val="0"/>
      <w:marRight w:val="0"/>
      <w:marTop w:val="0"/>
      <w:marBottom w:val="0"/>
      <w:divBdr>
        <w:top w:val="none" w:sz="0" w:space="0" w:color="auto"/>
        <w:left w:val="none" w:sz="0" w:space="0" w:color="auto"/>
        <w:bottom w:val="none" w:sz="0" w:space="0" w:color="auto"/>
        <w:right w:val="none" w:sz="0" w:space="0" w:color="auto"/>
      </w:divBdr>
    </w:div>
    <w:div w:id="1044792110">
      <w:bodyDiv w:val="1"/>
      <w:marLeft w:val="0"/>
      <w:marRight w:val="0"/>
      <w:marTop w:val="0"/>
      <w:marBottom w:val="0"/>
      <w:divBdr>
        <w:top w:val="none" w:sz="0" w:space="0" w:color="auto"/>
        <w:left w:val="none" w:sz="0" w:space="0" w:color="auto"/>
        <w:bottom w:val="none" w:sz="0" w:space="0" w:color="auto"/>
        <w:right w:val="none" w:sz="0" w:space="0" w:color="auto"/>
      </w:divBdr>
    </w:div>
    <w:div w:id="1047031189">
      <w:bodyDiv w:val="1"/>
      <w:marLeft w:val="0"/>
      <w:marRight w:val="0"/>
      <w:marTop w:val="0"/>
      <w:marBottom w:val="0"/>
      <w:divBdr>
        <w:top w:val="none" w:sz="0" w:space="0" w:color="auto"/>
        <w:left w:val="none" w:sz="0" w:space="0" w:color="auto"/>
        <w:bottom w:val="none" w:sz="0" w:space="0" w:color="auto"/>
        <w:right w:val="none" w:sz="0" w:space="0" w:color="auto"/>
      </w:divBdr>
    </w:div>
    <w:div w:id="1067269752">
      <w:bodyDiv w:val="1"/>
      <w:marLeft w:val="0"/>
      <w:marRight w:val="0"/>
      <w:marTop w:val="0"/>
      <w:marBottom w:val="0"/>
      <w:divBdr>
        <w:top w:val="none" w:sz="0" w:space="0" w:color="auto"/>
        <w:left w:val="none" w:sz="0" w:space="0" w:color="auto"/>
        <w:bottom w:val="none" w:sz="0" w:space="0" w:color="auto"/>
        <w:right w:val="none" w:sz="0" w:space="0" w:color="auto"/>
      </w:divBdr>
    </w:div>
    <w:div w:id="1070274390">
      <w:bodyDiv w:val="1"/>
      <w:marLeft w:val="0"/>
      <w:marRight w:val="0"/>
      <w:marTop w:val="0"/>
      <w:marBottom w:val="0"/>
      <w:divBdr>
        <w:top w:val="none" w:sz="0" w:space="0" w:color="auto"/>
        <w:left w:val="none" w:sz="0" w:space="0" w:color="auto"/>
        <w:bottom w:val="none" w:sz="0" w:space="0" w:color="auto"/>
        <w:right w:val="none" w:sz="0" w:space="0" w:color="auto"/>
      </w:divBdr>
    </w:div>
    <w:div w:id="1110971102">
      <w:bodyDiv w:val="1"/>
      <w:marLeft w:val="0"/>
      <w:marRight w:val="0"/>
      <w:marTop w:val="0"/>
      <w:marBottom w:val="0"/>
      <w:divBdr>
        <w:top w:val="none" w:sz="0" w:space="0" w:color="auto"/>
        <w:left w:val="none" w:sz="0" w:space="0" w:color="auto"/>
        <w:bottom w:val="none" w:sz="0" w:space="0" w:color="auto"/>
        <w:right w:val="none" w:sz="0" w:space="0" w:color="auto"/>
      </w:divBdr>
    </w:div>
    <w:div w:id="1124738655">
      <w:bodyDiv w:val="1"/>
      <w:marLeft w:val="0"/>
      <w:marRight w:val="0"/>
      <w:marTop w:val="0"/>
      <w:marBottom w:val="0"/>
      <w:divBdr>
        <w:top w:val="none" w:sz="0" w:space="0" w:color="auto"/>
        <w:left w:val="none" w:sz="0" w:space="0" w:color="auto"/>
        <w:bottom w:val="none" w:sz="0" w:space="0" w:color="auto"/>
        <w:right w:val="none" w:sz="0" w:space="0" w:color="auto"/>
      </w:divBdr>
    </w:div>
    <w:div w:id="1132944773">
      <w:bodyDiv w:val="1"/>
      <w:marLeft w:val="0"/>
      <w:marRight w:val="0"/>
      <w:marTop w:val="0"/>
      <w:marBottom w:val="0"/>
      <w:divBdr>
        <w:top w:val="none" w:sz="0" w:space="0" w:color="auto"/>
        <w:left w:val="none" w:sz="0" w:space="0" w:color="auto"/>
        <w:bottom w:val="none" w:sz="0" w:space="0" w:color="auto"/>
        <w:right w:val="none" w:sz="0" w:space="0" w:color="auto"/>
      </w:divBdr>
    </w:div>
    <w:div w:id="1133333770">
      <w:bodyDiv w:val="1"/>
      <w:marLeft w:val="0"/>
      <w:marRight w:val="0"/>
      <w:marTop w:val="0"/>
      <w:marBottom w:val="0"/>
      <w:divBdr>
        <w:top w:val="none" w:sz="0" w:space="0" w:color="auto"/>
        <w:left w:val="none" w:sz="0" w:space="0" w:color="auto"/>
        <w:bottom w:val="none" w:sz="0" w:space="0" w:color="auto"/>
        <w:right w:val="none" w:sz="0" w:space="0" w:color="auto"/>
      </w:divBdr>
    </w:div>
    <w:div w:id="1173764849">
      <w:bodyDiv w:val="1"/>
      <w:marLeft w:val="0"/>
      <w:marRight w:val="0"/>
      <w:marTop w:val="0"/>
      <w:marBottom w:val="0"/>
      <w:divBdr>
        <w:top w:val="none" w:sz="0" w:space="0" w:color="auto"/>
        <w:left w:val="none" w:sz="0" w:space="0" w:color="auto"/>
        <w:bottom w:val="none" w:sz="0" w:space="0" w:color="auto"/>
        <w:right w:val="none" w:sz="0" w:space="0" w:color="auto"/>
      </w:divBdr>
    </w:div>
    <w:div w:id="1190989325">
      <w:bodyDiv w:val="1"/>
      <w:marLeft w:val="0"/>
      <w:marRight w:val="0"/>
      <w:marTop w:val="0"/>
      <w:marBottom w:val="0"/>
      <w:divBdr>
        <w:top w:val="none" w:sz="0" w:space="0" w:color="auto"/>
        <w:left w:val="none" w:sz="0" w:space="0" w:color="auto"/>
        <w:bottom w:val="none" w:sz="0" w:space="0" w:color="auto"/>
        <w:right w:val="none" w:sz="0" w:space="0" w:color="auto"/>
      </w:divBdr>
    </w:div>
    <w:div w:id="1234895966">
      <w:bodyDiv w:val="1"/>
      <w:marLeft w:val="0"/>
      <w:marRight w:val="0"/>
      <w:marTop w:val="0"/>
      <w:marBottom w:val="0"/>
      <w:divBdr>
        <w:top w:val="none" w:sz="0" w:space="0" w:color="auto"/>
        <w:left w:val="none" w:sz="0" w:space="0" w:color="auto"/>
        <w:bottom w:val="none" w:sz="0" w:space="0" w:color="auto"/>
        <w:right w:val="none" w:sz="0" w:space="0" w:color="auto"/>
      </w:divBdr>
    </w:div>
    <w:div w:id="1236285450">
      <w:bodyDiv w:val="1"/>
      <w:marLeft w:val="0"/>
      <w:marRight w:val="0"/>
      <w:marTop w:val="0"/>
      <w:marBottom w:val="0"/>
      <w:divBdr>
        <w:top w:val="none" w:sz="0" w:space="0" w:color="auto"/>
        <w:left w:val="none" w:sz="0" w:space="0" w:color="auto"/>
        <w:bottom w:val="none" w:sz="0" w:space="0" w:color="auto"/>
        <w:right w:val="none" w:sz="0" w:space="0" w:color="auto"/>
      </w:divBdr>
    </w:div>
    <w:div w:id="1239750019">
      <w:bodyDiv w:val="1"/>
      <w:marLeft w:val="0"/>
      <w:marRight w:val="0"/>
      <w:marTop w:val="0"/>
      <w:marBottom w:val="0"/>
      <w:divBdr>
        <w:top w:val="none" w:sz="0" w:space="0" w:color="auto"/>
        <w:left w:val="none" w:sz="0" w:space="0" w:color="auto"/>
        <w:bottom w:val="none" w:sz="0" w:space="0" w:color="auto"/>
        <w:right w:val="none" w:sz="0" w:space="0" w:color="auto"/>
      </w:divBdr>
    </w:div>
    <w:div w:id="1268276201">
      <w:bodyDiv w:val="1"/>
      <w:marLeft w:val="0"/>
      <w:marRight w:val="0"/>
      <w:marTop w:val="0"/>
      <w:marBottom w:val="0"/>
      <w:divBdr>
        <w:top w:val="none" w:sz="0" w:space="0" w:color="auto"/>
        <w:left w:val="none" w:sz="0" w:space="0" w:color="auto"/>
        <w:bottom w:val="none" w:sz="0" w:space="0" w:color="auto"/>
        <w:right w:val="none" w:sz="0" w:space="0" w:color="auto"/>
      </w:divBdr>
    </w:div>
    <w:div w:id="1282418150">
      <w:bodyDiv w:val="1"/>
      <w:marLeft w:val="0"/>
      <w:marRight w:val="0"/>
      <w:marTop w:val="0"/>
      <w:marBottom w:val="0"/>
      <w:divBdr>
        <w:top w:val="none" w:sz="0" w:space="0" w:color="auto"/>
        <w:left w:val="none" w:sz="0" w:space="0" w:color="auto"/>
        <w:bottom w:val="none" w:sz="0" w:space="0" w:color="auto"/>
        <w:right w:val="none" w:sz="0" w:space="0" w:color="auto"/>
      </w:divBdr>
    </w:div>
    <w:div w:id="1297949795">
      <w:bodyDiv w:val="1"/>
      <w:marLeft w:val="0"/>
      <w:marRight w:val="0"/>
      <w:marTop w:val="0"/>
      <w:marBottom w:val="0"/>
      <w:divBdr>
        <w:top w:val="none" w:sz="0" w:space="0" w:color="auto"/>
        <w:left w:val="none" w:sz="0" w:space="0" w:color="auto"/>
        <w:bottom w:val="none" w:sz="0" w:space="0" w:color="auto"/>
        <w:right w:val="none" w:sz="0" w:space="0" w:color="auto"/>
      </w:divBdr>
    </w:div>
    <w:div w:id="1300300564">
      <w:bodyDiv w:val="1"/>
      <w:marLeft w:val="0"/>
      <w:marRight w:val="0"/>
      <w:marTop w:val="0"/>
      <w:marBottom w:val="0"/>
      <w:divBdr>
        <w:top w:val="none" w:sz="0" w:space="0" w:color="auto"/>
        <w:left w:val="none" w:sz="0" w:space="0" w:color="auto"/>
        <w:bottom w:val="none" w:sz="0" w:space="0" w:color="auto"/>
        <w:right w:val="none" w:sz="0" w:space="0" w:color="auto"/>
      </w:divBdr>
    </w:div>
    <w:div w:id="1316493349">
      <w:bodyDiv w:val="1"/>
      <w:marLeft w:val="0"/>
      <w:marRight w:val="0"/>
      <w:marTop w:val="0"/>
      <w:marBottom w:val="0"/>
      <w:divBdr>
        <w:top w:val="none" w:sz="0" w:space="0" w:color="auto"/>
        <w:left w:val="none" w:sz="0" w:space="0" w:color="auto"/>
        <w:bottom w:val="none" w:sz="0" w:space="0" w:color="auto"/>
        <w:right w:val="none" w:sz="0" w:space="0" w:color="auto"/>
      </w:divBdr>
    </w:div>
    <w:div w:id="1376613148">
      <w:bodyDiv w:val="1"/>
      <w:marLeft w:val="0"/>
      <w:marRight w:val="0"/>
      <w:marTop w:val="0"/>
      <w:marBottom w:val="0"/>
      <w:divBdr>
        <w:top w:val="none" w:sz="0" w:space="0" w:color="auto"/>
        <w:left w:val="none" w:sz="0" w:space="0" w:color="auto"/>
        <w:bottom w:val="none" w:sz="0" w:space="0" w:color="auto"/>
        <w:right w:val="none" w:sz="0" w:space="0" w:color="auto"/>
      </w:divBdr>
    </w:div>
    <w:div w:id="1389760807">
      <w:bodyDiv w:val="1"/>
      <w:marLeft w:val="0"/>
      <w:marRight w:val="0"/>
      <w:marTop w:val="0"/>
      <w:marBottom w:val="0"/>
      <w:divBdr>
        <w:top w:val="none" w:sz="0" w:space="0" w:color="auto"/>
        <w:left w:val="none" w:sz="0" w:space="0" w:color="auto"/>
        <w:bottom w:val="none" w:sz="0" w:space="0" w:color="auto"/>
        <w:right w:val="none" w:sz="0" w:space="0" w:color="auto"/>
      </w:divBdr>
    </w:div>
    <w:div w:id="1453671904">
      <w:bodyDiv w:val="1"/>
      <w:marLeft w:val="0"/>
      <w:marRight w:val="0"/>
      <w:marTop w:val="0"/>
      <w:marBottom w:val="0"/>
      <w:divBdr>
        <w:top w:val="none" w:sz="0" w:space="0" w:color="auto"/>
        <w:left w:val="none" w:sz="0" w:space="0" w:color="auto"/>
        <w:bottom w:val="none" w:sz="0" w:space="0" w:color="auto"/>
        <w:right w:val="none" w:sz="0" w:space="0" w:color="auto"/>
      </w:divBdr>
    </w:div>
    <w:div w:id="1456825401">
      <w:bodyDiv w:val="1"/>
      <w:marLeft w:val="0"/>
      <w:marRight w:val="0"/>
      <w:marTop w:val="0"/>
      <w:marBottom w:val="0"/>
      <w:divBdr>
        <w:top w:val="none" w:sz="0" w:space="0" w:color="auto"/>
        <w:left w:val="none" w:sz="0" w:space="0" w:color="auto"/>
        <w:bottom w:val="none" w:sz="0" w:space="0" w:color="auto"/>
        <w:right w:val="none" w:sz="0" w:space="0" w:color="auto"/>
      </w:divBdr>
    </w:div>
    <w:div w:id="1457487021">
      <w:bodyDiv w:val="1"/>
      <w:marLeft w:val="0"/>
      <w:marRight w:val="0"/>
      <w:marTop w:val="0"/>
      <w:marBottom w:val="0"/>
      <w:divBdr>
        <w:top w:val="none" w:sz="0" w:space="0" w:color="auto"/>
        <w:left w:val="none" w:sz="0" w:space="0" w:color="auto"/>
        <w:bottom w:val="none" w:sz="0" w:space="0" w:color="auto"/>
        <w:right w:val="none" w:sz="0" w:space="0" w:color="auto"/>
      </w:divBdr>
    </w:div>
    <w:div w:id="1469661048">
      <w:bodyDiv w:val="1"/>
      <w:marLeft w:val="0"/>
      <w:marRight w:val="0"/>
      <w:marTop w:val="0"/>
      <w:marBottom w:val="0"/>
      <w:divBdr>
        <w:top w:val="none" w:sz="0" w:space="0" w:color="auto"/>
        <w:left w:val="none" w:sz="0" w:space="0" w:color="auto"/>
        <w:bottom w:val="none" w:sz="0" w:space="0" w:color="auto"/>
        <w:right w:val="none" w:sz="0" w:space="0" w:color="auto"/>
      </w:divBdr>
    </w:div>
    <w:div w:id="1500464755">
      <w:bodyDiv w:val="1"/>
      <w:marLeft w:val="0"/>
      <w:marRight w:val="0"/>
      <w:marTop w:val="0"/>
      <w:marBottom w:val="0"/>
      <w:divBdr>
        <w:top w:val="none" w:sz="0" w:space="0" w:color="auto"/>
        <w:left w:val="none" w:sz="0" w:space="0" w:color="auto"/>
        <w:bottom w:val="none" w:sz="0" w:space="0" w:color="auto"/>
        <w:right w:val="none" w:sz="0" w:space="0" w:color="auto"/>
      </w:divBdr>
    </w:div>
    <w:div w:id="1512987824">
      <w:bodyDiv w:val="1"/>
      <w:marLeft w:val="0"/>
      <w:marRight w:val="0"/>
      <w:marTop w:val="0"/>
      <w:marBottom w:val="0"/>
      <w:divBdr>
        <w:top w:val="none" w:sz="0" w:space="0" w:color="auto"/>
        <w:left w:val="none" w:sz="0" w:space="0" w:color="auto"/>
        <w:bottom w:val="none" w:sz="0" w:space="0" w:color="auto"/>
        <w:right w:val="none" w:sz="0" w:space="0" w:color="auto"/>
      </w:divBdr>
      <w:divsChild>
        <w:div w:id="1546142904">
          <w:marLeft w:val="446"/>
          <w:marRight w:val="0"/>
          <w:marTop w:val="0"/>
          <w:marBottom w:val="240"/>
          <w:divBdr>
            <w:top w:val="none" w:sz="0" w:space="0" w:color="auto"/>
            <w:left w:val="none" w:sz="0" w:space="0" w:color="auto"/>
            <w:bottom w:val="none" w:sz="0" w:space="0" w:color="auto"/>
            <w:right w:val="none" w:sz="0" w:space="0" w:color="auto"/>
          </w:divBdr>
        </w:div>
        <w:div w:id="1894922718">
          <w:marLeft w:val="446"/>
          <w:marRight w:val="0"/>
          <w:marTop w:val="0"/>
          <w:marBottom w:val="240"/>
          <w:divBdr>
            <w:top w:val="none" w:sz="0" w:space="0" w:color="auto"/>
            <w:left w:val="none" w:sz="0" w:space="0" w:color="auto"/>
            <w:bottom w:val="none" w:sz="0" w:space="0" w:color="auto"/>
            <w:right w:val="none" w:sz="0" w:space="0" w:color="auto"/>
          </w:divBdr>
        </w:div>
        <w:div w:id="465927372">
          <w:marLeft w:val="446"/>
          <w:marRight w:val="0"/>
          <w:marTop w:val="0"/>
          <w:marBottom w:val="240"/>
          <w:divBdr>
            <w:top w:val="none" w:sz="0" w:space="0" w:color="auto"/>
            <w:left w:val="none" w:sz="0" w:space="0" w:color="auto"/>
            <w:bottom w:val="none" w:sz="0" w:space="0" w:color="auto"/>
            <w:right w:val="none" w:sz="0" w:space="0" w:color="auto"/>
          </w:divBdr>
        </w:div>
      </w:divsChild>
    </w:div>
    <w:div w:id="1520199865">
      <w:bodyDiv w:val="1"/>
      <w:marLeft w:val="0"/>
      <w:marRight w:val="0"/>
      <w:marTop w:val="0"/>
      <w:marBottom w:val="0"/>
      <w:divBdr>
        <w:top w:val="none" w:sz="0" w:space="0" w:color="auto"/>
        <w:left w:val="none" w:sz="0" w:space="0" w:color="auto"/>
        <w:bottom w:val="none" w:sz="0" w:space="0" w:color="auto"/>
        <w:right w:val="none" w:sz="0" w:space="0" w:color="auto"/>
      </w:divBdr>
    </w:div>
    <w:div w:id="1521309586">
      <w:bodyDiv w:val="1"/>
      <w:marLeft w:val="0"/>
      <w:marRight w:val="0"/>
      <w:marTop w:val="0"/>
      <w:marBottom w:val="0"/>
      <w:divBdr>
        <w:top w:val="none" w:sz="0" w:space="0" w:color="auto"/>
        <w:left w:val="none" w:sz="0" w:space="0" w:color="auto"/>
        <w:bottom w:val="none" w:sz="0" w:space="0" w:color="auto"/>
        <w:right w:val="none" w:sz="0" w:space="0" w:color="auto"/>
      </w:divBdr>
    </w:div>
    <w:div w:id="1531454401">
      <w:bodyDiv w:val="1"/>
      <w:marLeft w:val="0"/>
      <w:marRight w:val="0"/>
      <w:marTop w:val="0"/>
      <w:marBottom w:val="0"/>
      <w:divBdr>
        <w:top w:val="none" w:sz="0" w:space="0" w:color="auto"/>
        <w:left w:val="none" w:sz="0" w:space="0" w:color="auto"/>
        <w:bottom w:val="none" w:sz="0" w:space="0" w:color="auto"/>
        <w:right w:val="none" w:sz="0" w:space="0" w:color="auto"/>
      </w:divBdr>
    </w:div>
    <w:div w:id="1549685912">
      <w:bodyDiv w:val="1"/>
      <w:marLeft w:val="0"/>
      <w:marRight w:val="0"/>
      <w:marTop w:val="0"/>
      <w:marBottom w:val="0"/>
      <w:divBdr>
        <w:top w:val="none" w:sz="0" w:space="0" w:color="auto"/>
        <w:left w:val="none" w:sz="0" w:space="0" w:color="auto"/>
        <w:bottom w:val="none" w:sz="0" w:space="0" w:color="auto"/>
        <w:right w:val="none" w:sz="0" w:space="0" w:color="auto"/>
      </w:divBdr>
    </w:div>
    <w:div w:id="1570531133">
      <w:bodyDiv w:val="1"/>
      <w:marLeft w:val="0"/>
      <w:marRight w:val="0"/>
      <w:marTop w:val="0"/>
      <w:marBottom w:val="0"/>
      <w:divBdr>
        <w:top w:val="none" w:sz="0" w:space="0" w:color="auto"/>
        <w:left w:val="none" w:sz="0" w:space="0" w:color="auto"/>
        <w:bottom w:val="none" w:sz="0" w:space="0" w:color="auto"/>
        <w:right w:val="none" w:sz="0" w:space="0" w:color="auto"/>
      </w:divBdr>
    </w:div>
    <w:div w:id="1584875597">
      <w:bodyDiv w:val="1"/>
      <w:marLeft w:val="0"/>
      <w:marRight w:val="0"/>
      <w:marTop w:val="0"/>
      <w:marBottom w:val="0"/>
      <w:divBdr>
        <w:top w:val="none" w:sz="0" w:space="0" w:color="auto"/>
        <w:left w:val="none" w:sz="0" w:space="0" w:color="auto"/>
        <w:bottom w:val="none" w:sz="0" w:space="0" w:color="auto"/>
        <w:right w:val="none" w:sz="0" w:space="0" w:color="auto"/>
      </w:divBdr>
    </w:div>
    <w:div w:id="1589459849">
      <w:bodyDiv w:val="1"/>
      <w:marLeft w:val="0"/>
      <w:marRight w:val="0"/>
      <w:marTop w:val="0"/>
      <w:marBottom w:val="0"/>
      <w:divBdr>
        <w:top w:val="none" w:sz="0" w:space="0" w:color="auto"/>
        <w:left w:val="none" w:sz="0" w:space="0" w:color="auto"/>
        <w:bottom w:val="none" w:sz="0" w:space="0" w:color="auto"/>
        <w:right w:val="none" w:sz="0" w:space="0" w:color="auto"/>
      </w:divBdr>
    </w:div>
    <w:div w:id="1623997753">
      <w:bodyDiv w:val="1"/>
      <w:marLeft w:val="0"/>
      <w:marRight w:val="0"/>
      <w:marTop w:val="0"/>
      <w:marBottom w:val="0"/>
      <w:divBdr>
        <w:top w:val="none" w:sz="0" w:space="0" w:color="auto"/>
        <w:left w:val="none" w:sz="0" w:space="0" w:color="auto"/>
        <w:bottom w:val="none" w:sz="0" w:space="0" w:color="auto"/>
        <w:right w:val="none" w:sz="0" w:space="0" w:color="auto"/>
      </w:divBdr>
    </w:div>
    <w:div w:id="1624648315">
      <w:bodyDiv w:val="1"/>
      <w:marLeft w:val="0"/>
      <w:marRight w:val="0"/>
      <w:marTop w:val="0"/>
      <w:marBottom w:val="0"/>
      <w:divBdr>
        <w:top w:val="none" w:sz="0" w:space="0" w:color="auto"/>
        <w:left w:val="none" w:sz="0" w:space="0" w:color="auto"/>
        <w:bottom w:val="none" w:sz="0" w:space="0" w:color="auto"/>
        <w:right w:val="none" w:sz="0" w:space="0" w:color="auto"/>
      </w:divBdr>
    </w:div>
    <w:div w:id="1634940543">
      <w:bodyDiv w:val="1"/>
      <w:marLeft w:val="0"/>
      <w:marRight w:val="0"/>
      <w:marTop w:val="0"/>
      <w:marBottom w:val="0"/>
      <w:divBdr>
        <w:top w:val="none" w:sz="0" w:space="0" w:color="auto"/>
        <w:left w:val="none" w:sz="0" w:space="0" w:color="auto"/>
        <w:bottom w:val="none" w:sz="0" w:space="0" w:color="auto"/>
        <w:right w:val="none" w:sz="0" w:space="0" w:color="auto"/>
      </w:divBdr>
    </w:div>
    <w:div w:id="1642998796">
      <w:bodyDiv w:val="1"/>
      <w:marLeft w:val="0"/>
      <w:marRight w:val="0"/>
      <w:marTop w:val="0"/>
      <w:marBottom w:val="0"/>
      <w:divBdr>
        <w:top w:val="none" w:sz="0" w:space="0" w:color="auto"/>
        <w:left w:val="none" w:sz="0" w:space="0" w:color="auto"/>
        <w:bottom w:val="none" w:sz="0" w:space="0" w:color="auto"/>
        <w:right w:val="none" w:sz="0" w:space="0" w:color="auto"/>
      </w:divBdr>
    </w:div>
    <w:div w:id="1657489163">
      <w:bodyDiv w:val="1"/>
      <w:marLeft w:val="0"/>
      <w:marRight w:val="0"/>
      <w:marTop w:val="0"/>
      <w:marBottom w:val="0"/>
      <w:divBdr>
        <w:top w:val="none" w:sz="0" w:space="0" w:color="auto"/>
        <w:left w:val="none" w:sz="0" w:space="0" w:color="auto"/>
        <w:bottom w:val="none" w:sz="0" w:space="0" w:color="auto"/>
        <w:right w:val="none" w:sz="0" w:space="0" w:color="auto"/>
      </w:divBdr>
    </w:div>
    <w:div w:id="1670400832">
      <w:bodyDiv w:val="1"/>
      <w:marLeft w:val="0"/>
      <w:marRight w:val="0"/>
      <w:marTop w:val="0"/>
      <w:marBottom w:val="0"/>
      <w:divBdr>
        <w:top w:val="none" w:sz="0" w:space="0" w:color="auto"/>
        <w:left w:val="none" w:sz="0" w:space="0" w:color="auto"/>
        <w:bottom w:val="none" w:sz="0" w:space="0" w:color="auto"/>
        <w:right w:val="none" w:sz="0" w:space="0" w:color="auto"/>
      </w:divBdr>
    </w:div>
    <w:div w:id="1677489150">
      <w:bodyDiv w:val="1"/>
      <w:marLeft w:val="0"/>
      <w:marRight w:val="0"/>
      <w:marTop w:val="0"/>
      <w:marBottom w:val="0"/>
      <w:divBdr>
        <w:top w:val="none" w:sz="0" w:space="0" w:color="auto"/>
        <w:left w:val="none" w:sz="0" w:space="0" w:color="auto"/>
        <w:bottom w:val="none" w:sz="0" w:space="0" w:color="auto"/>
        <w:right w:val="none" w:sz="0" w:space="0" w:color="auto"/>
      </w:divBdr>
    </w:div>
    <w:div w:id="1680619177">
      <w:bodyDiv w:val="1"/>
      <w:marLeft w:val="0"/>
      <w:marRight w:val="0"/>
      <w:marTop w:val="0"/>
      <w:marBottom w:val="0"/>
      <w:divBdr>
        <w:top w:val="none" w:sz="0" w:space="0" w:color="auto"/>
        <w:left w:val="none" w:sz="0" w:space="0" w:color="auto"/>
        <w:bottom w:val="none" w:sz="0" w:space="0" w:color="auto"/>
        <w:right w:val="none" w:sz="0" w:space="0" w:color="auto"/>
      </w:divBdr>
    </w:div>
    <w:div w:id="1724720446">
      <w:bodyDiv w:val="1"/>
      <w:marLeft w:val="0"/>
      <w:marRight w:val="0"/>
      <w:marTop w:val="0"/>
      <w:marBottom w:val="0"/>
      <w:divBdr>
        <w:top w:val="none" w:sz="0" w:space="0" w:color="auto"/>
        <w:left w:val="none" w:sz="0" w:space="0" w:color="auto"/>
        <w:bottom w:val="none" w:sz="0" w:space="0" w:color="auto"/>
        <w:right w:val="none" w:sz="0" w:space="0" w:color="auto"/>
      </w:divBdr>
    </w:div>
    <w:div w:id="1751392748">
      <w:bodyDiv w:val="1"/>
      <w:marLeft w:val="0"/>
      <w:marRight w:val="0"/>
      <w:marTop w:val="0"/>
      <w:marBottom w:val="0"/>
      <w:divBdr>
        <w:top w:val="none" w:sz="0" w:space="0" w:color="auto"/>
        <w:left w:val="none" w:sz="0" w:space="0" w:color="auto"/>
        <w:bottom w:val="none" w:sz="0" w:space="0" w:color="auto"/>
        <w:right w:val="none" w:sz="0" w:space="0" w:color="auto"/>
      </w:divBdr>
    </w:div>
    <w:div w:id="1755011348">
      <w:bodyDiv w:val="1"/>
      <w:marLeft w:val="0"/>
      <w:marRight w:val="0"/>
      <w:marTop w:val="0"/>
      <w:marBottom w:val="0"/>
      <w:divBdr>
        <w:top w:val="none" w:sz="0" w:space="0" w:color="auto"/>
        <w:left w:val="none" w:sz="0" w:space="0" w:color="auto"/>
        <w:bottom w:val="none" w:sz="0" w:space="0" w:color="auto"/>
        <w:right w:val="none" w:sz="0" w:space="0" w:color="auto"/>
      </w:divBdr>
    </w:div>
    <w:div w:id="1757434846">
      <w:bodyDiv w:val="1"/>
      <w:marLeft w:val="0"/>
      <w:marRight w:val="0"/>
      <w:marTop w:val="0"/>
      <w:marBottom w:val="0"/>
      <w:divBdr>
        <w:top w:val="none" w:sz="0" w:space="0" w:color="auto"/>
        <w:left w:val="none" w:sz="0" w:space="0" w:color="auto"/>
        <w:bottom w:val="none" w:sz="0" w:space="0" w:color="auto"/>
        <w:right w:val="none" w:sz="0" w:space="0" w:color="auto"/>
      </w:divBdr>
    </w:div>
    <w:div w:id="1771777442">
      <w:bodyDiv w:val="1"/>
      <w:marLeft w:val="0"/>
      <w:marRight w:val="0"/>
      <w:marTop w:val="0"/>
      <w:marBottom w:val="0"/>
      <w:divBdr>
        <w:top w:val="none" w:sz="0" w:space="0" w:color="auto"/>
        <w:left w:val="none" w:sz="0" w:space="0" w:color="auto"/>
        <w:bottom w:val="none" w:sz="0" w:space="0" w:color="auto"/>
        <w:right w:val="none" w:sz="0" w:space="0" w:color="auto"/>
      </w:divBdr>
    </w:div>
    <w:div w:id="1802265530">
      <w:bodyDiv w:val="1"/>
      <w:marLeft w:val="0"/>
      <w:marRight w:val="0"/>
      <w:marTop w:val="0"/>
      <w:marBottom w:val="0"/>
      <w:divBdr>
        <w:top w:val="none" w:sz="0" w:space="0" w:color="auto"/>
        <w:left w:val="none" w:sz="0" w:space="0" w:color="auto"/>
        <w:bottom w:val="none" w:sz="0" w:space="0" w:color="auto"/>
        <w:right w:val="none" w:sz="0" w:space="0" w:color="auto"/>
      </w:divBdr>
      <w:divsChild>
        <w:div w:id="1846169615">
          <w:marLeft w:val="547"/>
          <w:marRight w:val="0"/>
          <w:marTop w:val="120"/>
          <w:marBottom w:val="120"/>
          <w:divBdr>
            <w:top w:val="none" w:sz="0" w:space="0" w:color="auto"/>
            <w:left w:val="none" w:sz="0" w:space="0" w:color="auto"/>
            <w:bottom w:val="none" w:sz="0" w:space="0" w:color="auto"/>
            <w:right w:val="none" w:sz="0" w:space="0" w:color="auto"/>
          </w:divBdr>
        </w:div>
      </w:divsChild>
    </w:div>
    <w:div w:id="1805195968">
      <w:bodyDiv w:val="1"/>
      <w:marLeft w:val="0"/>
      <w:marRight w:val="0"/>
      <w:marTop w:val="0"/>
      <w:marBottom w:val="0"/>
      <w:divBdr>
        <w:top w:val="none" w:sz="0" w:space="0" w:color="auto"/>
        <w:left w:val="none" w:sz="0" w:space="0" w:color="auto"/>
        <w:bottom w:val="none" w:sz="0" w:space="0" w:color="auto"/>
        <w:right w:val="none" w:sz="0" w:space="0" w:color="auto"/>
      </w:divBdr>
    </w:div>
    <w:div w:id="1807314881">
      <w:bodyDiv w:val="1"/>
      <w:marLeft w:val="0"/>
      <w:marRight w:val="0"/>
      <w:marTop w:val="0"/>
      <w:marBottom w:val="0"/>
      <w:divBdr>
        <w:top w:val="none" w:sz="0" w:space="0" w:color="auto"/>
        <w:left w:val="none" w:sz="0" w:space="0" w:color="auto"/>
        <w:bottom w:val="none" w:sz="0" w:space="0" w:color="auto"/>
        <w:right w:val="none" w:sz="0" w:space="0" w:color="auto"/>
      </w:divBdr>
    </w:div>
    <w:div w:id="1830631870">
      <w:bodyDiv w:val="1"/>
      <w:marLeft w:val="0"/>
      <w:marRight w:val="0"/>
      <w:marTop w:val="0"/>
      <w:marBottom w:val="0"/>
      <w:divBdr>
        <w:top w:val="none" w:sz="0" w:space="0" w:color="auto"/>
        <w:left w:val="none" w:sz="0" w:space="0" w:color="auto"/>
        <w:bottom w:val="none" w:sz="0" w:space="0" w:color="auto"/>
        <w:right w:val="none" w:sz="0" w:space="0" w:color="auto"/>
      </w:divBdr>
    </w:div>
    <w:div w:id="1857960464">
      <w:bodyDiv w:val="1"/>
      <w:marLeft w:val="0"/>
      <w:marRight w:val="0"/>
      <w:marTop w:val="0"/>
      <w:marBottom w:val="0"/>
      <w:divBdr>
        <w:top w:val="none" w:sz="0" w:space="0" w:color="auto"/>
        <w:left w:val="none" w:sz="0" w:space="0" w:color="auto"/>
        <w:bottom w:val="none" w:sz="0" w:space="0" w:color="auto"/>
        <w:right w:val="none" w:sz="0" w:space="0" w:color="auto"/>
      </w:divBdr>
    </w:div>
    <w:div w:id="1861777962">
      <w:bodyDiv w:val="1"/>
      <w:marLeft w:val="0"/>
      <w:marRight w:val="0"/>
      <w:marTop w:val="0"/>
      <w:marBottom w:val="0"/>
      <w:divBdr>
        <w:top w:val="none" w:sz="0" w:space="0" w:color="auto"/>
        <w:left w:val="none" w:sz="0" w:space="0" w:color="auto"/>
        <w:bottom w:val="none" w:sz="0" w:space="0" w:color="auto"/>
        <w:right w:val="none" w:sz="0" w:space="0" w:color="auto"/>
      </w:divBdr>
    </w:div>
    <w:div w:id="1885411592">
      <w:bodyDiv w:val="1"/>
      <w:marLeft w:val="0"/>
      <w:marRight w:val="0"/>
      <w:marTop w:val="0"/>
      <w:marBottom w:val="0"/>
      <w:divBdr>
        <w:top w:val="none" w:sz="0" w:space="0" w:color="auto"/>
        <w:left w:val="none" w:sz="0" w:space="0" w:color="auto"/>
        <w:bottom w:val="none" w:sz="0" w:space="0" w:color="auto"/>
        <w:right w:val="none" w:sz="0" w:space="0" w:color="auto"/>
      </w:divBdr>
    </w:div>
    <w:div w:id="1941523365">
      <w:bodyDiv w:val="1"/>
      <w:marLeft w:val="0"/>
      <w:marRight w:val="0"/>
      <w:marTop w:val="0"/>
      <w:marBottom w:val="0"/>
      <w:divBdr>
        <w:top w:val="none" w:sz="0" w:space="0" w:color="auto"/>
        <w:left w:val="none" w:sz="0" w:space="0" w:color="auto"/>
        <w:bottom w:val="none" w:sz="0" w:space="0" w:color="auto"/>
        <w:right w:val="none" w:sz="0" w:space="0" w:color="auto"/>
      </w:divBdr>
    </w:div>
    <w:div w:id="1953196855">
      <w:bodyDiv w:val="1"/>
      <w:marLeft w:val="0"/>
      <w:marRight w:val="0"/>
      <w:marTop w:val="0"/>
      <w:marBottom w:val="0"/>
      <w:divBdr>
        <w:top w:val="none" w:sz="0" w:space="0" w:color="auto"/>
        <w:left w:val="none" w:sz="0" w:space="0" w:color="auto"/>
        <w:bottom w:val="none" w:sz="0" w:space="0" w:color="auto"/>
        <w:right w:val="none" w:sz="0" w:space="0" w:color="auto"/>
      </w:divBdr>
    </w:div>
    <w:div w:id="2003579865">
      <w:bodyDiv w:val="1"/>
      <w:marLeft w:val="0"/>
      <w:marRight w:val="0"/>
      <w:marTop w:val="0"/>
      <w:marBottom w:val="0"/>
      <w:divBdr>
        <w:top w:val="none" w:sz="0" w:space="0" w:color="auto"/>
        <w:left w:val="none" w:sz="0" w:space="0" w:color="auto"/>
        <w:bottom w:val="none" w:sz="0" w:space="0" w:color="auto"/>
        <w:right w:val="none" w:sz="0" w:space="0" w:color="auto"/>
      </w:divBdr>
    </w:div>
    <w:div w:id="2009365029">
      <w:bodyDiv w:val="1"/>
      <w:marLeft w:val="0"/>
      <w:marRight w:val="0"/>
      <w:marTop w:val="0"/>
      <w:marBottom w:val="0"/>
      <w:divBdr>
        <w:top w:val="none" w:sz="0" w:space="0" w:color="auto"/>
        <w:left w:val="none" w:sz="0" w:space="0" w:color="auto"/>
        <w:bottom w:val="none" w:sz="0" w:space="0" w:color="auto"/>
        <w:right w:val="none" w:sz="0" w:space="0" w:color="auto"/>
      </w:divBdr>
    </w:div>
    <w:div w:id="2041127801">
      <w:bodyDiv w:val="1"/>
      <w:marLeft w:val="0"/>
      <w:marRight w:val="0"/>
      <w:marTop w:val="0"/>
      <w:marBottom w:val="0"/>
      <w:divBdr>
        <w:top w:val="none" w:sz="0" w:space="0" w:color="auto"/>
        <w:left w:val="none" w:sz="0" w:space="0" w:color="auto"/>
        <w:bottom w:val="none" w:sz="0" w:space="0" w:color="auto"/>
        <w:right w:val="none" w:sz="0" w:space="0" w:color="auto"/>
      </w:divBdr>
    </w:div>
    <w:div w:id="2046054697">
      <w:bodyDiv w:val="1"/>
      <w:marLeft w:val="0"/>
      <w:marRight w:val="0"/>
      <w:marTop w:val="0"/>
      <w:marBottom w:val="0"/>
      <w:divBdr>
        <w:top w:val="none" w:sz="0" w:space="0" w:color="auto"/>
        <w:left w:val="none" w:sz="0" w:space="0" w:color="auto"/>
        <w:bottom w:val="none" w:sz="0" w:space="0" w:color="auto"/>
        <w:right w:val="none" w:sz="0" w:space="0" w:color="auto"/>
      </w:divBdr>
    </w:div>
    <w:div w:id="2047872261">
      <w:bodyDiv w:val="1"/>
      <w:marLeft w:val="0"/>
      <w:marRight w:val="0"/>
      <w:marTop w:val="0"/>
      <w:marBottom w:val="0"/>
      <w:divBdr>
        <w:top w:val="none" w:sz="0" w:space="0" w:color="auto"/>
        <w:left w:val="none" w:sz="0" w:space="0" w:color="auto"/>
        <w:bottom w:val="none" w:sz="0" w:space="0" w:color="auto"/>
        <w:right w:val="none" w:sz="0" w:space="0" w:color="auto"/>
      </w:divBdr>
    </w:div>
    <w:div w:id="2052529235">
      <w:bodyDiv w:val="1"/>
      <w:marLeft w:val="0"/>
      <w:marRight w:val="0"/>
      <w:marTop w:val="0"/>
      <w:marBottom w:val="0"/>
      <w:divBdr>
        <w:top w:val="none" w:sz="0" w:space="0" w:color="auto"/>
        <w:left w:val="none" w:sz="0" w:space="0" w:color="auto"/>
        <w:bottom w:val="none" w:sz="0" w:space="0" w:color="auto"/>
        <w:right w:val="none" w:sz="0" w:space="0" w:color="auto"/>
      </w:divBdr>
    </w:div>
    <w:div w:id="2052730390">
      <w:bodyDiv w:val="1"/>
      <w:marLeft w:val="0"/>
      <w:marRight w:val="0"/>
      <w:marTop w:val="0"/>
      <w:marBottom w:val="0"/>
      <w:divBdr>
        <w:top w:val="none" w:sz="0" w:space="0" w:color="auto"/>
        <w:left w:val="none" w:sz="0" w:space="0" w:color="auto"/>
        <w:bottom w:val="none" w:sz="0" w:space="0" w:color="auto"/>
        <w:right w:val="none" w:sz="0" w:space="0" w:color="auto"/>
      </w:divBdr>
    </w:div>
    <w:div w:id="2132286870">
      <w:bodyDiv w:val="1"/>
      <w:marLeft w:val="0"/>
      <w:marRight w:val="0"/>
      <w:marTop w:val="0"/>
      <w:marBottom w:val="0"/>
      <w:divBdr>
        <w:top w:val="none" w:sz="0" w:space="0" w:color="auto"/>
        <w:left w:val="none" w:sz="0" w:space="0" w:color="auto"/>
        <w:bottom w:val="none" w:sz="0" w:space="0" w:color="auto"/>
        <w:right w:val="none" w:sz="0" w:space="0" w:color="auto"/>
      </w:divBdr>
    </w:div>
    <w:div w:id="213282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EE762-7752-4808-9063-EF6B9760F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27964</Words>
  <Characters>159401</Characters>
  <Application>Microsoft Office Word</Application>
  <DocSecurity>0</DocSecurity>
  <Lines>1328</Lines>
  <Paragraphs>373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PRIKAZ OSNOVNE ZADAĆE UPRAVNIH TIJELA BRODSKO-POSAVSKE ŽUPANIJE</vt:lpstr>
      <vt:lpstr>PRIKAZ OSNOVNE ZADAĆE UPRAVNIH TIJELA BRODSKO-POSAVSKE ŽUPANIJE</vt:lpstr>
    </vt:vector>
  </TitlesOfParts>
  <Company/>
  <LinksUpToDate>false</LinksUpToDate>
  <CharactersWithSpaces>186992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PRIKAZ OSNOVNE ZADAĆE UPRAVNIH TIJELA BRODSKO-POSAVSKE ŽUPANIJE</dc:title>
  <dc:creator>ivo</dc:creator>
  <cp:lastModifiedBy>Ružica Kadić</cp:lastModifiedBy>
  <cp:revision>4</cp:revision>
  <cp:lastPrinted>2025-12-11T07:44:00Z</cp:lastPrinted>
  <dcterms:created xsi:type="dcterms:W3CDTF">2025-12-18T10:13:00Z</dcterms:created>
  <dcterms:modified xsi:type="dcterms:W3CDTF">2025-12-18T10:14:00Z</dcterms:modified>
</cp:coreProperties>
</file>