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tblCellSpacing w:w="60" w:type="dxa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E7F0F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4"/>
        <w:gridCol w:w="6746"/>
      </w:tblGrid>
      <w:tr w:rsidR="00B15076" w14:paraId="047D25C9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41A7FD7F" w14:textId="77777777" w:rsidR="00B15076" w:rsidRDefault="00000000">
            <w:pPr>
              <w:spacing w:after="0" w:line="240" w:lineRule="auto"/>
            </w:pPr>
            <w:r>
              <w:rPr>
                <w:b/>
              </w:rPr>
              <w:t xml:space="preserve">RKP </w:t>
            </w:r>
            <w:proofErr w:type="spellStart"/>
            <w:r>
              <w:rPr>
                <w:b/>
              </w:rPr>
              <w:t>broj</w:t>
            </w:r>
            <w:proofErr w:type="spellEnd"/>
          </w:p>
        </w:tc>
        <w:tc>
          <w:tcPr>
            <w:tcW w:w="0" w:type="auto"/>
            <w:shd w:val="clear" w:color="auto" w:fill="E7F0F9"/>
          </w:tcPr>
          <w:p w14:paraId="64B4BB2A" w14:textId="77777777" w:rsidR="00B15076" w:rsidRDefault="00000000">
            <w:pPr>
              <w:spacing w:after="0" w:line="240" w:lineRule="auto"/>
            </w:pPr>
            <w:r>
              <w:t>32297</w:t>
            </w:r>
          </w:p>
        </w:tc>
      </w:tr>
      <w:tr w:rsidR="00B15076" w14:paraId="6B4717F0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501F363B" w14:textId="77777777" w:rsidR="00B15076" w:rsidRDefault="00000000">
            <w:pPr>
              <w:spacing w:after="0" w:line="240" w:lineRule="auto"/>
            </w:pPr>
            <w:proofErr w:type="spellStart"/>
            <w:r>
              <w:rPr>
                <w:b/>
              </w:rPr>
              <w:t>Naziv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obveznika</w:t>
            </w:r>
            <w:proofErr w:type="spellEnd"/>
          </w:p>
        </w:tc>
        <w:tc>
          <w:tcPr>
            <w:tcW w:w="0" w:type="auto"/>
            <w:shd w:val="clear" w:color="auto" w:fill="E7F0F9"/>
          </w:tcPr>
          <w:p w14:paraId="587067B3" w14:textId="77777777" w:rsidR="00B15076" w:rsidRDefault="00000000">
            <w:pPr>
              <w:spacing w:after="0" w:line="240" w:lineRule="auto"/>
            </w:pPr>
            <w:r>
              <w:t>BRODSKO-POSAVSKA ŽUPANIJA</w:t>
            </w:r>
          </w:p>
        </w:tc>
      </w:tr>
      <w:tr w:rsidR="00B15076" w14:paraId="107F5303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216E5131" w14:textId="77777777" w:rsidR="00B15076" w:rsidRDefault="00000000">
            <w:pPr>
              <w:spacing w:after="0" w:line="240" w:lineRule="auto"/>
            </w:pPr>
            <w:r>
              <w:rPr>
                <w:b/>
              </w:rPr>
              <w:t>Razina</w:t>
            </w:r>
          </w:p>
        </w:tc>
        <w:tc>
          <w:tcPr>
            <w:tcW w:w="0" w:type="auto"/>
            <w:shd w:val="clear" w:color="auto" w:fill="E7F0F9"/>
          </w:tcPr>
          <w:p w14:paraId="202D9A25" w14:textId="77777777" w:rsidR="00B15076" w:rsidRDefault="00000000">
            <w:pPr>
              <w:spacing w:after="0" w:line="240" w:lineRule="auto"/>
            </w:pPr>
            <w:r>
              <w:t>23</w:t>
            </w:r>
          </w:p>
        </w:tc>
      </w:tr>
    </w:tbl>
    <w:p w14:paraId="7FA05E32" w14:textId="77777777" w:rsidR="00B15076" w:rsidRDefault="00000000">
      <w:r>
        <w:br/>
      </w:r>
    </w:p>
    <w:p w14:paraId="464AA8A3" w14:textId="77777777" w:rsidR="00B15076" w:rsidRDefault="00000000">
      <w:pPr>
        <w:spacing w:line="240" w:lineRule="auto"/>
        <w:jc w:val="center"/>
      </w:pPr>
      <w:r>
        <w:rPr>
          <w:b/>
          <w:sz w:val="28"/>
        </w:rPr>
        <w:t>BILJEŠKE UZ FINANCIJSKE IZVJEŠTAJE</w:t>
      </w:r>
    </w:p>
    <w:p w14:paraId="39345473" w14:textId="77777777" w:rsidR="00B15076" w:rsidRDefault="00000000">
      <w:pPr>
        <w:spacing w:line="240" w:lineRule="auto"/>
        <w:jc w:val="center"/>
      </w:pPr>
      <w:r>
        <w:rPr>
          <w:b/>
          <w:sz w:val="28"/>
        </w:rPr>
        <w:t>ZA RAZDOBLJE</w:t>
      </w:r>
    </w:p>
    <w:p w14:paraId="27989473" w14:textId="77777777" w:rsidR="00B15076" w:rsidRDefault="00000000">
      <w:pPr>
        <w:spacing w:line="240" w:lineRule="auto"/>
        <w:jc w:val="center"/>
      </w:pPr>
      <w:r>
        <w:rPr>
          <w:b/>
          <w:sz w:val="28"/>
        </w:rPr>
        <w:t>I - XII 2025.</w:t>
      </w:r>
    </w:p>
    <w:p w14:paraId="2383BCFF" w14:textId="77777777" w:rsidR="00B15076" w:rsidRDefault="00B15076"/>
    <w:p w14:paraId="0FF6457A" w14:textId="77777777" w:rsidR="00B15076" w:rsidRDefault="00000000">
      <w:pPr>
        <w:keepNext/>
        <w:spacing w:line="240" w:lineRule="auto"/>
        <w:jc w:val="center"/>
      </w:pPr>
      <w:proofErr w:type="spellStart"/>
      <w:r>
        <w:rPr>
          <w:b/>
          <w:sz w:val="28"/>
        </w:rPr>
        <w:t>Izvještaj</w:t>
      </w:r>
      <w:proofErr w:type="spellEnd"/>
      <w:r>
        <w:rPr>
          <w:b/>
          <w:sz w:val="28"/>
        </w:rPr>
        <w:t xml:space="preserve"> o </w:t>
      </w:r>
      <w:proofErr w:type="spellStart"/>
      <w:r>
        <w:rPr>
          <w:b/>
          <w:sz w:val="28"/>
        </w:rPr>
        <w:t>prihodima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rashodima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primicima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izdacima</w:t>
      </w:r>
      <w:proofErr w:type="spellEnd"/>
    </w:p>
    <w:p w14:paraId="75D40DB1" w14:textId="77777777" w:rsidR="00B15076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1.</w:t>
      </w:r>
    </w:p>
    <w:tbl>
      <w:tblPr>
        <w:tblW w:w="0" w:type="auto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B15076" w14:paraId="1BD0CF0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31E3E3A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Račun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A462BE3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10E5DC3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F2FC174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prethodne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1D6126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Ostvareno</w:t>
            </w:r>
            <w:proofErr w:type="spellEnd"/>
            <w:r>
              <w:rPr>
                <w:b/>
                <w:sz w:val="18"/>
              </w:rPr>
              <w:t xml:space="preserve"> u </w:t>
            </w:r>
            <w:proofErr w:type="spellStart"/>
            <w:r>
              <w:rPr>
                <w:b/>
                <w:sz w:val="18"/>
              </w:rPr>
              <w:t>izvještajnom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razdoblju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tekuće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godine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024B8C3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B15076" w14:paraId="5C2BC72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4A3369B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472B238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F2C0D58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808E4AE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99.522.331,43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839967D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116.448.857,44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44F2ADA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117,0</w:t>
            </w:r>
          </w:p>
        </w:tc>
      </w:tr>
      <w:tr w:rsidR="00B15076" w14:paraId="7792A21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8535B0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F694BBA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58AC72E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8081AC9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90.996.308,38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9F85A25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108.097.580,03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7A7486F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118,8</w:t>
            </w:r>
          </w:p>
        </w:tc>
      </w:tr>
      <w:tr w:rsidR="00B15076" w14:paraId="13B636D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F60348D" w14:textId="77777777" w:rsidR="00B15076" w:rsidRDefault="00B15076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8CCDF10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PRIHODA POSLOVANJA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6-</w:t>
            </w:r>
            <w:proofErr w:type="spellStart"/>
            <w:r>
              <w:rPr>
                <w:b/>
                <w:sz w:val="18"/>
              </w:rPr>
              <w:t>Z005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6963A7C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b/>
                <w:sz w:val="18"/>
              </w:rPr>
              <w:t>X001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C4E806F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8.526.023,05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AA216EA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8.351.277,41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755DAC2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98,0</w:t>
            </w:r>
          </w:p>
        </w:tc>
      </w:tr>
      <w:tr w:rsidR="00B15076" w14:paraId="0A4E6D1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061D0CF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39469B8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z w:val="18"/>
              </w:rPr>
              <w:t xml:space="preserve"> od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FA88D7C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048BF7E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71.674,76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1E6F88E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71.280,74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4DA0069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99,5</w:t>
            </w:r>
          </w:p>
        </w:tc>
      </w:tr>
      <w:tr w:rsidR="00B15076" w14:paraId="39BCE18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DBAC9DA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1DE99E3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Rashodi</w:t>
            </w:r>
            <w:proofErr w:type="spellEnd"/>
            <w:r>
              <w:rPr>
                <w:sz w:val="18"/>
              </w:rPr>
              <w:t xml:space="preserve"> za </w:t>
            </w:r>
            <w:proofErr w:type="spellStart"/>
            <w:r>
              <w:rPr>
                <w:sz w:val="18"/>
              </w:rPr>
              <w:t>nabavu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3C241B3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E5F5E9F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4.246.701,58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BBDEE81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6.947.573,11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0737E31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163,6</w:t>
            </w:r>
          </w:p>
        </w:tc>
      </w:tr>
      <w:tr w:rsidR="00B15076" w14:paraId="7DCBD58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E252667" w14:textId="77777777" w:rsidR="00B15076" w:rsidRDefault="00B15076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23F0AE6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OD NEFINANCIJSKE IMOVINE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4-7)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791C5FD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b/>
                <w:sz w:val="18"/>
              </w:rPr>
              <w:t>Y002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E6549BC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4.175.026,82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ECA8E6F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6.876.292,37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BC709B2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164,7</w:t>
            </w:r>
          </w:p>
        </w:tc>
      </w:tr>
      <w:tr w:rsidR="00B15076" w14:paraId="432931C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FCC1435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32FFF83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Primici</w:t>
            </w:r>
            <w:proofErr w:type="spellEnd"/>
            <w:r>
              <w:rPr>
                <w:sz w:val="18"/>
              </w:rPr>
              <w:t xml:space="preserve"> od </w:t>
            </w:r>
            <w:proofErr w:type="spellStart"/>
            <w:r>
              <w:rPr>
                <w:sz w:val="18"/>
              </w:rPr>
              <w:t>financijske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zaduživanja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369F84B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3671576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19.078,82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4AF1CE4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CF44C89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</w:t>
            </w:r>
          </w:p>
        </w:tc>
      </w:tr>
      <w:tr w:rsidR="00B15076" w14:paraId="5A4301F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E66C169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7169C21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Izdaci</w:t>
            </w:r>
            <w:proofErr w:type="spellEnd"/>
            <w:r>
              <w:rPr>
                <w:sz w:val="18"/>
              </w:rPr>
              <w:t xml:space="preserve"> za </w:t>
            </w:r>
            <w:proofErr w:type="spellStart"/>
            <w:r>
              <w:rPr>
                <w:sz w:val="18"/>
              </w:rPr>
              <w:t>financijsku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otplate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zajmova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51+52+53+54+55)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97086A9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CEAF815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1.707.676,94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D3C0CAD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1.868.837,58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3BF3AE4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109,4</w:t>
            </w:r>
          </w:p>
        </w:tc>
      </w:tr>
      <w:tr w:rsidR="00B15076" w14:paraId="41095FB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7B0137C" w14:textId="77777777" w:rsidR="00B15076" w:rsidRDefault="00B15076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8E86E51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PRIMITAKA OD FINANCIJSKE IMOVINE I ZADUŽIVANJA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5-8)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7DCCCFA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b/>
                <w:sz w:val="18"/>
              </w:rPr>
              <w:t>Y003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CB06B76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1.688.598,12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7176322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1.868.837,58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7430450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110,7</w:t>
            </w:r>
          </w:p>
        </w:tc>
      </w:tr>
      <w:tr w:rsidR="00B15076" w14:paraId="06C8DC4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AA6DA4" w14:textId="77777777" w:rsidR="00B15076" w:rsidRDefault="00B15076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83CE4D9" w14:textId="77777777" w:rsidR="00B15076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I PRIMITAKA (</w:t>
            </w:r>
            <w:proofErr w:type="spellStart"/>
            <w:r>
              <w:rPr>
                <w:b/>
                <w:sz w:val="18"/>
              </w:rPr>
              <w:t>šifre</w:t>
            </w:r>
            <w:proofErr w:type="spellEnd"/>
            <w:r>
              <w:rPr>
                <w:b/>
                <w:sz w:val="18"/>
              </w:rPr>
              <w:t xml:space="preserve"> Y345-X678)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324427C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b/>
                <w:sz w:val="18"/>
              </w:rPr>
              <w:t>Y005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11746DF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50698DB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393.852,54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922CABF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</w:tbl>
    <w:p w14:paraId="62B74FEE" w14:textId="77777777" w:rsidR="00B15076" w:rsidRDefault="00B15076">
      <w:pPr>
        <w:spacing w:after="0"/>
      </w:pPr>
    </w:p>
    <w:p w14:paraId="2D8249E2" w14:textId="77777777" w:rsidR="00B15076" w:rsidRDefault="00000000">
      <w:proofErr w:type="spellStart"/>
      <w:r>
        <w:t>Konsolidiranim</w:t>
      </w:r>
      <w:proofErr w:type="spellEnd"/>
      <w:r>
        <w:t xml:space="preserve"> </w:t>
      </w:r>
      <w:proofErr w:type="spellStart"/>
      <w:r>
        <w:t>financijskim</w:t>
      </w:r>
      <w:proofErr w:type="spellEnd"/>
      <w:r>
        <w:t xml:space="preserve"> </w:t>
      </w:r>
      <w:proofErr w:type="spellStart"/>
      <w:r>
        <w:t>izvještajima</w:t>
      </w:r>
      <w:proofErr w:type="spellEnd"/>
      <w:r>
        <w:t xml:space="preserve"> </w:t>
      </w:r>
      <w:proofErr w:type="spellStart"/>
      <w:r>
        <w:t>Proračuna</w:t>
      </w:r>
      <w:proofErr w:type="spellEnd"/>
      <w:r>
        <w:t xml:space="preserve"> Brodsko-posavske županije za </w:t>
      </w:r>
      <w:proofErr w:type="spellStart"/>
      <w:r>
        <w:t>razdoblje</w:t>
      </w:r>
      <w:proofErr w:type="spellEnd"/>
      <w:r>
        <w:t xml:space="preserve"> od </w:t>
      </w:r>
      <w:proofErr w:type="spellStart"/>
      <w:proofErr w:type="gramStart"/>
      <w:r>
        <w:t>1.siječnja</w:t>
      </w:r>
      <w:proofErr w:type="spellEnd"/>
      <w:proofErr w:type="gramEnd"/>
      <w:r>
        <w:t xml:space="preserve"> do 31. </w:t>
      </w:r>
      <w:proofErr w:type="spellStart"/>
      <w:r>
        <w:t>prosinca</w:t>
      </w:r>
      <w:proofErr w:type="spellEnd"/>
      <w:r>
        <w:t xml:space="preserve"> 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obuhvaćeni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Brodsko-posavsku</w:t>
      </w:r>
      <w:proofErr w:type="spellEnd"/>
      <w:r>
        <w:t xml:space="preserve"> </w:t>
      </w:r>
      <w:proofErr w:type="spellStart"/>
      <w:r>
        <w:t>županiju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slijedeći</w:t>
      </w:r>
      <w:proofErr w:type="spellEnd"/>
      <w:r>
        <w:t xml:space="preserve"> </w:t>
      </w:r>
      <w:proofErr w:type="spellStart"/>
      <w:r>
        <w:t>proračunski</w:t>
      </w:r>
      <w:proofErr w:type="spellEnd"/>
      <w:r>
        <w:t xml:space="preserve"> </w:t>
      </w:r>
      <w:proofErr w:type="spellStart"/>
      <w:proofErr w:type="gramStart"/>
      <w:r>
        <w:t>korisnici</w:t>
      </w:r>
      <w:proofErr w:type="spellEnd"/>
      <w:r>
        <w:t xml:space="preserve"> :</w:t>
      </w:r>
      <w:proofErr w:type="gramEnd"/>
      <w:r>
        <w:br/>
      </w:r>
      <w:r>
        <w:lastRenderedPageBreak/>
        <w:t xml:space="preserve">1.      23 </w:t>
      </w:r>
      <w:proofErr w:type="spellStart"/>
      <w:r>
        <w:t>osnovne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u </w:t>
      </w:r>
      <w:proofErr w:type="spellStart"/>
      <w:r>
        <w:t>nadležnosti</w:t>
      </w:r>
      <w:proofErr w:type="spellEnd"/>
      <w:r>
        <w:t xml:space="preserve"> županije</w:t>
      </w:r>
      <w:r>
        <w:br/>
        <w:t xml:space="preserve">2.      10 </w:t>
      </w:r>
      <w:proofErr w:type="spellStart"/>
      <w:r>
        <w:t>srednjih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u </w:t>
      </w:r>
      <w:proofErr w:type="spellStart"/>
      <w:r>
        <w:t>nadležnosti</w:t>
      </w:r>
      <w:proofErr w:type="spellEnd"/>
      <w:r>
        <w:t xml:space="preserve"> županije</w:t>
      </w:r>
      <w:r>
        <w:br/>
        <w:t xml:space="preserve">3.      Spomen-galerija «Ivan Meštrović», </w:t>
      </w:r>
      <w:proofErr w:type="spellStart"/>
      <w:r>
        <w:t>Vrpolje</w:t>
      </w:r>
      <w:proofErr w:type="spellEnd"/>
      <w:r>
        <w:br/>
        <w:t xml:space="preserve">4.      Dom za </w:t>
      </w:r>
      <w:proofErr w:type="spellStart"/>
      <w:r>
        <w:t>starije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nemoćne</w:t>
      </w:r>
      <w:proofErr w:type="spellEnd"/>
      <w:r>
        <w:t>, Slav. Brod</w:t>
      </w:r>
      <w:r>
        <w:br/>
        <w:t>5.      </w:t>
      </w:r>
      <w:proofErr w:type="spellStart"/>
      <w:r>
        <w:t>Ustanove</w:t>
      </w:r>
      <w:proofErr w:type="spellEnd"/>
      <w:r>
        <w:t xml:space="preserve"> u </w:t>
      </w:r>
      <w:proofErr w:type="spellStart"/>
      <w:r>
        <w:t>zdravstvu</w:t>
      </w:r>
      <w:proofErr w:type="spellEnd"/>
      <w:r>
        <w:t xml:space="preserve"> Brodsko-posavske županije</w:t>
      </w:r>
      <w:r>
        <w:br/>
        <w:t>6.      </w:t>
      </w:r>
      <w:proofErr w:type="spellStart"/>
      <w:r>
        <w:t>Muzej</w:t>
      </w:r>
      <w:proofErr w:type="spellEnd"/>
      <w:r>
        <w:t xml:space="preserve"> </w:t>
      </w:r>
      <w:proofErr w:type="spellStart"/>
      <w:r>
        <w:t>Brodskog</w:t>
      </w:r>
      <w:proofErr w:type="spellEnd"/>
      <w:r>
        <w:t xml:space="preserve"> </w:t>
      </w:r>
      <w:proofErr w:type="spellStart"/>
      <w:r>
        <w:t>posavlja</w:t>
      </w:r>
      <w:proofErr w:type="spellEnd"/>
      <w:r>
        <w:br/>
        <w:t>7.      </w:t>
      </w:r>
      <w:proofErr w:type="spellStart"/>
      <w:r>
        <w:t>Javna</w:t>
      </w:r>
      <w:proofErr w:type="spellEnd"/>
      <w:r>
        <w:t xml:space="preserve"> </w:t>
      </w:r>
      <w:proofErr w:type="spellStart"/>
      <w:r>
        <w:t>ustanova</w:t>
      </w:r>
      <w:proofErr w:type="spellEnd"/>
      <w:r>
        <w:t xml:space="preserve"> „Natura </w:t>
      </w:r>
      <w:proofErr w:type="spellStart"/>
      <w:proofErr w:type="gramStart"/>
      <w:r>
        <w:t>Slavonica</w:t>
      </w:r>
      <w:proofErr w:type="spellEnd"/>
      <w:r>
        <w:t>“ za</w:t>
      </w:r>
      <w:proofErr w:type="gramEnd"/>
      <w:r>
        <w:t xml:space="preserve"> </w:t>
      </w:r>
      <w:proofErr w:type="spellStart"/>
      <w:r>
        <w:t>upravljanje</w:t>
      </w:r>
      <w:proofErr w:type="spellEnd"/>
      <w:r>
        <w:t xml:space="preserve"> </w:t>
      </w:r>
      <w:proofErr w:type="spellStart"/>
      <w:r>
        <w:t>zaštićenim</w:t>
      </w:r>
      <w:proofErr w:type="spellEnd"/>
      <w:r>
        <w:t xml:space="preserve"> </w:t>
      </w:r>
      <w:proofErr w:type="spellStart"/>
      <w:r>
        <w:t>prirodnim</w:t>
      </w:r>
      <w:proofErr w:type="spellEnd"/>
      <w:r>
        <w:t xml:space="preserve"> </w:t>
      </w:r>
      <w:proofErr w:type="spellStart"/>
      <w:r>
        <w:t>vrijednostima</w:t>
      </w:r>
      <w:proofErr w:type="spellEnd"/>
      <w:r>
        <w:br/>
        <w:t xml:space="preserve">8.      Zavod za </w:t>
      </w:r>
      <w:proofErr w:type="spellStart"/>
      <w:r>
        <w:t>prostorno</w:t>
      </w:r>
      <w:proofErr w:type="spellEnd"/>
      <w:r>
        <w:t xml:space="preserve"> </w:t>
      </w:r>
      <w:proofErr w:type="spellStart"/>
      <w:r>
        <w:t>uređenje</w:t>
      </w:r>
      <w:proofErr w:type="spellEnd"/>
      <w:r>
        <w:t xml:space="preserve"> Brodsko-posavske županije </w:t>
      </w:r>
      <w:proofErr w:type="spellStart"/>
      <w:r>
        <w:t>i</w:t>
      </w:r>
      <w:proofErr w:type="spellEnd"/>
      <w:r>
        <w:br/>
        <w:t>9.      Centar za razvoj Brodsko-posavske županije  </w:t>
      </w:r>
      <w:r>
        <w:br/>
      </w:r>
      <w:proofErr w:type="spellStart"/>
      <w:r>
        <w:t>Konsolidiraju</w:t>
      </w:r>
      <w:proofErr w:type="spellEnd"/>
      <w:r>
        <w:t xml:space="preserve"> se </w:t>
      </w:r>
      <w:proofErr w:type="spellStart"/>
      <w:r>
        <w:t>financijska</w:t>
      </w:r>
      <w:proofErr w:type="spellEnd"/>
      <w:r>
        <w:t xml:space="preserve"> </w:t>
      </w:r>
      <w:proofErr w:type="spellStart"/>
      <w:r>
        <w:t>izvješća</w:t>
      </w:r>
      <w:proofErr w:type="spellEnd"/>
      <w:r>
        <w:t xml:space="preserve"> </w:t>
      </w:r>
      <w:proofErr w:type="spellStart"/>
      <w:r>
        <w:t>osnovnih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srednjih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, Doma za </w:t>
      </w:r>
      <w:proofErr w:type="spellStart"/>
      <w:r>
        <w:t>starije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nemoćne</w:t>
      </w:r>
      <w:proofErr w:type="spellEnd"/>
      <w:r>
        <w:t xml:space="preserve">, </w:t>
      </w:r>
      <w:proofErr w:type="spellStart"/>
      <w:r>
        <w:t>ustanova</w:t>
      </w:r>
      <w:proofErr w:type="spellEnd"/>
      <w:r>
        <w:t xml:space="preserve"> u </w:t>
      </w:r>
      <w:proofErr w:type="spellStart"/>
      <w:r>
        <w:t>zdravstvu</w:t>
      </w:r>
      <w:proofErr w:type="spellEnd"/>
      <w:r>
        <w:t xml:space="preserve">, </w:t>
      </w:r>
      <w:proofErr w:type="spellStart"/>
      <w:r>
        <w:t>ustanova</w:t>
      </w:r>
      <w:proofErr w:type="spellEnd"/>
      <w:r>
        <w:t xml:space="preserve"> u </w:t>
      </w:r>
      <w:proofErr w:type="spellStart"/>
      <w:r>
        <w:t>kulturi</w:t>
      </w:r>
      <w:proofErr w:type="spellEnd"/>
      <w:r>
        <w:t xml:space="preserve">,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ustanove</w:t>
      </w:r>
      <w:proofErr w:type="spellEnd"/>
      <w:r>
        <w:t xml:space="preserve"> „Natura </w:t>
      </w:r>
      <w:proofErr w:type="spellStart"/>
      <w:proofErr w:type="gramStart"/>
      <w:r>
        <w:t>Slavonica</w:t>
      </w:r>
      <w:proofErr w:type="spellEnd"/>
      <w:r>
        <w:t>“</w:t>
      </w:r>
      <w:proofErr w:type="gramEnd"/>
      <w:r>
        <w:t xml:space="preserve">, Zavoda za </w:t>
      </w:r>
      <w:proofErr w:type="spellStart"/>
      <w:r>
        <w:t>prostorno</w:t>
      </w:r>
      <w:proofErr w:type="spellEnd"/>
      <w:r>
        <w:t xml:space="preserve"> </w:t>
      </w:r>
      <w:proofErr w:type="spellStart"/>
      <w:r>
        <w:t>uređenje</w:t>
      </w:r>
      <w:proofErr w:type="spellEnd"/>
      <w:r>
        <w:t xml:space="preserve"> BPŽ </w:t>
      </w:r>
      <w:proofErr w:type="spellStart"/>
      <w:r>
        <w:t>i</w:t>
      </w:r>
      <w:proofErr w:type="spellEnd"/>
      <w:r>
        <w:t xml:space="preserve"> Centar za razvoj Brodsko-posavske županije. </w:t>
      </w:r>
    </w:p>
    <w:p w14:paraId="4B8F6637" w14:textId="3DEC1D1F" w:rsidR="00B15076" w:rsidRDefault="00000000">
      <w:r>
        <w:t> </w:t>
      </w:r>
    </w:p>
    <w:p w14:paraId="57512A77" w14:textId="77777777" w:rsidR="00B15076" w:rsidRDefault="00000000">
      <w:pPr>
        <w:keepNext/>
        <w:spacing w:line="240" w:lineRule="auto"/>
        <w:jc w:val="center"/>
      </w:pPr>
      <w:proofErr w:type="spellStart"/>
      <w:r>
        <w:rPr>
          <w:b/>
          <w:sz w:val="28"/>
        </w:rPr>
        <w:t>Izvještaj</w:t>
      </w:r>
      <w:proofErr w:type="spellEnd"/>
      <w:r>
        <w:rPr>
          <w:b/>
          <w:sz w:val="28"/>
        </w:rPr>
        <w:t xml:space="preserve"> o </w:t>
      </w:r>
      <w:proofErr w:type="spellStart"/>
      <w:r>
        <w:rPr>
          <w:b/>
          <w:sz w:val="28"/>
        </w:rPr>
        <w:t>obvezama</w:t>
      </w:r>
      <w:proofErr w:type="spellEnd"/>
    </w:p>
    <w:p w14:paraId="5FD6F2F1" w14:textId="77777777" w:rsidR="00B15076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B15076" w14:paraId="470FF6D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432EDFA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Račun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0E07546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stavke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DFFD604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Šifra</w:t>
            </w:r>
            <w:proofErr w:type="spellEnd"/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AC2649E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Iznos</w:t>
            </w:r>
            <w:proofErr w:type="spellEnd"/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E9AE354" w14:textId="77777777" w:rsidR="00B15076" w:rsidRDefault="00000000">
            <w:pPr>
              <w:keepNext/>
              <w:keepLines/>
              <w:spacing w:after="0" w:line="240" w:lineRule="auto"/>
              <w:jc w:val="center"/>
            </w:pPr>
            <w:proofErr w:type="spellStart"/>
            <w:r>
              <w:rPr>
                <w:b/>
                <w:sz w:val="18"/>
              </w:rPr>
              <w:t>Indeks</w:t>
            </w:r>
            <w:proofErr w:type="spellEnd"/>
            <w:r>
              <w:rPr>
                <w:b/>
                <w:sz w:val="18"/>
              </w:rPr>
              <w:t xml:space="preserve"> (%)</w:t>
            </w:r>
          </w:p>
        </w:tc>
      </w:tr>
      <w:tr w:rsidR="00B15076" w14:paraId="437BDFC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A7E651C" w14:textId="77777777" w:rsidR="00B15076" w:rsidRDefault="00B15076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DF9C16E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Stanje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dospjelih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obveza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kraju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izvještajnog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razdoblja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šifre</w:t>
            </w:r>
            <w:proofErr w:type="spellEnd"/>
            <w:r>
              <w:rPr>
                <w:sz w:val="18"/>
              </w:rPr>
              <w:t xml:space="preserve"> V008+D23+D24 + 'D </w:t>
            </w:r>
            <w:proofErr w:type="spellStart"/>
            <w:r>
              <w:rPr>
                <w:sz w:val="18"/>
              </w:rPr>
              <w:t>dio</w:t>
            </w:r>
            <w:proofErr w:type="spellEnd"/>
            <w:r>
              <w:rPr>
                <w:sz w:val="18"/>
              </w:rPr>
              <w:t xml:space="preserve"> 25,26' + </w:t>
            </w:r>
            <w:proofErr w:type="spellStart"/>
            <w:r>
              <w:rPr>
                <w:sz w:val="18"/>
              </w:rPr>
              <w:t>D27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17E8622" w14:textId="77777777" w:rsidR="00B15076" w:rsidRDefault="00000000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V007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DEC92DB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1.815.185,63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7CAA07E" w14:textId="77777777" w:rsidR="00B15076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0245E078" w14:textId="77777777" w:rsidR="00B15076" w:rsidRDefault="00B15076">
      <w:pPr>
        <w:spacing w:after="0"/>
      </w:pPr>
    </w:p>
    <w:p w14:paraId="4DC10E05" w14:textId="77777777" w:rsidR="00B15076" w:rsidRDefault="00000000">
      <w:r>
        <w:t xml:space="preserve">Pri </w:t>
      </w:r>
      <w:proofErr w:type="spellStart"/>
      <w:r>
        <w:t>konsolidaciji</w:t>
      </w:r>
      <w:proofErr w:type="spellEnd"/>
      <w:r>
        <w:t xml:space="preserve"> </w:t>
      </w:r>
      <w:proofErr w:type="spellStart"/>
      <w:r>
        <w:t>obveza</w:t>
      </w:r>
      <w:proofErr w:type="spellEnd"/>
      <w:r>
        <w:t xml:space="preserve"> Županije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proračunskih</w:t>
      </w:r>
      <w:proofErr w:type="spellEnd"/>
      <w:r>
        <w:t xml:space="preserve"> </w:t>
      </w:r>
      <w:proofErr w:type="spellStart"/>
      <w:r>
        <w:t>korisnika</w:t>
      </w:r>
      <w:proofErr w:type="spellEnd"/>
      <w:r>
        <w:t xml:space="preserve"> </w:t>
      </w:r>
      <w:proofErr w:type="spellStart"/>
      <w:r>
        <w:t>uzete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sveukupne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dan </w:t>
      </w:r>
      <w:proofErr w:type="spellStart"/>
      <w:r>
        <w:t>31.</w:t>
      </w:r>
      <w:proofErr w:type="gramStart"/>
      <w:r>
        <w:t>12.2025.godine</w:t>
      </w:r>
      <w:proofErr w:type="spellEnd"/>
      <w:proofErr w:type="gramEnd"/>
      <w:r>
        <w:t xml:space="preserve">. </w:t>
      </w:r>
      <w:proofErr w:type="spellStart"/>
      <w:r>
        <w:t>Ukupne</w:t>
      </w:r>
      <w:proofErr w:type="spellEnd"/>
      <w:r>
        <w:t xml:space="preserve"> </w:t>
      </w:r>
      <w:proofErr w:type="spellStart"/>
      <w:r>
        <w:t>obveze</w:t>
      </w:r>
      <w:proofErr w:type="spellEnd"/>
      <w:r>
        <w:t xml:space="preserve"> </w:t>
      </w:r>
      <w:proofErr w:type="spellStart"/>
      <w:r>
        <w:t>iznose</w:t>
      </w:r>
      <w:proofErr w:type="spellEnd"/>
      <w:r>
        <w:t xml:space="preserve"> 1.815.185,63 </w:t>
      </w:r>
      <w:proofErr w:type="spellStart"/>
      <w:r>
        <w:t>eura</w:t>
      </w:r>
      <w:proofErr w:type="spellEnd"/>
      <w:r>
        <w:t>.</w:t>
      </w:r>
    </w:p>
    <w:p w14:paraId="0243B907" w14:textId="77777777" w:rsidR="00B15076" w:rsidRDefault="00B15076"/>
    <w:p w14:paraId="7B1DF889" w14:textId="77777777" w:rsidR="00B15076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3.</w:t>
      </w:r>
    </w:p>
    <w:p w14:paraId="47D4AC6A" w14:textId="77777777" w:rsidR="00B15076" w:rsidRDefault="00000000">
      <w:pPr>
        <w:spacing w:line="240" w:lineRule="auto"/>
        <w:jc w:val="both"/>
      </w:pPr>
      <w:proofErr w:type="spellStart"/>
      <w:r>
        <w:rPr>
          <w:b/>
        </w:rPr>
        <w:t>Unutargrupne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transakcije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</w:t>
      </w:r>
      <w:proofErr w:type="spellEnd"/>
      <w:r>
        <w:rPr>
          <w:b/>
        </w:rPr>
        <w:t xml:space="preserve"> u </w:t>
      </w:r>
      <w:proofErr w:type="spellStart"/>
      <w:r>
        <w:rPr>
          <w:b/>
        </w:rPr>
        <w:t>izvještajima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eliminirane</w:t>
      </w:r>
      <w:proofErr w:type="spellEnd"/>
    </w:p>
    <w:p w14:paraId="44E726AA" w14:textId="77777777" w:rsidR="00B15076" w:rsidRDefault="00000000">
      <w:r>
        <w:t xml:space="preserve">U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konsolidacije</w:t>
      </w:r>
      <w:proofErr w:type="spellEnd"/>
      <w:r>
        <w:t xml:space="preserve"> </w:t>
      </w:r>
      <w:proofErr w:type="spellStart"/>
      <w:r>
        <w:t>izvršene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eliminacije</w:t>
      </w:r>
      <w:proofErr w:type="spellEnd"/>
      <w:r>
        <w:t xml:space="preserve"> </w:t>
      </w:r>
      <w:proofErr w:type="spellStart"/>
      <w:r>
        <w:t>podskupina</w:t>
      </w:r>
      <w:proofErr w:type="spellEnd"/>
      <w:r>
        <w:t xml:space="preserve"> 671 </w:t>
      </w:r>
      <w:proofErr w:type="spellStart"/>
      <w:r>
        <w:t>i</w:t>
      </w:r>
      <w:proofErr w:type="spellEnd"/>
      <w:r>
        <w:t xml:space="preserve"> 639 </w:t>
      </w:r>
      <w:proofErr w:type="spellStart"/>
      <w:r>
        <w:t>proračunskih</w:t>
      </w:r>
      <w:proofErr w:type="spellEnd"/>
      <w:r>
        <w:t xml:space="preserve"> </w:t>
      </w:r>
      <w:proofErr w:type="spellStart"/>
      <w:r>
        <w:t>korisnika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367 </w:t>
      </w:r>
      <w:proofErr w:type="spellStart"/>
      <w:r>
        <w:t>i</w:t>
      </w:r>
      <w:proofErr w:type="spellEnd"/>
      <w:r>
        <w:t xml:space="preserve"> 369 Brodsko-posavske županije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 </w:t>
      </w:r>
      <w:proofErr w:type="spellStart"/>
      <w:r>
        <w:t>razine</w:t>
      </w:r>
      <w:proofErr w:type="spellEnd"/>
      <w:r>
        <w:t xml:space="preserve"> 22.</w:t>
      </w:r>
    </w:p>
    <w:p w14:paraId="5BE80FA1" w14:textId="77777777" w:rsidR="00D27267" w:rsidRDefault="00000000">
      <w:r>
        <w:t> </w:t>
      </w:r>
    </w:p>
    <w:tbl>
      <w:tblPr>
        <w:tblW w:w="8779" w:type="dxa"/>
        <w:tblInd w:w="118" w:type="dxa"/>
        <w:tblLook w:val="04A0" w:firstRow="1" w:lastRow="0" w:firstColumn="1" w:lastColumn="0" w:noHBand="0" w:noVBand="1"/>
      </w:tblPr>
      <w:tblGrid>
        <w:gridCol w:w="3220"/>
        <w:gridCol w:w="3291"/>
        <w:gridCol w:w="2268"/>
      </w:tblGrid>
      <w:tr w:rsidR="00D27267" w:rsidRPr="00D27267" w14:paraId="3005EBEB" w14:textId="77777777" w:rsidTr="00D27267">
        <w:trPr>
          <w:trHeight w:val="315"/>
        </w:trPr>
        <w:tc>
          <w:tcPr>
            <w:tcW w:w="3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AC7857" w14:textId="77777777" w:rsidR="00D27267" w:rsidRPr="00D27267" w:rsidRDefault="00D27267" w:rsidP="00D27267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Ustanova</w:t>
            </w:r>
            <w:proofErr w:type="spellEnd"/>
          </w:p>
        </w:tc>
        <w:tc>
          <w:tcPr>
            <w:tcW w:w="3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918E2E" w14:textId="77777777" w:rsidR="00D27267" w:rsidRPr="00D27267" w:rsidRDefault="00D27267" w:rsidP="00D27267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639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0835D5" w14:textId="77777777" w:rsidR="00D27267" w:rsidRPr="00D27267" w:rsidRDefault="00D27267" w:rsidP="00D27267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671</w:t>
            </w:r>
          </w:p>
        </w:tc>
      </w:tr>
      <w:tr w:rsidR="00D27267" w:rsidRPr="00D27267" w14:paraId="4E3E5FA4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387168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Rešetari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63973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26.211,95 €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AD23A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40.907,84 € </w:t>
            </w:r>
          </w:p>
        </w:tc>
      </w:tr>
      <w:tr w:rsidR="00D27267" w:rsidRPr="00D27267" w14:paraId="51F9606B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E7EE78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OŠ Vrbova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B44DE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36,00 €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5D1D8EBA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31.460,93 € </w:t>
            </w:r>
          </w:p>
        </w:tc>
      </w:tr>
      <w:tr w:rsidR="00D27267" w:rsidRPr="00D27267" w14:paraId="36105B2F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F4C375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Lužani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FB507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1.890,37 €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4BEEA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34.157,77 € </w:t>
            </w:r>
          </w:p>
        </w:tc>
      </w:tr>
      <w:tr w:rsidR="00D27267" w:rsidRPr="00D27267" w14:paraId="02280E01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86E8FA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Sibinj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A4939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96.680,94 €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BDE5D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107.701,49 € </w:t>
            </w:r>
          </w:p>
        </w:tc>
      </w:tr>
      <w:tr w:rsidR="00D27267" w:rsidRPr="00D27267" w14:paraId="63ABAE8B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ADF11D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Oprisavci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07BA9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15.252,39 €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8DB6D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36.219,85 € </w:t>
            </w:r>
          </w:p>
        </w:tc>
      </w:tr>
      <w:tr w:rsidR="00D27267" w:rsidRPr="00D27267" w14:paraId="3764EB03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53E7E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Velika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Kopanica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F582B5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27.326,30 €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A42D2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69.662,51 € </w:t>
            </w:r>
          </w:p>
        </w:tc>
      </w:tr>
      <w:tr w:rsidR="00D27267" w:rsidRPr="00D27267" w14:paraId="0438DEC6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98B49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Vrpolje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E560C2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109.754,00 €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1C3C1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65.298,44 € </w:t>
            </w:r>
          </w:p>
        </w:tc>
      </w:tr>
      <w:tr w:rsidR="00D27267" w:rsidRPr="00D27267" w14:paraId="749F1502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C704C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Bebrina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210397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17.628,59 €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7A446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44.253,25 € </w:t>
            </w:r>
          </w:p>
        </w:tc>
      </w:tr>
      <w:tr w:rsidR="00D27267" w:rsidRPr="00D27267" w14:paraId="6AB7B971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F5D5A8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OŠ Dragalić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3123F1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2.561,39 €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0BEE0A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33.942,06 € </w:t>
            </w:r>
          </w:p>
        </w:tc>
      </w:tr>
      <w:tr w:rsidR="00D27267" w:rsidRPr="00D27267" w14:paraId="1BC70900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520CA7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Slavonski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Šamac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BC2C0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40,00 €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F1B55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23.629,66 € </w:t>
            </w:r>
          </w:p>
        </w:tc>
      </w:tr>
      <w:tr w:rsidR="00D27267" w:rsidRPr="00D27267" w14:paraId="70136EF5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B10D88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Staro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Petrovo Selo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60EDA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11.705,70 €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89F1F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70.026,09 € </w:t>
            </w:r>
          </w:p>
        </w:tc>
      </w:tr>
      <w:tr w:rsidR="00D27267" w:rsidRPr="00D27267" w14:paraId="315704CF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94A6FD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Ljudevit Gaj Nova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Gradiška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D706A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92.509,09 €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527578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80.972,35 € </w:t>
            </w:r>
          </w:p>
        </w:tc>
      </w:tr>
      <w:tr w:rsidR="00D27267" w:rsidRPr="00D27267" w14:paraId="4D038D15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603657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Mato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Lovrak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Nova Gradiška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1189D5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118.502,97 €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E1B5A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88.714,38 € </w:t>
            </w:r>
          </w:p>
        </w:tc>
      </w:tr>
      <w:tr w:rsidR="00D27267" w:rsidRPr="00D27267" w14:paraId="1A56C829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483360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Garčin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E7AE1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0D5A8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194.614,12 € </w:t>
            </w:r>
          </w:p>
        </w:tc>
      </w:tr>
      <w:tr w:rsidR="00D27267" w:rsidRPr="00D27267" w14:paraId="791FE87A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497B94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Donji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Andrijevci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16967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41.816,31 €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97017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71.372,39 € </w:t>
            </w:r>
          </w:p>
        </w:tc>
      </w:tr>
      <w:tr w:rsidR="00D27267" w:rsidRPr="00D27267" w14:paraId="45703503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267DA4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OŠ Nova Kapela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AED70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7B978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168.776,76 € </w:t>
            </w:r>
          </w:p>
        </w:tc>
      </w:tr>
      <w:tr w:rsidR="00D27267" w:rsidRPr="00D27267" w14:paraId="4C5CC9CD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AE854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Gundinci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E3D240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3.053,25 €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9B216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23.136,30 € </w:t>
            </w:r>
          </w:p>
        </w:tc>
      </w:tr>
      <w:tr w:rsidR="00D27267" w:rsidRPr="00D27267" w14:paraId="1769D8AE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B69A76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Okučani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50644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64.288,29 €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D24CA1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90.596,81 € </w:t>
            </w:r>
          </w:p>
        </w:tc>
      </w:tr>
      <w:tr w:rsidR="00D27267" w:rsidRPr="00D27267" w14:paraId="002EA5D1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AA5C82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Sikirevci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ABC42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52,00 €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90558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25.906,90 € </w:t>
            </w:r>
          </w:p>
        </w:tc>
      </w:tr>
      <w:tr w:rsidR="00D27267" w:rsidRPr="00D27267" w14:paraId="6E667FD3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9C011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Oriovac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3E3AC9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64.681,81 €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61437A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79.929,21 € </w:t>
            </w:r>
          </w:p>
        </w:tc>
      </w:tr>
      <w:tr w:rsidR="00D27267" w:rsidRPr="00D27267" w14:paraId="4A90E1C6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42C00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Adžamovci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CEC36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26.348,58 €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2B636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58.688,46 € </w:t>
            </w:r>
          </w:p>
        </w:tc>
      </w:tr>
      <w:tr w:rsidR="00D27267" w:rsidRPr="00D27267" w14:paraId="2B5816AF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3238E1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OŠ Davor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BCE25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15.667,17 €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42D0F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32.980,85 € </w:t>
            </w:r>
          </w:p>
        </w:tc>
      </w:tr>
      <w:tr w:rsidR="00D27267" w:rsidRPr="00D27267" w14:paraId="4B1B0875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6B07D2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OŠ Cernik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17F1B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53.048,63 €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A1893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68.335,38 € </w:t>
            </w:r>
          </w:p>
        </w:tc>
      </w:tr>
      <w:tr w:rsidR="00D27267" w:rsidRPr="00D27267" w14:paraId="160E60C2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2050C9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Industrijsko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obrtnička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Slavonski Brod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C8188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55.353,40 €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61769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135.425,61 € </w:t>
            </w:r>
          </w:p>
        </w:tc>
      </w:tr>
      <w:tr w:rsidR="00D27267" w:rsidRPr="00D27267" w14:paraId="41CB8603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A2C247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Industrijsko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obrtnička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Nova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Gradiška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03E26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12582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201.900,66 € </w:t>
            </w:r>
          </w:p>
        </w:tc>
      </w:tr>
      <w:tr w:rsidR="00D27267" w:rsidRPr="00D27267" w14:paraId="3BA36B5B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E0F862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Tehnička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škola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CA5928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F3377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220.366,26 € </w:t>
            </w:r>
          </w:p>
        </w:tc>
      </w:tr>
      <w:tr w:rsidR="00D27267" w:rsidRPr="00D27267" w14:paraId="79BF3D8A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5A5276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Obrtničko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tehnička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škola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1A288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91643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186.364,00 € </w:t>
            </w:r>
          </w:p>
        </w:tc>
      </w:tr>
      <w:tr w:rsidR="00D27267" w:rsidRPr="00D27267" w14:paraId="1C44FEDB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A8DEFB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Gimnazija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Matija Mesić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7F02C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9B2E1E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148.476,56 € </w:t>
            </w:r>
          </w:p>
        </w:tc>
      </w:tr>
      <w:tr w:rsidR="00D27267" w:rsidRPr="00D27267" w14:paraId="6E9107C5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F1D5C0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Gimnazija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Nova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Gradiška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A1F77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9EC24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86.543,29 € </w:t>
            </w:r>
          </w:p>
        </w:tc>
      </w:tr>
      <w:tr w:rsidR="00D27267" w:rsidRPr="00D27267" w14:paraId="2C3C07EE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E3FDD0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Elektrotehnička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ekonomska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Nova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Gradiška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8CE81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36.113,68 €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B141F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118.213,71 € </w:t>
            </w:r>
          </w:p>
        </w:tc>
      </w:tr>
      <w:tr w:rsidR="00D27267" w:rsidRPr="00D27267" w14:paraId="444A439C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090AA8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Ekonomsko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birotehnička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Slavonski Brod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EA96A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A2C41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163.958,22 € </w:t>
            </w:r>
          </w:p>
        </w:tc>
      </w:tr>
      <w:tr w:rsidR="00D27267" w:rsidRPr="00D27267" w14:paraId="48BF07BB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107E8D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Srednja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Matija Antun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Reljković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D3E0F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6ADD7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235.468,21 € </w:t>
            </w:r>
          </w:p>
        </w:tc>
      </w:tr>
      <w:tr w:rsidR="00D27267" w:rsidRPr="00D27267" w14:paraId="7E9BE782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98612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Srednja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medicinska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škola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D5102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D99E5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105.371,27 € </w:t>
            </w:r>
          </w:p>
        </w:tc>
      </w:tr>
      <w:tr w:rsidR="00D27267" w:rsidRPr="00D27267" w14:paraId="0DD3FD63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0D751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Muzej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Brodskog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posavlja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52C25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F721AE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558.948,89 € </w:t>
            </w:r>
          </w:p>
        </w:tc>
      </w:tr>
      <w:tr w:rsidR="00D27267" w:rsidRPr="00D27267" w14:paraId="5F06FBB7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AC651B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Galerija Ivana Meštrovića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Vrpolje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28AF81B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11340E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82.047,47 € </w:t>
            </w:r>
          </w:p>
        </w:tc>
      </w:tr>
      <w:tr w:rsidR="00D27267" w:rsidRPr="00D27267" w14:paraId="3E98D3D8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F3746C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Centar za razvoj Brodsko-posavske županije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C61E0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7A3D9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486.154,59 € </w:t>
            </w:r>
          </w:p>
        </w:tc>
      </w:tr>
      <w:tr w:rsidR="00D27267" w:rsidRPr="00D27267" w14:paraId="3C4E27A1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03DC2A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Zavod za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prostorno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uređenje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Brodsko-posavske županije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21F0CE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1FD57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285.828,74 € </w:t>
            </w:r>
          </w:p>
        </w:tc>
      </w:tr>
      <w:tr w:rsidR="00D27267" w:rsidRPr="00D27267" w14:paraId="3218811E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5311B3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Javna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ustanova Natura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Slavonica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DABB1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47807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245.283,10 € </w:t>
            </w:r>
          </w:p>
        </w:tc>
      </w:tr>
      <w:tr w:rsidR="00D27267" w:rsidRPr="00D27267" w14:paraId="363C2F72" w14:textId="77777777" w:rsidTr="00D27267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1E2999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Nastavni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zavod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javno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zdravstvo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BPŽ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2EBA4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AD44FA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81.606,00 € </w:t>
            </w:r>
          </w:p>
        </w:tc>
      </w:tr>
      <w:tr w:rsidR="00D27267" w:rsidRPr="00D27267" w14:paraId="1E2D1BDA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F4EF5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Zavod za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hitnu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medicinu BPŽ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8FE9D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0C127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892.476,87 € </w:t>
            </w:r>
          </w:p>
        </w:tc>
      </w:tr>
      <w:tr w:rsidR="00D27267" w:rsidRPr="00D27267" w14:paraId="376E0A7C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922BA6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Dom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zdravlja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Slavonski Brod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A154A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3939E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655.029,12 € </w:t>
            </w:r>
          </w:p>
        </w:tc>
      </w:tr>
      <w:tr w:rsidR="00D27267" w:rsidRPr="00D27267" w14:paraId="785EC397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951529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Dom za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starije</w:t>
            </w:r>
            <w:proofErr w:type="spellEnd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D27267">
              <w:rPr>
                <w:rFonts w:ascii="Calibri" w:hAnsi="Calibri" w:cs="Calibri"/>
                <w:color w:val="000000"/>
                <w:sz w:val="22"/>
                <w:szCs w:val="22"/>
              </w:rPr>
              <w:t>nemoćne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597EC4" w14:textId="0CC389CD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60F9D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1.438.386,24 € </w:t>
            </w:r>
          </w:p>
        </w:tc>
      </w:tr>
      <w:tr w:rsidR="00D27267" w:rsidRPr="00D27267" w14:paraId="785E1DA4" w14:textId="77777777" w:rsidTr="00D27267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82610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</w:t>
            </w:r>
            <w:proofErr w:type="spellEnd"/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D230D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             880.522,81 €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A7E73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  7.869.132,61 € </w:t>
            </w:r>
          </w:p>
        </w:tc>
      </w:tr>
    </w:tbl>
    <w:p w14:paraId="4276E18E" w14:textId="77777777" w:rsidR="00B15076" w:rsidRDefault="00B15076"/>
    <w:p w14:paraId="65B7ED8F" w14:textId="77777777" w:rsidR="00B15076" w:rsidRDefault="00000000">
      <w:pPr>
        <w:keepNext/>
        <w:spacing w:line="240" w:lineRule="auto"/>
        <w:jc w:val="center"/>
      </w:pPr>
      <w:proofErr w:type="spellStart"/>
      <w:r>
        <w:rPr>
          <w:sz w:val="28"/>
        </w:rPr>
        <w:t>Bilješka</w:t>
      </w:r>
      <w:proofErr w:type="spellEnd"/>
      <w:r>
        <w:rPr>
          <w:sz w:val="28"/>
        </w:rPr>
        <w:t xml:space="preserve"> 4.</w:t>
      </w:r>
    </w:p>
    <w:p w14:paraId="5C217325" w14:textId="77777777" w:rsidR="00B15076" w:rsidRDefault="00000000">
      <w:pPr>
        <w:spacing w:line="240" w:lineRule="auto"/>
        <w:jc w:val="both"/>
      </w:pPr>
      <w:proofErr w:type="spellStart"/>
      <w:r>
        <w:rPr>
          <w:b/>
        </w:rPr>
        <w:t>Manjak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višak</w:t>
      </w:r>
      <w:proofErr w:type="spellEnd"/>
      <w:r>
        <w:rPr>
          <w:b/>
        </w:rPr>
        <w:t xml:space="preserve"> u </w:t>
      </w:r>
      <w:proofErr w:type="spellStart"/>
      <w:r>
        <w:rPr>
          <w:b/>
        </w:rPr>
        <w:t>poslovanju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grupe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pregled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strukture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manjka</w:t>
      </w:r>
      <w:proofErr w:type="spellEnd"/>
      <w:r>
        <w:rPr>
          <w:b/>
        </w:rPr>
        <w:t>/</w:t>
      </w:r>
      <w:proofErr w:type="spellStart"/>
      <w:r>
        <w:rPr>
          <w:b/>
        </w:rPr>
        <w:t>viška</w:t>
      </w:r>
      <w:proofErr w:type="spellEnd"/>
      <w:r>
        <w:rPr>
          <w:b/>
        </w:rPr>
        <w:t xml:space="preserve"> po </w:t>
      </w:r>
      <w:proofErr w:type="spellStart"/>
      <w:r>
        <w:rPr>
          <w:b/>
        </w:rPr>
        <w:t>proračunskim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korisnicima</w:t>
      </w:r>
      <w:proofErr w:type="spellEnd"/>
      <w:r>
        <w:rPr>
          <w:b/>
        </w:rPr>
        <w:t xml:space="preserve"> </w:t>
      </w:r>
    </w:p>
    <w:p w14:paraId="26843AC0" w14:textId="77777777" w:rsidR="00D27267" w:rsidRDefault="00000000" w:rsidP="00D27267">
      <w:r>
        <w:t> </w:t>
      </w:r>
      <w:r>
        <w:br/>
      </w:r>
    </w:p>
    <w:tbl>
      <w:tblPr>
        <w:tblW w:w="9386" w:type="dxa"/>
        <w:tblInd w:w="118" w:type="dxa"/>
        <w:tblLook w:val="04A0" w:firstRow="1" w:lastRow="0" w:firstColumn="1" w:lastColumn="0" w:noHBand="0" w:noVBand="1"/>
      </w:tblPr>
      <w:tblGrid>
        <w:gridCol w:w="2969"/>
        <w:gridCol w:w="3258"/>
        <w:gridCol w:w="3159"/>
      </w:tblGrid>
      <w:tr w:rsidR="00D27267" w:rsidRPr="00D27267" w14:paraId="74FD3E12" w14:textId="77777777" w:rsidTr="00D27267">
        <w:trPr>
          <w:trHeight w:val="915"/>
        </w:trPr>
        <w:tc>
          <w:tcPr>
            <w:tcW w:w="2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CE8F0C" w14:textId="77777777" w:rsidR="00D27267" w:rsidRPr="00D27267" w:rsidRDefault="00D27267" w:rsidP="00D27267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Ustanova</w:t>
            </w:r>
            <w:proofErr w:type="spellEnd"/>
          </w:p>
        </w:tc>
        <w:tc>
          <w:tcPr>
            <w:tcW w:w="3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529B26" w14:textId="77777777" w:rsidR="00D27267" w:rsidRPr="00D27267" w:rsidRDefault="00D27267" w:rsidP="00D27267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Višak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prihoda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i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primitaka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raspoloživ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u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sljedećem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razdoblju</w:t>
            </w:r>
            <w:proofErr w:type="spellEnd"/>
          </w:p>
        </w:tc>
        <w:tc>
          <w:tcPr>
            <w:tcW w:w="3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16C7D7" w14:textId="64E64E1A" w:rsidR="00D27267" w:rsidRPr="00D27267" w:rsidRDefault="00D27267" w:rsidP="00D27267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</w:t>
            </w:r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anjak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prihoda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i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primitaka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pokriće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u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sljedećem</w:t>
            </w:r>
            <w:proofErr w:type="spellEnd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razdoblju</w:t>
            </w:r>
            <w:proofErr w:type="spellEnd"/>
          </w:p>
        </w:tc>
      </w:tr>
      <w:tr w:rsidR="00D27267" w:rsidRPr="00D27267" w14:paraId="0C84C607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4336D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Rešetari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9CC61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67C88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69.538,69 € </w:t>
            </w:r>
          </w:p>
        </w:tc>
      </w:tr>
      <w:tr w:rsidR="00D27267" w:rsidRPr="00D27267" w14:paraId="2698143A" w14:textId="77777777" w:rsidTr="00D27267">
        <w:trPr>
          <w:trHeight w:val="330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ADABF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>OŠ Vrbova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DAC2AF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20F9B4C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48.095,77 € </w:t>
            </w:r>
          </w:p>
        </w:tc>
      </w:tr>
      <w:tr w:rsidR="00D27267" w:rsidRPr="00D27267" w14:paraId="71BBC1E4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4CACD1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Lužani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8EAD2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95D29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69.729,06 € </w:t>
            </w:r>
          </w:p>
        </w:tc>
      </w:tr>
      <w:tr w:rsidR="00D27267" w:rsidRPr="00D27267" w14:paraId="1FBAB582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0A3107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Sibinj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07B44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9C06B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195.056,68 € </w:t>
            </w:r>
          </w:p>
        </w:tc>
      </w:tr>
      <w:tr w:rsidR="00D27267" w:rsidRPr="00D27267" w14:paraId="79827EDE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D20F05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Oprisavci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D97280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E68B7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60.829,36 € </w:t>
            </w:r>
          </w:p>
        </w:tc>
      </w:tr>
      <w:tr w:rsidR="00D27267" w:rsidRPr="00D27267" w14:paraId="1E98C754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4A150B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Velika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Kopanica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160D5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0B250A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107.806,14 € </w:t>
            </w:r>
          </w:p>
        </w:tc>
      </w:tr>
      <w:tr w:rsidR="00D27267" w:rsidRPr="00D27267" w14:paraId="61C4F522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239B0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Vrpolje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007B7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8D8F7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125.184,23 € </w:t>
            </w:r>
          </w:p>
        </w:tc>
      </w:tr>
      <w:tr w:rsidR="00D27267" w:rsidRPr="00D27267" w14:paraId="300D2DC1" w14:textId="77777777" w:rsidTr="00D27267">
        <w:trPr>
          <w:trHeight w:val="330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FD08B2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Bebrina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5436B5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567A61F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124.796,15 € </w:t>
            </w:r>
          </w:p>
        </w:tc>
      </w:tr>
      <w:tr w:rsidR="00D27267" w:rsidRPr="00D27267" w14:paraId="0CCF1C5C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A1039C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>OŠ Dragalić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141785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D7045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50.675,83 € </w:t>
            </w:r>
          </w:p>
        </w:tc>
      </w:tr>
      <w:tr w:rsidR="00D27267" w:rsidRPr="00D27267" w14:paraId="7C5B81F3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7FAE39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Slavonski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Šamac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4B680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E355B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55.126,76 € </w:t>
            </w:r>
          </w:p>
        </w:tc>
      </w:tr>
      <w:tr w:rsidR="00D27267" w:rsidRPr="00D27267" w14:paraId="48481929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9543E2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Staro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Petrovo Selo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5A11A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63809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124.396,22 € </w:t>
            </w:r>
          </w:p>
        </w:tc>
      </w:tr>
      <w:tr w:rsidR="00D27267" w:rsidRPr="00D27267" w14:paraId="70E25357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FA159C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Ljudevit Gaj Nova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Gradiška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1BC1B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E42EB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171.143,14 € </w:t>
            </w:r>
          </w:p>
        </w:tc>
      </w:tr>
      <w:tr w:rsidR="00D27267" w:rsidRPr="00D27267" w14:paraId="2AA56D00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A4177C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Mato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Lovrak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Nova Gradiška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25B2A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43C33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44.487,74 € </w:t>
            </w:r>
          </w:p>
        </w:tc>
      </w:tr>
      <w:tr w:rsidR="00D27267" w:rsidRPr="00D27267" w14:paraId="5A5A7F88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53662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Garčin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83A9A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0F8B2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286.592,01 € </w:t>
            </w:r>
          </w:p>
        </w:tc>
      </w:tr>
      <w:tr w:rsidR="00D27267" w:rsidRPr="00D27267" w14:paraId="215FCA0A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DB63DD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Donji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Andrijevci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92FED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48152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138.366,73 € </w:t>
            </w:r>
          </w:p>
        </w:tc>
      </w:tr>
      <w:tr w:rsidR="00D27267" w:rsidRPr="00D27267" w14:paraId="5E1EE2AD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D6B1C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>OŠ Nova Kapela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170135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A1B80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105.402,26 € </w:t>
            </w:r>
          </w:p>
        </w:tc>
      </w:tr>
      <w:tr w:rsidR="00D27267" w:rsidRPr="00D27267" w14:paraId="1C680529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EAEEC5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Gundinci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D6F94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26AA8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44.716,20 € </w:t>
            </w:r>
          </w:p>
        </w:tc>
      </w:tr>
      <w:tr w:rsidR="00D27267" w:rsidRPr="00D27267" w14:paraId="050DE964" w14:textId="77777777" w:rsidTr="00D27267">
        <w:trPr>
          <w:trHeight w:val="330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9AB7C1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Okučani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3885A5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70FF167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138.134,38 € </w:t>
            </w:r>
          </w:p>
        </w:tc>
      </w:tr>
      <w:tr w:rsidR="00D27267" w:rsidRPr="00D27267" w14:paraId="74262B6F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BF551C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Sikirevci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30B3FE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75E02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71.618,75 € </w:t>
            </w:r>
          </w:p>
        </w:tc>
      </w:tr>
      <w:tr w:rsidR="00D27267" w:rsidRPr="00D27267" w14:paraId="7F84483D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5D42B9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Oriovac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FD5A7B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90291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130.657,11 € </w:t>
            </w:r>
          </w:p>
        </w:tc>
      </w:tr>
      <w:tr w:rsidR="00D27267" w:rsidRPr="00D27267" w14:paraId="310B7234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D44EEA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OŠ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Adžamovci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E4192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A51B0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100.293,68 € </w:t>
            </w:r>
          </w:p>
        </w:tc>
      </w:tr>
      <w:tr w:rsidR="00D27267" w:rsidRPr="00D27267" w14:paraId="4594DB94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28FC60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>OŠ Davor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266AD4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12D57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99.399,44 € </w:t>
            </w:r>
          </w:p>
        </w:tc>
      </w:tr>
      <w:tr w:rsidR="00D27267" w:rsidRPr="00D27267" w14:paraId="02DDC7D7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B88BF6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>OŠ Cernik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DE5C5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897F1A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104.417,15 € </w:t>
            </w:r>
          </w:p>
        </w:tc>
      </w:tr>
      <w:tr w:rsidR="00D27267" w:rsidRPr="00D27267" w14:paraId="62CEEA56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4829D9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Industrijsko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obrtnička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Slavonski Brod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7A19C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3C2E7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98.609,10 € </w:t>
            </w:r>
          </w:p>
        </w:tc>
      </w:tr>
      <w:tr w:rsidR="00D27267" w:rsidRPr="00D27267" w14:paraId="2F6E09FB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00C90C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Industrijsko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obrtnička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Nova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Gradiška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2DA91A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102.190,31 €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BD18D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7E9C2BE6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81A5EC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Tehnička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škola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C70A0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97.345,28 €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D795D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6E8A2F94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4D0BB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Obrtničko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>- tehnička škola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C8552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77D74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189.361,86 € </w:t>
            </w:r>
          </w:p>
        </w:tc>
      </w:tr>
      <w:tr w:rsidR="00D27267" w:rsidRPr="00D27267" w14:paraId="5CDB57B7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5045EA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Gimnazija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Matija Mesić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96F34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00D44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152.864,95 € </w:t>
            </w:r>
          </w:p>
        </w:tc>
      </w:tr>
      <w:tr w:rsidR="00D27267" w:rsidRPr="00D27267" w14:paraId="6BB15ED4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C0F7B9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Gimnazija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Nova Gradiška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EC51C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0AAD9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53.484,03 € </w:t>
            </w:r>
          </w:p>
        </w:tc>
      </w:tr>
      <w:tr w:rsidR="00D27267" w:rsidRPr="00D27267" w14:paraId="0B26C2ED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8FCBFA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Elektrotehnička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ekonomska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Nova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Gradiška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90EB18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97D72D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112.737,85 € </w:t>
            </w:r>
          </w:p>
        </w:tc>
      </w:tr>
      <w:tr w:rsidR="00D27267" w:rsidRPr="00D27267" w14:paraId="3E41E494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10AF06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Ekonomsko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birotehnička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Slavonski Brod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0176A7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5C700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181.550,10 € </w:t>
            </w:r>
          </w:p>
        </w:tc>
      </w:tr>
      <w:tr w:rsidR="00D27267" w:rsidRPr="00D27267" w14:paraId="7B862F8A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EAD22B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Srednja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škola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Matija Antun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Reljković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8D6B4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B594A5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83.965,42 € </w:t>
            </w:r>
          </w:p>
        </w:tc>
      </w:tr>
      <w:tr w:rsidR="00D27267" w:rsidRPr="00D27267" w14:paraId="686F750C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DAC0F5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Srednja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medicinska škola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2972B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2285B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216.652,64 € </w:t>
            </w:r>
          </w:p>
        </w:tc>
      </w:tr>
      <w:tr w:rsidR="00D27267" w:rsidRPr="00D27267" w14:paraId="2666B328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EA2B79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Muzej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Brodskog posavlja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9279D4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1.394,09 €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588EAE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7B87F268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F3C871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Galerija Ivana Meštrovića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Vrpolje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5D78C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153,63 €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EE7EEB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0E822907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6B757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>Centar za razvoj Brodsko-posavske županije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874A6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33.364,27 €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3E0CE9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34C2A000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6CB7FA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Zavod za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prostorno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uređenje Brodsko-posavske županije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DAC1C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51.286,58 €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48752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01C4275E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80E323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Javna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ustanova Natura Slavonica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9685F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9E1CD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15.915,82 € </w:t>
            </w:r>
          </w:p>
        </w:tc>
      </w:tr>
      <w:tr w:rsidR="00D27267" w:rsidRPr="00D27267" w14:paraId="1502D1A4" w14:textId="77777777" w:rsidTr="00D27267">
        <w:trPr>
          <w:trHeight w:val="6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26DF6B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Nastavni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zavod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za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javno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zdravstvo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BPŽ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55F466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3.546.443,58 €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8DC67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4BEDB192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314C55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Zavod za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hitnu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medicinu BPŽ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4A24D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142.503,09 €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74C67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19E65F62" w14:textId="77777777" w:rsidTr="00D27267">
        <w:trPr>
          <w:trHeight w:val="330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C203AE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Dom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zdravlja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Slavonski Brod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141BA7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C75AFC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970.527,32 € </w:t>
            </w:r>
          </w:p>
        </w:tc>
      </w:tr>
      <w:tr w:rsidR="00D27267" w:rsidRPr="00D27267" w14:paraId="4127F3FB" w14:textId="77777777" w:rsidTr="00D27267">
        <w:trPr>
          <w:trHeight w:val="330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E5FB82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Dom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zdravlja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Nova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Gradiška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EE79F3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C9434F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212529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212529"/>
                <w:sz w:val="22"/>
                <w:szCs w:val="22"/>
              </w:rPr>
              <w:t>609.199,59 €</w:t>
            </w:r>
          </w:p>
        </w:tc>
      </w:tr>
      <w:tr w:rsidR="00D27267" w:rsidRPr="00D27267" w14:paraId="514F6921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C7CC8F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Dom za </w:t>
            </w: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starije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i nemoćne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FF64C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C96C60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208.676,83 € </w:t>
            </w:r>
          </w:p>
        </w:tc>
      </w:tr>
      <w:tr w:rsidR="00D27267" w:rsidRPr="00D27267" w14:paraId="337B6039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80F10D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27267">
              <w:rPr>
                <w:rFonts w:ascii="Calibri" w:hAnsi="Calibri" w:cs="Calibri"/>
                <w:sz w:val="22"/>
                <w:szCs w:val="22"/>
              </w:rPr>
              <w:t>Brodsko-posavska</w:t>
            </w:r>
            <w:proofErr w:type="spellEnd"/>
            <w:r w:rsidRPr="00D27267">
              <w:rPr>
                <w:rFonts w:ascii="Calibri" w:hAnsi="Calibri" w:cs="Calibri"/>
                <w:sz w:val="22"/>
                <w:szCs w:val="22"/>
              </w:rPr>
              <w:t xml:space="preserve"> županija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AC664C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27267">
              <w:rPr>
                <w:rFonts w:ascii="Calibri" w:hAnsi="Calibri" w:cs="Calibri"/>
                <w:sz w:val="22"/>
                <w:szCs w:val="22"/>
              </w:rPr>
              <w:t xml:space="preserve">                             15.567.931,28 €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DD6512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D27267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</w:tr>
      <w:tr w:rsidR="00D27267" w:rsidRPr="00D27267" w14:paraId="3C6AA479" w14:textId="77777777" w:rsidTr="00D27267">
        <w:trPr>
          <w:trHeight w:val="31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2727C7" w14:textId="77777777" w:rsidR="00D27267" w:rsidRPr="00D27267" w:rsidRDefault="00D27267" w:rsidP="00D27267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>UKUPNO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2DB231" w14:textId="77777777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                      19.542.612,11 € 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19E4C8" w14:textId="6943630D" w:rsidR="00D27267" w:rsidRPr="00D27267" w:rsidRDefault="00D27267" w:rsidP="00D272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2726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                         5.360.008,99 € </w:t>
            </w:r>
          </w:p>
        </w:tc>
      </w:tr>
    </w:tbl>
    <w:p w14:paraId="029804B1" w14:textId="66069B64" w:rsidR="00B15076" w:rsidRDefault="00B15076" w:rsidP="00D27267"/>
    <w:sectPr w:rsidR="00B1507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076"/>
    <w:rsid w:val="000358E3"/>
    <w:rsid w:val="006D5BD3"/>
    <w:rsid w:val="00B15076"/>
    <w:rsid w:val="00D113D8"/>
    <w:rsid w:val="00D27267"/>
    <w:rsid w:val="00FC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CEE93"/>
  <w15:docId w15:val="{479D141A-D356-4ADB-8C85-91DD9C668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1481</Words>
  <Characters>8443</Characters>
  <Application>Microsoft Office Word</Application>
  <DocSecurity>0</DocSecurity>
  <Lines>70</Lines>
  <Paragraphs>19</Paragraphs>
  <ScaleCrop>false</ScaleCrop>
  <Company/>
  <LinksUpToDate>false</LinksUpToDate>
  <CharactersWithSpaces>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Jasna Vasilevski</dc:creator>
  <cp:lastModifiedBy>Jasna Vasilevski</cp:lastModifiedBy>
  <cp:revision>3</cp:revision>
  <cp:lastPrinted>2026-03-04T13:14:00Z</cp:lastPrinted>
  <dcterms:created xsi:type="dcterms:W3CDTF">2026-03-04T13:13:00Z</dcterms:created>
  <dcterms:modified xsi:type="dcterms:W3CDTF">2026-03-04T13:14:00Z</dcterms:modified>
</cp:coreProperties>
</file>