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87" w:rsidRPr="00B73184" w:rsidRDefault="00793A87" w:rsidP="00793A87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Partnerstvo je dogovoren, stabilan i obvezujući odnos između organizacija koji podrazumijeva zajedničke odgovornosti u provedbi </w:t>
      </w:r>
      <w:r>
        <w:rPr>
          <w:rFonts w:ascii="Arial" w:hAnsi="Arial" w:cs="Arial"/>
          <w:szCs w:val="24"/>
        </w:rPr>
        <w:t xml:space="preserve">projekta </w:t>
      </w:r>
      <w:r w:rsidRPr="00B73184">
        <w:rPr>
          <w:rFonts w:ascii="Arial" w:hAnsi="Arial" w:cs="Arial"/>
          <w:szCs w:val="24"/>
        </w:rPr>
        <w:t>financiranog od strane ugovornih tijela. Kako bi se</w:t>
      </w:r>
      <w:r>
        <w:rPr>
          <w:rFonts w:ascii="Arial" w:hAnsi="Arial" w:cs="Arial"/>
          <w:szCs w:val="24"/>
        </w:rPr>
        <w:t xml:space="preserve"> projekt</w:t>
      </w:r>
      <w:r w:rsidRPr="00B73184">
        <w:rPr>
          <w:rFonts w:ascii="Arial" w:hAnsi="Arial" w:cs="Arial"/>
          <w:szCs w:val="24"/>
        </w:rPr>
        <w:t xml:space="preserve"> nesmetano provodio, sve organizacije koje ga provode trebaju se suglasiti s načelima dobre prakse u partnerstvu: </w:t>
      </w:r>
    </w:p>
    <w:p w:rsidR="00793A87" w:rsidRPr="00B73184" w:rsidRDefault="00793A87" w:rsidP="00793A87">
      <w:pPr>
        <w:jc w:val="both"/>
        <w:rPr>
          <w:rFonts w:ascii="Arial" w:hAnsi="Arial" w:cs="Arial"/>
          <w:szCs w:val="24"/>
        </w:rPr>
      </w:pPr>
    </w:p>
    <w:p w:rsidR="00793A87" w:rsidRPr="00B73184" w:rsidRDefault="00793A87" w:rsidP="00793A87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 podnošenja prijave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 svi partneri pročitat će tekst  natječaja i upute za podnošenje prijave te razumjeti svoju ulogu u projektu.</w:t>
      </w:r>
    </w:p>
    <w:p w:rsidR="00793A87" w:rsidRPr="00B73184" w:rsidRDefault="00793A87" w:rsidP="00793A87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ovlašćuju organizaciju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prijavitelja da ih zastupa u svim poslovima s </w:t>
      </w:r>
      <w:r>
        <w:rPr>
          <w:rFonts w:ascii="Arial" w:hAnsi="Arial" w:cs="Arial"/>
          <w:szCs w:val="24"/>
        </w:rPr>
        <w:t>davateljem financijskih sredstava</w:t>
      </w:r>
      <w:r w:rsidRPr="00B73184">
        <w:rPr>
          <w:rFonts w:ascii="Arial" w:hAnsi="Arial" w:cs="Arial"/>
          <w:szCs w:val="24"/>
        </w:rPr>
        <w:t xml:space="preserve"> u kontekstu provedbe </w:t>
      </w:r>
      <w:r>
        <w:rPr>
          <w:rFonts w:ascii="Arial" w:hAnsi="Arial" w:cs="Arial"/>
          <w:szCs w:val="24"/>
        </w:rPr>
        <w:t>projekta</w:t>
      </w:r>
      <w:r w:rsidRPr="00B73184">
        <w:rPr>
          <w:rFonts w:ascii="Arial" w:hAnsi="Arial" w:cs="Arial"/>
          <w:szCs w:val="24"/>
        </w:rPr>
        <w:t>.</w:t>
      </w:r>
    </w:p>
    <w:p w:rsidR="00793A87" w:rsidRPr="00B73184" w:rsidRDefault="00793A87" w:rsidP="00793A87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i sve partnerske organizacije redovito će se sastajati i zajednički raditi na provedbi </w:t>
      </w:r>
      <w:r>
        <w:rPr>
          <w:rFonts w:ascii="Arial" w:hAnsi="Arial" w:cs="Arial"/>
          <w:szCs w:val="24"/>
        </w:rPr>
        <w:t>projekta</w:t>
      </w:r>
      <w:r w:rsidRPr="00B73184">
        <w:rPr>
          <w:rFonts w:ascii="Arial" w:hAnsi="Arial" w:cs="Arial"/>
          <w:szCs w:val="24"/>
        </w:rPr>
        <w:t xml:space="preserve">, vrednovanju i sagledavanju načina svladavanja izazova i poteškoća u provedbi </w:t>
      </w:r>
      <w:r>
        <w:rPr>
          <w:rFonts w:ascii="Arial" w:hAnsi="Arial" w:cs="Arial"/>
          <w:szCs w:val="24"/>
        </w:rPr>
        <w:t>projekta</w:t>
      </w:r>
      <w:r w:rsidRPr="00B73184">
        <w:rPr>
          <w:rFonts w:ascii="Arial" w:hAnsi="Arial" w:cs="Arial"/>
          <w:szCs w:val="24"/>
        </w:rPr>
        <w:t>.</w:t>
      </w:r>
    </w:p>
    <w:p w:rsidR="00793A87" w:rsidRPr="00B73184" w:rsidRDefault="00793A87" w:rsidP="00793A87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sudjelovat će u pripremi zajedničkog opisnog i pojedinačnih financijskih izvješća koje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u ime svih partnera podnosi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. </w:t>
      </w:r>
    </w:p>
    <w:p w:rsidR="00793A87" w:rsidRPr="00B73184" w:rsidRDefault="00793A87" w:rsidP="00793A87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Prijedloge za promjene u </w:t>
      </w:r>
      <w:r>
        <w:rPr>
          <w:rFonts w:ascii="Arial" w:hAnsi="Arial" w:cs="Arial"/>
          <w:szCs w:val="24"/>
        </w:rPr>
        <w:t>projektu</w:t>
      </w:r>
      <w:r w:rsidRPr="00B73184">
        <w:rPr>
          <w:rFonts w:ascii="Arial" w:hAnsi="Arial" w:cs="Arial"/>
          <w:szCs w:val="24"/>
        </w:rPr>
        <w:t xml:space="preserve"> partneri trebaju usuglasiti prije nego ih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podnese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B73184">
        <w:rPr>
          <w:rFonts w:ascii="Arial" w:hAnsi="Arial" w:cs="Arial"/>
          <w:szCs w:val="24"/>
        </w:rPr>
        <w:t>Ako se ne mogu usuglasiti,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to mora naznačiti pri podnošenju promjena na odobrenje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</w:p>
    <w:p w:rsidR="00793A87" w:rsidRPr="00B73184" w:rsidRDefault="00793A87" w:rsidP="00793A87">
      <w:pPr>
        <w:ind w:left="283"/>
        <w:jc w:val="center"/>
        <w:rPr>
          <w:rFonts w:ascii="Arial" w:hAnsi="Arial" w:cs="Arial"/>
          <w:b/>
          <w:szCs w:val="24"/>
        </w:rPr>
      </w:pPr>
    </w:p>
    <w:p w:rsidR="00793A87" w:rsidRPr="00B73184" w:rsidRDefault="00793A87" w:rsidP="00793A87">
      <w:pPr>
        <w:ind w:left="283"/>
        <w:jc w:val="center"/>
        <w:rPr>
          <w:rFonts w:ascii="Arial" w:hAnsi="Arial" w:cs="Arial"/>
          <w:b/>
          <w:bCs/>
          <w:szCs w:val="24"/>
        </w:rPr>
      </w:pPr>
      <w:r w:rsidRPr="00B73184">
        <w:rPr>
          <w:rFonts w:ascii="Arial" w:hAnsi="Arial" w:cs="Arial"/>
          <w:b/>
          <w:szCs w:val="24"/>
        </w:rPr>
        <w:t>IZJAVA O PARTNERSTV</w:t>
      </w:r>
      <w:r w:rsidR="00970738">
        <w:rPr>
          <w:rFonts w:ascii="Arial" w:hAnsi="Arial" w:cs="Arial"/>
          <w:b/>
          <w:szCs w:val="24"/>
        </w:rPr>
        <w:t>U</w:t>
      </w:r>
      <w:bookmarkStart w:id="0" w:name="_GoBack"/>
      <w:bookmarkEnd w:id="0"/>
    </w:p>
    <w:p w:rsidR="00793A87" w:rsidRPr="00B73184" w:rsidRDefault="00793A87" w:rsidP="00793A87">
      <w:pPr>
        <w:rPr>
          <w:rFonts w:ascii="Arial" w:hAnsi="Arial" w:cs="Arial"/>
          <w:szCs w:val="24"/>
        </w:rPr>
      </w:pPr>
    </w:p>
    <w:p w:rsidR="00793A87" w:rsidRPr="00B73184" w:rsidRDefault="00793A87" w:rsidP="00793A87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Pročitali smo sadržaj prijave </w:t>
      </w:r>
      <w:r>
        <w:rPr>
          <w:rFonts w:ascii="Arial" w:hAnsi="Arial" w:cs="Arial"/>
          <w:szCs w:val="24"/>
        </w:rPr>
        <w:t>projekta</w:t>
      </w:r>
      <w:r w:rsidRPr="00B73184">
        <w:rPr>
          <w:rFonts w:ascii="Arial" w:hAnsi="Arial" w:cs="Arial"/>
          <w:szCs w:val="24"/>
        </w:rPr>
        <w:t xml:space="preserve"> pod nazivom:</w:t>
      </w:r>
    </w:p>
    <w:p w:rsidR="00793A87" w:rsidRPr="00B73184" w:rsidRDefault="00793A87" w:rsidP="00793A87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_____________________________________________________________________ </w:t>
      </w:r>
    </w:p>
    <w:p w:rsidR="00793A87" w:rsidRPr="00B73184" w:rsidRDefault="00793A87" w:rsidP="00793A87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koji se podnosi </w:t>
      </w:r>
      <w:r>
        <w:rPr>
          <w:rFonts w:ascii="Arial" w:hAnsi="Arial" w:cs="Arial"/>
          <w:szCs w:val="24"/>
        </w:rPr>
        <w:t>Brodsko-posavskoj županiji, Upravnom odjelu za gospodarstvo</w:t>
      </w:r>
      <w:r w:rsidR="0039343D">
        <w:rPr>
          <w:rFonts w:ascii="Arial" w:hAnsi="Arial" w:cs="Arial"/>
          <w:szCs w:val="24"/>
        </w:rPr>
        <w:t xml:space="preserve"> i poljoprivredu</w:t>
      </w:r>
      <w:r w:rsidRPr="00B73184">
        <w:rPr>
          <w:rFonts w:ascii="Arial" w:hAnsi="Arial" w:cs="Arial"/>
          <w:szCs w:val="24"/>
        </w:rPr>
        <w:t xml:space="preserve"> i suglasni smo s njome. Obvezujemo se pridržavati gore navedenih načela dobre prakse u partnerstvu i obveza partnera navedenih u prijavi.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"/>
        <w:gridCol w:w="1688"/>
        <w:gridCol w:w="1371"/>
        <w:gridCol w:w="764"/>
        <w:gridCol w:w="2165"/>
        <w:gridCol w:w="189"/>
        <w:gridCol w:w="2868"/>
        <w:gridCol w:w="818"/>
      </w:tblGrid>
      <w:tr w:rsidR="00793A87" w:rsidRPr="00B73184" w:rsidTr="00C40AD7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793A87" w:rsidRPr="00B73184" w:rsidRDefault="00793A87" w:rsidP="00C40AD7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793A87" w:rsidRPr="00B73184" w:rsidRDefault="00793A87" w:rsidP="00C40AD7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793A87" w:rsidRPr="00B73184" w:rsidRDefault="00793A87" w:rsidP="00C40AD7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793A87" w:rsidRPr="00B73184" w:rsidTr="00C40AD7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87" w:rsidRPr="00B73184" w:rsidRDefault="00793A87" w:rsidP="00C40AD7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87" w:rsidRPr="00B73184" w:rsidRDefault="00793A87" w:rsidP="00C40AD7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87" w:rsidRPr="00B73184" w:rsidRDefault="00793A87" w:rsidP="00C40AD7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793A87" w:rsidRPr="00B73184" w:rsidTr="00C40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307"/>
        </w:trPr>
        <w:tc>
          <w:tcPr>
            <w:tcW w:w="1748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93A87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</w:rPr>
            </w:pPr>
          </w:p>
          <w:p w:rsidR="00793A87" w:rsidRPr="00B73184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93A87" w:rsidRPr="00B73184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793A87" w:rsidRPr="00B73184" w:rsidRDefault="00793A87" w:rsidP="00C40AD7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93A87" w:rsidRPr="00B73184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</w:tr>
      <w:tr w:rsidR="00793A87" w:rsidRPr="00B73184" w:rsidTr="00C40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532"/>
        </w:trPr>
        <w:tc>
          <w:tcPr>
            <w:tcW w:w="1748" w:type="dxa"/>
            <w:gridSpan w:val="2"/>
          </w:tcPr>
          <w:p w:rsidR="00793A87" w:rsidRPr="00B73184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  <w:gridSpan w:val="2"/>
          </w:tcPr>
          <w:p w:rsidR="00793A87" w:rsidRPr="00B73184" w:rsidRDefault="00793A87" w:rsidP="00C40AD7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793A87" w:rsidRPr="00B73184" w:rsidRDefault="00793A87" w:rsidP="00C40AD7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gridSpan w:val="2"/>
            <w:hideMark/>
          </w:tcPr>
          <w:p w:rsidR="0039343D" w:rsidRDefault="00793A87" w:rsidP="0039343D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 xml:space="preserve">Ime i prezime te potpis osobe ovlaštene za zastupanje </w:t>
            </w:r>
          </w:p>
          <w:p w:rsidR="00793A87" w:rsidRPr="0039343D" w:rsidRDefault="0039343D" w:rsidP="0020717E">
            <w:pPr>
              <w:snapToGrid w:val="0"/>
              <w:jc w:val="center"/>
              <w:rPr>
                <w:rFonts w:ascii="Arial" w:hAnsi="Arial" w:cs="Arial"/>
                <w:bCs/>
                <w:i/>
                <w:szCs w:val="24"/>
                <w:lang w:eastAsia="ar-SA"/>
              </w:rPr>
            </w:pPr>
            <w:r w:rsidRPr="0039343D">
              <w:rPr>
                <w:rFonts w:ascii="Arial" w:hAnsi="Arial" w:cs="Arial"/>
                <w:bCs/>
                <w:i/>
                <w:szCs w:val="24"/>
              </w:rPr>
              <w:t xml:space="preserve">(u </w:t>
            </w:r>
            <w:r w:rsidR="0020717E">
              <w:rPr>
                <w:rFonts w:ascii="Arial" w:hAnsi="Arial" w:cs="Arial"/>
                <w:bCs/>
                <w:i/>
                <w:szCs w:val="24"/>
              </w:rPr>
              <w:t xml:space="preserve">organizaciji </w:t>
            </w:r>
            <w:r w:rsidRPr="0039343D">
              <w:rPr>
                <w:rFonts w:ascii="Arial" w:hAnsi="Arial" w:cs="Arial"/>
                <w:bCs/>
                <w:i/>
                <w:szCs w:val="24"/>
              </w:rPr>
              <w:t>prijavitelju)</w:t>
            </w:r>
          </w:p>
        </w:tc>
      </w:tr>
    </w:tbl>
    <w:p w:rsidR="00793A87" w:rsidRDefault="00793A87" w:rsidP="00793A87">
      <w:pPr>
        <w:rPr>
          <w:rFonts w:ascii="Arial" w:hAnsi="Arial" w:cs="Arial"/>
        </w:rPr>
      </w:pPr>
    </w:p>
    <w:p w:rsidR="000B4E12" w:rsidRDefault="000B4E12"/>
    <w:sectPr w:rsidR="000B4E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87"/>
    <w:rsid w:val="000B4E12"/>
    <w:rsid w:val="0020717E"/>
    <w:rsid w:val="0039343D"/>
    <w:rsid w:val="00793A87"/>
    <w:rsid w:val="0081174F"/>
    <w:rsid w:val="00970738"/>
    <w:rsid w:val="00F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B2F8"/>
  <w15:chartTrackingRefBased/>
  <w15:docId w15:val="{F0E26B16-DF80-48A8-A337-23085DC5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A8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793A87"/>
    <w:pPr>
      <w:suppressLineNumbers/>
    </w:pPr>
  </w:style>
  <w:style w:type="paragraph" w:customStyle="1" w:styleId="WW-Naslovtablice111111">
    <w:name w:val="WW-Naslov tablice111111"/>
    <w:basedOn w:val="WW-Sadrajitablice111111"/>
    <w:rsid w:val="00793A87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87"/>
    <w:rPr>
      <w:rFonts w:ascii="Times New Roman" w:eastAsia="Arial Unicode MS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6</cp:revision>
  <dcterms:created xsi:type="dcterms:W3CDTF">2020-02-27T13:23:00Z</dcterms:created>
  <dcterms:modified xsi:type="dcterms:W3CDTF">2022-02-08T10:14:00Z</dcterms:modified>
</cp:coreProperties>
</file>