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4F28" w14:textId="77777777" w:rsidR="002B7F20" w:rsidRPr="002B7F20" w:rsidRDefault="002B7F20" w:rsidP="002B7F20">
      <w:pPr>
        <w:rPr>
          <w:rFonts w:ascii="Times New Roman" w:hAnsi="Times New Roman" w:cs="Times New Roman"/>
          <w:sz w:val="24"/>
          <w:szCs w:val="24"/>
        </w:rPr>
      </w:pPr>
      <w:r w:rsidRPr="002B7F20">
        <w:tab/>
        <w:t xml:space="preserve">     </w:t>
      </w:r>
      <w:r w:rsidRPr="002B7F20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0A1BE43" wp14:editId="480CE096">
            <wp:extent cx="609600" cy="914400"/>
            <wp:effectExtent l="0" t="0" r="0" b="0"/>
            <wp:docPr id="1558377032" name="Slika 1" descr="Slikovni rezultat za 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Slikovni rezultat za 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3" r="6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A9016" w14:textId="77777777" w:rsidR="002B7F20" w:rsidRPr="002B7F20" w:rsidRDefault="002B7F20" w:rsidP="002B7F20">
      <w:pPr>
        <w:rPr>
          <w:rFonts w:ascii="Times New Roman" w:hAnsi="Times New Roman" w:cs="Times New Roman"/>
          <w:b/>
          <w:sz w:val="24"/>
          <w:szCs w:val="24"/>
        </w:rPr>
      </w:pPr>
      <w:r w:rsidRPr="002B7F20">
        <w:rPr>
          <w:rFonts w:ascii="Times New Roman" w:hAnsi="Times New Roman" w:cs="Times New Roman"/>
          <w:b/>
          <w:sz w:val="24"/>
          <w:szCs w:val="24"/>
        </w:rPr>
        <w:t xml:space="preserve">      REPUBLIKA HRVATSKA</w:t>
      </w:r>
    </w:p>
    <w:p w14:paraId="67D6A509" w14:textId="77777777" w:rsidR="002B7F20" w:rsidRPr="002B7F20" w:rsidRDefault="002B7F20" w:rsidP="002B7F20">
      <w:pPr>
        <w:rPr>
          <w:rFonts w:ascii="Times New Roman" w:hAnsi="Times New Roman" w:cs="Times New Roman"/>
          <w:b/>
          <w:sz w:val="24"/>
          <w:szCs w:val="24"/>
        </w:rPr>
      </w:pPr>
      <w:r w:rsidRPr="002B7F20">
        <w:rPr>
          <w:rFonts w:ascii="Times New Roman" w:hAnsi="Times New Roman" w:cs="Times New Roman"/>
          <w:b/>
          <w:sz w:val="24"/>
          <w:szCs w:val="24"/>
        </w:rPr>
        <w:t>BRODSKO-POSAVSKA ŽUPANIJA</w:t>
      </w:r>
    </w:p>
    <w:p w14:paraId="30862CA7" w14:textId="77777777" w:rsidR="002B7F20" w:rsidRPr="002B7F20" w:rsidRDefault="002B7F20" w:rsidP="002B7F20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B7F2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ŽUPANIJSKA SKUPŠTINA</w:t>
      </w:r>
    </w:p>
    <w:p w14:paraId="266BC91A" w14:textId="77777777" w:rsidR="002B7F20" w:rsidRPr="002B7F20" w:rsidRDefault="002B7F20" w:rsidP="002B7F20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00EBA66" w14:textId="0EAB9771" w:rsidR="002B7F20" w:rsidRPr="002B7F20" w:rsidRDefault="002B7F20" w:rsidP="002B7F20">
      <w:pPr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2B7F20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KLASA: </w:t>
      </w:r>
      <w:r w:rsidR="000D5BCB">
        <w:rPr>
          <w:rFonts w:ascii="Times New Roman" w:hAnsi="Times New Roman" w:cs="Times New Roman"/>
          <w:bCs/>
          <w:sz w:val="24"/>
          <w:szCs w:val="24"/>
          <w:lang w:val="pl-PL"/>
        </w:rPr>
        <w:t>400-01/25-01/</w:t>
      </w:r>
      <w:r w:rsidR="00AE6E4B">
        <w:rPr>
          <w:rFonts w:ascii="Times New Roman" w:hAnsi="Times New Roman" w:cs="Times New Roman"/>
          <w:bCs/>
          <w:sz w:val="24"/>
          <w:szCs w:val="24"/>
          <w:lang w:val="pl-PL"/>
        </w:rPr>
        <w:t>43</w:t>
      </w:r>
    </w:p>
    <w:p w14:paraId="20118744" w14:textId="77777777" w:rsidR="002B7F20" w:rsidRPr="002B7F20" w:rsidRDefault="002B7F20" w:rsidP="002B7F20">
      <w:pPr>
        <w:rPr>
          <w:rFonts w:ascii="Times New Roman" w:hAnsi="Times New Roman" w:cs="Times New Roman"/>
          <w:sz w:val="24"/>
          <w:szCs w:val="24"/>
        </w:rPr>
      </w:pPr>
      <w:r w:rsidRPr="002B7F20">
        <w:rPr>
          <w:rFonts w:ascii="Times New Roman" w:hAnsi="Times New Roman" w:cs="Times New Roman"/>
          <w:bCs/>
          <w:sz w:val="24"/>
          <w:szCs w:val="24"/>
          <w:lang w:val="pl-PL"/>
        </w:rPr>
        <w:t>URBROJ: 2178-01/1-25-1</w:t>
      </w:r>
    </w:p>
    <w:p w14:paraId="5B7EF59F" w14:textId="77777777" w:rsidR="002B7F20" w:rsidRPr="002B7F20" w:rsidRDefault="002B7F20" w:rsidP="002B7F20">
      <w:pPr>
        <w:rPr>
          <w:rFonts w:ascii="Times New Roman" w:hAnsi="Times New Roman" w:cs="Times New Roman"/>
          <w:sz w:val="24"/>
          <w:szCs w:val="24"/>
        </w:rPr>
      </w:pPr>
      <w:r w:rsidRPr="002B7F20">
        <w:rPr>
          <w:rFonts w:ascii="Times New Roman" w:hAnsi="Times New Roman" w:cs="Times New Roman"/>
          <w:sz w:val="24"/>
          <w:szCs w:val="24"/>
        </w:rPr>
        <w:t>Slavonski Brod, 6. listopada 2025.</w:t>
      </w:r>
    </w:p>
    <w:p w14:paraId="7EE3A95E" w14:textId="77777777" w:rsidR="00C838F2" w:rsidRDefault="00C838F2" w:rsidP="00867AF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64A13A6" w14:textId="77777777" w:rsidR="00774389" w:rsidRDefault="00774389" w:rsidP="00867AFF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EE58730" w14:textId="5B801517" w:rsidR="00262206" w:rsidRDefault="005C27E0" w:rsidP="00867A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6D2">
        <w:rPr>
          <w:rFonts w:ascii="Times New Roman" w:hAnsi="Times New Roman" w:cs="Times New Roman"/>
          <w:sz w:val="24"/>
          <w:szCs w:val="24"/>
        </w:rPr>
        <w:t>Na temelju članka</w:t>
      </w:r>
      <w:r w:rsidR="0001424A">
        <w:rPr>
          <w:rFonts w:ascii="Times New Roman" w:hAnsi="Times New Roman" w:cs="Times New Roman"/>
          <w:sz w:val="24"/>
          <w:szCs w:val="24"/>
        </w:rPr>
        <w:t xml:space="preserve"> 10</w:t>
      </w:r>
      <w:r w:rsidR="00D71027">
        <w:rPr>
          <w:rFonts w:ascii="Times New Roman" w:hAnsi="Times New Roman" w:cs="Times New Roman"/>
          <w:sz w:val="24"/>
          <w:szCs w:val="24"/>
        </w:rPr>
        <w:t>.</w:t>
      </w:r>
      <w:r w:rsidR="005F17C0">
        <w:rPr>
          <w:rFonts w:ascii="Times New Roman" w:hAnsi="Times New Roman" w:cs="Times New Roman"/>
          <w:sz w:val="24"/>
          <w:szCs w:val="24"/>
        </w:rPr>
        <w:t xml:space="preserve"> </w:t>
      </w:r>
      <w:r w:rsidR="00D71027">
        <w:rPr>
          <w:rFonts w:ascii="Times New Roman" w:hAnsi="Times New Roman" w:cs="Times New Roman"/>
          <w:sz w:val="24"/>
          <w:szCs w:val="24"/>
        </w:rPr>
        <w:t xml:space="preserve">Zakona o </w:t>
      </w:r>
      <w:r w:rsidR="0001424A">
        <w:rPr>
          <w:rFonts w:ascii="Times New Roman" w:hAnsi="Times New Roman" w:cs="Times New Roman"/>
          <w:sz w:val="24"/>
          <w:szCs w:val="24"/>
        </w:rPr>
        <w:t xml:space="preserve">plaćama u lokalnoj i područnoj </w:t>
      </w:r>
      <w:r w:rsidR="00D71027">
        <w:rPr>
          <w:rFonts w:ascii="Times New Roman" w:hAnsi="Times New Roman" w:cs="Times New Roman"/>
          <w:sz w:val="24"/>
          <w:szCs w:val="24"/>
        </w:rPr>
        <w:t>(regionalnoj) samoupravi</w:t>
      </w:r>
      <w:r w:rsidR="00801CF2">
        <w:rPr>
          <w:rFonts w:ascii="Times New Roman" w:hAnsi="Times New Roman" w:cs="Times New Roman"/>
          <w:sz w:val="24"/>
          <w:szCs w:val="24"/>
        </w:rPr>
        <w:t xml:space="preserve"> („</w:t>
      </w:r>
      <w:r w:rsidR="00D71027">
        <w:rPr>
          <w:rFonts w:ascii="Times New Roman" w:hAnsi="Times New Roman" w:cs="Times New Roman"/>
          <w:sz w:val="24"/>
          <w:szCs w:val="24"/>
        </w:rPr>
        <w:t xml:space="preserve">Narodne novine“ broj </w:t>
      </w:r>
      <w:r w:rsidR="0001424A">
        <w:rPr>
          <w:rFonts w:ascii="Times New Roman" w:hAnsi="Times New Roman" w:cs="Times New Roman"/>
          <w:sz w:val="24"/>
          <w:szCs w:val="24"/>
        </w:rPr>
        <w:t>28/10</w:t>
      </w:r>
      <w:r w:rsidR="000B02D6">
        <w:rPr>
          <w:rFonts w:ascii="Times New Roman" w:hAnsi="Times New Roman" w:cs="Times New Roman"/>
          <w:sz w:val="24"/>
          <w:szCs w:val="24"/>
        </w:rPr>
        <w:t xml:space="preserve"> i 10/23</w:t>
      </w:r>
      <w:r w:rsidR="0001424A">
        <w:rPr>
          <w:rFonts w:ascii="Times New Roman" w:hAnsi="Times New Roman" w:cs="Times New Roman"/>
          <w:sz w:val="24"/>
          <w:szCs w:val="24"/>
        </w:rPr>
        <w:t>)</w:t>
      </w:r>
      <w:r w:rsidR="00566E38">
        <w:rPr>
          <w:rFonts w:ascii="Times New Roman" w:hAnsi="Times New Roman" w:cs="Times New Roman"/>
          <w:sz w:val="24"/>
          <w:szCs w:val="24"/>
        </w:rPr>
        <w:t xml:space="preserve"> i članka 3</w:t>
      </w:r>
      <w:r w:rsidR="005F17C0">
        <w:rPr>
          <w:rFonts w:ascii="Times New Roman" w:hAnsi="Times New Roman" w:cs="Times New Roman"/>
          <w:sz w:val="24"/>
          <w:szCs w:val="24"/>
        </w:rPr>
        <w:t>4</w:t>
      </w:r>
      <w:r w:rsidR="00566E38">
        <w:rPr>
          <w:rFonts w:ascii="Times New Roman" w:hAnsi="Times New Roman" w:cs="Times New Roman"/>
          <w:sz w:val="24"/>
          <w:szCs w:val="24"/>
        </w:rPr>
        <w:t xml:space="preserve">. </w:t>
      </w:r>
      <w:r w:rsidR="005F17C0">
        <w:rPr>
          <w:rFonts w:ascii="Times New Roman" w:hAnsi="Times New Roman" w:cs="Times New Roman"/>
          <w:sz w:val="24"/>
          <w:szCs w:val="24"/>
        </w:rPr>
        <w:t>Statuta Brodsko-posavske županije</w:t>
      </w:r>
      <w:r w:rsidR="0040610D">
        <w:rPr>
          <w:rFonts w:ascii="Times New Roman" w:hAnsi="Times New Roman" w:cs="Times New Roman"/>
          <w:sz w:val="24"/>
          <w:szCs w:val="24"/>
        </w:rPr>
        <w:t xml:space="preserve"> („Službeni vjesnik Brodsko-posavske županije“ </w:t>
      </w:r>
      <w:r w:rsidR="008E6085" w:rsidRPr="00B0418F">
        <w:rPr>
          <w:rFonts w:ascii="Times New Roman" w:hAnsi="Times New Roman" w:cs="Times New Roman"/>
          <w:sz w:val="24"/>
          <w:szCs w:val="24"/>
        </w:rPr>
        <w:t>broj</w:t>
      </w:r>
      <w:r w:rsidR="008E6085">
        <w:rPr>
          <w:rFonts w:ascii="Times New Roman" w:hAnsi="Times New Roman" w:cs="Times New Roman"/>
          <w:sz w:val="24"/>
          <w:szCs w:val="24"/>
        </w:rPr>
        <w:t xml:space="preserve"> 10/09, 19/10, 2/13,</w:t>
      </w:r>
      <w:r w:rsidR="008E6085" w:rsidRPr="00DB4879">
        <w:rPr>
          <w:rFonts w:ascii="Times New Roman" w:hAnsi="Times New Roman" w:cs="Times New Roman"/>
          <w:sz w:val="24"/>
          <w:szCs w:val="24"/>
        </w:rPr>
        <w:t xml:space="preserve"> 15/13-pročišćeni tekst, 4/18, 5/20, </w:t>
      </w:r>
      <w:r w:rsidR="008E6085">
        <w:rPr>
          <w:rFonts w:ascii="Times New Roman" w:hAnsi="Times New Roman" w:cs="Times New Roman"/>
          <w:sz w:val="24"/>
          <w:szCs w:val="24"/>
        </w:rPr>
        <w:t>7</w:t>
      </w:r>
      <w:r w:rsidR="008E6085" w:rsidRPr="00DB4879">
        <w:rPr>
          <w:rFonts w:ascii="Times New Roman" w:hAnsi="Times New Roman" w:cs="Times New Roman"/>
          <w:sz w:val="24"/>
          <w:szCs w:val="24"/>
        </w:rPr>
        <w:t>/21</w:t>
      </w:r>
      <w:r w:rsidR="0040610D">
        <w:rPr>
          <w:rFonts w:ascii="Times New Roman" w:hAnsi="Times New Roman" w:cs="Times New Roman"/>
          <w:sz w:val="24"/>
          <w:szCs w:val="24"/>
        </w:rPr>
        <w:t>)</w:t>
      </w:r>
      <w:r w:rsidR="008E6085">
        <w:rPr>
          <w:rFonts w:ascii="Times New Roman" w:hAnsi="Times New Roman" w:cs="Times New Roman"/>
          <w:sz w:val="24"/>
          <w:szCs w:val="24"/>
        </w:rPr>
        <w:t xml:space="preserve"> Županijska skupština na </w:t>
      </w:r>
      <w:r w:rsidR="00452950">
        <w:rPr>
          <w:rFonts w:ascii="Times New Roman" w:hAnsi="Times New Roman" w:cs="Times New Roman"/>
          <w:sz w:val="24"/>
          <w:szCs w:val="24"/>
        </w:rPr>
        <w:t>3.</w:t>
      </w:r>
      <w:r w:rsidR="008E6085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452950">
        <w:rPr>
          <w:rFonts w:ascii="Times New Roman" w:hAnsi="Times New Roman" w:cs="Times New Roman"/>
          <w:sz w:val="24"/>
          <w:szCs w:val="24"/>
        </w:rPr>
        <w:t xml:space="preserve">6. listopada </w:t>
      </w:r>
      <w:r w:rsidR="008E6085">
        <w:rPr>
          <w:rFonts w:ascii="Times New Roman" w:hAnsi="Times New Roman" w:cs="Times New Roman"/>
          <w:sz w:val="24"/>
          <w:szCs w:val="24"/>
        </w:rPr>
        <w:t>2025. godine</w:t>
      </w:r>
      <w:r w:rsidR="00452950">
        <w:rPr>
          <w:rFonts w:ascii="Times New Roman" w:hAnsi="Times New Roman" w:cs="Times New Roman"/>
          <w:sz w:val="24"/>
          <w:szCs w:val="24"/>
        </w:rPr>
        <w:t xml:space="preserve">, donijela je </w:t>
      </w:r>
    </w:p>
    <w:p w14:paraId="5AB2C9CC" w14:textId="77777777" w:rsidR="002B7F20" w:rsidRPr="008866D2" w:rsidRDefault="002B7F20" w:rsidP="00867A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21335" w14:textId="20EC0863" w:rsidR="00867AFF" w:rsidRPr="008866D2" w:rsidRDefault="005C27E0" w:rsidP="00867A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66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6DF92" w14:textId="3BC6DB88" w:rsidR="000554A9" w:rsidRPr="008866D2" w:rsidRDefault="00867AFF" w:rsidP="005C27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6D2">
        <w:rPr>
          <w:rFonts w:ascii="Times New Roman" w:hAnsi="Times New Roman" w:cs="Times New Roman"/>
          <w:b/>
          <w:sz w:val="24"/>
          <w:szCs w:val="24"/>
        </w:rPr>
        <w:t>ODLUKU</w:t>
      </w:r>
      <w:r w:rsidR="005C27E0" w:rsidRPr="008866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9BB230" w14:textId="23002ADD" w:rsidR="000C437C" w:rsidRPr="008866D2" w:rsidRDefault="00F12510" w:rsidP="00603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6D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1424A">
        <w:rPr>
          <w:rFonts w:ascii="Times New Roman" w:hAnsi="Times New Roman" w:cs="Times New Roman"/>
          <w:b/>
          <w:sz w:val="24"/>
          <w:szCs w:val="24"/>
        </w:rPr>
        <w:t>izmjeni Odluke o koeficijentima za obračun plaće službenika i namještenika u upravnim tijelima Brodsko-posavske županije</w:t>
      </w:r>
      <w:r w:rsidR="00603CD2" w:rsidRPr="008866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0FC696" w14:textId="77777777" w:rsidR="0015647E" w:rsidRPr="008866D2" w:rsidRDefault="0015647E" w:rsidP="00603C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07180" w14:textId="56E0D75B" w:rsidR="008866D2" w:rsidRDefault="00AE00C8" w:rsidP="008F38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CD8D76C" w14:textId="77777777" w:rsidR="00A7334D" w:rsidRDefault="00A7334D" w:rsidP="008F38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0D01B" w14:textId="77777777" w:rsidR="00A7334D" w:rsidRPr="008866D2" w:rsidRDefault="00A7334D" w:rsidP="008F38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A05664" w14:textId="0A5F6138" w:rsidR="001C5B79" w:rsidRDefault="00EC59E1" w:rsidP="00F73FAC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A2161">
        <w:rPr>
          <w:rFonts w:ascii="Times New Roman" w:hAnsi="Times New Roman" w:cs="Times New Roman"/>
          <w:sz w:val="24"/>
          <w:szCs w:val="24"/>
        </w:rPr>
        <w:t xml:space="preserve"> članku 3.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83BE8">
        <w:rPr>
          <w:rFonts w:ascii="Times New Roman" w:hAnsi="Times New Roman" w:cs="Times New Roman"/>
          <w:sz w:val="24"/>
          <w:szCs w:val="24"/>
        </w:rPr>
        <w:t>dlu</w:t>
      </w:r>
      <w:r w:rsidR="00AA2161">
        <w:rPr>
          <w:rFonts w:ascii="Times New Roman" w:hAnsi="Times New Roman" w:cs="Times New Roman"/>
          <w:sz w:val="24"/>
          <w:szCs w:val="24"/>
        </w:rPr>
        <w:t>ke</w:t>
      </w:r>
      <w:r w:rsidR="00983BE8">
        <w:rPr>
          <w:rFonts w:ascii="Times New Roman" w:hAnsi="Times New Roman" w:cs="Times New Roman"/>
          <w:sz w:val="24"/>
          <w:szCs w:val="24"/>
        </w:rPr>
        <w:t xml:space="preserve"> o koeficijentima za obračun plače službenika i namještenika u upravnim tijelima Brodsko-posavske županije</w:t>
      </w:r>
      <w:r w:rsidR="00AE00C8" w:rsidRPr="00886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0C8" w:rsidRPr="00AE00C8">
        <w:rPr>
          <w:rFonts w:ascii="Times New Roman" w:hAnsi="Times New Roman" w:cs="Times New Roman"/>
          <w:bCs/>
          <w:sz w:val="24"/>
          <w:szCs w:val="24"/>
        </w:rPr>
        <w:t>( „Službeni vjesnik Brodsko-posavske županije broj</w:t>
      </w:r>
      <w:r w:rsidR="0023321F">
        <w:rPr>
          <w:rFonts w:ascii="Times New Roman" w:hAnsi="Times New Roman" w:cs="Times New Roman"/>
          <w:bCs/>
          <w:sz w:val="24"/>
          <w:szCs w:val="24"/>
        </w:rPr>
        <w:t xml:space="preserve"> 9/20, 18/20 i 17/23</w:t>
      </w:r>
      <w:r w:rsidR="00AE00C8" w:rsidRPr="00AE00C8">
        <w:rPr>
          <w:rFonts w:ascii="Times New Roman" w:hAnsi="Times New Roman" w:cs="Times New Roman"/>
          <w:bCs/>
          <w:sz w:val="24"/>
          <w:szCs w:val="24"/>
        </w:rPr>
        <w:t>)</w:t>
      </w:r>
      <w:r w:rsidR="00AA2161">
        <w:rPr>
          <w:rFonts w:ascii="Times New Roman" w:hAnsi="Times New Roman" w:cs="Times New Roman"/>
          <w:bCs/>
          <w:sz w:val="24"/>
          <w:szCs w:val="24"/>
        </w:rPr>
        <w:t xml:space="preserve"> mijenjaju  se tabelarni prikazi RADNA MJESTA III. KATEGORIJE i RADNA MJESTA IV. KATEGORIJET tako da isti glase:</w:t>
      </w:r>
    </w:p>
    <w:p w14:paraId="22B3B3EB" w14:textId="77777777" w:rsidR="002B7F20" w:rsidRDefault="002B7F20" w:rsidP="00F73FAC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</w:p>
    <w:p w14:paraId="0F64C572" w14:textId="77777777" w:rsidR="002B7F20" w:rsidRDefault="002B7F20" w:rsidP="00F73FAC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</w:p>
    <w:p w14:paraId="4B5123A2" w14:textId="77777777" w:rsidR="001C5B79" w:rsidRDefault="001C5B79" w:rsidP="00F73FAC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74" w:type="dxa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4582"/>
        <w:gridCol w:w="715"/>
        <w:gridCol w:w="1001"/>
        <w:gridCol w:w="1073"/>
      </w:tblGrid>
      <w:tr w:rsidR="001C5B79" w:rsidRPr="00854E85" w14:paraId="09511CE2" w14:textId="77777777" w:rsidTr="00E56576">
        <w:trPr>
          <w:tblCellSpacing w:w="15" w:type="dxa"/>
        </w:trPr>
        <w:tc>
          <w:tcPr>
            <w:tcW w:w="7885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21031E0" w14:textId="77777777" w:rsidR="001C5B79" w:rsidRPr="00A153E0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RADNA MJESTA III. KATEGORIJE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25606D7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1C5B79" w:rsidRPr="00854E85" w14:paraId="36138FD5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CDB51D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Potkategorija</w:t>
            </w: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br/>
              <w:t>radnog mjesta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A9D70C" w14:textId="77777777" w:rsidR="001C5B79" w:rsidRPr="00A153E0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Naziv radnog mjesta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ABEC70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Klasifikacijski rang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59A2893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Koeficijent</w:t>
            </w:r>
          </w:p>
        </w:tc>
      </w:tr>
      <w:tr w:rsidR="001C5B79" w:rsidRPr="00854E85" w14:paraId="27BC32F6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7819EBE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Stručni suradnik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B3B9FD" w14:textId="77777777" w:rsidR="001C5B79" w:rsidRPr="002B3ECF" w:rsidRDefault="001C5B79" w:rsidP="00E56576">
            <w:pPr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F2E605" w14:textId="77777777" w:rsidR="001C5B79" w:rsidRPr="002B3ECF" w:rsidRDefault="001C5B79" w:rsidP="00E56576">
            <w:pPr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86F0FC2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1C5B79" w:rsidRPr="00854E85" w14:paraId="58996046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FBC4A8" w14:textId="77777777" w:rsidR="001C5B79" w:rsidRPr="00A153E0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AB45133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</w:t>
            </w: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tručni suradnik                                                     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29BE839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2288C41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1C5B79" w:rsidRPr="00854E85" w14:paraId="0DAC65C8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0F32ED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Viši referent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5216B3D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1BE563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F3C0C31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1C5B79" w:rsidRPr="00854E85" w14:paraId="33D9AAF6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9C9630E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DE9C8CF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</w:t>
            </w: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oslovni tajnik župana                     </w:t>
            </w:r>
          </w:p>
        </w:tc>
        <w:tc>
          <w:tcPr>
            <w:tcW w:w="6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CC973EE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7715D48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3147BAF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2,0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1C5B79" w:rsidRPr="00854E85" w14:paraId="26C03441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08076A9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B54FC53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</w:t>
            </w: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iši referent                                             </w:t>
            </w:r>
          </w:p>
        </w:tc>
        <w:tc>
          <w:tcPr>
            <w:tcW w:w="6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60C835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9ED5ABD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1BEFB6C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2,00</w:t>
            </w:r>
          </w:p>
        </w:tc>
      </w:tr>
      <w:tr w:rsidR="001C5B79" w:rsidRPr="00854E85" w14:paraId="6A087E5D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6A1692C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 xml:space="preserve"> Referent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94C825E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3231A2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BA6D365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1C5B79" w:rsidRPr="00854E85" w14:paraId="47C19864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2E4AA39" w14:textId="77777777" w:rsidR="001C5B79" w:rsidRPr="00A153E0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96330E2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matičar 1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D5748AF" w14:textId="77777777" w:rsidR="001C5B79" w:rsidRPr="00FB4F04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11.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88C41B5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1,90</w:t>
            </w:r>
          </w:p>
        </w:tc>
      </w:tr>
      <w:tr w:rsidR="001C5B79" w:rsidRPr="00854E85" w14:paraId="3312457B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90013C9" w14:textId="77777777" w:rsidR="001C5B79" w:rsidRPr="00A153E0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303EF98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matičar 2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90B7170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70B99A6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</w:t>
            </w: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1C5B79" w:rsidRPr="00854E85" w14:paraId="4C0CAF7A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F0040CB" w14:textId="77777777" w:rsidR="001C5B79" w:rsidRPr="00A153E0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7C2A608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informatičar 1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68452A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832484E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1,9</w:t>
            </w: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</w:t>
            </w:r>
          </w:p>
        </w:tc>
      </w:tr>
      <w:tr w:rsidR="001C5B79" w:rsidRPr="00854E85" w14:paraId="712A8C08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DB4BEAD" w14:textId="77777777" w:rsidR="001C5B79" w:rsidRPr="00A153E0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A03C725" w14:textId="2541B33C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Inf</w:t>
            </w:r>
            <w:r w:rsidR="00F044B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rmatičar 2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DFB972E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7E39726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1,80</w:t>
            </w:r>
          </w:p>
        </w:tc>
      </w:tr>
      <w:tr w:rsidR="001C5B79" w14:paraId="1E069104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84AF93C" w14:textId="77777777" w:rsidR="001C5B79" w:rsidRPr="00A153E0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F481CAF" w14:textId="77777777" w:rsidR="001C5B79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administrativni tajnik zamjenika župana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C812DA8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2C155D5" w14:textId="77777777" w:rsidR="001C5B79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1,85</w:t>
            </w:r>
          </w:p>
        </w:tc>
      </w:tr>
      <w:tr w:rsidR="001C5B79" w:rsidRPr="00854E85" w14:paraId="1125D41C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CF6089D" w14:textId="77777777" w:rsidR="001C5B79" w:rsidRPr="00A153E0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5B557CA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ekonom, referent, administrativni tajnik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8F59177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FDA34BC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1,80</w:t>
            </w:r>
          </w:p>
        </w:tc>
      </w:tr>
      <w:tr w:rsidR="001C5B79" w:rsidRPr="00854E85" w14:paraId="200B0ABF" w14:textId="77777777" w:rsidTr="00E56576">
        <w:trPr>
          <w:tblCellSpacing w:w="15" w:type="dxa"/>
        </w:trPr>
        <w:tc>
          <w:tcPr>
            <w:tcW w:w="7885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46F868" w14:textId="77777777" w:rsidR="001C5B79" w:rsidRPr="00A153E0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RADNA MJESTA IV. KATEGORIJE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4B49D81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</w:tr>
      <w:tr w:rsidR="001C5B79" w:rsidRPr="00854E85" w14:paraId="2551E6C8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A813A8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 xml:space="preserve"> Potkategorija   radnog mjesta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506FECD" w14:textId="77777777" w:rsidR="001C5B79" w:rsidRPr="00A153E0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Naziv radnog mjesta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69F874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Klasifikacijski rang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46D6F40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Koeficijent</w:t>
            </w:r>
          </w:p>
        </w:tc>
      </w:tr>
      <w:tr w:rsidR="001C5B79" w:rsidRPr="00854E85" w14:paraId="12E612B9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20F5C4C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Namještenici I.</w:t>
            </w: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br/>
              <w:t>potkategorije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54C10D" w14:textId="77777777" w:rsidR="001C5B79" w:rsidRPr="002B3ECF" w:rsidRDefault="001C5B79" w:rsidP="00E56576">
            <w:pPr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87EE9B5" w14:textId="77777777" w:rsidR="001C5B79" w:rsidRPr="002B3ECF" w:rsidRDefault="001C5B79" w:rsidP="00E56576">
            <w:pPr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7D8CABA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1C5B79" w:rsidRPr="00854E85" w14:paraId="548C2023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68EBD2" w14:textId="77777777" w:rsidR="001C5B79" w:rsidRPr="00A153E0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72B9C00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voditelj poslova namještenika                            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F0C7520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BF6579F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2,00</w:t>
            </w:r>
          </w:p>
        </w:tc>
      </w:tr>
      <w:tr w:rsidR="001C5B79" w:rsidRPr="00854E85" w14:paraId="38BFEC07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EB9D375" w14:textId="77777777" w:rsidR="001C5B79" w:rsidRPr="00A153E0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F1E2D4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F97C91E" w14:textId="77777777" w:rsidR="001C5B79" w:rsidRPr="002B3ECF" w:rsidRDefault="001C5B79" w:rsidP="00E56576">
            <w:pPr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0B3F2A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3832218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1C5B79" w:rsidRPr="00854E85" w14:paraId="35187E8C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CEA54E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Namještenici II. potkategorije</w:t>
            </w: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3A8763B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0CC878F" w14:textId="77777777" w:rsidR="001C5B79" w:rsidRPr="002B3ECF" w:rsidRDefault="001C5B79" w:rsidP="00E56576">
            <w:pPr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Razina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1792F6C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11D1E19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1C5B79" w:rsidRPr="00854E85" w14:paraId="37C539DC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7BB960E" w14:textId="77777777" w:rsidR="001C5B79" w:rsidRPr="00A153E0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2785EB8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</w:t>
            </w: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ozač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1</w:t>
            </w: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             </w:t>
            </w:r>
          </w:p>
          <w:p w14:paraId="1ED68533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</w:t>
            </w: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ozač  2                                                         </w:t>
            </w:r>
          </w:p>
        </w:tc>
        <w:tc>
          <w:tcPr>
            <w:tcW w:w="6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6C0AC87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8A776F5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B8B6C85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</w:t>
            </w: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</w:t>
            </w:r>
          </w:p>
          <w:p w14:paraId="0ECF0A27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90</w:t>
            </w:r>
          </w:p>
        </w:tc>
      </w:tr>
      <w:tr w:rsidR="001C5B79" w:rsidRPr="00854E85" w14:paraId="4D8B7679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4496F89" w14:textId="77777777" w:rsidR="001C5B79" w:rsidRPr="00A153E0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048A09B" w14:textId="77777777" w:rsidR="001C5B79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t</w:t>
            </w: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ehničar za održavanje, zaštitar, čuvar, domar, dostavljač i </w:t>
            </w:r>
          </w:p>
          <w:p w14:paraId="6D4618DF" w14:textId="77777777" w:rsidR="001C5B79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ostala radna mjesta namještenika za koje je kao uvjet </w:t>
            </w:r>
          </w:p>
          <w:p w14:paraId="3535168D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propisana SSS                                                                </w:t>
            </w:r>
          </w:p>
        </w:tc>
        <w:tc>
          <w:tcPr>
            <w:tcW w:w="679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AEFCA8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1FA646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D3AC531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42ABA2A5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</w:t>
            </w: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</w:t>
            </w:r>
          </w:p>
        </w:tc>
      </w:tr>
      <w:tr w:rsidR="001C5B79" w:rsidRPr="00854E85" w14:paraId="27850CCA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A4CD453" w14:textId="77777777" w:rsidR="001C5B79" w:rsidRPr="002B3ECF" w:rsidRDefault="001C5B79" w:rsidP="00E56576">
            <w:pPr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7A6238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</w:t>
            </w: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onobar, kuhar                                        </w:t>
            </w:r>
          </w:p>
        </w:tc>
        <w:tc>
          <w:tcPr>
            <w:tcW w:w="679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  <w:hideMark/>
          </w:tcPr>
          <w:p w14:paraId="2216F81B" w14:textId="77777777" w:rsidR="001C5B79" w:rsidRPr="00FB4F04" w:rsidRDefault="001C5B79" w:rsidP="00E5657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638DDBA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E9F1212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</w:t>
            </w: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</w:t>
            </w:r>
          </w:p>
        </w:tc>
      </w:tr>
      <w:tr w:rsidR="001C5B79" w:rsidRPr="00854E85" w14:paraId="0C08D3D2" w14:textId="77777777" w:rsidTr="00E56576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6486977" w14:textId="77777777" w:rsidR="001C5B79" w:rsidRPr="002B3ECF" w:rsidRDefault="001C5B79" w:rsidP="00E56576">
            <w:pPr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302CA08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</w:t>
            </w: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premač, pomoćni radnik                      </w:t>
            </w:r>
          </w:p>
        </w:tc>
        <w:tc>
          <w:tcPr>
            <w:tcW w:w="679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0D598A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430EBA9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3CD74DB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1,5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0</w:t>
            </w:r>
          </w:p>
        </w:tc>
      </w:tr>
      <w:tr w:rsidR="001C5B79" w:rsidRPr="00854E85" w14:paraId="55D93F54" w14:textId="77777777" w:rsidTr="00E56576">
        <w:trPr>
          <w:trHeight w:val="619"/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9B2E619" w14:textId="77777777" w:rsidR="001C5B79" w:rsidRPr="002B3ECF" w:rsidRDefault="001C5B79" w:rsidP="00E56576">
            <w:pPr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F321982" w14:textId="77777777" w:rsidR="001C5B79" w:rsidRPr="00854E85" w:rsidRDefault="001C5B79" w:rsidP="00E56576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</w:t>
            </w: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stala radna mjesta namještenika (NSS, OŠ)                                                                             </w:t>
            </w:r>
          </w:p>
        </w:tc>
        <w:tc>
          <w:tcPr>
            <w:tcW w:w="679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  <w:hideMark/>
          </w:tcPr>
          <w:p w14:paraId="7009748E" w14:textId="77777777" w:rsidR="001C5B79" w:rsidRPr="002B3ECF" w:rsidRDefault="001C5B79" w:rsidP="00E56576">
            <w:pPr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C94DD1" w14:textId="77777777" w:rsidR="001C5B79" w:rsidRPr="00FB4F04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6BB29DD" w14:textId="77777777" w:rsidR="001C5B79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5541BC14" w14:textId="77777777" w:rsidR="001C5B79" w:rsidRPr="00854E85" w:rsidRDefault="001C5B79" w:rsidP="00E565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</w:t>
            </w:r>
          </w:p>
        </w:tc>
      </w:tr>
    </w:tbl>
    <w:p w14:paraId="1320A7C8" w14:textId="66D151A9" w:rsidR="008F38C0" w:rsidRDefault="008F38C0" w:rsidP="00F73FAC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</w:p>
    <w:p w14:paraId="389771F5" w14:textId="77777777" w:rsidR="00AA2161" w:rsidRPr="00AE00C8" w:rsidRDefault="00AA2161" w:rsidP="00F73FAC">
      <w:pPr>
        <w:ind w:firstLine="360"/>
        <w:rPr>
          <w:rFonts w:ascii="Times New Roman" w:hAnsi="Times New Roman" w:cs="Times New Roman"/>
          <w:bCs/>
          <w:sz w:val="24"/>
          <w:szCs w:val="24"/>
        </w:rPr>
      </w:pPr>
    </w:p>
    <w:p w14:paraId="26F086CC" w14:textId="0A2FBA84" w:rsidR="00A72B79" w:rsidRDefault="00AE00C8" w:rsidP="00AE00C8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AE00C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4130316" w14:textId="77777777" w:rsidR="00231CD5" w:rsidRPr="00AE00C8" w:rsidRDefault="00231CD5" w:rsidP="00AE00C8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A0717" w14:textId="77777777" w:rsidR="00A72B79" w:rsidRDefault="00A72B79" w:rsidP="00F73FAC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71E1F" w14:textId="50D1034B" w:rsidR="00F1795E" w:rsidRDefault="00EF6A80" w:rsidP="00EF6A80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</w:t>
      </w:r>
      <w:r w:rsidR="00AA2161">
        <w:rPr>
          <w:rFonts w:ascii="Times New Roman" w:hAnsi="Times New Roman" w:cs="Times New Roman"/>
          <w:sz w:val="24"/>
          <w:szCs w:val="24"/>
        </w:rPr>
        <w:t xml:space="preserve"> snagu</w:t>
      </w:r>
      <w:r w:rsidR="005B2EE4">
        <w:rPr>
          <w:rFonts w:ascii="Times New Roman" w:hAnsi="Times New Roman" w:cs="Times New Roman"/>
          <w:sz w:val="24"/>
          <w:szCs w:val="24"/>
        </w:rPr>
        <w:t xml:space="preserve"> prvog dana od dana objave u </w:t>
      </w:r>
      <w:r w:rsidR="00EB453A">
        <w:rPr>
          <w:rFonts w:ascii="Times New Roman" w:hAnsi="Times New Roman" w:cs="Times New Roman"/>
          <w:sz w:val="24"/>
          <w:szCs w:val="24"/>
        </w:rPr>
        <w:t>„</w:t>
      </w:r>
      <w:r w:rsidR="005B2EE4">
        <w:rPr>
          <w:rFonts w:ascii="Times New Roman" w:hAnsi="Times New Roman" w:cs="Times New Roman"/>
          <w:sz w:val="24"/>
          <w:szCs w:val="24"/>
        </w:rPr>
        <w:t>Službenom vjesniku Brodsko-posavske županije</w:t>
      </w:r>
      <w:r w:rsidR="00EB453A">
        <w:rPr>
          <w:rFonts w:ascii="Times New Roman" w:hAnsi="Times New Roman" w:cs="Times New Roman"/>
          <w:sz w:val="24"/>
          <w:szCs w:val="24"/>
        </w:rPr>
        <w:t>“</w:t>
      </w:r>
      <w:r w:rsidR="005B2E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14B66" w14:textId="77777777" w:rsidR="00EF6A80" w:rsidRDefault="00EF6A80" w:rsidP="00EF6A80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2C9ABF46" w14:textId="77777777" w:rsidR="00EF6A80" w:rsidRDefault="00EF6A80" w:rsidP="00EF6A80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3FB3A9F6" w14:textId="77777777" w:rsidR="003D7126" w:rsidRPr="008866D2" w:rsidRDefault="003D7126" w:rsidP="00F133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495256" w14:textId="77777777" w:rsidR="00774389" w:rsidRDefault="00774389" w:rsidP="00EF6A80">
      <w:pPr>
        <w:ind w:left="4956" w:firstLine="711"/>
        <w:rPr>
          <w:rFonts w:ascii="Times New Roman" w:hAnsi="Times New Roman" w:cs="Times New Roman"/>
          <w:sz w:val="24"/>
          <w:szCs w:val="24"/>
        </w:rPr>
      </w:pPr>
    </w:p>
    <w:p w14:paraId="37906C66" w14:textId="1B7B967F" w:rsidR="00F12510" w:rsidRDefault="00EF6A80" w:rsidP="00EF6A80">
      <w:pPr>
        <w:ind w:left="4956" w:firstLine="7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8866D2" w:rsidRPr="008866D2">
        <w:rPr>
          <w:rFonts w:ascii="Times New Roman" w:hAnsi="Times New Roman" w:cs="Times New Roman"/>
          <w:b/>
          <w:bCs/>
          <w:sz w:val="24"/>
          <w:szCs w:val="24"/>
        </w:rPr>
        <w:t>PREDSJEDNIK</w:t>
      </w:r>
    </w:p>
    <w:p w14:paraId="4BE0B975" w14:textId="60C9FA19" w:rsidR="00EF6A80" w:rsidRDefault="00EF6A80" w:rsidP="00EF6A80">
      <w:pPr>
        <w:ind w:left="4956" w:firstLine="7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ŽUPANIJSKE SKUPŠTINE</w:t>
      </w:r>
    </w:p>
    <w:p w14:paraId="07577844" w14:textId="77777777" w:rsidR="00EF6A80" w:rsidRDefault="00EF6A80" w:rsidP="00EF6A80">
      <w:pPr>
        <w:ind w:left="4956" w:firstLine="711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87AE2" w14:textId="79C3320F" w:rsidR="00EF6A80" w:rsidRDefault="00774389" w:rsidP="00EF6A80">
      <w:pPr>
        <w:ind w:left="4956" w:firstLine="71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F6A80">
        <w:rPr>
          <w:rFonts w:ascii="Times New Roman" w:hAnsi="Times New Roman" w:cs="Times New Roman"/>
          <w:b/>
          <w:bCs/>
          <w:sz w:val="24"/>
          <w:szCs w:val="24"/>
        </w:rPr>
        <w:t xml:space="preserve">Pero Ćosić </w:t>
      </w:r>
      <w:proofErr w:type="spellStart"/>
      <w:r w:rsidR="00EF6A80">
        <w:rPr>
          <w:rFonts w:ascii="Times New Roman" w:hAnsi="Times New Roman" w:cs="Times New Roman"/>
          <w:b/>
          <w:bCs/>
          <w:sz w:val="24"/>
          <w:szCs w:val="24"/>
        </w:rPr>
        <w:t>dipl.ing.građ</w:t>
      </w:r>
      <w:proofErr w:type="spellEnd"/>
      <w:r w:rsidR="00EF6A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ACA5A5" w14:textId="77777777" w:rsidR="00774389" w:rsidRDefault="00774389" w:rsidP="007743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13AB97" w14:textId="5281AEFF" w:rsidR="00774389" w:rsidRDefault="00774389" w:rsidP="007743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Dostaviti: </w:t>
      </w:r>
    </w:p>
    <w:p w14:paraId="6BE2BEFE" w14:textId="02588E8D" w:rsidR="00774389" w:rsidRDefault="00774389" w:rsidP="0077438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UO za proračun i financije </w:t>
      </w:r>
    </w:p>
    <w:p w14:paraId="27A0172F" w14:textId="502F2B34" w:rsidR="00774389" w:rsidRDefault="00774389" w:rsidP="0077438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Redakcija „Službenog vjesnika BPŽ“</w:t>
      </w:r>
    </w:p>
    <w:p w14:paraId="5D191901" w14:textId="06733A9F" w:rsidR="00774389" w:rsidRDefault="00774389" w:rsidP="0077438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Dosje</w:t>
      </w:r>
    </w:p>
    <w:p w14:paraId="49F4DEBF" w14:textId="6AFFF368" w:rsidR="00774389" w:rsidRPr="00774389" w:rsidRDefault="00774389" w:rsidP="00774389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Dokumentacija </w:t>
      </w:r>
    </w:p>
    <w:p w14:paraId="06DA7E7E" w14:textId="07335316" w:rsidR="008866D2" w:rsidRDefault="008866D2" w:rsidP="008866D2">
      <w:pPr>
        <w:ind w:left="5664" w:firstLine="711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866D2" w:rsidSect="0087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03D0"/>
    <w:multiLevelType w:val="hybridMultilevel"/>
    <w:tmpl w:val="2C74E286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A372F43"/>
    <w:multiLevelType w:val="hybridMultilevel"/>
    <w:tmpl w:val="C4489B66"/>
    <w:lvl w:ilvl="0" w:tplc="BD2E3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B5E6E"/>
    <w:multiLevelType w:val="hybridMultilevel"/>
    <w:tmpl w:val="F1643F36"/>
    <w:lvl w:ilvl="0" w:tplc="58589F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25DCF"/>
    <w:multiLevelType w:val="hybridMultilevel"/>
    <w:tmpl w:val="79F40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136258">
    <w:abstractNumId w:val="1"/>
  </w:num>
  <w:num w:numId="2" w16cid:durableId="1856115946">
    <w:abstractNumId w:val="0"/>
  </w:num>
  <w:num w:numId="3" w16cid:durableId="1208296687">
    <w:abstractNumId w:val="2"/>
  </w:num>
  <w:num w:numId="4" w16cid:durableId="395520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7E0"/>
    <w:rsid w:val="00007AC0"/>
    <w:rsid w:val="0001424A"/>
    <w:rsid w:val="000554A9"/>
    <w:rsid w:val="00086E86"/>
    <w:rsid w:val="0009212B"/>
    <w:rsid w:val="00094475"/>
    <w:rsid w:val="000B02D6"/>
    <w:rsid w:val="000B61F8"/>
    <w:rsid w:val="000C437C"/>
    <w:rsid w:val="000C7D87"/>
    <w:rsid w:val="000D5BCB"/>
    <w:rsid w:val="00103ACA"/>
    <w:rsid w:val="00105D16"/>
    <w:rsid w:val="00114B37"/>
    <w:rsid w:val="00125C11"/>
    <w:rsid w:val="0013441A"/>
    <w:rsid w:val="0015647E"/>
    <w:rsid w:val="00164435"/>
    <w:rsid w:val="001725E5"/>
    <w:rsid w:val="001B5051"/>
    <w:rsid w:val="001C5B79"/>
    <w:rsid w:val="00231CD5"/>
    <w:rsid w:val="0023321F"/>
    <w:rsid w:val="00244C45"/>
    <w:rsid w:val="00262206"/>
    <w:rsid w:val="002648A5"/>
    <w:rsid w:val="002B4393"/>
    <w:rsid w:val="002B7F20"/>
    <w:rsid w:val="002C5F3F"/>
    <w:rsid w:val="002E0331"/>
    <w:rsid w:val="002E5B36"/>
    <w:rsid w:val="0030324D"/>
    <w:rsid w:val="003333E3"/>
    <w:rsid w:val="003A079C"/>
    <w:rsid w:val="003C03FF"/>
    <w:rsid w:val="003C4A54"/>
    <w:rsid w:val="003C7041"/>
    <w:rsid w:val="003D7126"/>
    <w:rsid w:val="003F22DA"/>
    <w:rsid w:val="0040610D"/>
    <w:rsid w:val="00406945"/>
    <w:rsid w:val="0041399C"/>
    <w:rsid w:val="00413A85"/>
    <w:rsid w:val="0043654B"/>
    <w:rsid w:val="00452950"/>
    <w:rsid w:val="00467215"/>
    <w:rsid w:val="00485680"/>
    <w:rsid w:val="0049773F"/>
    <w:rsid w:val="004B75E9"/>
    <w:rsid w:val="004D4914"/>
    <w:rsid w:val="004F27FB"/>
    <w:rsid w:val="004F3CD7"/>
    <w:rsid w:val="00533029"/>
    <w:rsid w:val="00543E7B"/>
    <w:rsid w:val="00553CA9"/>
    <w:rsid w:val="00566E38"/>
    <w:rsid w:val="0056724B"/>
    <w:rsid w:val="00580C48"/>
    <w:rsid w:val="005B0BC9"/>
    <w:rsid w:val="005B22E2"/>
    <w:rsid w:val="005B2EE4"/>
    <w:rsid w:val="005C1FAD"/>
    <w:rsid w:val="005C25BF"/>
    <w:rsid w:val="005C27E0"/>
    <w:rsid w:val="005E079A"/>
    <w:rsid w:val="005E6F4F"/>
    <w:rsid w:val="005F17C0"/>
    <w:rsid w:val="005F3CBF"/>
    <w:rsid w:val="005F57E1"/>
    <w:rsid w:val="00603CD2"/>
    <w:rsid w:val="00662B5B"/>
    <w:rsid w:val="00697070"/>
    <w:rsid w:val="006D30CE"/>
    <w:rsid w:val="006D6508"/>
    <w:rsid w:val="006D7AB3"/>
    <w:rsid w:val="006E5A19"/>
    <w:rsid w:val="006E6CCF"/>
    <w:rsid w:val="00713D91"/>
    <w:rsid w:val="00737963"/>
    <w:rsid w:val="00747485"/>
    <w:rsid w:val="00774389"/>
    <w:rsid w:val="00775D27"/>
    <w:rsid w:val="0078155C"/>
    <w:rsid w:val="007A6621"/>
    <w:rsid w:val="007B3414"/>
    <w:rsid w:val="007B7A29"/>
    <w:rsid w:val="007E0CC4"/>
    <w:rsid w:val="007E232C"/>
    <w:rsid w:val="007F1A9E"/>
    <w:rsid w:val="00801CF2"/>
    <w:rsid w:val="00806309"/>
    <w:rsid w:val="00845BD7"/>
    <w:rsid w:val="00867AFF"/>
    <w:rsid w:val="0087264B"/>
    <w:rsid w:val="008734C8"/>
    <w:rsid w:val="00875D75"/>
    <w:rsid w:val="008866D2"/>
    <w:rsid w:val="008E105C"/>
    <w:rsid w:val="008E6085"/>
    <w:rsid w:val="008F34CA"/>
    <w:rsid w:val="008F38C0"/>
    <w:rsid w:val="00901EC0"/>
    <w:rsid w:val="00911FED"/>
    <w:rsid w:val="00930872"/>
    <w:rsid w:val="00973B15"/>
    <w:rsid w:val="00977CF3"/>
    <w:rsid w:val="009803A2"/>
    <w:rsid w:val="00983BE8"/>
    <w:rsid w:val="009934EC"/>
    <w:rsid w:val="00996A54"/>
    <w:rsid w:val="009D3CAD"/>
    <w:rsid w:val="009E73B4"/>
    <w:rsid w:val="009F5A04"/>
    <w:rsid w:val="00A16EE5"/>
    <w:rsid w:val="00A1742A"/>
    <w:rsid w:val="00A47C62"/>
    <w:rsid w:val="00A72B79"/>
    <w:rsid w:val="00A7334D"/>
    <w:rsid w:val="00A82052"/>
    <w:rsid w:val="00AA1B96"/>
    <w:rsid w:val="00AA2161"/>
    <w:rsid w:val="00AA77CA"/>
    <w:rsid w:val="00AB3F74"/>
    <w:rsid w:val="00AB7C98"/>
    <w:rsid w:val="00AC48C1"/>
    <w:rsid w:val="00AD4769"/>
    <w:rsid w:val="00AE00C8"/>
    <w:rsid w:val="00AE4B79"/>
    <w:rsid w:val="00AE6E4B"/>
    <w:rsid w:val="00B42498"/>
    <w:rsid w:val="00B61F93"/>
    <w:rsid w:val="00BD4D88"/>
    <w:rsid w:val="00BE27AA"/>
    <w:rsid w:val="00BF3B66"/>
    <w:rsid w:val="00C838F2"/>
    <w:rsid w:val="00CC1CC3"/>
    <w:rsid w:val="00CC7E1F"/>
    <w:rsid w:val="00CD46C0"/>
    <w:rsid w:val="00CE65FD"/>
    <w:rsid w:val="00D02D64"/>
    <w:rsid w:val="00D07B1A"/>
    <w:rsid w:val="00D2271F"/>
    <w:rsid w:val="00D362F4"/>
    <w:rsid w:val="00D71027"/>
    <w:rsid w:val="00D86888"/>
    <w:rsid w:val="00DA6531"/>
    <w:rsid w:val="00DB27B8"/>
    <w:rsid w:val="00E13B90"/>
    <w:rsid w:val="00E62585"/>
    <w:rsid w:val="00E6466E"/>
    <w:rsid w:val="00E67674"/>
    <w:rsid w:val="00E77A25"/>
    <w:rsid w:val="00E93CB0"/>
    <w:rsid w:val="00EB453A"/>
    <w:rsid w:val="00EC59E1"/>
    <w:rsid w:val="00EF46E2"/>
    <w:rsid w:val="00EF6A80"/>
    <w:rsid w:val="00F044B4"/>
    <w:rsid w:val="00F12510"/>
    <w:rsid w:val="00F1332A"/>
    <w:rsid w:val="00F1795E"/>
    <w:rsid w:val="00F305D7"/>
    <w:rsid w:val="00F3086A"/>
    <w:rsid w:val="00F35525"/>
    <w:rsid w:val="00F355B1"/>
    <w:rsid w:val="00F73A3F"/>
    <w:rsid w:val="00F73FAC"/>
    <w:rsid w:val="00F77284"/>
    <w:rsid w:val="00F80051"/>
    <w:rsid w:val="00F828C8"/>
    <w:rsid w:val="00F83C8A"/>
    <w:rsid w:val="00FB0D4C"/>
    <w:rsid w:val="00FB3E30"/>
    <w:rsid w:val="00FC7E51"/>
    <w:rsid w:val="00FD2B16"/>
    <w:rsid w:val="00FF0DF0"/>
    <w:rsid w:val="00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119E"/>
  <w15:docId w15:val="{B4573132-CD5E-46FE-BF4E-F3FF4089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6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27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828C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2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1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9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2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9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62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9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4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06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2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7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6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25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shrek</dc:creator>
  <cp:lastModifiedBy>Izabela Belić</cp:lastModifiedBy>
  <cp:revision>2</cp:revision>
  <cp:lastPrinted>2025-09-18T06:44:00Z</cp:lastPrinted>
  <dcterms:created xsi:type="dcterms:W3CDTF">2026-05-18T12:25:00Z</dcterms:created>
  <dcterms:modified xsi:type="dcterms:W3CDTF">2026-05-18T12:25:00Z</dcterms:modified>
</cp:coreProperties>
</file>