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50D82" w14:textId="79D27E73" w:rsidR="00CB67FF" w:rsidRDefault="00CB67FF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F7606C">
        <w:rPr>
          <w:rFonts w:ascii="Times New Roman" w:hAnsi="Times New Roman"/>
          <w:b/>
          <w:bCs/>
          <w:sz w:val="24"/>
          <w:szCs w:val="24"/>
          <w:lang w:eastAsia="hr-HR"/>
        </w:rPr>
        <w:t xml:space="preserve">Obavijest o privremenoj obustavi zaprimanja prijava po Javnom </w:t>
      </w:r>
      <w:r w:rsidR="00F7606C" w:rsidRPr="00F7606C">
        <w:rPr>
          <w:rFonts w:ascii="Times New Roman" w:hAnsi="Times New Roman"/>
          <w:b/>
          <w:bCs/>
          <w:sz w:val="24"/>
          <w:szCs w:val="24"/>
        </w:rPr>
        <w:t xml:space="preserve">pozivu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 xml:space="preserve">za dodjelu potpora male vrijednosti u poljoprivredi za nabavku mehanizacije, strojeva i opreme za primarnu poljoprivrednu proizvodnju na području </w:t>
      </w:r>
      <w:r w:rsidR="00F7606C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F7606C" w:rsidRPr="00F7606C">
        <w:rPr>
          <w:rFonts w:ascii="Times New Roman" w:hAnsi="Times New Roman"/>
          <w:b/>
          <w:bCs/>
          <w:noProof/>
          <w:sz w:val="24"/>
          <w:szCs w:val="24"/>
        </w:rPr>
        <w:t>Brodsko-posavske županije za 2022. godinu</w:t>
      </w:r>
    </w:p>
    <w:p w14:paraId="1B49F039" w14:textId="77777777" w:rsidR="00F7606C" w:rsidRPr="00F7606C" w:rsidRDefault="00F7606C" w:rsidP="00F7606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</w:p>
    <w:p w14:paraId="6A7C88BA" w14:textId="7E918AA7" w:rsidR="00CB67FF" w:rsidRPr="00F7606C" w:rsidRDefault="00CB67FF" w:rsidP="00F7606C">
      <w:pPr>
        <w:spacing w:after="0" w:line="240" w:lineRule="auto"/>
        <w:ind w:right="1"/>
        <w:jc w:val="both"/>
        <w:rPr>
          <w:rFonts w:ascii="Times New Roman" w:hAnsi="Times New Roman"/>
          <w:b/>
          <w:noProof/>
          <w:sz w:val="24"/>
          <w:szCs w:val="24"/>
        </w:rPr>
      </w:pPr>
      <w:r w:rsidRPr="00A80A91">
        <w:rPr>
          <w:rFonts w:ascii="Times New Roman" w:hAnsi="Times New Roman"/>
          <w:sz w:val="24"/>
          <w:szCs w:val="24"/>
        </w:rPr>
        <w:t xml:space="preserve">Dana </w:t>
      </w:r>
      <w:r w:rsidR="00A80A91" w:rsidRPr="00A80A91">
        <w:rPr>
          <w:rFonts w:ascii="Times New Roman" w:hAnsi="Times New Roman"/>
          <w:sz w:val="24"/>
          <w:szCs w:val="24"/>
        </w:rPr>
        <w:t>20</w:t>
      </w:r>
      <w:r w:rsidRPr="00A80A91">
        <w:rPr>
          <w:rFonts w:ascii="Times New Roman" w:hAnsi="Times New Roman"/>
          <w:sz w:val="24"/>
          <w:szCs w:val="24"/>
        </w:rPr>
        <w:t xml:space="preserve">. </w:t>
      </w:r>
      <w:r w:rsidR="00A80A91" w:rsidRPr="00A80A91">
        <w:rPr>
          <w:rFonts w:ascii="Times New Roman" w:hAnsi="Times New Roman"/>
          <w:sz w:val="24"/>
          <w:szCs w:val="24"/>
        </w:rPr>
        <w:t>travnja</w:t>
      </w:r>
      <w:r w:rsidRPr="00A80A91">
        <w:rPr>
          <w:rFonts w:ascii="Times New Roman" w:hAnsi="Times New Roman"/>
          <w:sz w:val="24"/>
          <w:szCs w:val="24"/>
        </w:rPr>
        <w:t xml:space="preserve"> 202</w:t>
      </w:r>
      <w:r w:rsidR="008F5AB9" w:rsidRPr="00A80A91">
        <w:rPr>
          <w:rFonts w:ascii="Times New Roman" w:hAnsi="Times New Roman"/>
          <w:sz w:val="24"/>
          <w:szCs w:val="24"/>
        </w:rPr>
        <w:t>2</w:t>
      </w:r>
      <w:r w:rsidRPr="00A80A91">
        <w:rPr>
          <w:rFonts w:ascii="Times New Roman" w:hAnsi="Times New Roman"/>
          <w:sz w:val="24"/>
          <w:szCs w:val="24"/>
        </w:rPr>
        <w:t xml:space="preserve">. godine </w:t>
      </w:r>
      <w:r w:rsidR="008F5AB9" w:rsidRPr="00A80A91">
        <w:rPr>
          <w:rFonts w:ascii="Times New Roman" w:hAnsi="Times New Roman"/>
          <w:sz w:val="24"/>
          <w:szCs w:val="24"/>
        </w:rPr>
        <w:t xml:space="preserve">po objavljenom </w:t>
      </w:r>
      <w:r w:rsidRPr="00A80A91">
        <w:rPr>
          <w:rFonts w:ascii="Times New Roman" w:hAnsi="Times New Roman"/>
          <w:sz w:val="24"/>
          <w:szCs w:val="24"/>
        </w:rPr>
        <w:t xml:space="preserve">Javnom </w:t>
      </w:r>
      <w:r w:rsidR="00A80A91" w:rsidRPr="00A80A91">
        <w:rPr>
          <w:rFonts w:ascii="Times New Roman" w:hAnsi="Times New Roman"/>
          <w:sz w:val="24"/>
          <w:szCs w:val="24"/>
        </w:rPr>
        <w:t xml:space="preserve">pozivu </w:t>
      </w:r>
      <w:r w:rsidR="00A80A91" w:rsidRPr="00541B30">
        <w:rPr>
          <w:rFonts w:ascii="Times New Roman" w:hAnsi="Times New Roman"/>
          <w:bCs/>
          <w:noProof/>
          <w:sz w:val="24"/>
          <w:szCs w:val="24"/>
        </w:rPr>
        <w:t>za dodjelu potpora male vrijednosti u poljoprivredi za nabavku mehanizacije, strojeva i opreme za primarnu poljoprivrednu proizvodnju na području Brodsko-posavske županije za 2022. godin</w:t>
      </w:r>
      <w:r w:rsidR="00A80A91" w:rsidRPr="00541B30">
        <w:rPr>
          <w:rFonts w:ascii="Times New Roman" w:hAnsi="Times New Roman"/>
          <w:bCs/>
          <w:noProof/>
          <w:sz w:val="24"/>
          <w:szCs w:val="24"/>
        </w:rPr>
        <w:t>u</w:t>
      </w:r>
      <w:r w:rsidR="00A80A91" w:rsidRPr="00A80A91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Pr="00A80A91">
        <w:rPr>
          <w:rFonts w:ascii="Times New Roman" w:hAnsi="Times New Roman"/>
          <w:sz w:val="24"/>
          <w:szCs w:val="24"/>
        </w:rPr>
        <w:t>zaprimljeno je prijava</w:t>
      </w:r>
      <w:r w:rsidR="008F5AB9" w:rsidRPr="00A80A91">
        <w:rPr>
          <w:rFonts w:ascii="Times New Roman" w:hAnsi="Times New Roman"/>
          <w:sz w:val="24"/>
          <w:szCs w:val="24"/>
        </w:rPr>
        <w:t xml:space="preserve"> u iznosu preko </w:t>
      </w:r>
      <w:r w:rsidR="00A80A91" w:rsidRPr="00A80A91">
        <w:rPr>
          <w:rFonts w:ascii="Times New Roman" w:hAnsi="Times New Roman"/>
          <w:sz w:val="24"/>
          <w:szCs w:val="24"/>
        </w:rPr>
        <w:t>3</w:t>
      </w:r>
      <w:r w:rsidR="008F5AB9" w:rsidRPr="00A80A91">
        <w:rPr>
          <w:rFonts w:ascii="Times New Roman" w:hAnsi="Times New Roman"/>
          <w:sz w:val="24"/>
          <w:szCs w:val="24"/>
        </w:rPr>
        <w:t>00.000,00 kuna</w:t>
      </w:r>
      <w:r w:rsidRPr="00A80A91">
        <w:rPr>
          <w:rFonts w:ascii="Times New Roman" w:hAnsi="Times New Roman"/>
          <w:sz w:val="24"/>
          <w:szCs w:val="24"/>
        </w:rPr>
        <w:t>, u okviru kojih zatražen</w:t>
      </w:r>
      <w:r w:rsidR="008F5AB9" w:rsidRPr="00A80A91">
        <w:rPr>
          <w:rFonts w:ascii="Times New Roman" w:hAnsi="Times New Roman"/>
          <w:sz w:val="24"/>
          <w:szCs w:val="24"/>
        </w:rPr>
        <w:t>i iznos financijskih sredstava</w:t>
      </w:r>
      <w:r w:rsidRPr="00A80A91">
        <w:rPr>
          <w:rFonts w:ascii="Times New Roman" w:hAnsi="Times New Roman"/>
          <w:sz w:val="24"/>
          <w:szCs w:val="24"/>
        </w:rPr>
        <w:t xml:space="preserve"> prelaz</w:t>
      </w:r>
      <w:r w:rsidR="008F5AB9" w:rsidRPr="00A80A91">
        <w:rPr>
          <w:rFonts w:ascii="Times New Roman" w:hAnsi="Times New Roman"/>
          <w:sz w:val="24"/>
          <w:szCs w:val="24"/>
        </w:rPr>
        <w:t>i</w:t>
      </w:r>
      <w:r w:rsidRPr="00A80A91">
        <w:rPr>
          <w:rFonts w:ascii="Times New Roman" w:hAnsi="Times New Roman"/>
          <w:sz w:val="24"/>
          <w:szCs w:val="24"/>
        </w:rPr>
        <w:t xml:space="preserve"> planirani iznos sredstava za </w:t>
      </w:r>
      <w:r w:rsidR="00A80A91" w:rsidRPr="00A80A91">
        <w:rPr>
          <w:rFonts w:ascii="Times New Roman" w:hAnsi="Times New Roman"/>
          <w:sz w:val="24"/>
          <w:szCs w:val="24"/>
        </w:rPr>
        <w:t>navedene</w:t>
      </w:r>
      <w:r w:rsidR="008F5AB9" w:rsidRPr="00A80A91">
        <w:rPr>
          <w:rFonts w:ascii="Times New Roman" w:hAnsi="Times New Roman"/>
          <w:sz w:val="24"/>
          <w:szCs w:val="24"/>
        </w:rPr>
        <w:t xml:space="preserve"> aktivnost</w:t>
      </w:r>
      <w:r w:rsidR="00A80A91" w:rsidRPr="00A80A91">
        <w:rPr>
          <w:rFonts w:ascii="Times New Roman" w:hAnsi="Times New Roman"/>
          <w:sz w:val="24"/>
          <w:szCs w:val="24"/>
        </w:rPr>
        <w:t>i</w:t>
      </w:r>
      <w:r w:rsidR="008F5AB9" w:rsidRPr="00A80A91">
        <w:rPr>
          <w:rFonts w:ascii="Times New Roman" w:hAnsi="Times New Roman"/>
          <w:sz w:val="24"/>
          <w:szCs w:val="24"/>
        </w:rPr>
        <w:t xml:space="preserve"> kupnje opreme definiran u Proračunu Brodsko-posavske županije za 2022. godinu</w:t>
      </w:r>
      <w:r w:rsidRPr="00A80A91">
        <w:rPr>
          <w:rFonts w:ascii="Times New Roman" w:hAnsi="Times New Roman"/>
          <w:sz w:val="24"/>
          <w:szCs w:val="24"/>
        </w:rPr>
        <w:t>.</w:t>
      </w:r>
    </w:p>
    <w:p w14:paraId="0A38D78D" w14:textId="64F2F160" w:rsidR="00CB67FF" w:rsidRDefault="00C13865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Slijedom navedenog, </w:t>
      </w:r>
      <w:r w:rsidR="00541B30" w:rsidRPr="00541B30">
        <w:rPr>
          <w:rFonts w:ascii="Times New Roman" w:hAnsi="Times New Roman"/>
          <w:sz w:val="24"/>
          <w:szCs w:val="24"/>
        </w:rPr>
        <w:t>Povjerenstv</w:t>
      </w:r>
      <w:r w:rsidR="00541B30" w:rsidRPr="00541B30">
        <w:rPr>
          <w:rFonts w:ascii="Times New Roman" w:hAnsi="Times New Roman"/>
          <w:sz w:val="24"/>
          <w:szCs w:val="24"/>
        </w:rPr>
        <w:t xml:space="preserve">o </w:t>
      </w:r>
      <w:r w:rsidR="00541B30" w:rsidRPr="00541B30">
        <w:rPr>
          <w:rFonts w:ascii="Times New Roman" w:hAnsi="Times New Roman"/>
          <w:sz w:val="24"/>
          <w:szCs w:val="24"/>
        </w:rPr>
        <w:t>za provedbu Programa potpore male vrijednosti u poljoprivredi na području Brodsko-posavske županije za razdoblje 2021. -2027. godine</w:t>
      </w:r>
      <w:r w:rsidR="00541B30" w:rsidRPr="00541B30">
        <w:rPr>
          <w:rFonts w:ascii="Times New Roman" w:hAnsi="Times New Roman"/>
          <w:sz w:val="24"/>
          <w:szCs w:val="24"/>
        </w:rPr>
        <w:t xml:space="preserve"> </w:t>
      </w:r>
      <w:r w:rsidRPr="00541B30">
        <w:rPr>
          <w:rFonts w:ascii="Times New Roman" w:hAnsi="Times New Roman"/>
          <w:sz w:val="24"/>
          <w:szCs w:val="24"/>
        </w:rPr>
        <w:t xml:space="preserve">na </w:t>
      </w:r>
      <w:r w:rsidR="00541B30" w:rsidRPr="00541B30">
        <w:rPr>
          <w:rFonts w:ascii="Times New Roman" w:hAnsi="Times New Roman"/>
          <w:sz w:val="24"/>
          <w:szCs w:val="24"/>
        </w:rPr>
        <w:t xml:space="preserve"> </w:t>
      </w:r>
      <w:r w:rsidR="00541B30" w:rsidRPr="00A80A91">
        <w:rPr>
          <w:rFonts w:ascii="Times New Roman" w:hAnsi="Times New Roman"/>
          <w:sz w:val="24"/>
          <w:szCs w:val="24"/>
        </w:rPr>
        <w:t xml:space="preserve">Javnom pozivu </w:t>
      </w:r>
      <w:r w:rsidR="00541B30" w:rsidRPr="00541B30">
        <w:rPr>
          <w:rFonts w:ascii="Times New Roman" w:hAnsi="Times New Roman"/>
          <w:bCs/>
          <w:noProof/>
          <w:sz w:val="24"/>
          <w:szCs w:val="24"/>
        </w:rPr>
        <w:t>za dodjelu potpora male vrijednosti u poljoprivredi za nabavku mehanizacije, strojeva i opreme za primarnu poljoprivrednu proizvodnju na području Brodsko-posavske županije za 2022. godinu</w:t>
      </w:r>
      <w:r w:rsidR="0006018A">
        <w:rPr>
          <w:rFonts w:ascii="Times New Roman" w:hAnsi="Times New Roman"/>
          <w:bCs/>
          <w:noProof/>
          <w:sz w:val="24"/>
          <w:szCs w:val="24"/>
        </w:rPr>
        <w:t>,</w:t>
      </w:r>
      <w:r w:rsidR="00541B30">
        <w:rPr>
          <w:rFonts w:ascii="Times New Roman" w:hAnsi="Times New Roman"/>
          <w:bCs/>
          <w:sz w:val="24"/>
          <w:szCs w:val="24"/>
          <w:lang w:eastAsia="hr-HR"/>
        </w:rPr>
        <w:t xml:space="preserve"> </w:t>
      </w:r>
      <w:r w:rsidR="00B9373C"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privremeno obustavlja </w:t>
      </w:r>
      <w:r w:rsidR="008F158C"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zaprimanje prijava </w:t>
      </w:r>
      <w:r w:rsidRPr="00541B30">
        <w:rPr>
          <w:rFonts w:ascii="Times New Roman" w:hAnsi="Times New Roman"/>
          <w:b/>
          <w:bCs/>
          <w:sz w:val="24"/>
          <w:szCs w:val="24"/>
          <w:lang w:eastAsia="hr-HR"/>
        </w:rPr>
        <w:t xml:space="preserve">za </w:t>
      </w:r>
      <w:r w:rsidR="0006018A">
        <w:rPr>
          <w:rFonts w:ascii="Times New Roman" w:hAnsi="Times New Roman"/>
          <w:b/>
          <w:bCs/>
          <w:sz w:val="24"/>
          <w:szCs w:val="24"/>
          <w:lang w:eastAsia="hr-HR"/>
        </w:rPr>
        <w:t xml:space="preserve">nabavku mehanizacije, strojeva i opreme </w:t>
      </w:r>
      <w:r w:rsidR="006C7DD6">
        <w:rPr>
          <w:rFonts w:ascii="Times New Roman" w:hAnsi="Times New Roman"/>
          <w:b/>
          <w:bCs/>
          <w:sz w:val="24"/>
          <w:szCs w:val="24"/>
          <w:lang w:eastAsia="hr-HR"/>
        </w:rPr>
        <w:t xml:space="preserve">za primarnu poljoprivrednu proizvodnju 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dana </w:t>
      </w:r>
      <w:r w:rsidRPr="00541B30">
        <w:rPr>
          <w:rFonts w:ascii="Times New Roman" w:hAnsi="Times New Roman"/>
          <w:b/>
          <w:bCs/>
          <w:sz w:val="24"/>
          <w:szCs w:val="24"/>
        </w:rPr>
        <w:t>2</w:t>
      </w:r>
      <w:r w:rsidR="00541B30">
        <w:rPr>
          <w:rFonts w:ascii="Times New Roman" w:hAnsi="Times New Roman"/>
          <w:b/>
          <w:bCs/>
          <w:sz w:val="24"/>
          <w:szCs w:val="24"/>
        </w:rPr>
        <w:t>0</w:t>
      </w:r>
      <w:r w:rsidRPr="00541B30">
        <w:rPr>
          <w:rFonts w:ascii="Times New Roman" w:hAnsi="Times New Roman"/>
          <w:b/>
          <w:bCs/>
          <w:sz w:val="24"/>
          <w:szCs w:val="24"/>
        </w:rPr>
        <w:t>.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41B30">
        <w:rPr>
          <w:rFonts w:ascii="Times New Roman" w:hAnsi="Times New Roman"/>
          <w:b/>
          <w:bCs/>
          <w:sz w:val="24"/>
          <w:szCs w:val="24"/>
        </w:rPr>
        <w:t>travnja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Pr="00541B30">
        <w:rPr>
          <w:rFonts w:ascii="Times New Roman" w:hAnsi="Times New Roman"/>
          <w:b/>
          <w:bCs/>
          <w:sz w:val="24"/>
          <w:szCs w:val="24"/>
        </w:rPr>
        <w:t>2</w:t>
      </w:r>
      <w:r w:rsidR="00CB67FF" w:rsidRPr="00541B30">
        <w:rPr>
          <w:rFonts w:ascii="Times New Roman" w:hAnsi="Times New Roman"/>
          <w:b/>
          <w:bCs/>
          <w:sz w:val="24"/>
          <w:szCs w:val="24"/>
        </w:rPr>
        <w:t>. godini</w:t>
      </w:r>
      <w:r w:rsidR="00CB67FF" w:rsidRPr="00541B30">
        <w:rPr>
          <w:rFonts w:ascii="Times New Roman" w:hAnsi="Times New Roman"/>
          <w:sz w:val="24"/>
          <w:szCs w:val="24"/>
        </w:rPr>
        <w:t xml:space="preserve">, dok se ne donese </w:t>
      </w:r>
      <w:r w:rsidR="0006018A">
        <w:rPr>
          <w:rFonts w:ascii="Times New Roman" w:hAnsi="Times New Roman"/>
          <w:sz w:val="24"/>
          <w:szCs w:val="24"/>
        </w:rPr>
        <w:t>O</w:t>
      </w:r>
      <w:r w:rsidR="00CB67FF" w:rsidRPr="00541B30">
        <w:rPr>
          <w:rFonts w:ascii="Times New Roman" w:hAnsi="Times New Roman"/>
          <w:sz w:val="24"/>
          <w:szCs w:val="24"/>
        </w:rPr>
        <w:t xml:space="preserve">dluka o </w:t>
      </w:r>
      <w:r w:rsidR="008F158C" w:rsidRPr="00541B30">
        <w:rPr>
          <w:rFonts w:ascii="Times New Roman" w:hAnsi="Times New Roman"/>
          <w:sz w:val="24"/>
          <w:szCs w:val="24"/>
        </w:rPr>
        <w:t>odobravanju</w:t>
      </w:r>
      <w:r w:rsidR="00CB67FF" w:rsidRPr="00541B30">
        <w:rPr>
          <w:rFonts w:ascii="Times New Roman" w:hAnsi="Times New Roman"/>
          <w:sz w:val="24"/>
          <w:szCs w:val="24"/>
        </w:rPr>
        <w:t xml:space="preserve"> </w:t>
      </w:r>
      <w:r w:rsidR="008F158C" w:rsidRPr="00541B30">
        <w:rPr>
          <w:rFonts w:ascii="Times New Roman" w:hAnsi="Times New Roman"/>
          <w:sz w:val="24"/>
          <w:szCs w:val="24"/>
        </w:rPr>
        <w:t xml:space="preserve">financijskih sredstava </w:t>
      </w:r>
      <w:r w:rsidR="00CB67FF" w:rsidRPr="00541B30">
        <w:rPr>
          <w:rFonts w:ascii="Times New Roman" w:hAnsi="Times New Roman"/>
          <w:sz w:val="24"/>
          <w:szCs w:val="24"/>
        </w:rPr>
        <w:t>po pristiglim prijavama.</w:t>
      </w:r>
    </w:p>
    <w:p w14:paraId="5722E74F" w14:textId="77777777" w:rsidR="00F7606C" w:rsidRPr="00541B30" w:rsidRDefault="00F7606C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41B1EF06" w14:textId="5EF1CBB6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Sukladno uvjetima iz Javnog </w:t>
      </w:r>
      <w:r w:rsidR="0006018A">
        <w:rPr>
          <w:rFonts w:ascii="Times New Roman" w:hAnsi="Times New Roman"/>
          <w:sz w:val="24"/>
          <w:szCs w:val="24"/>
        </w:rPr>
        <w:t>poziva</w:t>
      </w:r>
      <w:r w:rsidRPr="00541B30">
        <w:rPr>
          <w:rFonts w:ascii="Times New Roman" w:hAnsi="Times New Roman"/>
          <w:sz w:val="24"/>
          <w:szCs w:val="24"/>
        </w:rPr>
        <w:t>, prijave se obrađuju te se o njima odlučuje redoslijedom zaprimanja.</w:t>
      </w:r>
    </w:p>
    <w:p w14:paraId="3D942E67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36427284" w14:textId="7D20F5A8" w:rsidR="00CB67FF" w:rsidRPr="00541B30" w:rsidRDefault="00CB67FF" w:rsidP="0006018A">
      <w:pPr>
        <w:spacing w:line="259" w:lineRule="auto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U </w:t>
      </w:r>
      <w:r w:rsidR="008F158C" w:rsidRPr="00541B30">
        <w:rPr>
          <w:rFonts w:ascii="Times New Roman" w:hAnsi="Times New Roman"/>
          <w:sz w:val="24"/>
          <w:szCs w:val="24"/>
        </w:rPr>
        <w:t>Slavonskom Brodu, 2</w:t>
      </w:r>
      <w:r w:rsidR="00541B30" w:rsidRPr="00541B30">
        <w:rPr>
          <w:rFonts w:ascii="Times New Roman" w:hAnsi="Times New Roman"/>
          <w:sz w:val="24"/>
          <w:szCs w:val="24"/>
        </w:rPr>
        <w:t>0</w:t>
      </w:r>
      <w:r w:rsidRPr="00541B30">
        <w:rPr>
          <w:rFonts w:ascii="Times New Roman" w:hAnsi="Times New Roman"/>
          <w:sz w:val="24"/>
          <w:szCs w:val="24"/>
        </w:rPr>
        <w:t xml:space="preserve">. </w:t>
      </w:r>
      <w:r w:rsidR="00541B30" w:rsidRPr="00541B30">
        <w:rPr>
          <w:rFonts w:ascii="Times New Roman" w:hAnsi="Times New Roman"/>
          <w:sz w:val="24"/>
          <w:szCs w:val="24"/>
        </w:rPr>
        <w:t>travnja</w:t>
      </w:r>
      <w:r w:rsidRPr="00541B30">
        <w:rPr>
          <w:rFonts w:ascii="Times New Roman" w:hAnsi="Times New Roman"/>
          <w:sz w:val="24"/>
          <w:szCs w:val="24"/>
        </w:rPr>
        <w:t xml:space="preserve"> 202</w:t>
      </w:r>
      <w:r w:rsidR="008F158C" w:rsidRPr="00541B30">
        <w:rPr>
          <w:rFonts w:ascii="Times New Roman" w:hAnsi="Times New Roman"/>
          <w:sz w:val="24"/>
          <w:szCs w:val="24"/>
        </w:rPr>
        <w:t>2</w:t>
      </w:r>
      <w:r w:rsidRPr="00541B30">
        <w:rPr>
          <w:rFonts w:ascii="Times New Roman" w:hAnsi="Times New Roman"/>
          <w:sz w:val="24"/>
          <w:szCs w:val="24"/>
        </w:rPr>
        <w:t>. godin</w:t>
      </w:r>
      <w:r w:rsidR="008F158C" w:rsidRPr="00541B30">
        <w:rPr>
          <w:rFonts w:ascii="Times New Roman" w:hAnsi="Times New Roman"/>
          <w:sz w:val="24"/>
          <w:szCs w:val="24"/>
        </w:rPr>
        <w:t>e</w:t>
      </w:r>
      <w:r w:rsidRPr="00541B30">
        <w:rPr>
          <w:rFonts w:ascii="Times New Roman" w:hAnsi="Times New Roman"/>
          <w:sz w:val="24"/>
          <w:szCs w:val="24"/>
        </w:rPr>
        <w:t xml:space="preserve"> </w:t>
      </w:r>
    </w:p>
    <w:p w14:paraId="2E2FF7B6" w14:textId="77777777" w:rsidR="00CB67FF" w:rsidRPr="00541B30" w:rsidRDefault="00CB67FF" w:rsidP="00CB67FF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</w:p>
    <w:p w14:paraId="013EDF15" w14:textId="19A71A4A" w:rsidR="00CB67FF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 xml:space="preserve">KLASA: </w:t>
      </w:r>
      <w:r w:rsidR="00541B30" w:rsidRPr="00541B30">
        <w:rPr>
          <w:rFonts w:ascii="Times New Roman" w:hAnsi="Times New Roman"/>
          <w:sz w:val="24"/>
          <w:szCs w:val="24"/>
        </w:rPr>
        <w:t>320</w:t>
      </w:r>
      <w:r w:rsidRPr="00541B30">
        <w:rPr>
          <w:rFonts w:ascii="Times New Roman" w:hAnsi="Times New Roman"/>
          <w:sz w:val="24"/>
          <w:szCs w:val="24"/>
        </w:rPr>
        <w:t>-</w:t>
      </w:r>
      <w:r w:rsidR="00541B30" w:rsidRPr="00541B30">
        <w:rPr>
          <w:rFonts w:ascii="Times New Roman" w:hAnsi="Times New Roman"/>
          <w:sz w:val="24"/>
          <w:szCs w:val="24"/>
        </w:rPr>
        <w:t>05</w:t>
      </w:r>
      <w:r w:rsidRPr="00541B30">
        <w:rPr>
          <w:rFonts w:ascii="Times New Roman" w:hAnsi="Times New Roman"/>
          <w:sz w:val="24"/>
          <w:szCs w:val="24"/>
        </w:rPr>
        <w:t>/22-01/</w:t>
      </w:r>
      <w:r w:rsidR="0006018A">
        <w:rPr>
          <w:rFonts w:ascii="Times New Roman" w:hAnsi="Times New Roman"/>
          <w:sz w:val="24"/>
          <w:szCs w:val="24"/>
        </w:rPr>
        <w:t>17</w:t>
      </w:r>
    </w:p>
    <w:p w14:paraId="6400D390" w14:textId="2C2CEFBA" w:rsidR="008F158C" w:rsidRPr="00541B30" w:rsidRDefault="008F158C" w:rsidP="008F158C">
      <w:pPr>
        <w:spacing w:after="0" w:line="259" w:lineRule="auto"/>
        <w:jc w:val="both"/>
        <w:rPr>
          <w:rFonts w:ascii="Times New Roman" w:hAnsi="Times New Roman"/>
          <w:sz w:val="24"/>
          <w:szCs w:val="24"/>
        </w:rPr>
      </w:pPr>
      <w:r w:rsidRPr="00541B30">
        <w:rPr>
          <w:rFonts w:ascii="Times New Roman" w:hAnsi="Times New Roman"/>
          <w:sz w:val="24"/>
          <w:szCs w:val="24"/>
        </w:rPr>
        <w:t>URBROJ: 2178-04-0</w:t>
      </w:r>
      <w:r w:rsidR="0006018A">
        <w:rPr>
          <w:rFonts w:ascii="Times New Roman" w:hAnsi="Times New Roman"/>
          <w:sz w:val="24"/>
          <w:szCs w:val="24"/>
        </w:rPr>
        <w:t>2</w:t>
      </w:r>
      <w:r w:rsidRPr="00541B30">
        <w:rPr>
          <w:rFonts w:ascii="Times New Roman" w:hAnsi="Times New Roman"/>
          <w:sz w:val="24"/>
          <w:szCs w:val="24"/>
        </w:rPr>
        <w:t>/0</w:t>
      </w:r>
      <w:r w:rsidR="00541B30" w:rsidRPr="00541B30">
        <w:rPr>
          <w:rFonts w:ascii="Times New Roman" w:hAnsi="Times New Roman"/>
          <w:sz w:val="24"/>
          <w:szCs w:val="24"/>
        </w:rPr>
        <w:t>6</w:t>
      </w:r>
      <w:r w:rsidRPr="00541B30">
        <w:rPr>
          <w:rFonts w:ascii="Times New Roman" w:hAnsi="Times New Roman"/>
          <w:sz w:val="24"/>
          <w:szCs w:val="24"/>
        </w:rPr>
        <w:t>-22-</w:t>
      </w:r>
      <w:r w:rsidR="0006018A">
        <w:rPr>
          <w:rFonts w:ascii="Times New Roman" w:hAnsi="Times New Roman"/>
          <w:sz w:val="24"/>
          <w:szCs w:val="24"/>
        </w:rPr>
        <w:t>03</w:t>
      </w:r>
    </w:p>
    <w:p w14:paraId="0EC1183A" w14:textId="77777777" w:rsidR="003F2DA3" w:rsidRDefault="003F2DA3"/>
    <w:sectPr w:rsidR="003F2DA3" w:rsidSect="00541B30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7FF"/>
    <w:rsid w:val="0006018A"/>
    <w:rsid w:val="003F2DA3"/>
    <w:rsid w:val="00541B30"/>
    <w:rsid w:val="006C7DD6"/>
    <w:rsid w:val="00742524"/>
    <w:rsid w:val="008F158C"/>
    <w:rsid w:val="008F5AB9"/>
    <w:rsid w:val="00A80A91"/>
    <w:rsid w:val="00B9373C"/>
    <w:rsid w:val="00C13865"/>
    <w:rsid w:val="00C36FC0"/>
    <w:rsid w:val="00CB67FF"/>
    <w:rsid w:val="00F7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3B53A"/>
  <w15:chartTrackingRefBased/>
  <w15:docId w15:val="{C4A35A51-F28F-450F-8224-C92D7E33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67FF"/>
    <w:pPr>
      <w:spacing w:line="25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F15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F158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8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BPŽ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Dejan Jurić</cp:lastModifiedBy>
  <cp:revision>4</cp:revision>
  <cp:lastPrinted>2022-02-24T09:41:00Z</cp:lastPrinted>
  <dcterms:created xsi:type="dcterms:W3CDTF">2022-04-20T09:46:00Z</dcterms:created>
  <dcterms:modified xsi:type="dcterms:W3CDTF">2022-04-20T10:03:00Z</dcterms:modified>
</cp:coreProperties>
</file>