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A7DC36" w14:textId="23634275" w:rsidR="00263095" w:rsidRDefault="00263095" w:rsidP="007F4006">
      <w:pPr>
        <w:tabs>
          <w:tab w:val="left" w:pos="7485"/>
        </w:tabs>
        <w:spacing w:after="0" w:line="240" w:lineRule="auto"/>
        <w:rPr>
          <w:rFonts w:ascii="Arial" w:eastAsia="Times New Roman" w:hAnsi="Arial" w:cs="Arial"/>
          <w:b/>
          <w:lang w:val="hr-HR" w:eastAsia="hr-HR"/>
        </w:rPr>
      </w:pPr>
      <w:r w:rsidRPr="00263095">
        <w:rPr>
          <w:rFonts w:ascii="Arial" w:eastAsia="Times New Roman" w:hAnsi="Arial" w:cs="Arial"/>
          <w:b/>
          <w:lang w:val="hr-HR" w:eastAsia="hr-HR"/>
        </w:rPr>
        <w:t>BRODSKO-POSAVSKA ŽUPANIJA</w:t>
      </w:r>
      <w:r w:rsidR="00552FBB">
        <w:rPr>
          <w:rFonts w:ascii="Arial" w:eastAsia="Times New Roman" w:hAnsi="Arial" w:cs="Arial"/>
          <w:b/>
          <w:lang w:val="hr-HR" w:eastAsia="hr-HR"/>
        </w:rPr>
        <w:t xml:space="preserve">                                              </w:t>
      </w:r>
      <w:r w:rsidR="007F4006">
        <w:rPr>
          <w:rFonts w:ascii="Arial" w:eastAsia="Times New Roman" w:hAnsi="Arial" w:cs="Arial"/>
          <w:b/>
          <w:lang w:val="hr-HR" w:eastAsia="hr-HR"/>
        </w:rPr>
        <w:t xml:space="preserve">          </w:t>
      </w:r>
      <w:r w:rsidR="00552FBB">
        <w:rPr>
          <w:rFonts w:ascii="Arial" w:eastAsia="Times New Roman" w:hAnsi="Arial" w:cs="Arial"/>
          <w:b/>
          <w:lang w:val="hr-HR" w:eastAsia="hr-HR"/>
        </w:rPr>
        <w:t xml:space="preserve">   </w:t>
      </w:r>
      <w:r w:rsidR="00552FBB" w:rsidRPr="004A6E22">
        <w:rPr>
          <w:rFonts w:ascii="Arial" w:eastAsia="Times New Roman" w:hAnsi="Arial" w:cs="Arial"/>
          <w:b/>
          <w:color w:val="000000" w:themeColor="text1"/>
          <w:highlight w:val="lightGray"/>
          <w:lang w:val="hr-HR" w:eastAsia="hr-HR"/>
        </w:rPr>
        <w:t>Obrazac POJ SAJM</w:t>
      </w:r>
      <w:r w:rsidR="007F4006" w:rsidRPr="004A6E22">
        <w:rPr>
          <w:rFonts w:ascii="Arial" w:eastAsia="Times New Roman" w:hAnsi="Arial" w:cs="Arial"/>
          <w:b/>
          <w:color w:val="000000" w:themeColor="text1"/>
          <w:highlight w:val="lightGray"/>
          <w:lang w:val="hr-HR" w:eastAsia="hr-HR"/>
        </w:rPr>
        <w:t xml:space="preserve"> </w:t>
      </w:r>
      <w:r w:rsidR="00552FBB" w:rsidRPr="004A6E22">
        <w:rPr>
          <w:rFonts w:ascii="Arial" w:eastAsia="Times New Roman" w:hAnsi="Arial" w:cs="Arial"/>
          <w:b/>
          <w:color w:val="000000" w:themeColor="text1"/>
          <w:highlight w:val="lightGray"/>
          <w:lang w:val="hr-HR" w:eastAsia="hr-HR"/>
        </w:rPr>
        <w:t xml:space="preserve"> BPŽ/2</w:t>
      </w:r>
      <w:r w:rsidR="00012864">
        <w:rPr>
          <w:rFonts w:ascii="Arial" w:eastAsia="Times New Roman" w:hAnsi="Arial" w:cs="Arial"/>
          <w:b/>
          <w:color w:val="000000" w:themeColor="text1"/>
          <w:lang w:val="hr-HR" w:eastAsia="hr-HR"/>
        </w:rPr>
        <w:t>5</w:t>
      </w:r>
      <w:r w:rsidR="007F4006" w:rsidRPr="004A6E22">
        <w:rPr>
          <w:rFonts w:ascii="Arial" w:eastAsia="Times New Roman" w:hAnsi="Arial" w:cs="Arial"/>
          <w:b/>
          <w:color w:val="000000" w:themeColor="text1"/>
          <w:lang w:val="hr-HR" w:eastAsia="hr-HR"/>
        </w:rPr>
        <w:t xml:space="preserve"> </w:t>
      </w:r>
      <w:r w:rsidR="007F4006">
        <w:rPr>
          <w:rFonts w:ascii="Arial" w:eastAsia="Times New Roman" w:hAnsi="Arial" w:cs="Arial"/>
          <w:b/>
          <w:lang w:val="hr-HR" w:eastAsia="hr-HR"/>
        </w:rPr>
        <w:t>UPRAVNI ODJEL ZA GOSPODARSTVO</w:t>
      </w:r>
    </w:p>
    <w:p w14:paraId="0AB7F895" w14:textId="77777777" w:rsidR="007F4006" w:rsidRDefault="007F4006" w:rsidP="007F4006">
      <w:pPr>
        <w:tabs>
          <w:tab w:val="left" w:pos="7485"/>
        </w:tabs>
        <w:spacing w:after="0" w:line="240" w:lineRule="auto"/>
        <w:rPr>
          <w:rFonts w:ascii="Arial" w:eastAsia="Times New Roman" w:hAnsi="Arial" w:cs="Arial"/>
          <w:b/>
          <w:lang w:val="hr-HR" w:eastAsia="hr-HR"/>
        </w:rPr>
      </w:pPr>
      <w:r>
        <w:rPr>
          <w:rFonts w:ascii="Arial" w:eastAsia="Times New Roman" w:hAnsi="Arial" w:cs="Arial"/>
          <w:b/>
          <w:lang w:val="hr-HR" w:eastAsia="hr-HR"/>
        </w:rPr>
        <w:t>I POLJOPRIVREDU</w:t>
      </w:r>
    </w:p>
    <w:p w14:paraId="4EC8345C" w14:textId="77777777" w:rsidR="007F4006" w:rsidRPr="00263095" w:rsidRDefault="007F4006" w:rsidP="007F4006">
      <w:pPr>
        <w:tabs>
          <w:tab w:val="left" w:pos="7485"/>
        </w:tabs>
        <w:spacing w:before="240" w:after="0" w:line="240" w:lineRule="auto"/>
        <w:rPr>
          <w:rFonts w:ascii="Arial" w:eastAsia="Times New Roman" w:hAnsi="Arial" w:cs="Arial"/>
          <w:b/>
          <w:lang w:val="hr-HR" w:eastAsia="hr-HR"/>
        </w:rPr>
      </w:pPr>
    </w:p>
    <w:p w14:paraId="718D8B28" w14:textId="77777777" w:rsidR="00263095" w:rsidRPr="00263095" w:rsidRDefault="00263095" w:rsidP="00263095">
      <w:pPr>
        <w:spacing w:after="0" w:line="240" w:lineRule="auto"/>
        <w:jc w:val="right"/>
        <w:rPr>
          <w:rFonts w:ascii="Arial" w:eastAsia="Times New Roman" w:hAnsi="Arial" w:cs="Arial"/>
          <w:lang w:val="hr-HR" w:eastAsia="hr-HR"/>
        </w:rPr>
      </w:pPr>
    </w:p>
    <w:p w14:paraId="5E206049" w14:textId="77777777"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Arial"/>
          <w:b/>
          <w:lang w:val="hr-HR" w:eastAsia="hr-HR"/>
        </w:rPr>
      </w:pPr>
      <w:r w:rsidRPr="00263095">
        <w:rPr>
          <w:rFonts w:ascii="Arial" w:eastAsia="Times New Roman" w:hAnsi="Arial" w:cs="Arial"/>
          <w:b/>
          <w:lang w:val="hr-HR" w:eastAsia="hr-HR"/>
        </w:rPr>
        <w:t>IZVJEŠTAJ</w:t>
      </w:r>
    </w:p>
    <w:p w14:paraId="1B1AB9F2" w14:textId="45B1B524" w:rsidR="00263095" w:rsidRDefault="00263095" w:rsidP="007F4006">
      <w:pPr>
        <w:spacing w:after="0" w:line="240" w:lineRule="auto"/>
        <w:jc w:val="center"/>
        <w:rPr>
          <w:rFonts w:ascii="Arial" w:eastAsia="Times New Roman" w:hAnsi="Arial" w:cs="Arial"/>
          <w:b/>
          <w:lang w:val="hr-HR" w:eastAsia="hr-HR"/>
        </w:rPr>
      </w:pPr>
      <w:r w:rsidRPr="00263095">
        <w:rPr>
          <w:rFonts w:ascii="Arial" w:eastAsia="Times New Roman" w:hAnsi="Arial" w:cs="Arial"/>
          <w:b/>
          <w:lang w:val="hr-HR" w:eastAsia="hr-HR"/>
        </w:rPr>
        <w:t xml:space="preserve">o </w:t>
      </w:r>
      <w:r w:rsidR="007F4006">
        <w:rPr>
          <w:rFonts w:ascii="Arial" w:eastAsia="Times New Roman" w:hAnsi="Arial" w:cs="Arial"/>
          <w:b/>
          <w:lang w:val="hr-HR" w:eastAsia="hr-HR"/>
        </w:rPr>
        <w:t>provedbi aktivnosti</w:t>
      </w:r>
      <w:r w:rsidRPr="00263095">
        <w:rPr>
          <w:rFonts w:ascii="Arial" w:eastAsia="Times New Roman" w:hAnsi="Arial" w:cs="Arial"/>
          <w:b/>
          <w:lang w:val="hr-HR" w:eastAsia="hr-HR"/>
        </w:rPr>
        <w:t xml:space="preserve"> za Projekt dodjele </w:t>
      </w:r>
      <w:r w:rsidR="008D4E25">
        <w:rPr>
          <w:rFonts w:ascii="Arial" w:eastAsia="Times New Roman" w:hAnsi="Arial" w:cs="Arial"/>
          <w:b/>
          <w:lang w:val="hr-HR" w:eastAsia="hr-HR"/>
        </w:rPr>
        <w:t>potpor</w:t>
      </w:r>
      <w:r w:rsidR="007F4006">
        <w:rPr>
          <w:rFonts w:ascii="Arial" w:eastAsia="Times New Roman" w:hAnsi="Arial" w:cs="Arial"/>
          <w:b/>
          <w:lang w:val="hr-HR" w:eastAsia="hr-HR"/>
        </w:rPr>
        <w:t>e</w:t>
      </w:r>
      <w:r w:rsidR="008D4E25">
        <w:rPr>
          <w:rFonts w:ascii="Arial" w:eastAsia="Times New Roman" w:hAnsi="Arial" w:cs="Arial"/>
          <w:b/>
          <w:lang w:val="hr-HR" w:eastAsia="hr-HR"/>
        </w:rPr>
        <w:t xml:space="preserve"> </w:t>
      </w:r>
      <w:r w:rsidRPr="00263095">
        <w:rPr>
          <w:rFonts w:ascii="Arial" w:eastAsia="Times New Roman" w:hAnsi="Arial" w:cs="Arial"/>
          <w:b/>
          <w:lang w:val="hr-HR" w:eastAsia="hr-HR"/>
        </w:rPr>
        <w:t xml:space="preserve">male vrijednosti </w:t>
      </w:r>
      <w:r w:rsidR="007F4006">
        <w:rPr>
          <w:rFonts w:ascii="Arial" w:eastAsia="Times New Roman" w:hAnsi="Arial" w:cs="Arial"/>
          <w:b/>
          <w:lang w:val="hr-HR" w:eastAsia="hr-HR"/>
        </w:rPr>
        <w:t xml:space="preserve">poduzetnicima </w:t>
      </w:r>
      <w:r w:rsidRPr="00263095">
        <w:rPr>
          <w:rFonts w:ascii="Arial" w:eastAsia="Times New Roman" w:hAnsi="Arial" w:cs="Arial"/>
          <w:b/>
          <w:lang w:val="hr-HR" w:eastAsia="hr-HR"/>
        </w:rPr>
        <w:t>Brodsko-posavske županije za pojedinačne nastupe na sajmovima</w:t>
      </w:r>
      <w:r w:rsidR="008D7D5E">
        <w:rPr>
          <w:rFonts w:ascii="Arial" w:eastAsia="Times New Roman" w:hAnsi="Arial" w:cs="Arial"/>
          <w:b/>
          <w:lang w:val="hr-HR" w:eastAsia="hr-HR"/>
        </w:rPr>
        <w:t xml:space="preserve"> i manifestacijama</w:t>
      </w:r>
      <w:r w:rsidRPr="00263095">
        <w:rPr>
          <w:rFonts w:ascii="Arial" w:eastAsia="Times New Roman" w:hAnsi="Arial" w:cs="Arial"/>
          <w:b/>
          <w:lang w:val="hr-HR" w:eastAsia="hr-HR"/>
        </w:rPr>
        <w:t xml:space="preserve"> u zemlji i inozemstvu u </w:t>
      </w:r>
      <w:r w:rsidR="007F4006">
        <w:rPr>
          <w:rFonts w:ascii="Arial" w:eastAsia="Times New Roman" w:hAnsi="Arial" w:cs="Arial"/>
          <w:b/>
          <w:lang w:val="hr-HR" w:eastAsia="hr-HR"/>
        </w:rPr>
        <w:t xml:space="preserve">vezi s poduzetništvom i obrtništvom u </w:t>
      </w:r>
      <w:r w:rsidRPr="00263095">
        <w:rPr>
          <w:rFonts w:ascii="Arial" w:eastAsia="Times New Roman" w:hAnsi="Arial" w:cs="Arial"/>
          <w:b/>
          <w:lang w:val="hr-HR" w:eastAsia="hr-HR"/>
        </w:rPr>
        <w:t>20</w:t>
      </w:r>
      <w:r w:rsidR="007F4006">
        <w:rPr>
          <w:rFonts w:ascii="Arial" w:eastAsia="Times New Roman" w:hAnsi="Arial" w:cs="Arial"/>
          <w:b/>
          <w:lang w:val="hr-HR" w:eastAsia="hr-HR"/>
        </w:rPr>
        <w:t>2</w:t>
      </w:r>
      <w:r w:rsidR="00012864">
        <w:rPr>
          <w:rFonts w:ascii="Arial" w:eastAsia="Times New Roman" w:hAnsi="Arial" w:cs="Arial"/>
          <w:b/>
          <w:lang w:val="hr-HR" w:eastAsia="hr-HR"/>
        </w:rPr>
        <w:t>5</w:t>
      </w:r>
      <w:r w:rsidRPr="00263095">
        <w:rPr>
          <w:rFonts w:ascii="Arial" w:eastAsia="Times New Roman" w:hAnsi="Arial" w:cs="Arial"/>
          <w:b/>
          <w:lang w:val="hr-HR" w:eastAsia="hr-HR"/>
        </w:rPr>
        <w:t>. godini</w:t>
      </w:r>
      <w:r w:rsidR="00F042C6">
        <w:rPr>
          <w:rFonts w:ascii="Arial" w:eastAsia="Times New Roman" w:hAnsi="Arial" w:cs="Arial"/>
          <w:b/>
          <w:lang w:val="hr-HR" w:eastAsia="hr-HR"/>
        </w:rPr>
        <w:t xml:space="preserve"> </w:t>
      </w:r>
    </w:p>
    <w:p w14:paraId="6B5C4231" w14:textId="77777777" w:rsidR="00927D54" w:rsidRPr="00263095" w:rsidRDefault="00927D54" w:rsidP="007F4006">
      <w:pPr>
        <w:spacing w:after="0" w:line="240" w:lineRule="auto"/>
        <w:jc w:val="center"/>
        <w:rPr>
          <w:rFonts w:ascii="Arial" w:eastAsia="Times New Roman" w:hAnsi="Arial" w:cs="Arial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085"/>
        <w:gridCol w:w="6975"/>
      </w:tblGrid>
      <w:tr w:rsidR="00263095" w:rsidRPr="00263095" w14:paraId="51CCDBA2" w14:textId="77777777" w:rsidTr="00D70560">
        <w:tc>
          <w:tcPr>
            <w:tcW w:w="567" w:type="dxa"/>
          </w:tcPr>
          <w:p w14:paraId="4D64445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I. </w:t>
            </w:r>
          </w:p>
          <w:p w14:paraId="1A9F99A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  <w:gridSpan w:val="2"/>
          </w:tcPr>
          <w:p w14:paraId="77D6446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PODACI O KORISNIKU POTPORE I POTPORI</w:t>
            </w:r>
          </w:p>
          <w:p w14:paraId="720C029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31B698B7" w14:textId="77777777" w:rsidTr="00D70560">
        <w:tc>
          <w:tcPr>
            <w:tcW w:w="567" w:type="dxa"/>
          </w:tcPr>
          <w:p w14:paraId="3B12C24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1.</w:t>
            </w:r>
          </w:p>
        </w:tc>
        <w:tc>
          <w:tcPr>
            <w:tcW w:w="3085" w:type="dxa"/>
          </w:tcPr>
          <w:p w14:paraId="59B3CAE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Korisnik potpore </w:t>
            </w:r>
          </w:p>
          <w:p w14:paraId="617BC0B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975" w:type="dxa"/>
          </w:tcPr>
          <w:p w14:paraId="639DA45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76903899" w14:textId="77777777" w:rsidTr="00D70560">
        <w:tc>
          <w:tcPr>
            <w:tcW w:w="567" w:type="dxa"/>
          </w:tcPr>
          <w:p w14:paraId="450D68A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2.</w:t>
            </w:r>
          </w:p>
        </w:tc>
        <w:tc>
          <w:tcPr>
            <w:tcW w:w="3085" w:type="dxa"/>
          </w:tcPr>
          <w:p w14:paraId="2E7526D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Sjedište (adresa, poštanski broj, mjesto)</w:t>
            </w:r>
          </w:p>
        </w:tc>
        <w:tc>
          <w:tcPr>
            <w:tcW w:w="6975" w:type="dxa"/>
          </w:tcPr>
          <w:p w14:paraId="5F5FBAD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1C579AD5" w14:textId="77777777" w:rsidTr="00D70560">
        <w:tc>
          <w:tcPr>
            <w:tcW w:w="567" w:type="dxa"/>
          </w:tcPr>
          <w:p w14:paraId="15D84C02" w14:textId="77777777" w:rsidR="00263095" w:rsidRPr="00263095" w:rsidRDefault="001521A2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3</w:t>
            </w:r>
            <w:r w:rsidR="00263095"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.</w:t>
            </w:r>
          </w:p>
        </w:tc>
        <w:tc>
          <w:tcPr>
            <w:tcW w:w="3085" w:type="dxa"/>
          </w:tcPr>
          <w:p w14:paraId="25E8971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Potpora je dodijeljena za nastup na sajmu  </w:t>
            </w:r>
          </w:p>
          <w:p w14:paraId="66F9D15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975" w:type="dxa"/>
          </w:tcPr>
          <w:p w14:paraId="18E1752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3C0F1AFA" w14:textId="77777777" w:rsidTr="00D70560">
        <w:tc>
          <w:tcPr>
            <w:tcW w:w="567" w:type="dxa"/>
          </w:tcPr>
          <w:p w14:paraId="67DB8C0F" w14:textId="77777777" w:rsidR="00263095" w:rsidRPr="00263095" w:rsidRDefault="001521A2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4</w:t>
            </w:r>
            <w:r w:rsidR="00263095"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. </w:t>
            </w:r>
          </w:p>
        </w:tc>
        <w:tc>
          <w:tcPr>
            <w:tcW w:w="3085" w:type="dxa"/>
          </w:tcPr>
          <w:p w14:paraId="6C98FB8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Iznos potpore i datum Odluke župana kojim je dodijeljena</w:t>
            </w:r>
          </w:p>
        </w:tc>
        <w:tc>
          <w:tcPr>
            <w:tcW w:w="6975" w:type="dxa"/>
          </w:tcPr>
          <w:p w14:paraId="43F57ED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6720B956" w14:textId="77777777" w:rsidTr="00D70560">
        <w:tc>
          <w:tcPr>
            <w:tcW w:w="567" w:type="dxa"/>
          </w:tcPr>
          <w:p w14:paraId="2A8AB6BF" w14:textId="77777777" w:rsidR="00263095" w:rsidRPr="00263095" w:rsidRDefault="001521A2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5</w:t>
            </w:r>
            <w:r w:rsidR="00263095"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. </w:t>
            </w:r>
          </w:p>
        </w:tc>
        <w:tc>
          <w:tcPr>
            <w:tcW w:w="3085" w:type="dxa"/>
          </w:tcPr>
          <w:p w14:paraId="269193A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39D963F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Broj i datum ugovora o potpori</w:t>
            </w:r>
          </w:p>
          <w:p w14:paraId="63DC40A9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975" w:type="dxa"/>
          </w:tcPr>
          <w:p w14:paraId="13A9760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6D730230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lang w:val="hr-HR" w:eastAsia="hr-HR"/>
        </w:rPr>
      </w:pPr>
    </w:p>
    <w:p w14:paraId="7027E57E" w14:textId="77777777" w:rsidR="00263095" w:rsidRPr="00263095" w:rsidRDefault="00263095" w:rsidP="002630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809"/>
        <w:gridCol w:w="993"/>
        <w:gridCol w:w="992"/>
        <w:gridCol w:w="2693"/>
        <w:gridCol w:w="1730"/>
        <w:gridCol w:w="1843"/>
      </w:tblGrid>
      <w:tr w:rsidR="00263095" w:rsidRPr="00263095" w14:paraId="3948696D" w14:textId="77777777" w:rsidTr="00D70560">
        <w:tc>
          <w:tcPr>
            <w:tcW w:w="567" w:type="dxa"/>
          </w:tcPr>
          <w:p w14:paraId="459C0EE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II. </w:t>
            </w:r>
          </w:p>
          <w:p w14:paraId="0EF5998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  <w:gridSpan w:val="6"/>
          </w:tcPr>
          <w:p w14:paraId="7F108EE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PRILOŽENI RAČUNI I IZVODI KOJIMA SE DOKAZUJE IZVRŠENO PLAĆANJE</w:t>
            </w:r>
          </w:p>
        </w:tc>
      </w:tr>
      <w:tr w:rsidR="00263095" w:rsidRPr="00263095" w14:paraId="559513E3" w14:textId="77777777" w:rsidTr="00A83FB6">
        <w:tc>
          <w:tcPr>
            <w:tcW w:w="567" w:type="dxa"/>
          </w:tcPr>
          <w:p w14:paraId="2A01452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</w:tcPr>
          <w:p w14:paraId="0DC6B8B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Izdavatelj računa</w:t>
            </w:r>
          </w:p>
        </w:tc>
        <w:tc>
          <w:tcPr>
            <w:tcW w:w="993" w:type="dxa"/>
          </w:tcPr>
          <w:p w14:paraId="1BAA271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Datum računa</w:t>
            </w:r>
          </w:p>
        </w:tc>
        <w:tc>
          <w:tcPr>
            <w:tcW w:w="992" w:type="dxa"/>
          </w:tcPr>
          <w:p w14:paraId="69AB786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Datum izvoda</w:t>
            </w:r>
          </w:p>
        </w:tc>
        <w:tc>
          <w:tcPr>
            <w:tcW w:w="2693" w:type="dxa"/>
          </w:tcPr>
          <w:p w14:paraId="7237AED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Specifikacija troška</w:t>
            </w:r>
          </w:p>
          <w:p w14:paraId="5D3C0FC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</w:tcPr>
          <w:p w14:paraId="643627D2" w14:textId="1443C73B" w:rsidR="00263095" w:rsidRPr="00263095" w:rsidRDefault="00263095" w:rsidP="007F400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Iznos u </w:t>
            </w:r>
            <w:r w:rsidR="00421F37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eurima</w:t>
            </w:r>
            <w:r w:rsidR="007F4006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bez PDV-a</w:t>
            </w:r>
          </w:p>
        </w:tc>
        <w:tc>
          <w:tcPr>
            <w:tcW w:w="1843" w:type="dxa"/>
          </w:tcPr>
          <w:p w14:paraId="0CA29E06" w14:textId="0611D124" w:rsidR="00263095" w:rsidRPr="00263095" w:rsidRDefault="007F4006" w:rsidP="007F400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Iznos u </w:t>
            </w:r>
            <w:r w:rsidR="00421F37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eurima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s </w:t>
            </w: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PDV-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om</w:t>
            </w:r>
          </w:p>
        </w:tc>
      </w:tr>
      <w:tr w:rsidR="00263095" w:rsidRPr="00263095" w14:paraId="6DA1B9A3" w14:textId="77777777" w:rsidTr="00A83FB6">
        <w:tc>
          <w:tcPr>
            <w:tcW w:w="567" w:type="dxa"/>
          </w:tcPr>
          <w:p w14:paraId="5328BEC9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1.</w:t>
            </w:r>
          </w:p>
        </w:tc>
        <w:tc>
          <w:tcPr>
            <w:tcW w:w="1809" w:type="dxa"/>
          </w:tcPr>
          <w:p w14:paraId="5D2BFE4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7BC610A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7878C47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</w:tcPr>
          <w:p w14:paraId="4C169459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</w:tcPr>
          <w:p w14:paraId="1946094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</w:tcPr>
          <w:p w14:paraId="2EDFA93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</w:tcPr>
          <w:p w14:paraId="556A649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3BE10412" w14:textId="77777777" w:rsidTr="00A83FB6">
        <w:tc>
          <w:tcPr>
            <w:tcW w:w="567" w:type="dxa"/>
          </w:tcPr>
          <w:p w14:paraId="705B98A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2.</w:t>
            </w:r>
          </w:p>
        </w:tc>
        <w:tc>
          <w:tcPr>
            <w:tcW w:w="1809" w:type="dxa"/>
          </w:tcPr>
          <w:p w14:paraId="04FD056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79C62C0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42948F1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</w:tcPr>
          <w:p w14:paraId="5842512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</w:tcPr>
          <w:p w14:paraId="033113C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</w:tcPr>
          <w:p w14:paraId="0CD15AE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</w:tcPr>
          <w:p w14:paraId="5698B83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4D2F3DFD" w14:textId="77777777" w:rsidTr="00A83FB6">
        <w:tc>
          <w:tcPr>
            <w:tcW w:w="567" w:type="dxa"/>
          </w:tcPr>
          <w:p w14:paraId="4266042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3.</w:t>
            </w:r>
          </w:p>
        </w:tc>
        <w:tc>
          <w:tcPr>
            <w:tcW w:w="1809" w:type="dxa"/>
          </w:tcPr>
          <w:p w14:paraId="5EB9147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7D52249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5351AFA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</w:tcPr>
          <w:p w14:paraId="7FCBB57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</w:tcPr>
          <w:p w14:paraId="44FE5BD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</w:tcPr>
          <w:p w14:paraId="6D173D5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</w:tcPr>
          <w:p w14:paraId="2F9A4AA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15C13786" w14:textId="77777777" w:rsidTr="00A83FB6">
        <w:tc>
          <w:tcPr>
            <w:tcW w:w="567" w:type="dxa"/>
          </w:tcPr>
          <w:p w14:paraId="2869F1C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4.</w:t>
            </w:r>
          </w:p>
          <w:p w14:paraId="036CEAC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</w:tcPr>
          <w:p w14:paraId="0476E64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606DD8E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</w:tcPr>
          <w:p w14:paraId="7128352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</w:tcPr>
          <w:p w14:paraId="2E8CA57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</w:tcPr>
          <w:p w14:paraId="64B5716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</w:tcPr>
          <w:p w14:paraId="1FCCFAE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1C74964B" w14:textId="77777777" w:rsidTr="00A83FB6">
        <w:tc>
          <w:tcPr>
            <w:tcW w:w="567" w:type="dxa"/>
          </w:tcPr>
          <w:p w14:paraId="307BC27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5.</w:t>
            </w:r>
          </w:p>
          <w:p w14:paraId="16E0C85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</w:tcPr>
          <w:p w14:paraId="4873964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1558798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</w:tcPr>
          <w:p w14:paraId="7E3C280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</w:tcPr>
          <w:p w14:paraId="64D8A6E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</w:tcPr>
          <w:p w14:paraId="6686D5D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</w:tcPr>
          <w:p w14:paraId="5DC6534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29FC1480" w14:textId="77777777" w:rsidTr="00A83FB6">
        <w:tc>
          <w:tcPr>
            <w:tcW w:w="567" w:type="dxa"/>
          </w:tcPr>
          <w:p w14:paraId="3FB67F2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6.</w:t>
            </w:r>
          </w:p>
          <w:p w14:paraId="5738048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</w:tcPr>
          <w:p w14:paraId="1B13A72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5C01899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</w:tcPr>
          <w:p w14:paraId="4209608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</w:tcPr>
          <w:p w14:paraId="7CC98EC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</w:tcPr>
          <w:p w14:paraId="5B778A2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</w:tcPr>
          <w:p w14:paraId="13FB47B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3FB4B2FE" w14:textId="77777777" w:rsidTr="00A83FB6">
        <w:tc>
          <w:tcPr>
            <w:tcW w:w="567" w:type="dxa"/>
          </w:tcPr>
          <w:p w14:paraId="46AB291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7.</w:t>
            </w:r>
          </w:p>
          <w:p w14:paraId="2F55741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</w:tcPr>
          <w:p w14:paraId="7C524F9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7CC371F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</w:tcPr>
          <w:p w14:paraId="70F93B7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</w:tcPr>
          <w:p w14:paraId="246A6F5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</w:tcPr>
          <w:p w14:paraId="223E17E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</w:tcPr>
          <w:p w14:paraId="4326B9D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73406E61" w14:textId="77777777" w:rsidTr="00A83FB6">
        <w:tc>
          <w:tcPr>
            <w:tcW w:w="567" w:type="dxa"/>
          </w:tcPr>
          <w:p w14:paraId="1243891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8.</w:t>
            </w:r>
          </w:p>
          <w:p w14:paraId="43EF613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</w:tcPr>
          <w:p w14:paraId="517172B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084ABA5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</w:tcPr>
          <w:p w14:paraId="35DC3A2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</w:tcPr>
          <w:p w14:paraId="5CAEF49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</w:tcPr>
          <w:p w14:paraId="3EEAB85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</w:tcPr>
          <w:p w14:paraId="4DAFFB1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55ED8D8E" w14:textId="77777777" w:rsidTr="00A83FB6">
        <w:tc>
          <w:tcPr>
            <w:tcW w:w="567" w:type="dxa"/>
          </w:tcPr>
          <w:p w14:paraId="09D774F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9.</w:t>
            </w:r>
          </w:p>
          <w:p w14:paraId="29AE75E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</w:tcPr>
          <w:p w14:paraId="24EE00C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59A08E4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</w:tcPr>
          <w:p w14:paraId="7F80597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</w:tcPr>
          <w:p w14:paraId="79F62D1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</w:tcPr>
          <w:p w14:paraId="742C77A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</w:tcPr>
          <w:p w14:paraId="68F68F8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5C10EE90" w14:textId="77777777" w:rsidTr="00A83FB6">
        <w:tc>
          <w:tcPr>
            <w:tcW w:w="567" w:type="dxa"/>
          </w:tcPr>
          <w:p w14:paraId="155C540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10.</w:t>
            </w:r>
          </w:p>
          <w:p w14:paraId="1211844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</w:tcPr>
          <w:p w14:paraId="450BDCC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7320867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</w:tcPr>
          <w:p w14:paraId="41D47A5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</w:tcPr>
          <w:p w14:paraId="0F65810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</w:tcPr>
          <w:p w14:paraId="44135F8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</w:tcPr>
          <w:p w14:paraId="3643A4A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133DE7D2" w14:textId="77777777" w:rsidTr="00A83FB6">
        <w:tc>
          <w:tcPr>
            <w:tcW w:w="7054" w:type="dxa"/>
            <w:gridSpan w:val="5"/>
          </w:tcPr>
          <w:p w14:paraId="109CFE3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71D1D0D5" w14:textId="77777777" w:rsidR="00263095" w:rsidRPr="00263095" w:rsidRDefault="00263095" w:rsidP="002630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U K U P N O</w:t>
            </w:r>
          </w:p>
        </w:tc>
        <w:tc>
          <w:tcPr>
            <w:tcW w:w="1730" w:type="dxa"/>
          </w:tcPr>
          <w:p w14:paraId="19456C7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</w:tcPr>
          <w:p w14:paraId="175E2F0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45FC9951" w14:textId="77777777" w:rsidTr="00D70560">
        <w:tc>
          <w:tcPr>
            <w:tcW w:w="10627" w:type="dxa"/>
            <w:gridSpan w:val="7"/>
          </w:tcPr>
          <w:p w14:paraId="48F32E71" w14:textId="1D6E9D90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Računi kojima se dokazuje namjensko korištenje potpore moraju biti iz 20</w:t>
            </w:r>
            <w:r w:rsidR="007F4006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2</w:t>
            </w:r>
            <w:r w:rsidR="00012864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5</w:t>
            </w:r>
            <w:r w:rsidRPr="00263095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. godine</w:t>
            </w:r>
            <w:r w:rsidR="007F4006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.</w:t>
            </w:r>
          </w:p>
          <w:p w14:paraId="3449860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</w:pPr>
          </w:p>
          <w:p w14:paraId="03A6D63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Računi kojima se dokazuje namjensko korištenje potpore ne smiju se koristiti za pravdanje drugih potpora koje dodjeljuje Brodsko-posavska županija i drugi davatelji državnih potpora.</w:t>
            </w:r>
          </w:p>
          <w:p w14:paraId="3274CD8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06928EE6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3F80B232" w14:textId="77777777" w:rsid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4740FB2F" w14:textId="77777777" w:rsidR="00927D54" w:rsidRDefault="00927D54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22F11DCE" w14:textId="77777777" w:rsidR="00FC2517" w:rsidRPr="00263095" w:rsidRDefault="00FC2517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0060"/>
      </w:tblGrid>
      <w:tr w:rsidR="00263095" w:rsidRPr="00263095" w14:paraId="08F1BC5E" w14:textId="77777777" w:rsidTr="00F82DCD">
        <w:tc>
          <w:tcPr>
            <w:tcW w:w="567" w:type="dxa"/>
          </w:tcPr>
          <w:p w14:paraId="1711389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lastRenderedPageBreak/>
              <w:t xml:space="preserve">III. </w:t>
            </w:r>
          </w:p>
          <w:p w14:paraId="0AB58B2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</w:tcPr>
          <w:p w14:paraId="71A8C9E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DODATNO OBRAZLOŽENJE POJEDINIH STAVKI </w:t>
            </w:r>
          </w:p>
          <w:p w14:paraId="7357C37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(ako je potrebno)</w:t>
            </w:r>
          </w:p>
        </w:tc>
      </w:tr>
      <w:tr w:rsidR="00263095" w:rsidRPr="00263095" w14:paraId="2E3A7937" w14:textId="77777777" w:rsidTr="00F82DCD">
        <w:trPr>
          <w:trHeight w:val="1786"/>
        </w:trPr>
        <w:tc>
          <w:tcPr>
            <w:tcW w:w="10627" w:type="dxa"/>
            <w:gridSpan w:val="2"/>
          </w:tcPr>
          <w:p w14:paraId="3CD40E6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1448F200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4D789442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0060"/>
      </w:tblGrid>
      <w:tr w:rsidR="00263095" w:rsidRPr="00263095" w14:paraId="14217AEA" w14:textId="77777777" w:rsidTr="00E15B5F">
        <w:tc>
          <w:tcPr>
            <w:tcW w:w="567" w:type="dxa"/>
          </w:tcPr>
          <w:p w14:paraId="25DC92E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IV. </w:t>
            </w:r>
          </w:p>
          <w:p w14:paraId="19FC631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</w:tcPr>
          <w:p w14:paraId="0273160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PRILOŽENA OSTALA DOKUMENTACIJA </w:t>
            </w:r>
          </w:p>
        </w:tc>
      </w:tr>
      <w:tr w:rsidR="00263095" w:rsidRPr="00263095" w14:paraId="424870B2" w14:textId="77777777" w:rsidTr="00E15B5F">
        <w:trPr>
          <w:trHeight w:val="1870"/>
        </w:trPr>
        <w:tc>
          <w:tcPr>
            <w:tcW w:w="10627" w:type="dxa"/>
            <w:gridSpan w:val="2"/>
          </w:tcPr>
          <w:p w14:paraId="6375317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21F74D2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2758212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7AFD517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632A990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743D328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6AC92DF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42F5B93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67D06F3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0C5D69E9" w14:textId="77777777" w:rsidTr="00E15B5F">
        <w:tc>
          <w:tcPr>
            <w:tcW w:w="10627" w:type="dxa"/>
            <w:gridSpan w:val="2"/>
          </w:tcPr>
          <w:p w14:paraId="701827F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Dokumenti koji se trebaju dostaviti uz izvještaj: </w:t>
            </w:r>
          </w:p>
          <w:p w14:paraId="69C21D9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1. preslike računa </w:t>
            </w:r>
          </w:p>
          <w:p w14:paraId="56F7565F" w14:textId="77777777" w:rsid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2. izvodi s bankovnog žiro računa kojima se dokazuje izvršeno plaćanje</w:t>
            </w:r>
          </w:p>
          <w:p w14:paraId="69B94CC8" w14:textId="77777777" w:rsidR="007F4006" w:rsidRDefault="007F4006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3. fotografije i/ili isječak iz tiska vezan za održan</w:t>
            </w:r>
            <w:r w:rsidR="00D24353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i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  <w:r w:rsidR="00D24353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sajam</w:t>
            </w:r>
          </w:p>
          <w:p w14:paraId="04C37F6F" w14:textId="77777777" w:rsidR="007F4006" w:rsidRPr="00263095" w:rsidRDefault="007F4006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4. promotivni materijal </w:t>
            </w:r>
            <w:r w:rsidR="00A83FB6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(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ako postoji).</w:t>
            </w:r>
          </w:p>
          <w:p w14:paraId="5AFC729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</w:p>
          <w:p w14:paraId="21C48CE1" w14:textId="77777777" w:rsidR="00263095" w:rsidRPr="009D37F4" w:rsidRDefault="008D7D5E" w:rsidP="00263095">
            <w:pPr>
              <w:spacing w:after="0" w:line="240" w:lineRule="auto"/>
              <w:rPr>
                <w:rFonts w:ascii="Arial" w:eastAsia="Times New Roman" w:hAnsi="Arial" w:cs="Times New Roman"/>
                <w:b/>
                <w:kern w:val="2"/>
                <w:sz w:val="20"/>
                <w:szCs w:val="20"/>
                <w:u w:val="single"/>
                <w:lang w:val="hr-HR" w:eastAsia="hr-HR"/>
              </w:rPr>
            </w:pPr>
            <w:r w:rsidRPr="009D37F4">
              <w:rPr>
                <w:rFonts w:ascii="Arial" w:eastAsia="Times New Roman" w:hAnsi="Arial" w:cs="Times New Roman"/>
                <w:b/>
                <w:kern w:val="2"/>
                <w:sz w:val="20"/>
                <w:szCs w:val="20"/>
                <w:u w:val="single"/>
                <w:lang w:val="hr-HR" w:eastAsia="hr-HR"/>
              </w:rPr>
              <w:t>Izvještaju nije potrebno prilagati onu dokumentaciju koja je već dostavljena uz prijavu prilikom predaje prijavne dokumentacije.</w:t>
            </w:r>
          </w:p>
        </w:tc>
      </w:tr>
    </w:tbl>
    <w:p w14:paraId="76B4BEC5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0F079570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3510"/>
        <w:gridCol w:w="6550"/>
      </w:tblGrid>
      <w:tr w:rsidR="00263095" w:rsidRPr="00263095" w14:paraId="413F7781" w14:textId="77777777" w:rsidTr="00E15B5F">
        <w:tc>
          <w:tcPr>
            <w:tcW w:w="567" w:type="dxa"/>
          </w:tcPr>
          <w:p w14:paraId="30FCA58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6768177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V.</w:t>
            </w:r>
          </w:p>
          <w:p w14:paraId="1F58489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  <w:gridSpan w:val="2"/>
          </w:tcPr>
          <w:p w14:paraId="18E6342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526ABD5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ODGOVORNA OSOBA KORISNIKA POTPORE</w:t>
            </w:r>
          </w:p>
          <w:p w14:paraId="63ED926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Odgovorna osoba korisnika potpore svojim potpisom potvrđuje </w:t>
            </w:r>
          </w:p>
          <w:p w14:paraId="2C1692A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- da su podaci navedeni u izvještaju istiniti</w:t>
            </w:r>
          </w:p>
          <w:p w14:paraId="7904AF3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- da se preslike r</w:t>
            </w:r>
            <w:r w:rsidRPr="00263095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ačuna kojima se dokazuje namjensko korištenje potpore nisu i neće se koristiti za pravdanje drugih potpora koje dodjeljuje Brodsko-posavska županija i ostali davatelji državnih potpora.</w:t>
            </w:r>
          </w:p>
          <w:p w14:paraId="43C3953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39AC7CCD" w14:textId="77777777" w:rsidTr="00E15B5F">
        <w:tc>
          <w:tcPr>
            <w:tcW w:w="567" w:type="dxa"/>
          </w:tcPr>
          <w:p w14:paraId="3AD86F9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1.</w:t>
            </w:r>
          </w:p>
          <w:p w14:paraId="1C3F05D9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510" w:type="dxa"/>
          </w:tcPr>
          <w:p w14:paraId="38D01C9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Ime i prezime </w:t>
            </w:r>
          </w:p>
        </w:tc>
        <w:tc>
          <w:tcPr>
            <w:tcW w:w="6550" w:type="dxa"/>
          </w:tcPr>
          <w:p w14:paraId="22E4AC2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5F1CEB1F" w14:textId="77777777" w:rsidTr="00E15B5F">
        <w:tc>
          <w:tcPr>
            <w:tcW w:w="567" w:type="dxa"/>
          </w:tcPr>
          <w:p w14:paraId="293CA64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2. </w:t>
            </w:r>
          </w:p>
          <w:p w14:paraId="16C2E70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510" w:type="dxa"/>
          </w:tcPr>
          <w:p w14:paraId="4E25C219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Funkcija</w:t>
            </w:r>
          </w:p>
        </w:tc>
        <w:tc>
          <w:tcPr>
            <w:tcW w:w="6550" w:type="dxa"/>
          </w:tcPr>
          <w:p w14:paraId="199408A9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7374F926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69870E6E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51"/>
        <w:gridCol w:w="3301"/>
        <w:gridCol w:w="3452"/>
      </w:tblGrid>
      <w:tr w:rsidR="00263095" w:rsidRPr="00263095" w14:paraId="3EDB143F" w14:textId="77777777" w:rsidTr="00946A57">
        <w:tc>
          <w:tcPr>
            <w:tcW w:w="3473" w:type="dxa"/>
          </w:tcPr>
          <w:p w14:paraId="7D4173E4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Mjesto i datum</w:t>
            </w:r>
          </w:p>
        </w:tc>
        <w:tc>
          <w:tcPr>
            <w:tcW w:w="3473" w:type="dxa"/>
          </w:tcPr>
          <w:p w14:paraId="5307DB2D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M.P.</w:t>
            </w:r>
          </w:p>
        </w:tc>
        <w:tc>
          <w:tcPr>
            <w:tcW w:w="3474" w:type="dxa"/>
          </w:tcPr>
          <w:p w14:paraId="6F70362B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Potpis odgovorne osobe</w:t>
            </w:r>
          </w:p>
        </w:tc>
      </w:tr>
      <w:tr w:rsidR="00263095" w:rsidRPr="00263095" w14:paraId="1CD995DB" w14:textId="77777777" w:rsidTr="00946A57">
        <w:tc>
          <w:tcPr>
            <w:tcW w:w="3473" w:type="dxa"/>
          </w:tcPr>
          <w:p w14:paraId="75A47BD7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422FE7D5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42DDB29E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__________________________</w:t>
            </w:r>
          </w:p>
        </w:tc>
        <w:tc>
          <w:tcPr>
            <w:tcW w:w="3473" w:type="dxa"/>
          </w:tcPr>
          <w:p w14:paraId="4E1A21E0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474" w:type="dxa"/>
          </w:tcPr>
          <w:p w14:paraId="5B927D58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1DDF732F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2052A03A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__________________________</w:t>
            </w:r>
          </w:p>
        </w:tc>
      </w:tr>
      <w:tr w:rsidR="00263095" w:rsidRPr="00263095" w14:paraId="24E02F3C" w14:textId="77777777" w:rsidTr="00946A57">
        <w:tc>
          <w:tcPr>
            <w:tcW w:w="3473" w:type="dxa"/>
          </w:tcPr>
          <w:p w14:paraId="6256C2A8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473" w:type="dxa"/>
          </w:tcPr>
          <w:p w14:paraId="3576878A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474" w:type="dxa"/>
          </w:tcPr>
          <w:p w14:paraId="1F3A912D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4780DA00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35381D99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Arial"/>
          <w:b/>
          <w:sz w:val="20"/>
          <w:szCs w:val="20"/>
          <w:lang w:val="hr-HR" w:eastAsia="hr-HR"/>
        </w:rPr>
        <w:t>Obrazac izvještaja se ne prilaže uz prijavu.</w:t>
      </w:r>
    </w:p>
    <w:p w14:paraId="44D44A21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1F2C9BC6" w14:textId="75ABE9E6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Arial"/>
          <w:sz w:val="20"/>
          <w:szCs w:val="20"/>
          <w:lang w:val="hr-HR" w:eastAsia="hr-HR"/>
        </w:rPr>
        <w:t>Zadnji rok za dostavu računa i izvještaja o namjenskom korištenju potpore je 31. prosinca 20</w:t>
      </w:r>
      <w:r w:rsidR="007F4006">
        <w:rPr>
          <w:rFonts w:ascii="Arial" w:eastAsia="Times New Roman" w:hAnsi="Arial" w:cs="Arial"/>
          <w:sz w:val="20"/>
          <w:szCs w:val="20"/>
          <w:lang w:val="hr-HR" w:eastAsia="hr-HR"/>
        </w:rPr>
        <w:t>2</w:t>
      </w:r>
      <w:r w:rsidR="00012864">
        <w:rPr>
          <w:rFonts w:ascii="Arial" w:eastAsia="Times New Roman" w:hAnsi="Arial" w:cs="Arial"/>
          <w:sz w:val="20"/>
          <w:szCs w:val="20"/>
          <w:lang w:val="hr-HR" w:eastAsia="hr-HR"/>
        </w:rPr>
        <w:t>5</w:t>
      </w:r>
      <w:r w:rsidRPr="00263095">
        <w:rPr>
          <w:rFonts w:ascii="Arial" w:eastAsia="Times New Roman" w:hAnsi="Arial" w:cs="Arial"/>
          <w:sz w:val="20"/>
          <w:szCs w:val="20"/>
          <w:lang w:val="hr-HR" w:eastAsia="hr-HR"/>
        </w:rPr>
        <w:t xml:space="preserve">. godine. </w:t>
      </w:r>
    </w:p>
    <w:p w14:paraId="0D60AEDC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5120DCAD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 xml:space="preserve">Izvještaj s prilozima može se dostaviti poštom na adresu: </w:t>
      </w:r>
    </w:p>
    <w:p w14:paraId="74BEBFDF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</w:pPr>
    </w:p>
    <w:p w14:paraId="54D3C4D9" w14:textId="77777777"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  <w:t>Brodsko-posavska županija</w:t>
      </w:r>
    </w:p>
    <w:p w14:paraId="5B3395F7" w14:textId="77777777"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  <w:t>Upravni odjel za gospodarstvo</w:t>
      </w:r>
      <w:r w:rsidR="007F4006"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  <w:t xml:space="preserve"> i poljoprivredu</w:t>
      </w:r>
    </w:p>
    <w:p w14:paraId="650D1C77" w14:textId="77777777"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  <w:lang w:val="de-DE" w:eastAsia="hr-HR"/>
        </w:rPr>
      </w:pPr>
      <w:r w:rsidRPr="00263095">
        <w:rPr>
          <w:rFonts w:ascii="Arial" w:eastAsia="Times New Roman" w:hAnsi="Arial" w:cs="Times New Roman"/>
          <w:b/>
          <w:sz w:val="20"/>
          <w:szCs w:val="20"/>
          <w:lang w:val="de-DE" w:eastAsia="hr-HR"/>
        </w:rPr>
        <w:t>Petra Krešimira IV 1</w:t>
      </w:r>
    </w:p>
    <w:p w14:paraId="4309E51C" w14:textId="77777777"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  <w:lang w:val="de-DE" w:eastAsia="hr-HR"/>
        </w:rPr>
      </w:pPr>
      <w:r w:rsidRPr="00263095">
        <w:rPr>
          <w:rFonts w:ascii="Arial" w:eastAsia="Times New Roman" w:hAnsi="Arial" w:cs="Times New Roman"/>
          <w:b/>
          <w:sz w:val="20"/>
          <w:szCs w:val="20"/>
          <w:lang w:val="de-DE" w:eastAsia="hr-HR"/>
        </w:rPr>
        <w:t>35000 Slavonski Brod</w:t>
      </w:r>
    </w:p>
    <w:p w14:paraId="6DA741E1" w14:textId="77777777"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  <w:lang w:val="de-DE" w:eastAsia="hr-HR"/>
        </w:rPr>
      </w:pPr>
    </w:p>
    <w:p w14:paraId="4497455B" w14:textId="77777777" w:rsidR="00263095" w:rsidRPr="00263095" w:rsidRDefault="00263095" w:rsidP="006F7508">
      <w:pPr>
        <w:spacing w:after="0" w:line="240" w:lineRule="auto"/>
        <w:ind w:right="-428"/>
        <w:jc w:val="both"/>
        <w:rPr>
          <w:rFonts w:ascii="Arial" w:eastAsia="Times New Roman" w:hAnsi="Arial" w:cs="Times New Roman"/>
          <w:sz w:val="20"/>
          <w:szCs w:val="20"/>
          <w:lang w:val="de-DE" w:eastAsia="hr-HR"/>
        </w:rPr>
      </w:pPr>
      <w:r w:rsidRPr="00263095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>ili osobnom dostavom u Pisarnicu Brodsko-posavske županije, Petra Krešimira IV 1, Slavonski Brod</w:t>
      </w:r>
      <w:r w:rsidR="006F7508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 xml:space="preserve"> </w:t>
      </w:r>
      <w:r w:rsidRPr="00263095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 xml:space="preserve">ili se dostavlja skeniran elektronskom poštom na  </w:t>
      </w:r>
      <w:hyperlink r:id="rId6" w:history="1">
        <w:r w:rsidR="007F4006" w:rsidRPr="000E1799">
          <w:rPr>
            <w:rStyle w:val="Hiperveza"/>
            <w:rFonts w:ascii="Arial" w:eastAsia="Times New Roman" w:hAnsi="Arial" w:cs="Times New Roman"/>
            <w:kern w:val="2"/>
            <w:sz w:val="20"/>
            <w:szCs w:val="20"/>
            <w:lang w:val="hr-HR" w:eastAsia="hr-HR"/>
          </w:rPr>
          <w:t>aperko@bpz.hr</w:t>
        </w:r>
      </w:hyperlink>
      <w:r w:rsidRPr="00263095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 xml:space="preserve"> .</w:t>
      </w:r>
    </w:p>
    <w:sectPr w:rsidR="00263095" w:rsidRPr="00263095" w:rsidSect="00BA11E3">
      <w:footerReference w:type="even" r:id="rId7"/>
      <w:footerReference w:type="default" r:id="rId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D9DFCC" w14:textId="77777777" w:rsidR="00FE6376" w:rsidRDefault="00FE6376">
      <w:pPr>
        <w:spacing w:after="0" w:line="240" w:lineRule="auto"/>
      </w:pPr>
      <w:r>
        <w:separator/>
      </w:r>
    </w:p>
  </w:endnote>
  <w:endnote w:type="continuationSeparator" w:id="0">
    <w:p w14:paraId="0FD029DD" w14:textId="77777777" w:rsidR="00FE6376" w:rsidRDefault="00FE63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BAC17" w14:textId="77777777" w:rsidR="00432E1A" w:rsidRDefault="008D4E25" w:rsidP="0024774E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5215DFF2" w14:textId="77777777" w:rsidR="00432E1A" w:rsidRDefault="00432E1A" w:rsidP="0024774E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AC579" w14:textId="77777777" w:rsidR="00432E1A" w:rsidRDefault="008D4E25" w:rsidP="0024774E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8D7D5E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63B684DA" w14:textId="77777777" w:rsidR="00432E1A" w:rsidRDefault="00432E1A" w:rsidP="0024774E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BCFF1B" w14:textId="77777777" w:rsidR="00FE6376" w:rsidRDefault="00FE6376">
      <w:pPr>
        <w:spacing w:after="0" w:line="240" w:lineRule="auto"/>
      </w:pPr>
      <w:r>
        <w:separator/>
      </w:r>
    </w:p>
  </w:footnote>
  <w:footnote w:type="continuationSeparator" w:id="0">
    <w:p w14:paraId="4332BFDA" w14:textId="77777777" w:rsidR="00FE6376" w:rsidRDefault="00FE63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3095"/>
    <w:rsid w:val="00003563"/>
    <w:rsid w:val="00012864"/>
    <w:rsid w:val="001521A2"/>
    <w:rsid w:val="0025099D"/>
    <w:rsid w:val="00263095"/>
    <w:rsid w:val="00421F37"/>
    <w:rsid w:val="00432E1A"/>
    <w:rsid w:val="004A6E22"/>
    <w:rsid w:val="00552FBB"/>
    <w:rsid w:val="005A74DF"/>
    <w:rsid w:val="005E4CD7"/>
    <w:rsid w:val="006E540B"/>
    <w:rsid w:val="006F7508"/>
    <w:rsid w:val="007F4006"/>
    <w:rsid w:val="008D3176"/>
    <w:rsid w:val="008D4E25"/>
    <w:rsid w:val="008D7D5E"/>
    <w:rsid w:val="00927D54"/>
    <w:rsid w:val="009D37F4"/>
    <w:rsid w:val="00A5500E"/>
    <w:rsid w:val="00A83FB6"/>
    <w:rsid w:val="00AA49F7"/>
    <w:rsid w:val="00BC632C"/>
    <w:rsid w:val="00C14A8C"/>
    <w:rsid w:val="00C6029A"/>
    <w:rsid w:val="00D24353"/>
    <w:rsid w:val="00D26A7D"/>
    <w:rsid w:val="00D52F45"/>
    <w:rsid w:val="00D70560"/>
    <w:rsid w:val="00DC7C7C"/>
    <w:rsid w:val="00E15B5F"/>
    <w:rsid w:val="00E86FF3"/>
    <w:rsid w:val="00F042C6"/>
    <w:rsid w:val="00F45708"/>
    <w:rsid w:val="00F82DCD"/>
    <w:rsid w:val="00FA56D3"/>
    <w:rsid w:val="00FC2517"/>
    <w:rsid w:val="00FD67A5"/>
    <w:rsid w:val="00FE6376"/>
    <w:rsid w:val="00FF0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D0800"/>
  <w15:chartTrackingRefBased/>
  <w15:docId w15:val="{9F0B36E1-BE78-4B0D-BD75-DFEE3F467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unhideWhenUsed/>
    <w:rsid w:val="00263095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63095"/>
  </w:style>
  <w:style w:type="character" w:styleId="Brojstranice">
    <w:name w:val="page number"/>
    <w:basedOn w:val="Zadanifontodlomka"/>
    <w:rsid w:val="00263095"/>
  </w:style>
  <w:style w:type="paragraph" w:styleId="Zaglavlje">
    <w:name w:val="header"/>
    <w:basedOn w:val="Normal"/>
    <w:link w:val="ZaglavljeChar"/>
    <w:uiPriority w:val="99"/>
    <w:unhideWhenUsed/>
    <w:rsid w:val="00552F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52FBB"/>
  </w:style>
  <w:style w:type="character" w:styleId="Hiperveza">
    <w:name w:val="Hyperlink"/>
    <w:basedOn w:val="Zadanifontodlomka"/>
    <w:uiPriority w:val="99"/>
    <w:unhideWhenUsed/>
    <w:rsid w:val="007F400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about:blank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2361</Characters>
  <Application>Microsoft Office Word</Application>
  <DocSecurity>0</DocSecurity>
  <Lines>19</Lines>
  <Paragraphs>5</Paragraphs>
  <ScaleCrop>false</ScaleCrop>
  <Company/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Izabela Belić</cp:lastModifiedBy>
  <cp:revision>2</cp:revision>
  <dcterms:created xsi:type="dcterms:W3CDTF">2025-10-16T06:47:00Z</dcterms:created>
  <dcterms:modified xsi:type="dcterms:W3CDTF">2025-10-16T06:47:00Z</dcterms:modified>
</cp:coreProperties>
</file>