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1"/>
      </w:tblGrid>
      <w:tr w:rsidR="00104218" w:rsidRPr="00104218" w:rsidTr="00B63A34">
        <w:tc>
          <w:tcPr>
            <w:tcW w:w="14141" w:type="dxa"/>
            <w:tcBorders>
              <w:top w:val="nil"/>
              <w:left w:val="nil"/>
              <w:bottom w:val="nil"/>
            </w:tcBorders>
            <w:shd w:val="clear" w:color="auto" w:fill="auto"/>
          </w:tcPr>
          <w:tbl>
            <w:tblPr>
              <w:tblW w:w="14057" w:type="dxa"/>
              <w:tblLook w:val="0000" w:firstRow="0" w:lastRow="0" w:firstColumn="0" w:lastColumn="0" w:noHBand="0" w:noVBand="0"/>
            </w:tblPr>
            <w:tblGrid>
              <w:gridCol w:w="4313"/>
              <w:gridCol w:w="9744"/>
            </w:tblGrid>
            <w:tr w:rsidR="00104218" w:rsidRPr="00104218" w:rsidTr="00B63A34">
              <w:trPr>
                <w:cantSplit/>
                <w:trHeight w:hRule="exact" w:val="327"/>
                <w:tblHeader/>
              </w:trPr>
              <w:tc>
                <w:tcPr>
                  <w:tcW w:w="140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:rsidR="00104218" w:rsidRPr="00104218" w:rsidRDefault="00104218" w:rsidP="00104218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bookmarkStart w:id="0" w:name="_GoBack"/>
                  <w:bookmarkEnd w:id="0"/>
                  <w:r w:rsidRPr="00104218">
                    <w:rPr>
                      <w:rFonts w:ascii="Calibri" w:hAnsi="Calibri" w:cs="Calibri"/>
                      <w:b/>
                      <w:sz w:val="28"/>
                      <w:szCs w:val="28"/>
                    </w:rPr>
                    <w:t>SKUPNA IZJAVA PRUPP BPŽ/21</w:t>
                  </w:r>
                </w:p>
              </w:tc>
            </w:tr>
            <w:tr w:rsidR="00104218" w:rsidRPr="00104218" w:rsidTr="00B63A34">
              <w:trPr>
                <w:cantSplit/>
                <w:trHeight w:hRule="exact" w:val="230"/>
                <w:tblHeader/>
              </w:trPr>
              <w:tc>
                <w:tcPr>
                  <w:tcW w:w="140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b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:rsidTr="00B63A34">
              <w:trPr>
                <w:cantSplit/>
                <w:trHeight w:hRule="exact" w:val="479"/>
                <w:tblHeader/>
              </w:trPr>
              <w:tc>
                <w:tcPr>
                  <w:tcW w:w="4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 xml:space="preserve">PUNI NAZIV </w:t>
                  </w:r>
                </w:p>
              </w:tc>
              <w:tc>
                <w:tcPr>
                  <w:tcW w:w="9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:rsidTr="00B63A34">
              <w:trPr>
                <w:cantSplit/>
                <w:trHeight w:hRule="exact" w:val="469"/>
                <w:tblHeader/>
              </w:trPr>
              <w:tc>
                <w:tcPr>
                  <w:tcW w:w="4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ADRESA I SJEDIŠTE</w:t>
                  </w:r>
                </w:p>
              </w:tc>
              <w:tc>
                <w:tcPr>
                  <w:tcW w:w="9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:rsidTr="00B63A34">
              <w:trPr>
                <w:cantSplit/>
                <w:trHeight w:hRule="exact" w:val="457"/>
                <w:tblHeader/>
              </w:trPr>
              <w:tc>
                <w:tcPr>
                  <w:tcW w:w="4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OIB</w:t>
                  </w:r>
                </w:p>
              </w:tc>
              <w:tc>
                <w:tcPr>
                  <w:tcW w:w="9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41563" w:rsidRDefault="00CA7F44" w:rsidP="00363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materijalnom i kaznenom odgovornošću, radi potvrđivanja ispunjavanja uvjeta Javnog </w:t>
      </w:r>
      <w:r w:rsidR="0030384A">
        <w:rPr>
          <w:rFonts w:ascii="Arial" w:hAnsi="Arial" w:cs="Arial"/>
          <w:sz w:val="20"/>
          <w:szCs w:val="20"/>
        </w:rPr>
        <w:t>poziva</w:t>
      </w:r>
      <w:r>
        <w:rPr>
          <w:rFonts w:ascii="Arial" w:hAnsi="Arial" w:cs="Arial"/>
          <w:sz w:val="20"/>
          <w:szCs w:val="20"/>
        </w:rPr>
        <w:t xml:space="preserve"> za </w:t>
      </w:r>
      <w:r w:rsidR="0030384A">
        <w:rPr>
          <w:rFonts w:ascii="Arial" w:hAnsi="Arial" w:cs="Arial"/>
          <w:sz w:val="20"/>
          <w:szCs w:val="20"/>
        </w:rPr>
        <w:t xml:space="preserve"> dodjelu potpora temeljem </w:t>
      </w:r>
      <w:r w:rsidR="0030384A" w:rsidRPr="0030384A">
        <w:rPr>
          <w:rFonts w:ascii="Arial" w:eastAsia="Calibri" w:hAnsi="Arial" w:cs="Arial"/>
          <w:sz w:val="20"/>
          <w:szCs w:val="20"/>
          <w:lang w:eastAsia="en-US"/>
        </w:rPr>
        <w:t>Program</w:t>
      </w:r>
      <w:r w:rsidR="0030384A">
        <w:rPr>
          <w:rFonts w:ascii="Arial" w:eastAsia="Calibri" w:hAnsi="Arial" w:cs="Arial"/>
          <w:sz w:val="20"/>
          <w:szCs w:val="20"/>
          <w:lang w:eastAsia="en-US"/>
        </w:rPr>
        <w:t>a</w:t>
      </w:r>
      <w:r w:rsidR="0030384A" w:rsidRPr="0030384A">
        <w:rPr>
          <w:rFonts w:ascii="Arial" w:eastAsia="Calibri" w:hAnsi="Arial" w:cs="Arial"/>
          <w:sz w:val="20"/>
          <w:szCs w:val="20"/>
          <w:lang w:eastAsia="en-US"/>
        </w:rPr>
        <w:t xml:space="preserve"> dodjele potpora male vrijednosti poduzetnicima Brodsko-posavske županije u 2021. godini </w:t>
      </w:r>
      <w:r w:rsidR="0030384A">
        <w:rPr>
          <w:rFonts w:ascii="Arial" w:eastAsia="Calibri" w:hAnsi="Arial" w:cs="Arial"/>
          <w:sz w:val="20"/>
          <w:szCs w:val="20"/>
          <w:lang w:eastAsia="en-US"/>
        </w:rPr>
        <w:t>-</w:t>
      </w:r>
      <w:r w:rsidR="0030384A" w:rsidRPr="0030384A">
        <w:rPr>
          <w:rFonts w:ascii="Arial" w:eastAsia="Calibri" w:hAnsi="Arial" w:cs="Arial"/>
          <w:sz w:val="20"/>
          <w:szCs w:val="20"/>
          <w:lang w:eastAsia="en-US"/>
        </w:rPr>
        <w:t xml:space="preserve"> Projekt dodjele potpore male vrijednosti za pokretanje, razvoj i unaprjeđenje poslovanja poduzetnika Brodsko-posavske županije u 2021. godini</w:t>
      </w:r>
      <w:r w:rsidR="00F41563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F41563">
        <w:rPr>
          <w:rFonts w:ascii="Arial" w:hAnsi="Arial"/>
          <w:sz w:val="20"/>
          <w:szCs w:val="20"/>
        </w:rPr>
        <w:t>potvrđujemo</w:t>
      </w:r>
      <w:r w:rsidR="00F41563">
        <w:rPr>
          <w:rFonts w:ascii="Arial" w:hAnsi="Arial" w:cs="Arial"/>
          <w:sz w:val="20"/>
          <w:szCs w:val="20"/>
        </w:rPr>
        <w:t xml:space="preserve"> da su podaci navedeni u prijavi istiniti i dajemo izjavu:</w:t>
      </w:r>
    </w:p>
    <w:p w:rsidR="00104218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smo </w:t>
      </w:r>
      <w:r>
        <w:rPr>
          <w:rFonts w:ascii="Arial" w:hAnsi="Arial" w:cs="Arial"/>
          <w:sz w:val="20"/>
          <w:szCs w:val="20"/>
        </w:rPr>
        <w:t>subjekt</w:t>
      </w:r>
      <w:r w:rsidRPr="006D74A5">
        <w:rPr>
          <w:rFonts w:ascii="Arial" w:hAnsi="Arial" w:cs="Arial"/>
          <w:sz w:val="20"/>
          <w:szCs w:val="20"/>
        </w:rPr>
        <w:t xml:space="preserve"> malog gospodarstva</w:t>
      </w:r>
      <w:r w:rsidR="00264221">
        <w:rPr>
          <w:rFonts w:ascii="Arial" w:hAnsi="Arial" w:cs="Arial"/>
          <w:sz w:val="20"/>
          <w:szCs w:val="20"/>
        </w:rPr>
        <w:t xml:space="preserve"> (mikro/mali/srednji)</w:t>
      </w:r>
      <w:r w:rsidRPr="006D74A5">
        <w:rPr>
          <w:rFonts w:ascii="Arial" w:hAnsi="Arial" w:cs="Arial"/>
          <w:sz w:val="20"/>
          <w:szCs w:val="20"/>
        </w:rPr>
        <w:t xml:space="preserve"> sukladno Zakonu o poticanju </w:t>
      </w:r>
      <w:r>
        <w:rPr>
          <w:rFonts w:ascii="Arial" w:hAnsi="Arial" w:cs="Arial"/>
          <w:sz w:val="20"/>
          <w:szCs w:val="20"/>
        </w:rPr>
        <w:t xml:space="preserve">razvoja </w:t>
      </w:r>
      <w:r w:rsidRPr="006D74A5">
        <w:rPr>
          <w:rFonts w:ascii="Arial" w:hAnsi="Arial" w:cs="Arial"/>
          <w:sz w:val="20"/>
          <w:szCs w:val="20"/>
        </w:rPr>
        <w:t>malog gospodarstva (NN 29/02, NN 63/07, NN 53/122, NN 56/13)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104218" w:rsidRPr="00402101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02101">
        <w:rPr>
          <w:rFonts w:ascii="Arial" w:hAnsi="Arial" w:cs="Arial"/>
          <w:sz w:val="20"/>
          <w:szCs w:val="20"/>
        </w:rPr>
        <w:t>da u vlasničkoj i/ili osnivačkoj strukturi nema</w:t>
      </w:r>
      <w:r>
        <w:rPr>
          <w:rFonts w:ascii="Arial" w:hAnsi="Arial" w:cs="Arial"/>
          <w:sz w:val="20"/>
          <w:szCs w:val="20"/>
        </w:rPr>
        <w:t>mo</w:t>
      </w:r>
      <w:r w:rsidRPr="00402101">
        <w:rPr>
          <w:rFonts w:ascii="Arial" w:hAnsi="Arial" w:cs="Arial"/>
          <w:sz w:val="20"/>
          <w:szCs w:val="20"/>
        </w:rPr>
        <w:t xml:space="preserve">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kojom izjavljujemo da prijavitelj, pojedinačni vlasnici te partnerski i povezani subjekti nisu u blokadi niti je nad</w:t>
      </w:r>
      <w:r w:rsidRPr="006D74A5">
        <w:rPr>
          <w:rFonts w:ascii="Arial" w:hAnsi="Arial" w:cs="Arial"/>
          <w:sz w:val="20"/>
          <w:szCs w:val="20"/>
        </w:rPr>
        <w:t xml:space="preserve"> prijaviteljem, pojedinačnim vlasnicima te partnerskim i povezanim subjektima s  </w:t>
      </w:r>
      <w:r w:rsidR="00E72D14">
        <w:rPr>
          <w:rFonts w:ascii="Arial" w:hAnsi="Arial" w:cs="Arial"/>
          <w:sz w:val="20"/>
          <w:szCs w:val="20"/>
        </w:rPr>
        <w:t>prijaviteljem</w:t>
      </w:r>
      <w:r w:rsidRPr="006D74A5">
        <w:rPr>
          <w:rFonts w:ascii="Arial" w:hAnsi="Arial" w:cs="Arial"/>
          <w:sz w:val="20"/>
          <w:szCs w:val="20"/>
        </w:rPr>
        <w:t xml:space="preserve"> otvoren stečajni postupak, postupak predstečajne nagodbe ili postupak likvidacije; 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prijavitelj, pojedinačni vlasnici i partnerski i povezani subjekti s prijaviteljem imaju podmirene sve obveze prema Brodsko-posavskoj županiji;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protiv prijavitelja, vlasnika i pojedinačnih vlasnika (vrijedi samo za vlasnike fizičke osobe)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:rsidR="004178A3" w:rsidRDefault="00104218" w:rsidP="00F85A0C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178A3">
        <w:rPr>
          <w:rFonts w:ascii="Arial" w:hAnsi="Arial" w:cs="Arial"/>
          <w:sz w:val="20"/>
          <w:szCs w:val="20"/>
        </w:rPr>
        <w:t xml:space="preserve">kojom izjavljujemo da pojedinačni vlasnici te partnerski i povezani subjekti s prijaviteljem imaju u cijelosti opravdane i namjenski iskorištene dodijeljene potpore male vrijednosti ako su iste dobili; </w:t>
      </w:r>
    </w:p>
    <w:p w:rsidR="00104218" w:rsidRPr="004178A3" w:rsidRDefault="00104218" w:rsidP="00F85A0C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178A3">
        <w:rPr>
          <w:rFonts w:ascii="Arial" w:hAnsi="Arial" w:cs="Arial"/>
          <w:sz w:val="20"/>
          <w:szCs w:val="20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ćemo dodijeljenu potporu </w:t>
      </w:r>
      <w:r w:rsidR="004E4FBF">
        <w:rPr>
          <w:rFonts w:ascii="Arial" w:hAnsi="Arial" w:cs="Arial"/>
          <w:sz w:val="20"/>
          <w:szCs w:val="20"/>
        </w:rPr>
        <w:t xml:space="preserve">u okviru ovog Javnog poziva </w:t>
      </w:r>
      <w:r w:rsidRPr="006D74A5">
        <w:rPr>
          <w:rFonts w:ascii="Arial" w:hAnsi="Arial" w:cs="Arial"/>
          <w:sz w:val="20"/>
          <w:szCs w:val="20"/>
        </w:rPr>
        <w:t>koristiti u skladu s odredbama o potporama male vrijednosti (UREDBA KOMISIJE (EU) br. 1407/2013 od 18. prosinca 2013. o primjeni članka 107. i 108. Ugovora o funkcioniranju Europske unije na de minimis potpore);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dajemo podatke </w:t>
      </w:r>
      <w:r w:rsidR="004E4FBF">
        <w:rPr>
          <w:rFonts w:ascii="Arial" w:hAnsi="Arial" w:cs="Arial"/>
          <w:sz w:val="20"/>
          <w:szCs w:val="20"/>
        </w:rPr>
        <w:t xml:space="preserve">o partnerskim i povezanim subjektima </w:t>
      </w:r>
      <w:r w:rsidRPr="006D74A5">
        <w:rPr>
          <w:rFonts w:ascii="Arial" w:hAnsi="Arial" w:cs="Arial"/>
          <w:sz w:val="20"/>
          <w:szCs w:val="20"/>
        </w:rPr>
        <w:t>kako slijedi:</w:t>
      </w:r>
    </w:p>
    <w:tbl>
      <w:tblPr>
        <w:tblW w:w="141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1570"/>
      </w:tblGrid>
      <w:tr w:rsidR="00EB708B" w:rsidRPr="00EB708B" w:rsidTr="00CC1783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:rsidTr="00CC1783">
        <w:trPr>
          <w:cantSplit/>
          <w:trHeight w:val="417"/>
          <w:tblHeader/>
        </w:trPr>
        <w:tc>
          <w:tcPr>
            <w:tcW w:w="141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:rsidTr="00CC1783">
        <w:trPr>
          <w:cantSplit/>
          <w:trHeight w:hRule="exact" w:val="85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:rsidTr="00CC1783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69A9">
              <w:rPr>
                <w:rFonts w:ascii="Arial" w:hAnsi="Arial" w:cs="Arial"/>
                <w:sz w:val="20"/>
                <w:szCs w:val="20"/>
              </w:rPr>
            </w:r>
            <w:r w:rsidR="000E69A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1020"/>
        </w:trPr>
        <w:tc>
          <w:tcPr>
            <w:tcW w:w="141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101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2586"/>
      </w:tblGrid>
      <w:tr w:rsidR="00EB708B" w:rsidRPr="00EB708B" w:rsidTr="00CC1783">
        <w:trPr>
          <w:cantSplit/>
          <w:trHeight w:val="718"/>
          <w:tblHeader/>
        </w:trPr>
        <w:tc>
          <w:tcPr>
            <w:tcW w:w="14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:rsidTr="00CC1783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8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:rsidTr="00CC1783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CC1783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10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1588"/>
      </w:tblGrid>
      <w:tr w:rsidR="00EB708B" w:rsidRPr="00EB708B" w:rsidTr="00CC1783">
        <w:trPr>
          <w:cantSplit/>
          <w:trHeight w:val="651"/>
          <w:tblHeader/>
        </w:trPr>
        <w:tc>
          <w:tcPr>
            <w:tcW w:w="14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1.1. VLASNIČKA STRUKTURA PRAVNOG SUBJEKTA U VLASNIŠTVU PODNOSITELJA PRIJAVE (popunjavaju samo pravne osobe)</w:t>
            </w:r>
          </w:p>
        </w:tc>
      </w:tr>
      <w:tr w:rsidR="00EB708B" w:rsidRPr="00EB708B" w:rsidTr="00CC1783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8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:rsidTr="00CC1783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CC1783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101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2586"/>
      </w:tblGrid>
      <w:tr w:rsidR="00EB708B" w:rsidRPr="00EB708B" w:rsidTr="00CC1783">
        <w:trPr>
          <w:cantSplit/>
          <w:trHeight w:val="586"/>
          <w:tblHeader/>
        </w:trPr>
        <w:tc>
          <w:tcPr>
            <w:tcW w:w="14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:rsidTr="00CC1783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8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:rsidTr="00CC1783">
        <w:trPr>
          <w:cantSplit/>
          <w:trHeight w:hRule="exact" w:val="406"/>
          <w:tblHeader/>
        </w:trPr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CC1783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10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1588"/>
      </w:tblGrid>
      <w:tr w:rsidR="00EB708B" w:rsidRPr="00EB708B" w:rsidTr="00CC1783">
        <w:trPr>
          <w:cantSplit/>
          <w:trHeight w:val="651"/>
          <w:tblHeader/>
        </w:trPr>
        <w:tc>
          <w:tcPr>
            <w:tcW w:w="14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:rsidTr="00CC1783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8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:rsidTr="00CC1783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CC1783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CC1783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2021.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:rsid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Za </w:t>
      </w:r>
    </w:p>
    <w:p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>P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odnositelja prijave (ime i prezime te potpis 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9A9" w:rsidRDefault="000E69A9" w:rsidP="00F01D81">
      <w:r>
        <w:separator/>
      </w:r>
    </w:p>
  </w:endnote>
  <w:endnote w:type="continuationSeparator" w:id="0">
    <w:p w:rsidR="000E69A9" w:rsidRDefault="000E69A9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9A9" w:rsidRDefault="000E69A9" w:rsidP="00F01D81">
      <w:r>
        <w:separator/>
      </w:r>
    </w:p>
  </w:footnote>
  <w:footnote w:type="continuationSeparator" w:id="0">
    <w:p w:rsidR="000E69A9" w:rsidRDefault="000E69A9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D81" w:rsidRPr="00F01D81" w:rsidRDefault="00F01D81" w:rsidP="00F01D81">
    <w:pPr>
      <w:pStyle w:val="Header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 PRUPP BPŽ/21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44"/>
    <w:rsid w:val="000676E1"/>
    <w:rsid w:val="000E69A9"/>
    <w:rsid w:val="000F3426"/>
    <w:rsid w:val="00103966"/>
    <w:rsid w:val="00104218"/>
    <w:rsid w:val="00121F00"/>
    <w:rsid w:val="00254F3C"/>
    <w:rsid w:val="00264221"/>
    <w:rsid w:val="002C0481"/>
    <w:rsid w:val="0030384A"/>
    <w:rsid w:val="00363306"/>
    <w:rsid w:val="004178A3"/>
    <w:rsid w:val="004A363B"/>
    <w:rsid w:val="004E4FBF"/>
    <w:rsid w:val="008733EA"/>
    <w:rsid w:val="00AD2897"/>
    <w:rsid w:val="00B63A34"/>
    <w:rsid w:val="00C75642"/>
    <w:rsid w:val="00C84A6A"/>
    <w:rsid w:val="00CA7F44"/>
    <w:rsid w:val="00CC1783"/>
    <w:rsid w:val="00DB1931"/>
    <w:rsid w:val="00E27B77"/>
    <w:rsid w:val="00E713BA"/>
    <w:rsid w:val="00E72D14"/>
    <w:rsid w:val="00EB708B"/>
    <w:rsid w:val="00EF4C57"/>
    <w:rsid w:val="00F01D81"/>
    <w:rsid w:val="00F0520D"/>
    <w:rsid w:val="00F11D24"/>
    <w:rsid w:val="00F151BF"/>
    <w:rsid w:val="00F41563"/>
    <w:rsid w:val="00F54BB1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A3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71D74-9255-49AC-9A9A-CCA73ED34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27</cp:revision>
  <cp:lastPrinted>2021-04-23T06:52:00Z</cp:lastPrinted>
  <dcterms:created xsi:type="dcterms:W3CDTF">2021-04-22T08:06:00Z</dcterms:created>
  <dcterms:modified xsi:type="dcterms:W3CDTF">2021-04-23T06:56:00Z</dcterms:modified>
</cp:coreProperties>
</file>