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73DC17" w14:textId="77777777" w:rsidR="008930B7" w:rsidRPr="00FB03CA" w:rsidRDefault="008930B7" w:rsidP="008930B7">
      <w:pPr>
        <w:spacing w:after="0" w:line="259" w:lineRule="auto"/>
        <w:ind w:left="0" w:firstLine="0"/>
        <w:jc w:val="center"/>
        <w:rPr>
          <w:rFonts w:eastAsia="Arial Unicode MS" w:cs="Times New Roman"/>
          <w:b/>
          <w:bCs/>
          <w:sz w:val="28"/>
          <w:szCs w:val="20"/>
          <w:lang w:val="hr-HR" w:eastAsia="hr-HR"/>
        </w:rPr>
      </w:pPr>
      <w:r w:rsidRPr="00FB03CA">
        <w:rPr>
          <w:rFonts w:eastAsia="Arial Unicode MS" w:cs="Times New Roman"/>
          <w:b/>
          <w:bCs/>
          <w:noProof/>
          <w:sz w:val="28"/>
          <w:szCs w:val="20"/>
          <w:lang w:val="hr-HR" w:eastAsia="hr-HR"/>
        </w:rPr>
        <w:drawing>
          <wp:anchor distT="0" distB="0" distL="114300" distR="114300" simplePos="0" relativeHeight="251659264" behindDoc="0" locked="0" layoutInCell="1" allowOverlap="1" wp14:anchorId="2FB78B84" wp14:editId="2F700CA3">
            <wp:simplePos x="0" y="0"/>
            <wp:positionH relativeFrom="column">
              <wp:posOffset>-309245</wp:posOffset>
            </wp:positionH>
            <wp:positionV relativeFrom="paragraph">
              <wp:posOffset>-175895</wp:posOffset>
            </wp:positionV>
            <wp:extent cx="1143000" cy="1428750"/>
            <wp:effectExtent l="19050" t="0" r="0" b="0"/>
            <wp:wrapNone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2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FB03CA">
        <w:rPr>
          <w:rFonts w:eastAsia="Arial Unicode MS" w:cs="Times New Roman"/>
          <w:b/>
          <w:bCs/>
          <w:noProof/>
          <w:sz w:val="28"/>
          <w:szCs w:val="20"/>
          <w:lang w:val="hr-HR" w:eastAsia="hr-HR"/>
        </w:rPr>
        <w:drawing>
          <wp:anchor distT="0" distB="0" distL="114300" distR="114300" simplePos="0" relativeHeight="251660288" behindDoc="1" locked="0" layoutInCell="1" allowOverlap="1" wp14:anchorId="78A1A034" wp14:editId="6B8BE6AB">
            <wp:simplePos x="0" y="0"/>
            <wp:positionH relativeFrom="column">
              <wp:posOffset>4986655</wp:posOffset>
            </wp:positionH>
            <wp:positionV relativeFrom="paragraph">
              <wp:posOffset>-13970</wp:posOffset>
            </wp:positionV>
            <wp:extent cx="904875" cy="1095375"/>
            <wp:effectExtent l="19050" t="0" r="9525" b="0"/>
            <wp:wrapNone/>
            <wp:docPr id="3" name="Slika 3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5CF143B" w14:textId="77777777" w:rsidR="008930B7" w:rsidRPr="00FB03CA" w:rsidRDefault="008930B7" w:rsidP="008930B7">
      <w:pPr>
        <w:keepNext/>
        <w:spacing w:after="0" w:line="240" w:lineRule="auto"/>
        <w:ind w:right="-284"/>
        <w:jc w:val="center"/>
        <w:outlineLvl w:val="5"/>
        <w:rPr>
          <w:rFonts w:eastAsia="Arial Unicode MS"/>
          <w:b/>
          <w:iCs/>
          <w:sz w:val="24"/>
          <w:szCs w:val="24"/>
          <w:lang w:val="hr-HR" w:eastAsia="hr-HR"/>
        </w:rPr>
      </w:pPr>
      <w:r w:rsidRPr="00FB03CA">
        <w:rPr>
          <w:rFonts w:eastAsia="Arial Unicode MS"/>
          <w:b/>
          <w:iCs/>
          <w:sz w:val="24"/>
          <w:szCs w:val="24"/>
          <w:lang w:val="hr-HR" w:eastAsia="hr-HR"/>
        </w:rPr>
        <w:t>BRODSKO - POSAVSKA ŽUPANIJA</w:t>
      </w:r>
    </w:p>
    <w:p w14:paraId="3447E5EA" w14:textId="77777777" w:rsidR="008B4A34" w:rsidRDefault="008930B7" w:rsidP="008930B7">
      <w:pPr>
        <w:keepNext/>
        <w:spacing w:after="0" w:line="240" w:lineRule="auto"/>
        <w:ind w:right="-284"/>
        <w:jc w:val="center"/>
        <w:outlineLvl w:val="0"/>
        <w:rPr>
          <w:rFonts w:eastAsia="Arial Unicode MS" w:cs="Times New Roman"/>
          <w:b/>
          <w:bCs/>
          <w:sz w:val="24"/>
          <w:szCs w:val="24"/>
          <w:lang w:val="hr-HR" w:eastAsia="hr-HR"/>
        </w:rPr>
      </w:pPr>
      <w:r w:rsidRPr="00FB03CA">
        <w:rPr>
          <w:rFonts w:eastAsia="Arial Unicode MS" w:cs="Times New Roman"/>
          <w:b/>
          <w:bCs/>
          <w:sz w:val="24"/>
          <w:szCs w:val="24"/>
          <w:lang w:val="hr-HR" w:eastAsia="hr-HR"/>
        </w:rPr>
        <w:t>UPRAVNI ODJEL ZA GOSPODARSTVO</w:t>
      </w:r>
    </w:p>
    <w:p w14:paraId="454C0A9D" w14:textId="77777777" w:rsidR="008930B7" w:rsidRPr="00FB03CA" w:rsidRDefault="008B4A34" w:rsidP="008930B7">
      <w:pPr>
        <w:keepNext/>
        <w:spacing w:after="0" w:line="240" w:lineRule="auto"/>
        <w:ind w:right="-284"/>
        <w:jc w:val="center"/>
        <w:outlineLvl w:val="0"/>
        <w:rPr>
          <w:rFonts w:eastAsia="Arial Unicode MS" w:cs="Times New Roman"/>
          <w:b/>
          <w:bCs/>
          <w:sz w:val="24"/>
          <w:szCs w:val="24"/>
          <w:lang w:val="hr-HR" w:eastAsia="hr-HR"/>
        </w:rPr>
      </w:pPr>
      <w:r>
        <w:rPr>
          <w:rFonts w:eastAsia="Arial Unicode MS" w:cs="Times New Roman"/>
          <w:b/>
          <w:bCs/>
          <w:sz w:val="24"/>
          <w:szCs w:val="24"/>
          <w:lang w:val="hr-HR" w:eastAsia="hr-HR"/>
        </w:rPr>
        <w:t>I POLJOPRIVREDU</w:t>
      </w:r>
    </w:p>
    <w:p w14:paraId="11400341" w14:textId="77777777" w:rsidR="008930B7" w:rsidRPr="00FB03CA" w:rsidRDefault="008930B7" w:rsidP="008930B7">
      <w:pPr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5FC97C66" w14:textId="77777777" w:rsidR="008930B7" w:rsidRPr="00FB03CA" w:rsidRDefault="008930B7" w:rsidP="008930B7">
      <w:pPr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4FB64034" w14:textId="77777777" w:rsidR="008930B7" w:rsidRPr="00FB03CA" w:rsidRDefault="008930B7" w:rsidP="008930B7">
      <w:pPr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1DC9DAFE" w14:textId="77777777" w:rsidR="008930B7" w:rsidRPr="00FB03CA" w:rsidRDefault="008930B7" w:rsidP="008930B7">
      <w:pPr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15FA6CEA" w14:textId="77777777" w:rsidR="00562E33" w:rsidRPr="008930B7" w:rsidRDefault="006E3870">
      <w:pPr>
        <w:spacing w:after="4" w:line="264" w:lineRule="auto"/>
        <w:ind w:left="23" w:right="130"/>
        <w:jc w:val="center"/>
        <w:rPr>
          <w:sz w:val="24"/>
          <w:szCs w:val="24"/>
        </w:rPr>
      </w:pPr>
      <w:r w:rsidRPr="008930B7">
        <w:rPr>
          <w:b/>
          <w:sz w:val="24"/>
          <w:szCs w:val="24"/>
        </w:rPr>
        <w:t xml:space="preserve">UPUTE ZA PRIJAVITELJE   </w:t>
      </w:r>
    </w:p>
    <w:p w14:paraId="433110E5" w14:textId="54BC6957" w:rsidR="000D012A" w:rsidRDefault="00C57544">
      <w:pPr>
        <w:spacing w:after="4" w:line="264" w:lineRule="auto"/>
        <w:ind w:left="23" w:right="7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uz Javni poziv za </w:t>
      </w:r>
      <w:r w:rsidR="000D012A">
        <w:rPr>
          <w:b/>
          <w:sz w:val="24"/>
          <w:szCs w:val="24"/>
        </w:rPr>
        <w:t xml:space="preserve">financiranje </w:t>
      </w:r>
      <w:r w:rsidR="008930B7">
        <w:rPr>
          <w:b/>
          <w:sz w:val="24"/>
          <w:szCs w:val="24"/>
        </w:rPr>
        <w:t>programa</w:t>
      </w:r>
      <w:r w:rsidR="00332EBB">
        <w:rPr>
          <w:b/>
          <w:sz w:val="24"/>
          <w:szCs w:val="24"/>
        </w:rPr>
        <w:t xml:space="preserve"> i projekata</w:t>
      </w:r>
      <w:r w:rsidR="006E3870" w:rsidRPr="008930B7">
        <w:rPr>
          <w:b/>
          <w:sz w:val="24"/>
          <w:szCs w:val="24"/>
        </w:rPr>
        <w:t xml:space="preserve"> </w:t>
      </w:r>
      <w:r w:rsidR="008930B7">
        <w:rPr>
          <w:b/>
          <w:sz w:val="24"/>
          <w:szCs w:val="24"/>
        </w:rPr>
        <w:t>Obrtničk</w:t>
      </w:r>
      <w:r w:rsidR="000D012A">
        <w:rPr>
          <w:b/>
          <w:sz w:val="24"/>
          <w:szCs w:val="24"/>
        </w:rPr>
        <w:t>e</w:t>
      </w:r>
      <w:r w:rsidR="008930B7">
        <w:rPr>
          <w:b/>
          <w:sz w:val="24"/>
          <w:szCs w:val="24"/>
        </w:rPr>
        <w:t xml:space="preserve"> komor</w:t>
      </w:r>
      <w:r w:rsidR="000D012A">
        <w:rPr>
          <w:b/>
          <w:sz w:val="24"/>
          <w:szCs w:val="24"/>
        </w:rPr>
        <w:t>e</w:t>
      </w:r>
      <w:r w:rsidR="008930B7">
        <w:rPr>
          <w:b/>
          <w:sz w:val="24"/>
          <w:szCs w:val="24"/>
        </w:rPr>
        <w:t xml:space="preserve"> Brodsko-posavske županije </w:t>
      </w:r>
      <w:r w:rsidR="009B61D9">
        <w:rPr>
          <w:b/>
          <w:sz w:val="24"/>
          <w:szCs w:val="24"/>
        </w:rPr>
        <w:t>i</w:t>
      </w:r>
      <w:r w:rsidR="008930B7">
        <w:rPr>
          <w:b/>
          <w:sz w:val="24"/>
          <w:szCs w:val="24"/>
        </w:rPr>
        <w:t xml:space="preserve"> udruženja obrtnika na području </w:t>
      </w:r>
    </w:p>
    <w:p w14:paraId="4C61EA65" w14:textId="423D6380" w:rsidR="00562E33" w:rsidRPr="008930B7" w:rsidRDefault="008930B7">
      <w:pPr>
        <w:spacing w:after="4" w:line="264" w:lineRule="auto"/>
        <w:ind w:left="23" w:right="74"/>
        <w:jc w:val="center"/>
        <w:rPr>
          <w:sz w:val="24"/>
          <w:szCs w:val="24"/>
        </w:rPr>
      </w:pPr>
      <w:r>
        <w:rPr>
          <w:b/>
          <w:sz w:val="24"/>
          <w:szCs w:val="24"/>
        </w:rPr>
        <w:t>Brodsko-posavske županije u 202</w:t>
      </w:r>
      <w:r w:rsidR="00332EBB">
        <w:rPr>
          <w:b/>
          <w:sz w:val="24"/>
          <w:szCs w:val="24"/>
        </w:rPr>
        <w:t>3</w:t>
      </w:r>
      <w:r>
        <w:rPr>
          <w:b/>
          <w:sz w:val="24"/>
          <w:szCs w:val="24"/>
        </w:rPr>
        <w:t>. godini</w:t>
      </w:r>
      <w:r w:rsidR="006E3870" w:rsidRPr="008930B7">
        <w:rPr>
          <w:b/>
          <w:sz w:val="24"/>
          <w:szCs w:val="24"/>
        </w:rPr>
        <w:t xml:space="preserve"> </w:t>
      </w:r>
    </w:p>
    <w:p w14:paraId="636A1049" w14:textId="77777777" w:rsidR="00562E33" w:rsidRDefault="006E3870">
      <w:pPr>
        <w:spacing w:after="0" w:line="259" w:lineRule="auto"/>
        <w:ind w:left="0" w:right="0" w:firstLine="0"/>
      </w:pPr>
      <w:r>
        <w:t xml:space="preserve"> </w:t>
      </w:r>
    </w:p>
    <w:p w14:paraId="76FFBA6D" w14:textId="77777777" w:rsidR="00562E33" w:rsidRPr="008930B7" w:rsidRDefault="006D42CE">
      <w:pPr>
        <w:pStyle w:val="Naslov1"/>
        <w:ind w:left="232" w:hanging="247"/>
        <w:rPr>
          <w:sz w:val="24"/>
          <w:szCs w:val="24"/>
        </w:rPr>
      </w:pPr>
      <w:r>
        <w:rPr>
          <w:sz w:val="24"/>
          <w:szCs w:val="24"/>
        </w:rPr>
        <w:t>CILJEVI I PRIORITETI</w:t>
      </w:r>
      <w:r w:rsidR="006E3870" w:rsidRPr="008930B7">
        <w:rPr>
          <w:sz w:val="24"/>
          <w:szCs w:val="24"/>
        </w:rPr>
        <w:t xml:space="preserve">  </w:t>
      </w:r>
    </w:p>
    <w:p w14:paraId="4B9FD5BE" w14:textId="77777777" w:rsidR="00562E33" w:rsidRPr="008930B7" w:rsidRDefault="006E3870">
      <w:pPr>
        <w:spacing w:after="13" w:line="259" w:lineRule="auto"/>
        <w:ind w:left="0" w:right="0" w:firstLine="0"/>
        <w:rPr>
          <w:sz w:val="24"/>
          <w:szCs w:val="24"/>
        </w:rPr>
      </w:pPr>
      <w:r w:rsidRPr="008930B7">
        <w:rPr>
          <w:sz w:val="24"/>
          <w:szCs w:val="24"/>
        </w:rPr>
        <w:t xml:space="preserve"> </w:t>
      </w:r>
    </w:p>
    <w:p w14:paraId="4DD7B476" w14:textId="1CE58105" w:rsidR="00952EAC" w:rsidRDefault="006E3870" w:rsidP="008930B7">
      <w:pPr>
        <w:spacing w:after="0" w:line="240" w:lineRule="auto"/>
        <w:ind w:left="0" w:right="0" w:firstLine="0"/>
        <w:contextualSpacing/>
        <w:jc w:val="both"/>
        <w:rPr>
          <w:rFonts w:eastAsia="Times New Roman"/>
          <w:sz w:val="24"/>
          <w:szCs w:val="24"/>
          <w:lang w:eastAsia="hr-HR"/>
        </w:rPr>
      </w:pPr>
      <w:r w:rsidRPr="008930B7">
        <w:rPr>
          <w:sz w:val="24"/>
          <w:szCs w:val="24"/>
        </w:rPr>
        <w:t xml:space="preserve">Opći cilj sufinanciranja </w:t>
      </w:r>
      <w:r w:rsidR="008930B7">
        <w:rPr>
          <w:sz w:val="24"/>
          <w:szCs w:val="24"/>
        </w:rPr>
        <w:t>programa</w:t>
      </w:r>
      <w:r w:rsidR="00332EBB">
        <w:rPr>
          <w:sz w:val="24"/>
          <w:szCs w:val="24"/>
        </w:rPr>
        <w:t xml:space="preserve"> i projekata</w:t>
      </w:r>
      <w:r w:rsidR="008930B7">
        <w:rPr>
          <w:sz w:val="24"/>
          <w:szCs w:val="24"/>
        </w:rPr>
        <w:t xml:space="preserve"> </w:t>
      </w:r>
      <w:r w:rsidR="00952EAC">
        <w:rPr>
          <w:sz w:val="24"/>
          <w:szCs w:val="24"/>
        </w:rPr>
        <w:t>koje organiziraju Obrtnička komora Brodsko-posavske županije i udruženja obrtnika na području Brodsko-posavske županije</w:t>
      </w:r>
      <w:r w:rsidR="008930B7">
        <w:rPr>
          <w:sz w:val="24"/>
          <w:szCs w:val="24"/>
        </w:rPr>
        <w:t xml:space="preserve"> </w:t>
      </w:r>
      <w:r w:rsidR="00952EAC">
        <w:rPr>
          <w:sz w:val="24"/>
          <w:szCs w:val="24"/>
        </w:rPr>
        <w:t xml:space="preserve">je </w:t>
      </w:r>
      <w:r w:rsidR="008930B7" w:rsidRPr="00070D1E">
        <w:rPr>
          <w:rFonts w:eastAsia="Times New Roman"/>
          <w:sz w:val="24"/>
          <w:szCs w:val="24"/>
          <w:lang w:eastAsia="hr-HR"/>
        </w:rPr>
        <w:t>stjecanj</w:t>
      </w:r>
      <w:r w:rsidR="00952EAC">
        <w:rPr>
          <w:rFonts w:eastAsia="Times New Roman"/>
          <w:sz w:val="24"/>
          <w:szCs w:val="24"/>
          <w:lang w:eastAsia="hr-HR"/>
        </w:rPr>
        <w:t>e</w:t>
      </w:r>
      <w:r w:rsidR="008930B7" w:rsidRPr="00070D1E">
        <w:rPr>
          <w:rFonts w:eastAsia="Times New Roman"/>
          <w:sz w:val="24"/>
          <w:szCs w:val="24"/>
          <w:lang w:eastAsia="hr-HR"/>
        </w:rPr>
        <w:t xml:space="preserve"> novih kompetencija znanja i vještina za podizanje razine poduzetničkih i institucionalnih znanja i vještina te jačanj</w:t>
      </w:r>
      <w:r w:rsidR="00952EAC">
        <w:rPr>
          <w:rFonts w:eastAsia="Times New Roman"/>
          <w:sz w:val="24"/>
          <w:szCs w:val="24"/>
          <w:lang w:eastAsia="hr-HR"/>
        </w:rPr>
        <w:t>e</w:t>
      </w:r>
      <w:r w:rsidR="008930B7" w:rsidRPr="00070D1E">
        <w:rPr>
          <w:rFonts w:eastAsia="Times New Roman"/>
          <w:sz w:val="24"/>
          <w:szCs w:val="24"/>
          <w:lang w:eastAsia="hr-HR"/>
        </w:rPr>
        <w:t xml:space="preserve"> konkurentskih sposobnosti poduzetnika i obrtnika, djelatnica/ika Obrtničke komore Brodsko-posavske županije i udruženja obrtnika na području Brodsko-posavske županije te djelatnica/ika ostalih javnih institucija i JLS-a s područja Brodsko-posavske županije</w:t>
      </w:r>
      <w:r w:rsidR="002E2CBC">
        <w:rPr>
          <w:rFonts w:eastAsia="Times New Roman"/>
          <w:sz w:val="24"/>
          <w:szCs w:val="24"/>
          <w:lang w:eastAsia="hr-HR"/>
        </w:rPr>
        <w:t xml:space="preserve"> (u daljnjem tekstu: Županija)</w:t>
      </w:r>
      <w:r w:rsidR="00952EAC">
        <w:rPr>
          <w:rFonts w:eastAsia="Times New Roman"/>
          <w:sz w:val="24"/>
          <w:szCs w:val="24"/>
          <w:lang w:eastAsia="hr-HR"/>
        </w:rPr>
        <w:t xml:space="preserve">. </w:t>
      </w:r>
    </w:p>
    <w:p w14:paraId="6732F5EC" w14:textId="77777777" w:rsidR="00952EAC" w:rsidRDefault="00952EAC" w:rsidP="008930B7">
      <w:pPr>
        <w:spacing w:after="0" w:line="240" w:lineRule="auto"/>
        <w:ind w:left="0" w:right="0" w:firstLine="0"/>
        <w:contextualSpacing/>
        <w:jc w:val="both"/>
        <w:rPr>
          <w:rFonts w:eastAsia="Times New Roman"/>
          <w:sz w:val="24"/>
          <w:szCs w:val="24"/>
          <w:lang w:eastAsia="hr-HR"/>
        </w:rPr>
      </w:pPr>
    </w:p>
    <w:p w14:paraId="29113D85" w14:textId="77777777" w:rsidR="008930B7" w:rsidRPr="00070D1E" w:rsidRDefault="00FE7898" w:rsidP="008930B7">
      <w:pPr>
        <w:spacing w:after="0" w:line="240" w:lineRule="auto"/>
        <w:ind w:left="0" w:right="0" w:firstLine="0"/>
        <w:contextualSpacing/>
        <w:jc w:val="both"/>
        <w:rPr>
          <w:rFonts w:eastAsia="Times New Roman"/>
          <w:sz w:val="24"/>
          <w:szCs w:val="24"/>
          <w:lang w:eastAsia="hr-HR"/>
        </w:rPr>
      </w:pPr>
      <w:r>
        <w:rPr>
          <w:rFonts w:eastAsia="Times New Roman"/>
          <w:sz w:val="24"/>
          <w:szCs w:val="24"/>
          <w:lang w:eastAsia="hr-HR"/>
        </w:rPr>
        <w:t>Cilj o</w:t>
      </w:r>
      <w:r w:rsidR="00952EAC">
        <w:rPr>
          <w:rFonts w:eastAsia="Times New Roman"/>
          <w:sz w:val="24"/>
          <w:szCs w:val="24"/>
          <w:lang w:eastAsia="hr-HR"/>
        </w:rPr>
        <w:t>rganiziranj</w:t>
      </w:r>
      <w:r>
        <w:rPr>
          <w:rFonts w:eastAsia="Times New Roman"/>
          <w:sz w:val="24"/>
          <w:szCs w:val="24"/>
          <w:lang w:eastAsia="hr-HR"/>
        </w:rPr>
        <w:t>a</w:t>
      </w:r>
      <w:r w:rsidR="00952EAC">
        <w:rPr>
          <w:rFonts w:eastAsia="Times New Roman"/>
          <w:sz w:val="24"/>
          <w:szCs w:val="24"/>
          <w:lang w:eastAsia="hr-HR"/>
        </w:rPr>
        <w:t xml:space="preserve"> interaktivnih radionica</w:t>
      </w:r>
      <w:r w:rsidR="009B61D9">
        <w:rPr>
          <w:rFonts w:eastAsia="Times New Roman"/>
          <w:sz w:val="24"/>
          <w:szCs w:val="24"/>
          <w:lang w:eastAsia="hr-HR"/>
        </w:rPr>
        <w:t xml:space="preserve"> za djecu </w:t>
      </w:r>
      <w:r w:rsidR="00952EAC">
        <w:rPr>
          <w:rFonts w:eastAsia="Times New Roman"/>
          <w:sz w:val="24"/>
          <w:szCs w:val="24"/>
          <w:lang w:eastAsia="hr-HR"/>
        </w:rPr>
        <w:t xml:space="preserve">u školama, vrtićima i </w:t>
      </w:r>
      <w:r w:rsidR="00A314C1">
        <w:rPr>
          <w:rFonts w:eastAsia="Times New Roman"/>
          <w:sz w:val="24"/>
          <w:szCs w:val="24"/>
          <w:lang w:eastAsia="hr-HR"/>
        </w:rPr>
        <w:t xml:space="preserve">na </w:t>
      </w:r>
      <w:r w:rsidR="00952EAC">
        <w:rPr>
          <w:rFonts w:eastAsia="Times New Roman"/>
          <w:sz w:val="24"/>
          <w:szCs w:val="24"/>
          <w:lang w:eastAsia="hr-HR"/>
        </w:rPr>
        <w:t>manifestacijama</w:t>
      </w:r>
      <w:r w:rsidR="009B61D9">
        <w:rPr>
          <w:rFonts w:eastAsia="Times New Roman"/>
          <w:sz w:val="24"/>
          <w:szCs w:val="24"/>
          <w:lang w:eastAsia="hr-HR"/>
        </w:rPr>
        <w:t xml:space="preserve"> </w:t>
      </w:r>
      <w:r>
        <w:rPr>
          <w:rFonts w:eastAsia="Times New Roman"/>
          <w:sz w:val="24"/>
          <w:szCs w:val="24"/>
          <w:lang w:eastAsia="hr-HR"/>
        </w:rPr>
        <w:t>je</w:t>
      </w:r>
      <w:r w:rsidR="009B61D9">
        <w:rPr>
          <w:rFonts w:eastAsia="Times New Roman"/>
          <w:sz w:val="24"/>
          <w:szCs w:val="24"/>
          <w:lang w:eastAsia="hr-HR"/>
        </w:rPr>
        <w:t xml:space="preserve"> revitalizacij</w:t>
      </w:r>
      <w:r w:rsidR="00A314C1">
        <w:rPr>
          <w:rFonts w:eastAsia="Times New Roman"/>
          <w:sz w:val="24"/>
          <w:szCs w:val="24"/>
          <w:lang w:eastAsia="hr-HR"/>
        </w:rPr>
        <w:t>a</w:t>
      </w:r>
      <w:r w:rsidR="009B61D9">
        <w:rPr>
          <w:rFonts w:eastAsia="Times New Roman"/>
          <w:sz w:val="24"/>
          <w:szCs w:val="24"/>
          <w:lang w:eastAsia="hr-HR"/>
        </w:rPr>
        <w:t xml:space="preserve"> starih zanata.</w:t>
      </w:r>
      <w:r w:rsidR="008930B7" w:rsidRPr="00070D1E">
        <w:rPr>
          <w:rFonts w:eastAsia="Times New Roman"/>
          <w:sz w:val="24"/>
          <w:szCs w:val="24"/>
          <w:lang w:eastAsia="hr-HR"/>
        </w:rPr>
        <w:t xml:space="preserve"> </w:t>
      </w:r>
    </w:p>
    <w:p w14:paraId="1571E88B" w14:textId="77777777" w:rsidR="00562E33" w:rsidRDefault="00562E33">
      <w:pPr>
        <w:spacing w:after="14" w:line="259" w:lineRule="auto"/>
        <w:ind w:left="0" w:right="0" w:firstLine="0"/>
        <w:rPr>
          <w:sz w:val="24"/>
          <w:szCs w:val="24"/>
        </w:rPr>
      </w:pPr>
    </w:p>
    <w:p w14:paraId="4DF2CC13" w14:textId="29B5185C" w:rsidR="009B61D9" w:rsidRPr="009B61D9" w:rsidRDefault="009B61D9" w:rsidP="009B61D9">
      <w:pPr>
        <w:jc w:val="both"/>
        <w:rPr>
          <w:kern w:val="2"/>
          <w:sz w:val="24"/>
          <w:szCs w:val="24"/>
          <w:lang w:val="hr-HR"/>
        </w:rPr>
      </w:pPr>
      <w:r w:rsidRPr="009B61D9">
        <w:rPr>
          <w:kern w:val="2"/>
          <w:sz w:val="24"/>
          <w:szCs w:val="24"/>
          <w:lang w:val="hr-HR"/>
        </w:rPr>
        <w:t xml:space="preserve">Obrtnička komora Brodsko-posavske županije i udruženja obrtnika na području </w:t>
      </w:r>
      <w:r w:rsidR="00531E68">
        <w:rPr>
          <w:kern w:val="2"/>
          <w:sz w:val="24"/>
          <w:szCs w:val="24"/>
          <w:lang w:val="hr-HR"/>
        </w:rPr>
        <w:t>Ž</w:t>
      </w:r>
      <w:r w:rsidRPr="009B61D9">
        <w:rPr>
          <w:kern w:val="2"/>
          <w:sz w:val="24"/>
          <w:szCs w:val="24"/>
          <w:lang w:val="hr-HR"/>
        </w:rPr>
        <w:t>upanije u provođenju programa</w:t>
      </w:r>
      <w:r w:rsidR="00332EBB">
        <w:rPr>
          <w:kern w:val="2"/>
          <w:sz w:val="24"/>
          <w:szCs w:val="24"/>
          <w:lang w:val="hr-HR"/>
        </w:rPr>
        <w:t xml:space="preserve"> i projekata</w:t>
      </w:r>
      <w:r w:rsidRPr="009B61D9">
        <w:rPr>
          <w:kern w:val="2"/>
          <w:sz w:val="24"/>
          <w:szCs w:val="24"/>
          <w:lang w:val="hr-HR"/>
        </w:rPr>
        <w:t xml:space="preserve"> često su ograničeni neadekvatnom opremom i nedovoljnim financijskim sredstvima. Sufinanciranjem pojedinih </w:t>
      </w:r>
      <w:r w:rsidR="00911B86">
        <w:rPr>
          <w:kern w:val="2"/>
          <w:sz w:val="24"/>
          <w:szCs w:val="24"/>
          <w:lang w:val="hr-HR"/>
        </w:rPr>
        <w:t>p</w:t>
      </w:r>
      <w:r w:rsidRPr="009B61D9">
        <w:rPr>
          <w:kern w:val="2"/>
          <w:sz w:val="24"/>
          <w:szCs w:val="24"/>
          <w:lang w:val="hr-HR"/>
        </w:rPr>
        <w:t>rograma</w:t>
      </w:r>
      <w:r w:rsidR="00332EBB">
        <w:rPr>
          <w:kern w:val="2"/>
          <w:sz w:val="24"/>
          <w:szCs w:val="24"/>
          <w:lang w:val="hr-HR"/>
        </w:rPr>
        <w:t xml:space="preserve"> i projekata</w:t>
      </w:r>
      <w:r w:rsidRPr="009B61D9">
        <w:rPr>
          <w:kern w:val="2"/>
          <w:sz w:val="24"/>
          <w:szCs w:val="24"/>
          <w:lang w:val="hr-HR"/>
        </w:rPr>
        <w:t xml:space="preserve"> unaprijedit će se usluge Obrtničke komore Brodsko-posavske županije i udruženja obrtnika na području </w:t>
      </w:r>
      <w:r w:rsidR="00531E68">
        <w:rPr>
          <w:kern w:val="2"/>
          <w:sz w:val="24"/>
          <w:szCs w:val="24"/>
          <w:lang w:val="hr-HR"/>
        </w:rPr>
        <w:t>Ž</w:t>
      </w:r>
      <w:r w:rsidRPr="009B61D9">
        <w:rPr>
          <w:kern w:val="2"/>
          <w:sz w:val="24"/>
          <w:szCs w:val="24"/>
          <w:lang w:val="hr-HR"/>
        </w:rPr>
        <w:t xml:space="preserve">upanije te povećati broj njihovih korisnika. </w:t>
      </w:r>
    </w:p>
    <w:p w14:paraId="768BDBDA" w14:textId="77777777" w:rsidR="009B61D9" w:rsidRPr="009B61D9" w:rsidRDefault="009B61D9" w:rsidP="009B61D9">
      <w:pPr>
        <w:jc w:val="both"/>
        <w:rPr>
          <w:kern w:val="2"/>
          <w:sz w:val="24"/>
          <w:szCs w:val="24"/>
          <w:lang w:val="hr-HR"/>
        </w:rPr>
      </w:pPr>
    </w:p>
    <w:p w14:paraId="6E7E2A10" w14:textId="1DD5231F" w:rsidR="00562E33" w:rsidRPr="008930B7" w:rsidRDefault="006E3870" w:rsidP="009B61D9">
      <w:pPr>
        <w:ind w:left="-5" w:right="111"/>
        <w:jc w:val="both"/>
        <w:rPr>
          <w:sz w:val="24"/>
          <w:szCs w:val="24"/>
        </w:rPr>
      </w:pPr>
      <w:r w:rsidRPr="008930B7">
        <w:rPr>
          <w:sz w:val="24"/>
          <w:szCs w:val="24"/>
        </w:rPr>
        <w:t xml:space="preserve">Ciljevi i očekivani rezultati prijavljenih </w:t>
      </w:r>
      <w:r w:rsidR="009B61D9">
        <w:rPr>
          <w:sz w:val="24"/>
          <w:szCs w:val="24"/>
        </w:rPr>
        <w:t>programa</w:t>
      </w:r>
      <w:r w:rsidR="00332EBB">
        <w:rPr>
          <w:sz w:val="24"/>
          <w:szCs w:val="24"/>
        </w:rPr>
        <w:t xml:space="preserve"> i projekata</w:t>
      </w:r>
      <w:r w:rsidRPr="008930B7">
        <w:rPr>
          <w:sz w:val="24"/>
          <w:szCs w:val="24"/>
        </w:rPr>
        <w:t xml:space="preserve"> moraju biti jasno definirani i mjerljivi (npr. broj poduzetnika polaznika </w:t>
      </w:r>
      <w:r w:rsidR="00911B86">
        <w:rPr>
          <w:sz w:val="24"/>
          <w:szCs w:val="24"/>
        </w:rPr>
        <w:t>seminara, broj djece na interaktivnim radionicima za predstavljanje starih zanata</w:t>
      </w:r>
      <w:r w:rsidRPr="008930B7">
        <w:rPr>
          <w:sz w:val="24"/>
          <w:szCs w:val="24"/>
        </w:rPr>
        <w:t xml:space="preserve"> i sl.). </w:t>
      </w:r>
    </w:p>
    <w:p w14:paraId="792088FE" w14:textId="77777777" w:rsidR="00562E33" w:rsidRPr="008930B7" w:rsidRDefault="006E3870">
      <w:pPr>
        <w:spacing w:after="0" w:line="259" w:lineRule="auto"/>
        <w:ind w:left="0" w:right="0" w:firstLine="0"/>
        <w:rPr>
          <w:sz w:val="24"/>
          <w:szCs w:val="24"/>
        </w:rPr>
      </w:pPr>
      <w:r w:rsidRPr="008930B7">
        <w:rPr>
          <w:b/>
          <w:sz w:val="24"/>
          <w:szCs w:val="24"/>
        </w:rPr>
        <w:t xml:space="preserve"> </w:t>
      </w:r>
    </w:p>
    <w:p w14:paraId="703468BD" w14:textId="77777777" w:rsidR="00562E33" w:rsidRPr="00FE7898" w:rsidRDefault="00622622">
      <w:pPr>
        <w:pStyle w:val="Naslov1"/>
        <w:ind w:left="232" w:hanging="247"/>
        <w:rPr>
          <w:sz w:val="24"/>
          <w:szCs w:val="24"/>
        </w:rPr>
      </w:pPr>
      <w:r>
        <w:rPr>
          <w:sz w:val="24"/>
          <w:szCs w:val="24"/>
        </w:rPr>
        <w:t>PRIHVATLJIVI PRIJAVITELJI</w:t>
      </w:r>
      <w:r w:rsidR="006E3870" w:rsidRPr="00FE7898">
        <w:rPr>
          <w:sz w:val="24"/>
          <w:szCs w:val="24"/>
        </w:rPr>
        <w:t xml:space="preserve"> </w:t>
      </w:r>
    </w:p>
    <w:p w14:paraId="25A30D3A" w14:textId="77777777" w:rsidR="00562E33" w:rsidRDefault="006E3870">
      <w:pPr>
        <w:spacing w:after="16" w:line="259" w:lineRule="auto"/>
        <w:ind w:left="0" w:right="0" w:firstLine="0"/>
      </w:pPr>
      <w:r>
        <w:t xml:space="preserve"> </w:t>
      </w:r>
    </w:p>
    <w:p w14:paraId="7B3F3991" w14:textId="77777777" w:rsidR="00FE7898" w:rsidRPr="00FE7898" w:rsidRDefault="00FE7898" w:rsidP="00FE7898">
      <w:pPr>
        <w:spacing w:after="0" w:line="240" w:lineRule="auto"/>
        <w:jc w:val="both"/>
        <w:rPr>
          <w:rFonts w:eastAsia="Times New Roman" w:cs="Times New Roman"/>
          <w:kern w:val="2"/>
          <w:sz w:val="24"/>
          <w:szCs w:val="24"/>
          <w:lang w:val="hr-HR" w:eastAsia="hr-HR"/>
        </w:rPr>
      </w:pPr>
      <w:r w:rsidRPr="00FE7898">
        <w:rPr>
          <w:rFonts w:eastAsia="Times New Roman" w:cs="Times New Roman"/>
          <w:kern w:val="2"/>
          <w:sz w:val="24"/>
          <w:szCs w:val="24"/>
          <w:lang w:val="hr-HR" w:eastAsia="hr-HR"/>
        </w:rPr>
        <w:t>Prihvatljivi prijavitelji su:</w:t>
      </w:r>
    </w:p>
    <w:p w14:paraId="4390652A" w14:textId="77777777" w:rsidR="00FE7898" w:rsidRPr="00FE7898" w:rsidRDefault="00FE7898" w:rsidP="00FE7898">
      <w:pPr>
        <w:numPr>
          <w:ilvl w:val="0"/>
          <w:numId w:val="7"/>
        </w:numPr>
        <w:spacing w:after="0" w:line="240" w:lineRule="auto"/>
        <w:ind w:left="851" w:right="0"/>
        <w:contextualSpacing/>
        <w:jc w:val="both"/>
        <w:rPr>
          <w:rFonts w:eastAsia="Times New Roman" w:cs="Times New Roman"/>
          <w:kern w:val="2"/>
          <w:sz w:val="24"/>
          <w:szCs w:val="24"/>
          <w:lang w:val="hr-HR" w:eastAsia="hr-HR"/>
        </w:rPr>
      </w:pPr>
      <w:r w:rsidRPr="00FE7898">
        <w:rPr>
          <w:rFonts w:eastAsia="Times New Roman" w:cs="Times New Roman"/>
          <w:kern w:val="2"/>
          <w:sz w:val="24"/>
          <w:szCs w:val="24"/>
          <w:lang w:val="hr-HR" w:eastAsia="hr-HR"/>
        </w:rPr>
        <w:t>Obrtnička komora Brodsko-posavske županije i</w:t>
      </w:r>
    </w:p>
    <w:p w14:paraId="1585CEE8" w14:textId="77777777" w:rsidR="00FE7898" w:rsidRPr="00FE7898" w:rsidRDefault="00FE7898" w:rsidP="00FE7898">
      <w:pPr>
        <w:numPr>
          <w:ilvl w:val="0"/>
          <w:numId w:val="7"/>
        </w:numPr>
        <w:spacing w:after="0" w:line="240" w:lineRule="auto"/>
        <w:ind w:left="851" w:right="0"/>
        <w:contextualSpacing/>
        <w:jc w:val="both"/>
        <w:rPr>
          <w:rFonts w:eastAsia="Times New Roman" w:cs="Times New Roman"/>
          <w:kern w:val="2"/>
          <w:sz w:val="24"/>
          <w:szCs w:val="24"/>
          <w:lang w:val="hr-HR" w:eastAsia="hr-HR"/>
        </w:rPr>
      </w:pPr>
      <w:r w:rsidRPr="00FE7898">
        <w:rPr>
          <w:rFonts w:eastAsia="Times New Roman" w:cs="Times New Roman"/>
          <w:kern w:val="2"/>
          <w:sz w:val="24"/>
          <w:szCs w:val="24"/>
          <w:lang w:val="hr-HR" w:eastAsia="hr-HR"/>
        </w:rPr>
        <w:t xml:space="preserve">udruženja obrtnika na području </w:t>
      </w:r>
      <w:r w:rsidR="00531E68">
        <w:rPr>
          <w:rFonts w:eastAsia="Times New Roman" w:cs="Times New Roman"/>
          <w:kern w:val="2"/>
          <w:sz w:val="24"/>
          <w:szCs w:val="24"/>
          <w:lang w:val="hr-HR" w:eastAsia="hr-HR"/>
        </w:rPr>
        <w:t>Ž</w:t>
      </w:r>
      <w:r w:rsidRPr="00FE7898">
        <w:rPr>
          <w:rFonts w:eastAsia="Times New Roman" w:cs="Times New Roman"/>
          <w:kern w:val="2"/>
          <w:sz w:val="24"/>
          <w:szCs w:val="24"/>
          <w:lang w:val="hr-HR" w:eastAsia="hr-HR"/>
        </w:rPr>
        <w:t>upanije.</w:t>
      </w:r>
    </w:p>
    <w:p w14:paraId="495F5B2B" w14:textId="77777777" w:rsidR="00562E33" w:rsidRDefault="00562E33">
      <w:pPr>
        <w:spacing w:after="0" w:line="259" w:lineRule="auto"/>
        <w:ind w:left="0" w:right="0" w:firstLine="0"/>
      </w:pPr>
    </w:p>
    <w:p w14:paraId="6AFC291D" w14:textId="1E1FCEF7" w:rsidR="00332EBB" w:rsidRPr="00332EBB" w:rsidRDefault="00332EBB" w:rsidP="00332EBB">
      <w:pPr>
        <w:spacing w:after="0" w:line="240" w:lineRule="auto"/>
        <w:ind w:left="0" w:right="0" w:firstLine="0"/>
        <w:jc w:val="both"/>
        <w:rPr>
          <w:rFonts w:eastAsia="Times New Roman"/>
          <w:color w:val="auto"/>
          <w:sz w:val="24"/>
          <w:szCs w:val="24"/>
          <w:lang w:eastAsia="hr-HR"/>
        </w:rPr>
      </w:pPr>
      <w:r w:rsidRPr="00332EBB">
        <w:rPr>
          <w:rFonts w:eastAsia="Times New Roman"/>
          <w:color w:val="auto"/>
          <w:sz w:val="24"/>
          <w:szCs w:val="24"/>
          <w:lang w:eastAsia="hr-HR"/>
        </w:rPr>
        <w:t xml:space="preserve">Prihvatljivi prijavitelji mogu prijaviti projekte/programe koji sadrže sljedeće aktivnosti: </w:t>
      </w:r>
    </w:p>
    <w:p w14:paraId="66C23737" w14:textId="77777777" w:rsidR="00332EBB" w:rsidRPr="00332EBB" w:rsidRDefault="00332EBB" w:rsidP="00332EBB">
      <w:pPr>
        <w:spacing w:after="0" w:line="240" w:lineRule="auto"/>
        <w:ind w:left="0" w:right="0" w:firstLine="0"/>
        <w:jc w:val="both"/>
        <w:rPr>
          <w:rFonts w:eastAsia="Times New Roman"/>
          <w:color w:val="auto"/>
          <w:sz w:val="24"/>
          <w:szCs w:val="24"/>
          <w:lang w:eastAsia="hr-HR"/>
        </w:rPr>
      </w:pPr>
    </w:p>
    <w:p w14:paraId="43CD3895" w14:textId="77777777" w:rsidR="00332EBB" w:rsidRPr="00332EBB" w:rsidRDefault="00332EBB" w:rsidP="00332EBB">
      <w:pPr>
        <w:numPr>
          <w:ilvl w:val="0"/>
          <w:numId w:val="22"/>
        </w:numPr>
        <w:spacing w:after="0" w:line="240" w:lineRule="auto"/>
        <w:ind w:right="0"/>
        <w:contextualSpacing/>
        <w:jc w:val="both"/>
        <w:rPr>
          <w:rFonts w:eastAsia="Times New Roman"/>
          <w:color w:val="auto"/>
          <w:sz w:val="24"/>
          <w:szCs w:val="24"/>
          <w:lang w:val="hr-HR" w:eastAsia="hr-HR"/>
        </w:rPr>
      </w:pPr>
      <w:r w:rsidRPr="00332EBB">
        <w:rPr>
          <w:rFonts w:eastAsia="Times New Roman"/>
          <w:color w:val="auto"/>
          <w:sz w:val="24"/>
          <w:szCs w:val="24"/>
          <w:lang w:val="hr-HR" w:eastAsia="hr-HR"/>
        </w:rPr>
        <w:lastRenderedPageBreak/>
        <w:t xml:space="preserve">organiziranje seminara, radionica i drugih oblika stjecanja novih kompetencija znanja i vještina za podizanje razine poduzetničkih i institucionalnih znanja i vještina te jačanja konkurentskih sposobnosti poduzetnika i obrtnika, djelatnica/ika Obrtničke komore Brodsko-posavske županije i udruženja obrtnika na području Županije te djelatnica/ika ostalih javnih institucija i JLS-a s područja Županije; </w:t>
      </w:r>
    </w:p>
    <w:p w14:paraId="330092C8" w14:textId="77777777" w:rsidR="00332EBB" w:rsidRPr="00332EBB" w:rsidRDefault="00332EBB" w:rsidP="00332EBB">
      <w:pPr>
        <w:numPr>
          <w:ilvl w:val="0"/>
          <w:numId w:val="22"/>
        </w:numPr>
        <w:spacing w:after="0" w:line="240" w:lineRule="auto"/>
        <w:ind w:right="0"/>
        <w:contextualSpacing/>
        <w:jc w:val="both"/>
        <w:rPr>
          <w:rFonts w:eastAsia="Times New Roman"/>
          <w:color w:val="auto"/>
          <w:sz w:val="24"/>
          <w:szCs w:val="24"/>
          <w:lang w:val="hr-HR" w:eastAsia="hr-HR"/>
        </w:rPr>
      </w:pPr>
      <w:r w:rsidRPr="00332EBB">
        <w:rPr>
          <w:rFonts w:eastAsia="Times New Roman"/>
          <w:color w:val="auto"/>
          <w:sz w:val="24"/>
          <w:szCs w:val="24"/>
          <w:lang w:val="hr-HR" w:eastAsia="hr-HR"/>
        </w:rPr>
        <w:t>organiziranje interaktivnih radionica za predstavljanje starih zanata;</w:t>
      </w:r>
    </w:p>
    <w:p w14:paraId="380BD6A7" w14:textId="77777777" w:rsidR="00332EBB" w:rsidRPr="00332EBB" w:rsidRDefault="00332EBB" w:rsidP="00332EBB">
      <w:pPr>
        <w:numPr>
          <w:ilvl w:val="0"/>
          <w:numId w:val="22"/>
        </w:numPr>
        <w:spacing w:after="0" w:line="240" w:lineRule="auto"/>
        <w:ind w:right="0"/>
        <w:contextualSpacing/>
        <w:jc w:val="both"/>
        <w:rPr>
          <w:rFonts w:eastAsia="Times New Roman"/>
          <w:color w:val="auto"/>
          <w:sz w:val="24"/>
          <w:szCs w:val="24"/>
          <w:lang w:val="hr-HR" w:eastAsia="hr-HR"/>
        </w:rPr>
      </w:pPr>
      <w:r w:rsidRPr="00332EBB">
        <w:rPr>
          <w:rFonts w:eastAsia="Times New Roman"/>
          <w:color w:val="auto"/>
          <w:sz w:val="24"/>
          <w:szCs w:val="24"/>
          <w:lang w:val="hr-HR" w:eastAsia="hr-HR"/>
        </w:rPr>
        <w:t>organiziranje sajmova.</w:t>
      </w:r>
    </w:p>
    <w:p w14:paraId="4B226F21" w14:textId="156742C3" w:rsidR="00FE7898" w:rsidRPr="00646BA9" w:rsidRDefault="00FE7898" w:rsidP="00FE7898">
      <w:pPr>
        <w:spacing w:after="0" w:line="240" w:lineRule="auto"/>
        <w:jc w:val="both"/>
        <w:rPr>
          <w:rFonts w:eastAsia="Times New Roman"/>
          <w:lang w:eastAsia="hr-HR"/>
        </w:rPr>
      </w:pPr>
    </w:p>
    <w:p w14:paraId="5F4ACBF4" w14:textId="77777777" w:rsidR="00332EBB" w:rsidRPr="00332EBB" w:rsidRDefault="00332EBB" w:rsidP="00332EBB">
      <w:pPr>
        <w:spacing w:after="0" w:line="240" w:lineRule="auto"/>
        <w:ind w:left="0" w:right="0" w:firstLine="0"/>
        <w:jc w:val="both"/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</w:pPr>
      <w:r w:rsidRPr="00332EBB"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  <w:t xml:space="preserve">Financijska sredstva se mogu dodijeliti i za potrebnu opremu nužnu pri organizaciji navedenih seminara, radionica i drugih </w:t>
      </w:r>
      <w:r w:rsidRPr="00332EBB">
        <w:rPr>
          <w:rFonts w:eastAsia="Times New Roman"/>
          <w:color w:val="auto"/>
          <w:sz w:val="24"/>
          <w:szCs w:val="24"/>
          <w:lang w:eastAsia="hr-HR"/>
        </w:rPr>
        <w:t>oblika stjecanja novih kompetencija znanja i vještina</w:t>
      </w:r>
      <w:r w:rsidRPr="00332EBB"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  <w:t>.</w:t>
      </w:r>
    </w:p>
    <w:p w14:paraId="529B9BD6" w14:textId="77777777" w:rsidR="00FE7898" w:rsidRDefault="00FE7898" w:rsidP="00FE7898">
      <w:pPr>
        <w:spacing w:after="0" w:line="240" w:lineRule="auto"/>
        <w:jc w:val="both"/>
        <w:rPr>
          <w:rFonts w:eastAsia="Times New Roman" w:cs="Times New Roman"/>
          <w:b/>
          <w:kern w:val="2"/>
          <w:sz w:val="24"/>
          <w:szCs w:val="24"/>
          <w:lang w:val="hr-HR" w:eastAsia="hr-HR"/>
        </w:rPr>
      </w:pPr>
    </w:p>
    <w:p w14:paraId="36B6558F" w14:textId="77777777" w:rsidR="005D7CD1" w:rsidRPr="005D7CD1" w:rsidRDefault="005D7CD1" w:rsidP="005D7CD1">
      <w:pPr>
        <w:jc w:val="both"/>
        <w:rPr>
          <w:kern w:val="2"/>
          <w:sz w:val="24"/>
          <w:szCs w:val="24"/>
          <w:lang w:val="hr-HR"/>
        </w:rPr>
      </w:pPr>
      <w:r w:rsidRPr="005D7CD1">
        <w:rPr>
          <w:kern w:val="2"/>
          <w:sz w:val="24"/>
          <w:szCs w:val="24"/>
          <w:lang w:val="hr-HR"/>
        </w:rPr>
        <w:t>Prijavu može podnijeti isključivo Obrtnička komora Brodsko-posavske županije i udruženja obrtnika na području Županije koji kumulativno ispunjavaju sljedeće uvjete:</w:t>
      </w:r>
    </w:p>
    <w:p w14:paraId="0BFD2040" w14:textId="49C94E02" w:rsidR="005D7CD1" w:rsidRDefault="005D7CD1" w:rsidP="005D7CD1">
      <w:pPr>
        <w:jc w:val="both"/>
        <w:rPr>
          <w:kern w:val="2"/>
          <w:sz w:val="24"/>
          <w:szCs w:val="24"/>
          <w:lang w:val="hr-HR"/>
        </w:rPr>
      </w:pPr>
      <w:r w:rsidRPr="005D7CD1">
        <w:rPr>
          <w:kern w:val="2"/>
          <w:sz w:val="24"/>
          <w:szCs w:val="24"/>
          <w:lang w:val="hr-HR"/>
        </w:rPr>
        <w:t xml:space="preserve"> </w:t>
      </w:r>
    </w:p>
    <w:p w14:paraId="2280A4D5" w14:textId="77777777" w:rsidR="00332EBB" w:rsidRPr="00332EBB" w:rsidRDefault="00332EBB" w:rsidP="00332EBB">
      <w:pPr>
        <w:numPr>
          <w:ilvl w:val="0"/>
          <w:numId w:val="8"/>
        </w:numPr>
        <w:spacing w:after="0" w:line="240" w:lineRule="auto"/>
        <w:ind w:left="567" w:right="0"/>
        <w:contextualSpacing/>
        <w:jc w:val="both"/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</w:pPr>
    </w:p>
    <w:p w14:paraId="3C4037A7" w14:textId="77777777" w:rsidR="00332EBB" w:rsidRPr="00332EBB" w:rsidRDefault="00332EBB" w:rsidP="00332EBB">
      <w:pPr>
        <w:numPr>
          <w:ilvl w:val="0"/>
          <w:numId w:val="9"/>
        </w:numPr>
        <w:spacing w:after="0" w:line="240" w:lineRule="auto"/>
        <w:ind w:left="993" w:right="0"/>
        <w:contextualSpacing/>
        <w:jc w:val="both"/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</w:pPr>
      <w:r w:rsidRPr="00332EBB"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  <w:t xml:space="preserve">organiziraju seminare, radionice i druge oblike stjecanja novih kompetencija znanja i vještina koja je namijenjena postojećim poduzetnicima i njihovim djelatnicima, djelatnicima Obrtničke komore Brodsko-posavske županije i udruženja obrtnika na području Županije te djelatnicima ostalih javnih institucija i JLS-a s područja Županije; </w:t>
      </w:r>
    </w:p>
    <w:p w14:paraId="06A3C4F5" w14:textId="77777777" w:rsidR="00332EBB" w:rsidRPr="00332EBB" w:rsidRDefault="00332EBB" w:rsidP="00332EBB">
      <w:pPr>
        <w:numPr>
          <w:ilvl w:val="0"/>
          <w:numId w:val="9"/>
        </w:numPr>
        <w:spacing w:after="0" w:line="240" w:lineRule="auto"/>
        <w:ind w:left="993" w:right="0"/>
        <w:contextualSpacing/>
        <w:jc w:val="both"/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</w:pPr>
      <w:r w:rsidRPr="00332EBB"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  <w:t>projekt/program se izvodi na području Županije;</w:t>
      </w:r>
    </w:p>
    <w:p w14:paraId="53C7A2D3" w14:textId="77777777" w:rsidR="00332EBB" w:rsidRPr="00332EBB" w:rsidRDefault="00332EBB" w:rsidP="00332EBB">
      <w:pPr>
        <w:numPr>
          <w:ilvl w:val="0"/>
          <w:numId w:val="9"/>
        </w:numPr>
        <w:spacing w:after="0" w:line="240" w:lineRule="auto"/>
        <w:ind w:left="993" w:right="0"/>
        <w:contextualSpacing/>
        <w:jc w:val="both"/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</w:pPr>
      <w:r w:rsidRPr="00332EBB"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  <w:t>voditelj/izvoditelj projekta/programa mora biti osposobljen za izvođenje pojedinog projekta/programa;</w:t>
      </w:r>
    </w:p>
    <w:p w14:paraId="2CBE5EDB" w14:textId="77777777" w:rsidR="00332EBB" w:rsidRPr="00332EBB" w:rsidRDefault="00332EBB" w:rsidP="00332EBB">
      <w:pPr>
        <w:numPr>
          <w:ilvl w:val="0"/>
          <w:numId w:val="9"/>
        </w:numPr>
        <w:spacing w:after="0" w:line="240" w:lineRule="auto"/>
        <w:ind w:left="993" w:right="0"/>
        <w:contextualSpacing/>
        <w:jc w:val="both"/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</w:pPr>
      <w:r w:rsidRPr="00332EBB"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  <w:t>za pojedini seminar, radionicu mora biti iskazano zanimanje poduzetnika, djelatnika  Obrtničke komore Brodsko-posavske županije i udruženja obrtnika na području Županije i djelatnika ostalih javnih institucija i JLS-a s područja Županije;</w:t>
      </w:r>
    </w:p>
    <w:p w14:paraId="1E49C81C" w14:textId="77777777" w:rsidR="00332EBB" w:rsidRPr="00332EBB" w:rsidRDefault="00332EBB" w:rsidP="00332EBB">
      <w:pPr>
        <w:numPr>
          <w:ilvl w:val="0"/>
          <w:numId w:val="9"/>
        </w:numPr>
        <w:spacing w:after="0" w:line="240" w:lineRule="auto"/>
        <w:ind w:left="993" w:right="0"/>
        <w:contextualSpacing/>
        <w:jc w:val="both"/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</w:pPr>
      <w:r w:rsidRPr="00332EBB"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  <w:t>sufinanciraju dio troškova organiziranja seminara, radionica i drugih oblika stjecanja novih kompetencija znanja i vještina.</w:t>
      </w:r>
    </w:p>
    <w:p w14:paraId="0F8E97C4" w14:textId="77777777" w:rsidR="00332EBB" w:rsidRPr="00332EBB" w:rsidRDefault="00332EBB" w:rsidP="00332EBB">
      <w:pPr>
        <w:spacing w:after="0" w:line="240" w:lineRule="auto"/>
        <w:ind w:left="1440" w:right="0" w:firstLine="0"/>
        <w:contextualSpacing/>
        <w:jc w:val="both"/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</w:pPr>
    </w:p>
    <w:p w14:paraId="6C60F984" w14:textId="77777777" w:rsidR="00332EBB" w:rsidRPr="00332EBB" w:rsidRDefault="00332EBB" w:rsidP="00332EBB">
      <w:pPr>
        <w:numPr>
          <w:ilvl w:val="0"/>
          <w:numId w:val="8"/>
        </w:numPr>
        <w:spacing w:after="0" w:line="240" w:lineRule="auto"/>
        <w:ind w:left="567" w:right="0"/>
        <w:contextualSpacing/>
        <w:jc w:val="both"/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</w:pPr>
    </w:p>
    <w:p w14:paraId="5F512973" w14:textId="77777777" w:rsidR="00332EBB" w:rsidRPr="00332EBB" w:rsidRDefault="00332EBB" w:rsidP="00332EBB">
      <w:pPr>
        <w:numPr>
          <w:ilvl w:val="0"/>
          <w:numId w:val="10"/>
        </w:numPr>
        <w:spacing w:after="0" w:line="240" w:lineRule="auto"/>
        <w:ind w:left="851" w:right="0"/>
        <w:contextualSpacing/>
        <w:jc w:val="both"/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</w:pPr>
      <w:r w:rsidRPr="00332EBB"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  <w:t xml:space="preserve">organiziraju interaktivne radionice za predstavljanje starih zanata u školama, vrtićima i manifestacijama; </w:t>
      </w:r>
    </w:p>
    <w:p w14:paraId="47AFFB37" w14:textId="77777777" w:rsidR="00332EBB" w:rsidRPr="00332EBB" w:rsidRDefault="00332EBB" w:rsidP="00332EBB">
      <w:pPr>
        <w:numPr>
          <w:ilvl w:val="0"/>
          <w:numId w:val="10"/>
        </w:numPr>
        <w:spacing w:after="0" w:line="240" w:lineRule="auto"/>
        <w:ind w:left="851" w:right="0"/>
        <w:contextualSpacing/>
        <w:jc w:val="both"/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</w:pPr>
      <w:r w:rsidRPr="00332EBB"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  <w:t>projekt/program se izvodi na području Županije, a u iznimnim slučajevima i izvan područja Županije;</w:t>
      </w:r>
    </w:p>
    <w:p w14:paraId="45455009" w14:textId="77777777" w:rsidR="00332EBB" w:rsidRPr="00332EBB" w:rsidRDefault="00332EBB" w:rsidP="00332EBB">
      <w:pPr>
        <w:numPr>
          <w:ilvl w:val="0"/>
          <w:numId w:val="10"/>
        </w:numPr>
        <w:spacing w:after="0" w:line="240" w:lineRule="auto"/>
        <w:ind w:left="851" w:right="0"/>
        <w:contextualSpacing/>
        <w:jc w:val="both"/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</w:pPr>
      <w:r w:rsidRPr="00332EBB"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  <w:t>voditelj/izvoditelj projekta/programa mora biti osposobljen za izvođenje projekta/programa;</w:t>
      </w:r>
    </w:p>
    <w:p w14:paraId="0F1C480F" w14:textId="77777777" w:rsidR="00332EBB" w:rsidRPr="00332EBB" w:rsidRDefault="00332EBB" w:rsidP="00332EBB">
      <w:pPr>
        <w:numPr>
          <w:ilvl w:val="0"/>
          <w:numId w:val="10"/>
        </w:numPr>
        <w:spacing w:after="0" w:line="240" w:lineRule="auto"/>
        <w:ind w:left="851" w:right="0"/>
        <w:contextualSpacing/>
        <w:jc w:val="both"/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</w:pPr>
      <w:r w:rsidRPr="00332EBB"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  <w:t>za interaktivne radionice mora biti iskazano zanimanje ravnatelja škola, vrtića i djece u školama i vrtićima te organizatora manifestacija;</w:t>
      </w:r>
    </w:p>
    <w:p w14:paraId="4B05124F" w14:textId="77777777" w:rsidR="00332EBB" w:rsidRPr="00332EBB" w:rsidRDefault="00332EBB" w:rsidP="00332EBB">
      <w:pPr>
        <w:numPr>
          <w:ilvl w:val="0"/>
          <w:numId w:val="10"/>
        </w:numPr>
        <w:spacing w:after="0" w:line="240" w:lineRule="auto"/>
        <w:ind w:left="851" w:right="0"/>
        <w:contextualSpacing/>
        <w:jc w:val="both"/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</w:pPr>
      <w:r w:rsidRPr="00332EBB"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  <w:t>sufinanciraju dio troškova organiziranja interaktivnih radionica.</w:t>
      </w:r>
    </w:p>
    <w:p w14:paraId="1C9C36A5" w14:textId="77777777" w:rsidR="00332EBB" w:rsidRPr="00332EBB" w:rsidRDefault="00332EBB" w:rsidP="00332EBB">
      <w:pPr>
        <w:spacing w:after="0" w:line="240" w:lineRule="auto"/>
        <w:ind w:left="0" w:right="0" w:firstLine="0"/>
        <w:contextualSpacing/>
        <w:jc w:val="both"/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</w:pPr>
    </w:p>
    <w:p w14:paraId="2FE91888" w14:textId="77777777" w:rsidR="00332EBB" w:rsidRPr="00332EBB" w:rsidRDefault="00332EBB" w:rsidP="00332EBB">
      <w:pPr>
        <w:numPr>
          <w:ilvl w:val="0"/>
          <w:numId w:val="8"/>
        </w:numPr>
        <w:spacing w:after="0" w:line="240" w:lineRule="auto"/>
        <w:ind w:right="0"/>
        <w:contextualSpacing/>
        <w:jc w:val="both"/>
        <w:rPr>
          <w:rFonts w:eastAsia="Times New Roman" w:cs="Times New Roman"/>
          <w:color w:val="auto"/>
          <w:kern w:val="2"/>
          <w:szCs w:val="20"/>
          <w:lang w:val="hr-HR" w:eastAsia="hr-HR"/>
        </w:rPr>
      </w:pPr>
    </w:p>
    <w:p w14:paraId="1C5EE2EA" w14:textId="77777777" w:rsidR="00332EBB" w:rsidRPr="00332EBB" w:rsidRDefault="00332EBB" w:rsidP="00332EBB">
      <w:pPr>
        <w:numPr>
          <w:ilvl w:val="0"/>
          <w:numId w:val="23"/>
        </w:numPr>
        <w:spacing w:after="0" w:line="240" w:lineRule="auto"/>
        <w:ind w:right="0"/>
        <w:contextualSpacing/>
        <w:jc w:val="both"/>
        <w:rPr>
          <w:rFonts w:eastAsia="Times New Roman" w:cs="Times New Roman"/>
          <w:color w:val="auto"/>
          <w:kern w:val="2"/>
          <w:sz w:val="24"/>
          <w:szCs w:val="20"/>
          <w:lang w:val="hr-HR" w:eastAsia="hr-HR"/>
        </w:rPr>
      </w:pPr>
      <w:r w:rsidRPr="00332EBB">
        <w:rPr>
          <w:rFonts w:eastAsia="Times New Roman" w:cs="Times New Roman"/>
          <w:color w:val="auto"/>
          <w:kern w:val="2"/>
          <w:sz w:val="24"/>
          <w:szCs w:val="20"/>
          <w:lang w:val="hr-HR" w:eastAsia="hr-HR"/>
        </w:rPr>
        <w:t xml:space="preserve">organiziraju sajmove koji su namijenjeni postojećim obrtnicima s područja Županije; </w:t>
      </w:r>
    </w:p>
    <w:p w14:paraId="7F33E5C0" w14:textId="77777777" w:rsidR="00332EBB" w:rsidRPr="00332EBB" w:rsidRDefault="00332EBB" w:rsidP="00332EBB">
      <w:pPr>
        <w:numPr>
          <w:ilvl w:val="0"/>
          <w:numId w:val="23"/>
        </w:numPr>
        <w:spacing w:after="0" w:line="240" w:lineRule="auto"/>
        <w:ind w:right="0"/>
        <w:contextualSpacing/>
        <w:jc w:val="both"/>
        <w:rPr>
          <w:rFonts w:eastAsia="Times New Roman" w:cs="Times New Roman"/>
          <w:color w:val="auto"/>
          <w:kern w:val="2"/>
          <w:sz w:val="24"/>
          <w:szCs w:val="20"/>
          <w:lang w:val="hr-HR" w:eastAsia="hr-HR"/>
        </w:rPr>
      </w:pPr>
      <w:r w:rsidRPr="00332EBB">
        <w:rPr>
          <w:rFonts w:eastAsia="Times New Roman" w:cs="Times New Roman"/>
          <w:color w:val="auto"/>
          <w:kern w:val="2"/>
          <w:sz w:val="24"/>
          <w:szCs w:val="20"/>
          <w:lang w:val="hr-HR" w:eastAsia="hr-HR"/>
        </w:rPr>
        <w:t>sajam se organizira na području Županije;</w:t>
      </w:r>
    </w:p>
    <w:p w14:paraId="0501E02E" w14:textId="77777777" w:rsidR="00332EBB" w:rsidRPr="00332EBB" w:rsidRDefault="00332EBB" w:rsidP="00332EBB">
      <w:pPr>
        <w:numPr>
          <w:ilvl w:val="0"/>
          <w:numId w:val="23"/>
        </w:numPr>
        <w:spacing w:after="0" w:line="240" w:lineRule="auto"/>
        <w:ind w:right="0"/>
        <w:contextualSpacing/>
        <w:jc w:val="both"/>
        <w:rPr>
          <w:rFonts w:eastAsia="Times New Roman" w:cs="Times New Roman"/>
          <w:color w:val="auto"/>
          <w:kern w:val="2"/>
          <w:sz w:val="24"/>
          <w:szCs w:val="20"/>
          <w:lang w:val="hr-HR" w:eastAsia="hr-HR"/>
        </w:rPr>
      </w:pPr>
      <w:r w:rsidRPr="00332EBB">
        <w:rPr>
          <w:rFonts w:eastAsia="Times New Roman" w:cs="Times New Roman"/>
          <w:color w:val="auto"/>
          <w:kern w:val="2"/>
          <w:sz w:val="24"/>
          <w:szCs w:val="20"/>
          <w:lang w:val="hr-HR" w:eastAsia="hr-HR"/>
        </w:rPr>
        <w:t>voditelj/izvoditelj sajma mora biti osposobljen za organizaciju sajma;</w:t>
      </w:r>
    </w:p>
    <w:p w14:paraId="3401E7B4" w14:textId="77777777" w:rsidR="00332EBB" w:rsidRPr="00332EBB" w:rsidRDefault="00332EBB" w:rsidP="00332EBB">
      <w:pPr>
        <w:numPr>
          <w:ilvl w:val="0"/>
          <w:numId w:val="23"/>
        </w:numPr>
        <w:spacing w:after="0" w:line="240" w:lineRule="auto"/>
        <w:ind w:right="0"/>
        <w:contextualSpacing/>
        <w:jc w:val="both"/>
        <w:rPr>
          <w:rFonts w:eastAsia="Times New Roman" w:cs="Times New Roman"/>
          <w:color w:val="auto"/>
          <w:kern w:val="2"/>
          <w:sz w:val="24"/>
          <w:szCs w:val="20"/>
          <w:lang w:val="hr-HR" w:eastAsia="hr-HR"/>
        </w:rPr>
      </w:pPr>
      <w:r w:rsidRPr="00332EBB">
        <w:rPr>
          <w:rFonts w:eastAsia="Times New Roman" w:cs="Times New Roman"/>
          <w:color w:val="auto"/>
          <w:kern w:val="2"/>
          <w:sz w:val="24"/>
          <w:szCs w:val="20"/>
          <w:lang w:val="hr-HR" w:eastAsia="hr-HR"/>
        </w:rPr>
        <w:t>za sajam mora biti iskazan interes obrtnika s područja Županije;</w:t>
      </w:r>
    </w:p>
    <w:p w14:paraId="4822B790" w14:textId="77777777" w:rsidR="00332EBB" w:rsidRPr="00332EBB" w:rsidRDefault="00332EBB" w:rsidP="00332EBB">
      <w:pPr>
        <w:numPr>
          <w:ilvl w:val="0"/>
          <w:numId w:val="23"/>
        </w:numPr>
        <w:spacing w:after="0" w:line="240" w:lineRule="auto"/>
        <w:ind w:right="0"/>
        <w:contextualSpacing/>
        <w:jc w:val="both"/>
        <w:rPr>
          <w:rFonts w:eastAsia="Times New Roman" w:cs="Times New Roman"/>
          <w:color w:val="auto"/>
          <w:kern w:val="2"/>
          <w:sz w:val="24"/>
          <w:szCs w:val="20"/>
          <w:lang w:val="hr-HR" w:eastAsia="hr-HR"/>
        </w:rPr>
      </w:pPr>
      <w:r w:rsidRPr="00332EBB">
        <w:rPr>
          <w:rFonts w:eastAsia="Times New Roman" w:cs="Times New Roman"/>
          <w:color w:val="auto"/>
          <w:kern w:val="2"/>
          <w:sz w:val="24"/>
          <w:szCs w:val="20"/>
          <w:lang w:val="hr-HR" w:eastAsia="hr-HR"/>
        </w:rPr>
        <w:lastRenderedPageBreak/>
        <w:t>sufinanciraju dio troškova organiziranja sajma.</w:t>
      </w:r>
    </w:p>
    <w:p w14:paraId="76E8DA9D" w14:textId="77777777" w:rsidR="00332EBB" w:rsidRPr="00332EBB" w:rsidRDefault="00332EBB" w:rsidP="00332EBB">
      <w:pPr>
        <w:spacing w:after="0" w:line="240" w:lineRule="auto"/>
        <w:ind w:left="720" w:right="0" w:firstLine="0"/>
        <w:jc w:val="both"/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</w:pPr>
    </w:p>
    <w:p w14:paraId="60947334" w14:textId="77777777" w:rsidR="00332EBB" w:rsidRPr="00332EBB" w:rsidRDefault="00332EBB" w:rsidP="00332EBB">
      <w:pPr>
        <w:spacing w:after="0" w:line="240" w:lineRule="auto"/>
        <w:ind w:left="0" w:right="0" w:firstLine="0"/>
        <w:jc w:val="both"/>
        <w:rPr>
          <w:rFonts w:eastAsia="Times New Roman"/>
          <w:color w:val="auto"/>
          <w:sz w:val="24"/>
          <w:szCs w:val="24"/>
          <w:lang w:val="hr-HR" w:eastAsia="hr-HR"/>
        </w:rPr>
      </w:pPr>
      <w:r w:rsidRPr="00332EBB">
        <w:rPr>
          <w:rFonts w:eastAsia="Times New Roman"/>
          <w:color w:val="auto"/>
          <w:sz w:val="24"/>
          <w:szCs w:val="24"/>
          <w:lang w:val="hr-HR" w:eastAsia="hr-HR"/>
        </w:rPr>
        <w:t>Prihvatljivi prijavitelj može podnijeti prijavu za dva projekta/programa/sajma, za razdoblje provedbe do 12 mjeseci.</w:t>
      </w:r>
    </w:p>
    <w:p w14:paraId="3A148535" w14:textId="77777777" w:rsidR="00332EBB" w:rsidRPr="00332EBB" w:rsidRDefault="00332EBB" w:rsidP="00332EBB">
      <w:pPr>
        <w:spacing w:after="0" w:line="240" w:lineRule="auto"/>
        <w:ind w:left="0" w:right="0" w:firstLine="0"/>
        <w:jc w:val="both"/>
        <w:rPr>
          <w:rFonts w:eastAsia="Times New Roman"/>
          <w:color w:val="auto"/>
          <w:sz w:val="24"/>
          <w:szCs w:val="24"/>
          <w:lang w:val="hr-HR" w:eastAsia="hr-HR"/>
        </w:rPr>
      </w:pPr>
    </w:p>
    <w:p w14:paraId="40470AA3" w14:textId="77777777" w:rsidR="00332EBB" w:rsidRPr="00332EBB" w:rsidRDefault="00332EBB" w:rsidP="00332EBB">
      <w:pPr>
        <w:spacing w:after="0" w:line="240" w:lineRule="auto"/>
        <w:ind w:left="0" w:right="0" w:firstLine="0"/>
        <w:jc w:val="both"/>
        <w:rPr>
          <w:rFonts w:eastAsia="Times New Roman"/>
          <w:color w:val="auto"/>
          <w:sz w:val="24"/>
          <w:szCs w:val="24"/>
          <w:lang w:val="hr-HR" w:eastAsia="hr-HR"/>
        </w:rPr>
      </w:pPr>
      <w:r w:rsidRPr="00332EBB">
        <w:rPr>
          <w:rFonts w:eastAsia="Times New Roman"/>
          <w:color w:val="auto"/>
          <w:sz w:val="24"/>
          <w:szCs w:val="24"/>
          <w:lang w:val="hr-HR" w:eastAsia="hr-HR"/>
        </w:rPr>
        <w:t>Prijave se mogu poslati za sufinanciranje projekta/programa/sajma koji će se provoditi tijekom 2023. godine.</w:t>
      </w:r>
    </w:p>
    <w:p w14:paraId="006FD487" w14:textId="77777777" w:rsidR="00332EBB" w:rsidRPr="00332EBB" w:rsidRDefault="00332EBB" w:rsidP="00332EBB">
      <w:pPr>
        <w:spacing w:after="0" w:line="240" w:lineRule="auto"/>
        <w:ind w:left="0" w:right="0" w:firstLine="0"/>
        <w:jc w:val="both"/>
        <w:rPr>
          <w:rFonts w:eastAsia="Times New Roman"/>
          <w:color w:val="auto"/>
          <w:sz w:val="24"/>
          <w:szCs w:val="24"/>
          <w:lang w:val="hr-HR" w:eastAsia="hr-HR"/>
        </w:rPr>
      </w:pPr>
    </w:p>
    <w:p w14:paraId="0F3F9F35" w14:textId="557F5394" w:rsidR="00562E33" w:rsidRPr="0014625A" w:rsidRDefault="006E3870" w:rsidP="0014625A">
      <w:pPr>
        <w:ind w:left="-5" w:right="111"/>
        <w:jc w:val="both"/>
        <w:rPr>
          <w:sz w:val="24"/>
          <w:szCs w:val="24"/>
        </w:rPr>
      </w:pPr>
      <w:r w:rsidRPr="0014625A">
        <w:rPr>
          <w:sz w:val="24"/>
          <w:szCs w:val="24"/>
        </w:rPr>
        <w:t xml:space="preserve">Prijave dostavljene poslije </w:t>
      </w:r>
      <w:r w:rsidR="005D397A">
        <w:rPr>
          <w:sz w:val="24"/>
          <w:szCs w:val="24"/>
        </w:rPr>
        <w:t>2</w:t>
      </w:r>
      <w:r w:rsidR="00332EBB">
        <w:rPr>
          <w:sz w:val="24"/>
          <w:szCs w:val="24"/>
        </w:rPr>
        <w:t>7</w:t>
      </w:r>
      <w:r w:rsidRPr="0014625A">
        <w:rPr>
          <w:sz w:val="24"/>
          <w:szCs w:val="24"/>
        </w:rPr>
        <w:t>.</w:t>
      </w:r>
      <w:r w:rsidR="0014625A" w:rsidRPr="0014625A">
        <w:rPr>
          <w:sz w:val="24"/>
          <w:szCs w:val="24"/>
        </w:rPr>
        <w:t>1</w:t>
      </w:r>
      <w:r w:rsidR="005D397A">
        <w:rPr>
          <w:sz w:val="24"/>
          <w:szCs w:val="24"/>
        </w:rPr>
        <w:t>0</w:t>
      </w:r>
      <w:r w:rsidR="0014625A" w:rsidRPr="0014625A">
        <w:rPr>
          <w:sz w:val="24"/>
          <w:szCs w:val="24"/>
        </w:rPr>
        <w:t>.</w:t>
      </w:r>
      <w:r w:rsidRPr="0014625A">
        <w:rPr>
          <w:sz w:val="24"/>
          <w:szCs w:val="24"/>
        </w:rPr>
        <w:t>20</w:t>
      </w:r>
      <w:r w:rsidR="0014625A" w:rsidRPr="0014625A">
        <w:rPr>
          <w:sz w:val="24"/>
          <w:szCs w:val="24"/>
        </w:rPr>
        <w:t>2</w:t>
      </w:r>
      <w:r w:rsidR="00332EBB">
        <w:rPr>
          <w:sz w:val="24"/>
          <w:szCs w:val="24"/>
        </w:rPr>
        <w:t>3</w:t>
      </w:r>
      <w:r w:rsidRPr="0014625A">
        <w:rPr>
          <w:sz w:val="24"/>
          <w:szCs w:val="24"/>
        </w:rPr>
        <w:t xml:space="preserve">. godine neće se razmatrati. Danom zaprimanja smatra se za prijave poslane poštom datum na omotnici u kojoj je poslana prijava, a za prijave predane osobno datum zaprimanja u pisarnici. </w:t>
      </w:r>
    </w:p>
    <w:p w14:paraId="16CB75BE" w14:textId="77777777" w:rsidR="00562E33" w:rsidRPr="0014625A" w:rsidRDefault="006E3870" w:rsidP="0014625A">
      <w:pPr>
        <w:spacing w:after="0" w:line="259" w:lineRule="auto"/>
        <w:ind w:left="0" w:right="0" w:firstLine="0"/>
        <w:jc w:val="both"/>
        <w:rPr>
          <w:sz w:val="24"/>
          <w:szCs w:val="24"/>
        </w:rPr>
      </w:pPr>
      <w:r w:rsidRPr="0014625A">
        <w:rPr>
          <w:sz w:val="24"/>
          <w:szCs w:val="24"/>
        </w:rPr>
        <w:t xml:space="preserve"> </w:t>
      </w:r>
    </w:p>
    <w:p w14:paraId="1670CA6D" w14:textId="777A16CF" w:rsidR="00562E33" w:rsidRPr="0014625A" w:rsidRDefault="006E3870" w:rsidP="0014625A">
      <w:pPr>
        <w:ind w:left="-5" w:right="111"/>
        <w:jc w:val="both"/>
        <w:rPr>
          <w:sz w:val="24"/>
          <w:szCs w:val="24"/>
        </w:rPr>
      </w:pPr>
      <w:r w:rsidRPr="0014625A">
        <w:rPr>
          <w:sz w:val="24"/>
          <w:szCs w:val="24"/>
        </w:rPr>
        <w:t>Na Javni poziv</w:t>
      </w:r>
      <w:r w:rsidR="00C57544">
        <w:rPr>
          <w:sz w:val="24"/>
          <w:szCs w:val="24"/>
        </w:rPr>
        <w:t xml:space="preserve"> </w:t>
      </w:r>
      <w:r w:rsidR="00835785">
        <w:rPr>
          <w:sz w:val="24"/>
          <w:szCs w:val="24"/>
        </w:rPr>
        <w:t xml:space="preserve">za </w:t>
      </w:r>
      <w:r w:rsidR="005D397A">
        <w:rPr>
          <w:sz w:val="24"/>
          <w:szCs w:val="24"/>
        </w:rPr>
        <w:t>financiranje</w:t>
      </w:r>
      <w:r w:rsidR="00C57544">
        <w:rPr>
          <w:sz w:val="24"/>
          <w:szCs w:val="24"/>
        </w:rPr>
        <w:t xml:space="preserve"> programa</w:t>
      </w:r>
      <w:r w:rsidR="00332EBB">
        <w:rPr>
          <w:sz w:val="24"/>
          <w:szCs w:val="24"/>
        </w:rPr>
        <w:t xml:space="preserve"> i projekata</w:t>
      </w:r>
      <w:r w:rsidR="00C57544">
        <w:rPr>
          <w:sz w:val="24"/>
          <w:szCs w:val="24"/>
        </w:rPr>
        <w:t xml:space="preserve"> Obrtničk</w:t>
      </w:r>
      <w:r w:rsidR="005D397A">
        <w:rPr>
          <w:sz w:val="24"/>
          <w:szCs w:val="24"/>
        </w:rPr>
        <w:t>e</w:t>
      </w:r>
      <w:r w:rsidR="00C57544">
        <w:rPr>
          <w:sz w:val="24"/>
          <w:szCs w:val="24"/>
        </w:rPr>
        <w:t xml:space="preserve"> komor</w:t>
      </w:r>
      <w:r w:rsidR="005D397A">
        <w:rPr>
          <w:sz w:val="24"/>
          <w:szCs w:val="24"/>
        </w:rPr>
        <w:t>e</w:t>
      </w:r>
      <w:r w:rsidR="00C57544">
        <w:rPr>
          <w:sz w:val="24"/>
          <w:szCs w:val="24"/>
        </w:rPr>
        <w:t xml:space="preserve"> Brodsko-posavske županije i udruženja obrtnika na području Brodsko-posavske županije u 202</w:t>
      </w:r>
      <w:r w:rsidR="00332EBB">
        <w:rPr>
          <w:sz w:val="24"/>
          <w:szCs w:val="24"/>
        </w:rPr>
        <w:t>3</w:t>
      </w:r>
      <w:r w:rsidR="00C57544">
        <w:rPr>
          <w:sz w:val="24"/>
          <w:szCs w:val="24"/>
        </w:rPr>
        <w:t>. godini (u daljnjem tekstu: Javni poziv)</w:t>
      </w:r>
      <w:r w:rsidRPr="0014625A">
        <w:rPr>
          <w:sz w:val="24"/>
          <w:szCs w:val="24"/>
        </w:rPr>
        <w:t xml:space="preserve"> ne može se prijaviti </w:t>
      </w:r>
      <w:r w:rsidR="0014625A">
        <w:rPr>
          <w:sz w:val="24"/>
          <w:szCs w:val="24"/>
        </w:rPr>
        <w:t>proje</w:t>
      </w:r>
      <w:r w:rsidR="006D42CE">
        <w:rPr>
          <w:sz w:val="24"/>
          <w:szCs w:val="24"/>
        </w:rPr>
        <w:t>k</w:t>
      </w:r>
      <w:r w:rsidR="0014625A">
        <w:rPr>
          <w:sz w:val="24"/>
          <w:szCs w:val="24"/>
        </w:rPr>
        <w:t>t/program</w:t>
      </w:r>
      <w:r w:rsidR="00332EBB">
        <w:rPr>
          <w:sz w:val="24"/>
          <w:szCs w:val="24"/>
        </w:rPr>
        <w:t>/sajam</w:t>
      </w:r>
      <w:r w:rsidRPr="0014625A">
        <w:rPr>
          <w:sz w:val="24"/>
          <w:szCs w:val="24"/>
        </w:rPr>
        <w:t xml:space="preserve"> kojeg sufinancira drugi upravni odjel </w:t>
      </w:r>
      <w:r w:rsidR="00531E68">
        <w:rPr>
          <w:sz w:val="24"/>
          <w:szCs w:val="24"/>
        </w:rPr>
        <w:t>Ž</w:t>
      </w:r>
      <w:r w:rsidRPr="0014625A">
        <w:rPr>
          <w:sz w:val="24"/>
          <w:szCs w:val="24"/>
        </w:rPr>
        <w:t xml:space="preserve">upanije. </w:t>
      </w:r>
    </w:p>
    <w:p w14:paraId="00126742" w14:textId="77777777" w:rsidR="00562E33" w:rsidRDefault="006E3870">
      <w:pPr>
        <w:spacing w:after="19" w:line="259" w:lineRule="auto"/>
        <w:ind w:left="0" w:right="0" w:firstLine="0"/>
      </w:pPr>
      <w:r>
        <w:t xml:space="preserve"> </w:t>
      </w:r>
    </w:p>
    <w:p w14:paraId="5D0FF02B" w14:textId="77777777" w:rsidR="00562E33" w:rsidRDefault="00622622" w:rsidP="00905D2E">
      <w:pPr>
        <w:pStyle w:val="Naslov1"/>
        <w:ind w:left="232" w:hanging="247"/>
        <w:jc w:val="both"/>
        <w:rPr>
          <w:sz w:val="24"/>
          <w:szCs w:val="24"/>
        </w:rPr>
      </w:pPr>
      <w:r>
        <w:rPr>
          <w:sz w:val="24"/>
          <w:szCs w:val="24"/>
        </w:rPr>
        <w:t>PRIHVATLJIVE AKTIVNOSTI I TROŠKOVI</w:t>
      </w:r>
      <w:r w:rsidR="006E3870" w:rsidRPr="00905D2E">
        <w:rPr>
          <w:sz w:val="24"/>
          <w:szCs w:val="24"/>
        </w:rPr>
        <w:t xml:space="preserve"> </w:t>
      </w:r>
    </w:p>
    <w:p w14:paraId="477D8D5F" w14:textId="77777777" w:rsidR="00BB458E" w:rsidRDefault="00BB458E" w:rsidP="00BB458E"/>
    <w:p w14:paraId="19A5D245" w14:textId="77777777" w:rsidR="00567EFB" w:rsidRPr="00567EFB" w:rsidRDefault="00567EFB" w:rsidP="00567EFB">
      <w:pPr>
        <w:spacing w:after="0" w:line="240" w:lineRule="auto"/>
        <w:ind w:left="0" w:right="0" w:firstLine="0"/>
        <w:jc w:val="both"/>
        <w:rPr>
          <w:rFonts w:eastAsia="Times New Roman"/>
          <w:color w:val="auto"/>
          <w:sz w:val="24"/>
          <w:szCs w:val="24"/>
          <w:lang w:eastAsia="hr-HR"/>
        </w:rPr>
      </w:pPr>
      <w:r w:rsidRPr="00567EFB"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  <w:t xml:space="preserve">Prihvatljive aktivnosti su sve aktivnosti vezane uz organiziranje seminara, radionica, sajmova </w:t>
      </w:r>
      <w:r w:rsidRPr="00567EFB">
        <w:rPr>
          <w:rFonts w:eastAsia="Times New Roman"/>
          <w:color w:val="auto"/>
          <w:sz w:val="24"/>
          <w:szCs w:val="24"/>
          <w:lang w:eastAsia="hr-HR"/>
        </w:rPr>
        <w:t>i drugih oblika stjecanja novih kompetencija znanja i vještina za podizanje razine poduzetničkih i institucionalnih znanja i vještina te jačanja konkurentskih sposobnosti poduzetnika i obrtnika, djelatnica/ika Obrtničke komore Brodsko-posavske županije i udruženja obrtnika na području Županije te ostalih javnih institucija i JLS-a s područja Županije.</w:t>
      </w:r>
    </w:p>
    <w:p w14:paraId="0980506D" w14:textId="77777777" w:rsidR="00567EFB" w:rsidRPr="00567EFB" w:rsidRDefault="00567EFB" w:rsidP="00567EFB">
      <w:pPr>
        <w:spacing w:after="0" w:line="240" w:lineRule="auto"/>
        <w:ind w:left="0" w:right="0" w:firstLine="0"/>
        <w:jc w:val="both"/>
        <w:rPr>
          <w:rFonts w:eastAsia="Times New Roman"/>
          <w:color w:val="auto"/>
          <w:sz w:val="24"/>
          <w:szCs w:val="24"/>
          <w:lang w:eastAsia="hr-HR"/>
        </w:rPr>
      </w:pPr>
    </w:p>
    <w:p w14:paraId="1A9A1149" w14:textId="77777777" w:rsidR="00567EFB" w:rsidRPr="00567EFB" w:rsidRDefault="00567EFB" w:rsidP="00567EFB">
      <w:pPr>
        <w:spacing w:after="0" w:line="240" w:lineRule="auto"/>
        <w:ind w:left="0" w:right="0" w:firstLine="0"/>
        <w:jc w:val="both"/>
        <w:rPr>
          <w:rFonts w:eastAsia="Times New Roman"/>
          <w:color w:val="auto"/>
          <w:sz w:val="24"/>
          <w:szCs w:val="24"/>
          <w:lang w:eastAsia="hr-HR"/>
        </w:rPr>
      </w:pPr>
      <w:r w:rsidRPr="00567EFB"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  <w:t>Prihvatljive aktivnosti su sve aktivnosti vezane uz organiziranje interaktivnih radionica za predstavljanje starih zanata u školama, vrtićima i manifestacijama/sajmovima.</w:t>
      </w:r>
      <w:r w:rsidRPr="00567EFB">
        <w:rPr>
          <w:rFonts w:eastAsia="Times New Roman"/>
          <w:color w:val="auto"/>
          <w:sz w:val="24"/>
          <w:szCs w:val="24"/>
          <w:lang w:eastAsia="hr-HR"/>
        </w:rPr>
        <w:t xml:space="preserve"> </w:t>
      </w:r>
    </w:p>
    <w:p w14:paraId="2395CD07" w14:textId="77777777" w:rsidR="00567EFB" w:rsidRPr="00567EFB" w:rsidRDefault="00567EFB" w:rsidP="00567EFB">
      <w:pPr>
        <w:spacing w:after="0" w:line="240" w:lineRule="auto"/>
        <w:ind w:left="0" w:right="0" w:firstLine="0"/>
        <w:jc w:val="both"/>
        <w:rPr>
          <w:rFonts w:eastAsia="Times New Roman"/>
          <w:color w:val="auto"/>
          <w:sz w:val="24"/>
          <w:szCs w:val="24"/>
          <w:lang w:eastAsia="hr-HR"/>
        </w:rPr>
      </w:pPr>
    </w:p>
    <w:p w14:paraId="44E73F2A" w14:textId="7A79FB8D" w:rsidR="00567EFB" w:rsidRPr="00567EFB" w:rsidRDefault="00567EFB" w:rsidP="00567EFB">
      <w:pPr>
        <w:spacing w:after="0" w:line="240" w:lineRule="auto"/>
        <w:ind w:left="0" w:right="0" w:firstLine="0"/>
        <w:jc w:val="both"/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</w:pPr>
      <w:r w:rsidRPr="00567EFB"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  <w:t>Prihvatljivi troškovi su svi troškovi za radove i usluge za pohađanje i/ili organiziranje seminara, radionica, sajmova i drugih</w:t>
      </w:r>
      <w:r w:rsidRPr="00567EFB">
        <w:rPr>
          <w:rFonts w:eastAsia="Times New Roman"/>
          <w:color w:val="auto"/>
          <w:sz w:val="24"/>
          <w:szCs w:val="24"/>
          <w:lang w:eastAsia="hr-HR"/>
        </w:rPr>
        <w:t xml:space="preserve"> oblika stjecanja novih kompetencija znanja i vještina</w:t>
      </w:r>
      <w:r w:rsidRPr="00567EFB"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  <w:t xml:space="preserve"> te za potrebnu opremu nužnu pri organizaciji navedenog, a sukladno stavkama proračuna projekta/programa/sajma.</w:t>
      </w:r>
    </w:p>
    <w:p w14:paraId="7C529EDA" w14:textId="77777777" w:rsidR="00BB458E" w:rsidRPr="00BB458E" w:rsidRDefault="00BB458E" w:rsidP="00BB458E">
      <w:pPr>
        <w:jc w:val="both"/>
        <w:rPr>
          <w:sz w:val="24"/>
          <w:szCs w:val="24"/>
        </w:rPr>
      </w:pPr>
    </w:p>
    <w:p w14:paraId="2534E3CA" w14:textId="77777777" w:rsidR="008848C3" w:rsidRPr="008848C3" w:rsidRDefault="008848C3" w:rsidP="008848C3">
      <w:pPr>
        <w:spacing w:after="0" w:line="240" w:lineRule="auto"/>
        <w:ind w:left="0" w:right="0" w:firstLine="0"/>
        <w:jc w:val="both"/>
        <w:rPr>
          <w:rFonts w:eastAsia="Times New Roman"/>
          <w:color w:val="auto"/>
          <w:sz w:val="24"/>
          <w:szCs w:val="24"/>
          <w:lang w:eastAsia="hr-HR"/>
        </w:rPr>
      </w:pPr>
      <w:r w:rsidRPr="008848C3">
        <w:rPr>
          <w:rFonts w:eastAsia="Times New Roman"/>
          <w:color w:val="auto"/>
          <w:sz w:val="24"/>
          <w:szCs w:val="24"/>
          <w:lang w:eastAsia="hr-HR"/>
        </w:rPr>
        <w:t xml:space="preserve">Financijskim sredstvima mogu se sufinancirati i biti će prihvatljivi troškovi nastali u razdoblju od 01.01.2023. godine do kraja provedbe projekta/programa/sajma kako slijedi: </w:t>
      </w:r>
    </w:p>
    <w:p w14:paraId="79137626" w14:textId="77777777" w:rsidR="008848C3" w:rsidRPr="008848C3" w:rsidRDefault="008848C3" w:rsidP="008848C3">
      <w:pPr>
        <w:spacing w:after="0" w:line="240" w:lineRule="auto"/>
        <w:ind w:left="0" w:right="0" w:firstLine="0"/>
        <w:jc w:val="both"/>
        <w:rPr>
          <w:rFonts w:eastAsia="Times New Roman"/>
          <w:color w:val="auto"/>
          <w:sz w:val="24"/>
          <w:szCs w:val="24"/>
          <w:lang w:eastAsia="hr-HR"/>
        </w:rPr>
      </w:pPr>
    </w:p>
    <w:p w14:paraId="7AA891BA" w14:textId="77777777" w:rsidR="008848C3" w:rsidRPr="008848C3" w:rsidRDefault="008848C3" w:rsidP="008848C3">
      <w:pPr>
        <w:numPr>
          <w:ilvl w:val="0"/>
          <w:numId w:val="15"/>
        </w:numPr>
        <w:spacing w:after="0" w:line="240" w:lineRule="auto"/>
        <w:ind w:left="851" w:right="0"/>
        <w:contextualSpacing/>
        <w:jc w:val="both"/>
        <w:rPr>
          <w:rFonts w:eastAsia="Times New Roman"/>
          <w:color w:val="auto"/>
          <w:sz w:val="24"/>
          <w:szCs w:val="24"/>
          <w:lang w:eastAsia="hr-HR"/>
        </w:rPr>
      </w:pPr>
      <w:r w:rsidRPr="008848C3">
        <w:rPr>
          <w:rFonts w:eastAsia="Times New Roman"/>
          <w:color w:val="auto"/>
          <w:sz w:val="24"/>
          <w:szCs w:val="24"/>
          <w:lang w:eastAsia="hr-HR"/>
        </w:rPr>
        <w:t xml:space="preserve">stvarni troškovi koji su nužni za provođenje projekta/programa/sajma koji je predmetom dodjele financijskih sredstava; </w:t>
      </w:r>
    </w:p>
    <w:p w14:paraId="2FEB8B93" w14:textId="77777777" w:rsidR="008848C3" w:rsidRPr="008848C3" w:rsidRDefault="008848C3" w:rsidP="008848C3">
      <w:pPr>
        <w:numPr>
          <w:ilvl w:val="0"/>
          <w:numId w:val="11"/>
        </w:numPr>
        <w:spacing w:after="0" w:line="240" w:lineRule="auto"/>
        <w:ind w:left="851" w:right="0"/>
        <w:contextualSpacing/>
        <w:jc w:val="both"/>
        <w:rPr>
          <w:rFonts w:eastAsia="Times New Roman"/>
          <w:color w:val="auto"/>
          <w:sz w:val="24"/>
          <w:szCs w:val="24"/>
          <w:lang w:eastAsia="hr-HR"/>
        </w:rPr>
      </w:pPr>
      <w:r w:rsidRPr="008848C3">
        <w:rPr>
          <w:rFonts w:eastAsia="Times New Roman"/>
          <w:color w:val="auto"/>
          <w:sz w:val="24"/>
          <w:szCs w:val="24"/>
          <w:lang w:eastAsia="hr-HR"/>
        </w:rPr>
        <w:t>umjereni i opravdani troškovi;</w:t>
      </w:r>
    </w:p>
    <w:p w14:paraId="7A565BBE" w14:textId="77777777" w:rsidR="008848C3" w:rsidRPr="008848C3" w:rsidRDefault="008848C3" w:rsidP="008848C3">
      <w:pPr>
        <w:numPr>
          <w:ilvl w:val="0"/>
          <w:numId w:val="11"/>
        </w:numPr>
        <w:spacing w:after="0" w:line="240" w:lineRule="auto"/>
        <w:ind w:left="851" w:right="0"/>
        <w:contextualSpacing/>
        <w:jc w:val="both"/>
        <w:rPr>
          <w:rFonts w:eastAsia="Times New Roman"/>
          <w:color w:val="auto"/>
          <w:sz w:val="24"/>
          <w:szCs w:val="24"/>
          <w:lang w:eastAsia="hr-HR"/>
        </w:rPr>
      </w:pPr>
      <w:r w:rsidRPr="008848C3">
        <w:rPr>
          <w:rFonts w:eastAsia="Times New Roman"/>
          <w:color w:val="auto"/>
          <w:sz w:val="24"/>
          <w:szCs w:val="24"/>
          <w:lang w:eastAsia="hr-HR"/>
        </w:rPr>
        <w:t xml:space="preserve">troškovi navedeni u ukupnom predviđenom proračunu projekta/programa/sajma. </w:t>
      </w:r>
    </w:p>
    <w:p w14:paraId="3C9CAA34" w14:textId="77777777" w:rsidR="00BB458E" w:rsidRPr="00BB458E" w:rsidRDefault="00BB458E" w:rsidP="00BB458E">
      <w:pPr>
        <w:jc w:val="both"/>
        <w:rPr>
          <w:sz w:val="24"/>
          <w:szCs w:val="24"/>
        </w:rPr>
      </w:pPr>
    </w:p>
    <w:p w14:paraId="2494B589" w14:textId="2B26E29D" w:rsidR="005E508C" w:rsidRPr="005E508C" w:rsidRDefault="005E508C" w:rsidP="005E508C">
      <w:pPr>
        <w:spacing w:after="0" w:line="240" w:lineRule="auto"/>
        <w:ind w:left="0" w:right="0" w:firstLine="0"/>
        <w:jc w:val="both"/>
        <w:rPr>
          <w:rFonts w:eastAsia="Times New Roman"/>
          <w:color w:val="auto"/>
          <w:sz w:val="24"/>
          <w:szCs w:val="24"/>
          <w:lang w:eastAsia="hr-HR"/>
        </w:rPr>
      </w:pPr>
      <w:r w:rsidRPr="005E508C">
        <w:rPr>
          <w:rFonts w:eastAsia="Times New Roman"/>
          <w:color w:val="auto"/>
          <w:sz w:val="24"/>
          <w:szCs w:val="24"/>
          <w:lang w:eastAsia="hr-HR"/>
        </w:rPr>
        <w:t>Troškovi nastali u razdoblju od 01.01.2023. do zaključivanja ugovora prihvatljivi su za sufinanciranje sredstvima ovog Javnog poziva ukoliko su nastali u svrhu provedbe aktivnosti prijavljenog i ugovorenog projekta/programa/sajma te ukoliko su u skladu sa propisanim uvjetima Javnog poziva.</w:t>
      </w:r>
    </w:p>
    <w:p w14:paraId="7804FF9D" w14:textId="0DD078A1" w:rsidR="005E508C" w:rsidRPr="005E508C" w:rsidRDefault="005E508C" w:rsidP="005E508C">
      <w:pPr>
        <w:spacing w:after="0" w:line="240" w:lineRule="auto"/>
        <w:ind w:left="0" w:right="0" w:firstLine="0"/>
        <w:jc w:val="both"/>
        <w:rPr>
          <w:rFonts w:eastAsia="Times New Roman"/>
          <w:color w:val="auto"/>
          <w:sz w:val="24"/>
          <w:szCs w:val="24"/>
          <w:lang w:eastAsia="hr-HR"/>
        </w:rPr>
      </w:pPr>
      <w:r w:rsidRPr="005E508C">
        <w:rPr>
          <w:rFonts w:eastAsia="Times New Roman"/>
          <w:color w:val="auto"/>
          <w:sz w:val="24"/>
          <w:szCs w:val="24"/>
          <w:lang w:eastAsia="hr-HR"/>
        </w:rPr>
        <w:lastRenderedPageBreak/>
        <w:t xml:space="preserve">Kategorije prihvatljivih troškova: </w:t>
      </w:r>
    </w:p>
    <w:p w14:paraId="72CF28BC" w14:textId="77777777" w:rsidR="005E508C" w:rsidRPr="005E508C" w:rsidRDefault="005E508C" w:rsidP="005E508C">
      <w:pPr>
        <w:spacing w:after="0" w:line="240" w:lineRule="auto"/>
        <w:ind w:left="0" w:right="0" w:firstLine="0"/>
        <w:jc w:val="both"/>
        <w:rPr>
          <w:rFonts w:eastAsia="Times New Roman"/>
          <w:color w:val="auto"/>
          <w:sz w:val="24"/>
          <w:szCs w:val="24"/>
          <w:lang w:eastAsia="hr-HR"/>
        </w:rPr>
      </w:pPr>
    </w:p>
    <w:p w14:paraId="105ABA7F" w14:textId="77777777" w:rsidR="005E508C" w:rsidRPr="005E508C" w:rsidRDefault="005E508C" w:rsidP="005E508C">
      <w:pPr>
        <w:numPr>
          <w:ilvl w:val="0"/>
          <w:numId w:val="16"/>
        </w:numPr>
        <w:spacing w:after="0" w:line="240" w:lineRule="auto"/>
        <w:ind w:left="851" w:right="0"/>
        <w:contextualSpacing/>
        <w:jc w:val="both"/>
        <w:rPr>
          <w:rFonts w:eastAsia="Times New Roman"/>
          <w:color w:val="auto"/>
          <w:sz w:val="24"/>
          <w:szCs w:val="24"/>
          <w:lang w:eastAsia="hr-HR"/>
        </w:rPr>
      </w:pPr>
      <w:r w:rsidRPr="005E508C">
        <w:rPr>
          <w:rFonts w:eastAsia="Times New Roman"/>
          <w:color w:val="auto"/>
          <w:sz w:val="24"/>
          <w:szCs w:val="24"/>
          <w:lang w:eastAsia="hr-HR"/>
        </w:rPr>
        <w:t xml:space="preserve">ljudski resursi (naknade voditelju/ici projekta/programa/sajma te izvoditeljima aktivnosti), putovanja (putni troškovi, dnevnice i troškovi smještaja za potrebe obavljanja projektnih/programskih aktivnosti); </w:t>
      </w:r>
    </w:p>
    <w:p w14:paraId="03B159E8" w14:textId="77777777" w:rsidR="005E508C" w:rsidRPr="005E508C" w:rsidRDefault="005E508C" w:rsidP="005E508C">
      <w:pPr>
        <w:numPr>
          <w:ilvl w:val="0"/>
          <w:numId w:val="16"/>
        </w:numPr>
        <w:spacing w:after="0" w:line="240" w:lineRule="auto"/>
        <w:ind w:left="851" w:right="0"/>
        <w:contextualSpacing/>
        <w:jc w:val="both"/>
        <w:rPr>
          <w:rFonts w:eastAsia="Times New Roman"/>
          <w:color w:val="auto"/>
          <w:sz w:val="24"/>
          <w:szCs w:val="24"/>
          <w:lang w:eastAsia="hr-HR"/>
        </w:rPr>
      </w:pPr>
      <w:r w:rsidRPr="005E508C">
        <w:rPr>
          <w:rFonts w:eastAsia="Times New Roman"/>
          <w:color w:val="auto"/>
          <w:sz w:val="24"/>
          <w:szCs w:val="24"/>
          <w:lang w:eastAsia="hr-HR"/>
        </w:rPr>
        <w:t xml:space="preserve">oprema i roba;  </w:t>
      </w:r>
    </w:p>
    <w:p w14:paraId="45D2BC7F" w14:textId="77777777" w:rsidR="005E508C" w:rsidRPr="005E508C" w:rsidRDefault="005E508C" w:rsidP="005E508C">
      <w:pPr>
        <w:numPr>
          <w:ilvl w:val="0"/>
          <w:numId w:val="16"/>
        </w:numPr>
        <w:spacing w:after="0" w:line="240" w:lineRule="auto"/>
        <w:ind w:left="851" w:right="0"/>
        <w:contextualSpacing/>
        <w:jc w:val="both"/>
        <w:rPr>
          <w:rFonts w:eastAsia="Times New Roman"/>
          <w:color w:val="auto"/>
          <w:sz w:val="24"/>
          <w:szCs w:val="24"/>
          <w:lang w:eastAsia="hr-HR"/>
        </w:rPr>
      </w:pPr>
      <w:r w:rsidRPr="005E508C">
        <w:rPr>
          <w:rFonts w:eastAsia="Times New Roman"/>
          <w:color w:val="auto"/>
          <w:sz w:val="24"/>
          <w:szCs w:val="24"/>
          <w:lang w:eastAsia="hr-HR"/>
        </w:rPr>
        <w:t xml:space="preserve">ostali troškovi, usluge (kampanje, troškovi praćenja i vrednovanja provedbe projekta, drugi troškovi neophodni i neposredno vezani i nužni za provedbu projektnih/programskih/sajamskih aktivnosti i sl.). </w:t>
      </w:r>
    </w:p>
    <w:p w14:paraId="40963C36" w14:textId="77777777" w:rsidR="005E508C" w:rsidRPr="005E508C" w:rsidRDefault="005E508C" w:rsidP="005E508C">
      <w:pPr>
        <w:spacing w:after="0" w:line="240" w:lineRule="auto"/>
        <w:ind w:left="0" w:right="0" w:firstLine="0"/>
        <w:jc w:val="both"/>
        <w:rPr>
          <w:rFonts w:eastAsia="Times New Roman"/>
          <w:color w:val="auto"/>
          <w:sz w:val="24"/>
          <w:szCs w:val="24"/>
          <w:lang w:eastAsia="hr-HR"/>
        </w:rPr>
      </w:pPr>
    </w:p>
    <w:p w14:paraId="33F052E4" w14:textId="77777777" w:rsidR="00906F2F" w:rsidRPr="00906F2F" w:rsidRDefault="00906F2F" w:rsidP="00906F2F">
      <w:pPr>
        <w:spacing w:after="0" w:line="240" w:lineRule="auto"/>
        <w:ind w:left="0" w:right="0" w:firstLine="0"/>
        <w:jc w:val="both"/>
        <w:rPr>
          <w:rFonts w:eastAsia="Times New Roman"/>
          <w:color w:val="auto"/>
          <w:sz w:val="24"/>
          <w:szCs w:val="24"/>
          <w:lang w:eastAsia="hr-HR"/>
        </w:rPr>
      </w:pPr>
      <w:r w:rsidRPr="00906F2F">
        <w:rPr>
          <w:rFonts w:eastAsia="Times New Roman"/>
          <w:color w:val="auto"/>
          <w:sz w:val="24"/>
          <w:szCs w:val="24"/>
          <w:lang w:eastAsia="hr-HR"/>
        </w:rPr>
        <w:t xml:space="preserve">Prilikom procjene projekta/programa/sajma, ocjenjivat će se potreba naznačenih troškova u odnosu na predviđene aktivnosti, kao i realnost visine navedenih troškova. </w:t>
      </w:r>
    </w:p>
    <w:p w14:paraId="25A8D03E" w14:textId="77777777" w:rsidR="00906F2F" w:rsidRPr="00906F2F" w:rsidRDefault="00906F2F" w:rsidP="00906F2F">
      <w:pPr>
        <w:spacing w:after="0" w:line="240" w:lineRule="auto"/>
        <w:ind w:left="0" w:right="0" w:firstLine="0"/>
        <w:jc w:val="both"/>
        <w:rPr>
          <w:rFonts w:eastAsia="Times New Roman"/>
          <w:color w:val="auto"/>
          <w:sz w:val="24"/>
          <w:szCs w:val="24"/>
          <w:lang w:eastAsia="hr-HR"/>
        </w:rPr>
      </w:pPr>
    </w:p>
    <w:p w14:paraId="5849A513" w14:textId="77777777" w:rsidR="00906F2F" w:rsidRPr="00906F2F" w:rsidRDefault="00906F2F" w:rsidP="00906F2F">
      <w:pPr>
        <w:spacing w:after="0" w:line="240" w:lineRule="auto"/>
        <w:ind w:left="0" w:right="0" w:firstLine="0"/>
        <w:jc w:val="both"/>
        <w:rPr>
          <w:rFonts w:eastAsia="Times New Roman"/>
          <w:color w:val="auto"/>
          <w:sz w:val="24"/>
          <w:szCs w:val="24"/>
          <w:lang w:eastAsia="hr-HR"/>
        </w:rPr>
      </w:pPr>
      <w:r w:rsidRPr="00906F2F">
        <w:rPr>
          <w:rFonts w:eastAsia="Times New Roman"/>
          <w:color w:val="auto"/>
          <w:sz w:val="24"/>
          <w:szCs w:val="24"/>
          <w:lang w:eastAsia="hr-HR"/>
        </w:rPr>
        <w:t xml:space="preserve">Odobrena, a neiskorištena sredstva moraju se vratiti u Županijski proračun sukladno pisanim uputama Županije. </w:t>
      </w:r>
    </w:p>
    <w:p w14:paraId="1C4EBFD8" w14:textId="77777777" w:rsidR="00906F2F" w:rsidRPr="00906F2F" w:rsidRDefault="00906F2F" w:rsidP="00906F2F">
      <w:pPr>
        <w:spacing w:after="0" w:line="240" w:lineRule="auto"/>
        <w:ind w:left="0" w:right="0" w:firstLine="0"/>
        <w:jc w:val="both"/>
        <w:rPr>
          <w:rFonts w:eastAsia="Times New Roman"/>
          <w:color w:val="auto"/>
          <w:lang w:eastAsia="hr-HR"/>
        </w:rPr>
      </w:pPr>
    </w:p>
    <w:p w14:paraId="4B3DAA5F" w14:textId="77777777" w:rsidR="00802D34" w:rsidRPr="00802D34" w:rsidRDefault="00802D34" w:rsidP="00802D34">
      <w:pPr>
        <w:spacing w:after="0" w:line="240" w:lineRule="auto"/>
        <w:ind w:left="0" w:right="0" w:firstLine="0"/>
        <w:jc w:val="both"/>
        <w:rPr>
          <w:rFonts w:eastAsia="Times New Roman"/>
          <w:b/>
          <w:color w:val="auto"/>
          <w:sz w:val="24"/>
          <w:szCs w:val="24"/>
          <w:lang w:eastAsia="hr-HR"/>
        </w:rPr>
      </w:pPr>
      <w:r w:rsidRPr="00802D34">
        <w:rPr>
          <w:rFonts w:eastAsia="Times New Roman"/>
          <w:b/>
          <w:color w:val="auto"/>
          <w:sz w:val="24"/>
          <w:szCs w:val="24"/>
          <w:lang w:eastAsia="hr-HR"/>
        </w:rPr>
        <w:t>Prihvatljivi izravni troškovi su:</w:t>
      </w:r>
    </w:p>
    <w:p w14:paraId="17BDDA00" w14:textId="77777777" w:rsidR="00802D34" w:rsidRPr="00802D34" w:rsidRDefault="00802D34" w:rsidP="00802D34">
      <w:pPr>
        <w:spacing w:after="0" w:line="240" w:lineRule="auto"/>
        <w:ind w:left="0" w:right="0" w:firstLine="0"/>
        <w:jc w:val="both"/>
        <w:rPr>
          <w:rFonts w:eastAsia="Times New Roman"/>
          <w:color w:val="auto"/>
          <w:sz w:val="24"/>
          <w:szCs w:val="24"/>
          <w:lang w:eastAsia="hr-HR"/>
        </w:rPr>
      </w:pPr>
    </w:p>
    <w:p w14:paraId="69610385" w14:textId="77777777" w:rsidR="00802D34" w:rsidRPr="00802D34" w:rsidRDefault="00802D34" w:rsidP="00802D34">
      <w:pPr>
        <w:spacing w:after="0" w:line="240" w:lineRule="auto"/>
        <w:ind w:left="0" w:right="0" w:firstLine="0"/>
        <w:jc w:val="both"/>
        <w:rPr>
          <w:rFonts w:eastAsia="Times New Roman"/>
          <w:color w:val="auto"/>
          <w:sz w:val="24"/>
          <w:szCs w:val="24"/>
          <w:lang w:val="hr-HR" w:eastAsia="hr-HR"/>
        </w:rPr>
      </w:pPr>
      <w:r w:rsidRPr="00802D34">
        <w:rPr>
          <w:rFonts w:eastAsia="Times New Roman"/>
          <w:color w:val="auto"/>
          <w:sz w:val="24"/>
          <w:szCs w:val="24"/>
          <w:lang w:val="hr-HR" w:eastAsia="hr-HR"/>
        </w:rPr>
        <w:t xml:space="preserve">Pod </w:t>
      </w:r>
      <w:r w:rsidRPr="00802D34">
        <w:rPr>
          <w:rFonts w:eastAsia="Times New Roman"/>
          <w:b/>
          <w:color w:val="auto"/>
          <w:sz w:val="24"/>
          <w:szCs w:val="24"/>
          <w:lang w:val="hr-HR" w:eastAsia="hr-HR"/>
        </w:rPr>
        <w:t>prihvatljivim izravnim troškovima</w:t>
      </w:r>
      <w:r w:rsidRPr="00802D34">
        <w:rPr>
          <w:rFonts w:eastAsia="Times New Roman"/>
          <w:color w:val="auto"/>
          <w:sz w:val="24"/>
          <w:szCs w:val="24"/>
          <w:lang w:val="hr-HR" w:eastAsia="hr-HR"/>
        </w:rPr>
        <w:t xml:space="preserve"> podrazumijevaju se troškovi koji su neposredno povezani uz provedbu pojedinih aktivnosti predloženog projekta/programa/sajma kao što su:</w:t>
      </w:r>
    </w:p>
    <w:p w14:paraId="49D0F722" w14:textId="77777777" w:rsidR="00802D34" w:rsidRPr="00802D34" w:rsidRDefault="00802D34" w:rsidP="00802D34">
      <w:pPr>
        <w:numPr>
          <w:ilvl w:val="0"/>
          <w:numId w:val="13"/>
        </w:numPr>
        <w:spacing w:after="0" w:line="240" w:lineRule="auto"/>
        <w:ind w:left="851" w:right="0"/>
        <w:contextualSpacing/>
        <w:jc w:val="both"/>
        <w:rPr>
          <w:rFonts w:eastAsia="Times New Roman"/>
          <w:color w:val="auto"/>
          <w:sz w:val="24"/>
          <w:szCs w:val="24"/>
          <w:lang w:val="hr-HR" w:eastAsia="hr-HR"/>
        </w:rPr>
      </w:pPr>
      <w:r w:rsidRPr="00802D34">
        <w:rPr>
          <w:rFonts w:eastAsia="Times New Roman"/>
          <w:color w:val="auto"/>
          <w:sz w:val="24"/>
          <w:szCs w:val="24"/>
          <w:lang w:val="hr-HR" w:eastAsia="hr-HR"/>
        </w:rPr>
        <w:t>troškovi organizacije seminara, radionica i sajma (pri čemu treba naznačiti vrstu i cijenu takve usluge);</w:t>
      </w:r>
    </w:p>
    <w:p w14:paraId="70A5A9D1" w14:textId="77777777" w:rsidR="00802D34" w:rsidRPr="00802D34" w:rsidRDefault="00802D34" w:rsidP="00802D34">
      <w:pPr>
        <w:numPr>
          <w:ilvl w:val="0"/>
          <w:numId w:val="12"/>
        </w:numPr>
        <w:spacing w:after="0" w:line="240" w:lineRule="auto"/>
        <w:ind w:left="851" w:right="0"/>
        <w:jc w:val="both"/>
        <w:rPr>
          <w:rFonts w:eastAsiaTheme="minorHAnsi"/>
          <w:color w:val="auto"/>
          <w:sz w:val="24"/>
          <w:szCs w:val="24"/>
        </w:rPr>
      </w:pPr>
      <w:r w:rsidRPr="00802D34">
        <w:rPr>
          <w:rFonts w:eastAsiaTheme="minorHAnsi"/>
          <w:color w:val="auto"/>
          <w:sz w:val="24"/>
          <w:szCs w:val="24"/>
        </w:rPr>
        <w:t>materijal za aktivnosti;</w:t>
      </w:r>
    </w:p>
    <w:p w14:paraId="1E70A84B" w14:textId="77777777" w:rsidR="00802D34" w:rsidRPr="00802D34" w:rsidRDefault="00802D34" w:rsidP="00802D34">
      <w:pPr>
        <w:numPr>
          <w:ilvl w:val="0"/>
          <w:numId w:val="12"/>
        </w:numPr>
        <w:spacing w:after="0" w:line="240" w:lineRule="auto"/>
        <w:ind w:left="851" w:right="0"/>
        <w:jc w:val="both"/>
        <w:rPr>
          <w:rFonts w:eastAsiaTheme="minorHAnsi"/>
          <w:color w:val="auto"/>
          <w:sz w:val="24"/>
          <w:szCs w:val="24"/>
        </w:rPr>
      </w:pPr>
      <w:r w:rsidRPr="00802D34">
        <w:rPr>
          <w:rFonts w:eastAsiaTheme="minorHAnsi"/>
          <w:color w:val="auto"/>
          <w:sz w:val="24"/>
          <w:szCs w:val="24"/>
        </w:rPr>
        <w:t>grafičke usluge (grafička priprema, usluge tiskanja letaka, brošura, časopisa i sl.) pri čemu treba navesti vrstu i namjenu usluge, količinu, jedinične cijene;</w:t>
      </w:r>
    </w:p>
    <w:p w14:paraId="62F51857" w14:textId="77777777" w:rsidR="00802D34" w:rsidRPr="00802D34" w:rsidRDefault="00802D34" w:rsidP="00802D34">
      <w:pPr>
        <w:numPr>
          <w:ilvl w:val="0"/>
          <w:numId w:val="12"/>
        </w:numPr>
        <w:spacing w:after="0" w:line="240" w:lineRule="auto"/>
        <w:ind w:left="851" w:right="0"/>
        <w:jc w:val="both"/>
        <w:rPr>
          <w:rFonts w:eastAsiaTheme="minorHAnsi"/>
          <w:color w:val="auto"/>
          <w:sz w:val="24"/>
          <w:szCs w:val="24"/>
        </w:rPr>
      </w:pPr>
      <w:r w:rsidRPr="00802D34">
        <w:rPr>
          <w:rFonts w:eastAsiaTheme="minorHAnsi"/>
          <w:color w:val="auto"/>
          <w:sz w:val="24"/>
          <w:szCs w:val="24"/>
        </w:rPr>
        <w:t>usluge promidžbe (televizijske i radijske prezentacije, održavanje internetskih stranica, obavijesti u tiskovinama, promidžbeni materijal i sl. (pri čemu je potrebno navesti vrstu promidžbe, trajanje i cijenu usluge);</w:t>
      </w:r>
    </w:p>
    <w:p w14:paraId="6FB3AC4D" w14:textId="77777777" w:rsidR="00802D34" w:rsidRPr="00802D34" w:rsidRDefault="00802D34" w:rsidP="00802D34">
      <w:pPr>
        <w:numPr>
          <w:ilvl w:val="0"/>
          <w:numId w:val="12"/>
        </w:numPr>
        <w:spacing w:after="0" w:line="240" w:lineRule="auto"/>
        <w:ind w:left="851" w:right="0"/>
        <w:jc w:val="both"/>
        <w:rPr>
          <w:rFonts w:eastAsiaTheme="minorHAnsi"/>
          <w:color w:val="auto"/>
          <w:sz w:val="24"/>
          <w:szCs w:val="24"/>
        </w:rPr>
      </w:pPr>
      <w:r w:rsidRPr="00802D34">
        <w:rPr>
          <w:rFonts w:eastAsiaTheme="minorHAnsi"/>
          <w:color w:val="auto"/>
          <w:sz w:val="24"/>
          <w:szCs w:val="24"/>
        </w:rPr>
        <w:t>troškovi reprezentacije vezani uz organizaciju projektnih/programskih/sajamskih aktivnosti (pri čemu treba navesti svrhu, učestalost i očekivani broj sudionika i sl.);</w:t>
      </w:r>
    </w:p>
    <w:p w14:paraId="5AE5F8FC" w14:textId="77777777" w:rsidR="00802D34" w:rsidRPr="00802D34" w:rsidRDefault="00802D34" w:rsidP="00802D34">
      <w:pPr>
        <w:numPr>
          <w:ilvl w:val="0"/>
          <w:numId w:val="12"/>
        </w:numPr>
        <w:spacing w:after="0" w:line="240" w:lineRule="auto"/>
        <w:ind w:left="851" w:right="0"/>
        <w:jc w:val="both"/>
        <w:rPr>
          <w:rFonts w:eastAsiaTheme="minorHAnsi"/>
          <w:b/>
          <w:color w:val="auto"/>
          <w:sz w:val="24"/>
          <w:szCs w:val="24"/>
        </w:rPr>
      </w:pPr>
      <w:r w:rsidRPr="00802D34">
        <w:rPr>
          <w:rFonts w:eastAsiaTheme="minorHAnsi"/>
          <w:color w:val="auto"/>
          <w:sz w:val="24"/>
          <w:szCs w:val="24"/>
        </w:rPr>
        <w:t xml:space="preserve">izdaci za troškove naknada voditeljima/izvoditeljima projekta/programa/sajma iz organizacije i/ili vanjskim suradnicima koji sudjeluju u provedbi projekta/programa/sajma (autorski honorar ili ugovor o djelu) pri čemu treba navesti ime i prezime osobe koja će biti angažirana, njezine stručne kompetencije, broj mjeseci i mjesečni bruto iznos naknade; </w:t>
      </w:r>
    </w:p>
    <w:p w14:paraId="438DD4DB" w14:textId="77777777" w:rsidR="00802D34" w:rsidRPr="00802D34" w:rsidRDefault="00802D34" w:rsidP="00802D34">
      <w:pPr>
        <w:numPr>
          <w:ilvl w:val="0"/>
          <w:numId w:val="12"/>
        </w:numPr>
        <w:spacing w:after="0" w:line="240" w:lineRule="auto"/>
        <w:ind w:left="851" w:right="0"/>
        <w:jc w:val="both"/>
        <w:rPr>
          <w:rFonts w:eastAsiaTheme="minorHAnsi"/>
          <w:color w:val="auto"/>
          <w:sz w:val="24"/>
          <w:szCs w:val="24"/>
        </w:rPr>
      </w:pPr>
      <w:r w:rsidRPr="00802D34">
        <w:rPr>
          <w:rFonts w:eastAsiaTheme="minorHAnsi"/>
          <w:color w:val="auto"/>
          <w:sz w:val="24"/>
          <w:szCs w:val="24"/>
        </w:rPr>
        <w:t>troškovi komunikacije (troškovi telefona, interneta i sl.) koji moraju biti specificirani;</w:t>
      </w:r>
    </w:p>
    <w:p w14:paraId="332BB252" w14:textId="77777777" w:rsidR="00802D34" w:rsidRPr="00802D34" w:rsidRDefault="00802D34" w:rsidP="00802D34">
      <w:pPr>
        <w:numPr>
          <w:ilvl w:val="0"/>
          <w:numId w:val="12"/>
        </w:numPr>
        <w:spacing w:after="0" w:line="240" w:lineRule="auto"/>
        <w:ind w:left="851" w:right="0"/>
        <w:jc w:val="both"/>
        <w:rPr>
          <w:rFonts w:eastAsiaTheme="minorHAnsi"/>
          <w:color w:val="auto"/>
          <w:sz w:val="24"/>
          <w:szCs w:val="24"/>
        </w:rPr>
      </w:pPr>
      <w:r w:rsidRPr="00802D34">
        <w:rPr>
          <w:rFonts w:eastAsiaTheme="minorHAnsi"/>
          <w:color w:val="auto"/>
          <w:sz w:val="24"/>
          <w:szCs w:val="24"/>
        </w:rPr>
        <w:t>troškovi nabavke ili najma opreme nužne za provedbu projekta/programa/sajma koja mora biti specificirana po vrsti i iznosu;</w:t>
      </w:r>
    </w:p>
    <w:p w14:paraId="2E64C8AF" w14:textId="77777777" w:rsidR="00802D34" w:rsidRPr="00802D34" w:rsidRDefault="00802D34" w:rsidP="00802D34">
      <w:pPr>
        <w:numPr>
          <w:ilvl w:val="0"/>
          <w:numId w:val="12"/>
        </w:numPr>
        <w:spacing w:after="0" w:line="240" w:lineRule="auto"/>
        <w:ind w:left="851" w:right="0"/>
        <w:jc w:val="both"/>
        <w:rPr>
          <w:rFonts w:eastAsiaTheme="minorHAnsi"/>
          <w:color w:val="auto"/>
          <w:sz w:val="24"/>
          <w:szCs w:val="24"/>
        </w:rPr>
      </w:pPr>
      <w:r w:rsidRPr="00802D34">
        <w:rPr>
          <w:rFonts w:eastAsiaTheme="minorHAnsi"/>
          <w:color w:val="auto"/>
          <w:sz w:val="24"/>
          <w:szCs w:val="24"/>
        </w:rPr>
        <w:t>putni troškovi (npr. dnevnice za službena putovanja);</w:t>
      </w:r>
    </w:p>
    <w:p w14:paraId="6B73B3B1" w14:textId="77777777" w:rsidR="00802D34" w:rsidRPr="00802D34" w:rsidRDefault="00802D34" w:rsidP="00802D34">
      <w:pPr>
        <w:numPr>
          <w:ilvl w:val="0"/>
          <w:numId w:val="12"/>
        </w:numPr>
        <w:spacing w:after="0" w:line="240" w:lineRule="auto"/>
        <w:ind w:left="851" w:right="0"/>
        <w:jc w:val="both"/>
        <w:rPr>
          <w:rFonts w:eastAsiaTheme="minorHAnsi"/>
          <w:color w:val="auto"/>
          <w:sz w:val="24"/>
          <w:szCs w:val="24"/>
        </w:rPr>
      </w:pPr>
      <w:r w:rsidRPr="00802D34">
        <w:rPr>
          <w:rFonts w:eastAsiaTheme="minorHAnsi"/>
          <w:color w:val="auto"/>
          <w:sz w:val="24"/>
          <w:szCs w:val="24"/>
        </w:rPr>
        <w:t>izdaci za prijevoz i smještaj u slučaju kada se interaktivna radionica za predstavljanje starih zanata održava izvan Brodsko-posavske županije (pri čemu je potrebno specificirati broj osoba, odredište, učestalost i svrhu putovanja te vrstu prijevoza, vrstu smještaja i broj noćenja);</w:t>
      </w:r>
    </w:p>
    <w:p w14:paraId="50C19080" w14:textId="77777777" w:rsidR="00802D34" w:rsidRPr="00802D34" w:rsidRDefault="00802D34" w:rsidP="00802D34">
      <w:pPr>
        <w:numPr>
          <w:ilvl w:val="0"/>
          <w:numId w:val="12"/>
        </w:numPr>
        <w:spacing w:after="0" w:line="240" w:lineRule="auto"/>
        <w:ind w:left="851" w:right="0"/>
        <w:jc w:val="both"/>
        <w:rPr>
          <w:rFonts w:eastAsiaTheme="minorHAnsi"/>
          <w:color w:val="auto"/>
          <w:sz w:val="24"/>
          <w:szCs w:val="24"/>
        </w:rPr>
      </w:pPr>
      <w:r w:rsidRPr="00802D34">
        <w:rPr>
          <w:rFonts w:eastAsiaTheme="minorHAnsi"/>
          <w:color w:val="auto"/>
          <w:sz w:val="24"/>
          <w:szCs w:val="24"/>
        </w:rPr>
        <w:lastRenderedPageBreak/>
        <w:t>ostali troškovi koji su izravno vezani za provedbu aktivnosti projekta/programa/sajma.</w:t>
      </w:r>
    </w:p>
    <w:p w14:paraId="2CD15A70" w14:textId="77777777" w:rsidR="00802D34" w:rsidRPr="00802D34" w:rsidRDefault="00802D34" w:rsidP="00802D34">
      <w:pPr>
        <w:spacing w:after="0" w:line="240" w:lineRule="auto"/>
        <w:ind w:left="491" w:right="0" w:firstLine="0"/>
        <w:jc w:val="both"/>
        <w:rPr>
          <w:rFonts w:eastAsiaTheme="minorHAnsi"/>
          <w:color w:val="auto"/>
          <w:sz w:val="24"/>
          <w:szCs w:val="24"/>
        </w:rPr>
      </w:pPr>
    </w:p>
    <w:p w14:paraId="39DAE16E" w14:textId="77777777" w:rsidR="00802D34" w:rsidRPr="00802D34" w:rsidRDefault="00802D34" w:rsidP="00802D34">
      <w:pPr>
        <w:spacing w:after="0" w:line="240" w:lineRule="auto"/>
        <w:ind w:left="0" w:right="0" w:firstLine="0"/>
        <w:jc w:val="both"/>
        <w:rPr>
          <w:rFonts w:eastAsiaTheme="minorHAnsi"/>
          <w:b/>
          <w:color w:val="auto"/>
          <w:sz w:val="24"/>
          <w:szCs w:val="24"/>
        </w:rPr>
      </w:pPr>
      <w:r w:rsidRPr="00802D34">
        <w:rPr>
          <w:rFonts w:eastAsiaTheme="minorHAnsi"/>
          <w:color w:val="auto"/>
          <w:sz w:val="24"/>
          <w:szCs w:val="24"/>
        </w:rPr>
        <w:t xml:space="preserve">Pod </w:t>
      </w:r>
      <w:r w:rsidRPr="00802D34">
        <w:rPr>
          <w:rFonts w:eastAsiaTheme="minorHAnsi"/>
          <w:b/>
          <w:color w:val="auto"/>
          <w:sz w:val="24"/>
          <w:szCs w:val="24"/>
        </w:rPr>
        <w:t xml:space="preserve">neizravnim troškovima </w:t>
      </w:r>
      <w:r w:rsidRPr="00802D34">
        <w:rPr>
          <w:rFonts w:eastAsiaTheme="minorHAnsi"/>
          <w:color w:val="auto"/>
          <w:sz w:val="24"/>
          <w:szCs w:val="24"/>
        </w:rPr>
        <w:t xml:space="preserve">podrazumijevaju se troškovi koji nisu izravno povezani s provedbom projekta/programa/sajma, ali neizravno pridonose postizanju njegovih ciljeva pri čemu i ovi troškovi trebaju biti specificirani i obrazloženi. </w:t>
      </w:r>
      <w:r w:rsidRPr="00802D34">
        <w:rPr>
          <w:rFonts w:eastAsiaTheme="minorHAnsi"/>
          <w:b/>
          <w:color w:val="auto"/>
          <w:sz w:val="24"/>
          <w:szCs w:val="24"/>
        </w:rPr>
        <w:t>Prihvatljivi neizravni troškovi se odobravaju i pokrivaju u maksimalnom iznosu do 20% odobrenog iznosa financiranja iz proračuna Županije.</w:t>
      </w:r>
    </w:p>
    <w:p w14:paraId="1D06FA4D" w14:textId="77777777" w:rsidR="00802D34" w:rsidRPr="00802D34" w:rsidRDefault="00802D34" w:rsidP="00802D34">
      <w:pPr>
        <w:spacing w:after="0" w:line="240" w:lineRule="auto"/>
        <w:ind w:left="0" w:right="0" w:firstLine="0"/>
        <w:jc w:val="both"/>
        <w:rPr>
          <w:rFonts w:eastAsiaTheme="minorHAnsi"/>
          <w:color w:val="auto"/>
          <w:sz w:val="24"/>
          <w:szCs w:val="24"/>
        </w:rPr>
      </w:pPr>
      <w:r w:rsidRPr="00802D34">
        <w:rPr>
          <w:rFonts w:eastAsiaTheme="minorHAnsi"/>
          <w:b/>
          <w:color w:val="auto"/>
          <w:sz w:val="24"/>
          <w:szCs w:val="24"/>
        </w:rPr>
        <w:t>Prihvatljivi neizravni troškovi</w:t>
      </w:r>
      <w:r w:rsidRPr="00802D34">
        <w:rPr>
          <w:rFonts w:eastAsiaTheme="minorHAnsi"/>
          <w:color w:val="auto"/>
          <w:sz w:val="24"/>
          <w:szCs w:val="24"/>
        </w:rPr>
        <w:t xml:space="preserve"> su: energija, voda, troškovi korištenja prostora (najam, zakup), uredski materijal, sitni inventar, pošta i dr. neizravni troškovi koji doprinose postizanju ciljeva projekta/programa/sajma.</w:t>
      </w:r>
    </w:p>
    <w:p w14:paraId="2FBD1E6F" w14:textId="77777777" w:rsidR="00802D34" w:rsidRPr="00802D34" w:rsidRDefault="00802D34" w:rsidP="00802D34">
      <w:pPr>
        <w:spacing w:after="0" w:line="240" w:lineRule="auto"/>
        <w:ind w:left="0" w:right="0" w:firstLine="0"/>
        <w:jc w:val="both"/>
        <w:rPr>
          <w:rFonts w:eastAsiaTheme="minorHAnsi"/>
          <w:color w:val="auto"/>
          <w:sz w:val="24"/>
          <w:szCs w:val="24"/>
        </w:rPr>
      </w:pPr>
    </w:p>
    <w:p w14:paraId="05456697" w14:textId="77777777" w:rsidR="00802D34" w:rsidRPr="00802D34" w:rsidRDefault="00802D34" w:rsidP="00802D34">
      <w:pPr>
        <w:spacing w:after="160" w:line="259" w:lineRule="auto"/>
        <w:ind w:left="0" w:right="0" w:firstLine="0"/>
        <w:jc w:val="both"/>
        <w:rPr>
          <w:rFonts w:eastAsia="Calibri"/>
          <w:color w:val="auto"/>
          <w:sz w:val="24"/>
          <w:szCs w:val="24"/>
          <w:lang w:eastAsia="hr-HR"/>
        </w:rPr>
      </w:pPr>
      <w:r w:rsidRPr="00802D34">
        <w:rPr>
          <w:rFonts w:eastAsia="Calibri"/>
          <w:color w:val="auto"/>
          <w:sz w:val="24"/>
          <w:szCs w:val="24"/>
          <w:lang w:eastAsia="hr-HR"/>
        </w:rPr>
        <w:t>U slučaju da prihvatljivi prijavitelj djeluje u unajmljenom privatnom prostoru, prilikom prijave projekta/programa/sajma potrebno je priložiti presliku ovjerenog ugovora o najmu, a koji ne može biti sklopljen s osobama koje obnašaju određene funkcije u upravljanju organizacijom (ili s članovima njihove uže obitelji) ili sudjeluju u provedbi projekta/programa/sajma.</w:t>
      </w:r>
    </w:p>
    <w:p w14:paraId="3C0000A1" w14:textId="77777777" w:rsidR="00802D34" w:rsidRPr="00802D34" w:rsidRDefault="00802D34" w:rsidP="00802D34">
      <w:pPr>
        <w:spacing w:after="0" w:line="240" w:lineRule="auto"/>
        <w:ind w:left="0" w:right="0" w:firstLine="0"/>
        <w:jc w:val="both"/>
        <w:rPr>
          <w:rFonts w:eastAsia="Times New Roman"/>
          <w:b/>
          <w:color w:val="auto"/>
          <w:sz w:val="24"/>
          <w:szCs w:val="24"/>
          <w:lang w:eastAsia="hr-HR"/>
        </w:rPr>
      </w:pPr>
      <w:r w:rsidRPr="00802D34">
        <w:rPr>
          <w:rFonts w:eastAsia="Times New Roman"/>
          <w:b/>
          <w:color w:val="auto"/>
          <w:sz w:val="24"/>
          <w:szCs w:val="24"/>
          <w:lang w:eastAsia="hr-HR"/>
        </w:rPr>
        <w:t>Neprihvatljivi troškovi su:</w:t>
      </w:r>
    </w:p>
    <w:p w14:paraId="6724E605" w14:textId="77777777" w:rsidR="00802D34" w:rsidRPr="00802D34" w:rsidRDefault="00802D34" w:rsidP="00802D34">
      <w:pPr>
        <w:numPr>
          <w:ilvl w:val="0"/>
          <w:numId w:val="14"/>
        </w:numPr>
        <w:spacing w:after="0" w:line="240" w:lineRule="auto"/>
        <w:ind w:left="851" w:right="0"/>
        <w:contextualSpacing/>
        <w:jc w:val="both"/>
        <w:rPr>
          <w:rFonts w:eastAsia="Times New Roman"/>
          <w:color w:val="auto"/>
          <w:sz w:val="24"/>
          <w:szCs w:val="24"/>
          <w:lang w:eastAsia="hr-HR"/>
        </w:rPr>
      </w:pPr>
      <w:r w:rsidRPr="00802D34">
        <w:rPr>
          <w:rFonts w:eastAsia="Times New Roman"/>
          <w:color w:val="auto"/>
          <w:sz w:val="24"/>
          <w:szCs w:val="24"/>
          <w:lang w:eastAsia="hr-HR"/>
        </w:rPr>
        <w:t xml:space="preserve">doprinosi u naravi; </w:t>
      </w:r>
    </w:p>
    <w:p w14:paraId="0D993D3D" w14:textId="77777777" w:rsidR="00802D34" w:rsidRPr="00802D34" w:rsidRDefault="00802D34" w:rsidP="00802D34">
      <w:pPr>
        <w:numPr>
          <w:ilvl w:val="0"/>
          <w:numId w:val="14"/>
        </w:numPr>
        <w:spacing w:after="0" w:line="240" w:lineRule="auto"/>
        <w:ind w:left="851" w:right="0"/>
        <w:contextualSpacing/>
        <w:jc w:val="both"/>
        <w:rPr>
          <w:rFonts w:eastAsia="Times New Roman"/>
          <w:color w:val="auto"/>
          <w:sz w:val="24"/>
          <w:szCs w:val="24"/>
          <w:lang w:eastAsia="hr-HR"/>
        </w:rPr>
      </w:pPr>
      <w:r w:rsidRPr="00802D34">
        <w:rPr>
          <w:rFonts w:eastAsia="Times New Roman"/>
          <w:color w:val="auto"/>
          <w:sz w:val="24"/>
          <w:szCs w:val="24"/>
          <w:lang w:eastAsia="hr-HR"/>
        </w:rPr>
        <w:t>troškovi kupnje vozila;</w:t>
      </w:r>
    </w:p>
    <w:p w14:paraId="4ACF0475" w14:textId="77777777" w:rsidR="00802D34" w:rsidRPr="00802D34" w:rsidRDefault="00802D34" w:rsidP="00802D34">
      <w:pPr>
        <w:numPr>
          <w:ilvl w:val="0"/>
          <w:numId w:val="14"/>
        </w:numPr>
        <w:spacing w:after="0" w:line="240" w:lineRule="auto"/>
        <w:ind w:left="851" w:right="0"/>
        <w:contextualSpacing/>
        <w:jc w:val="both"/>
        <w:rPr>
          <w:rFonts w:eastAsia="Times New Roman"/>
          <w:color w:val="auto"/>
          <w:sz w:val="24"/>
          <w:szCs w:val="24"/>
          <w:lang w:eastAsia="hr-HR"/>
        </w:rPr>
      </w:pPr>
      <w:r w:rsidRPr="00802D34">
        <w:rPr>
          <w:rFonts w:eastAsia="Times New Roman"/>
          <w:color w:val="auto"/>
          <w:sz w:val="24"/>
          <w:szCs w:val="24"/>
          <w:lang w:eastAsia="hr-HR"/>
        </w:rPr>
        <w:t>troškovi uređenja poslovnog prostora;</w:t>
      </w:r>
    </w:p>
    <w:p w14:paraId="02EAD84C" w14:textId="77777777" w:rsidR="00802D34" w:rsidRPr="00802D34" w:rsidRDefault="00802D34" w:rsidP="00802D34">
      <w:pPr>
        <w:numPr>
          <w:ilvl w:val="0"/>
          <w:numId w:val="14"/>
        </w:numPr>
        <w:spacing w:after="0" w:line="240" w:lineRule="auto"/>
        <w:ind w:left="851" w:right="0"/>
        <w:contextualSpacing/>
        <w:jc w:val="both"/>
        <w:rPr>
          <w:rFonts w:eastAsia="Times New Roman"/>
          <w:color w:val="auto"/>
          <w:sz w:val="24"/>
          <w:szCs w:val="24"/>
          <w:lang w:eastAsia="hr-HR"/>
        </w:rPr>
      </w:pPr>
      <w:r w:rsidRPr="00802D34">
        <w:rPr>
          <w:rFonts w:eastAsia="Times New Roman"/>
          <w:color w:val="auto"/>
          <w:sz w:val="24"/>
          <w:szCs w:val="24"/>
          <w:lang w:eastAsia="hr-HR"/>
        </w:rPr>
        <w:t xml:space="preserve">kupovina zemljišta ili građevina; </w:t>
      </w:r>
    </w:p>
    <w:p w14:paraId="06787C48" w14:textId="77777777" w:rsidR="00802D34" w:rsidRPr="00802D34" w:rsidRDefault="00802D34" w:rsidP="00802D34">
      <w:pPr>
        <w:numPr>
          <w:ilvl w:val="0"/>
          <w:numId w:val="14"/>
        </w:numPr>
        <w:spacing w:after="0" w:line="240" w:lineRule="auto"/>
        <w:ind w:left="851" w:right="0"/>
        <w:contextualSpacing/>
        <w:jc w:val="both"/>
        <w:rPr>
          <w:rFonts w:eastAsia="Times New Roman"/>
          <w:color w:val="auto"/>
          <w:sz w:val="24"/>
          <w:szCs w:val="24"/>
          <w:lang w:eastAsia="hr-HR"/>
        </w:rPr>
      </w:pPr>
      <w:r w:rsidRPr="00802D34">
        <w:rPr>
          <w:rFonts w:eastAsia="Times New Roman"/>
          <w:color w:val="auto"/>
          <w:sz w:val="24"/>
          <w:szCs w:val="24"/>
          <w:lang w:eastAsia="hr-HR"/>
        </w:rPr>
        <w:t xml:space="preserve">plaće zaposlenika organizacije koji nisu uključeni u projekt/program; </w:t>
      </w:r>
    </w:p>
    <w:p w14:paraId="57449120" w14:textId="77777777" w:rsidR="00802D34" w:rsidRPr="00802D34" w:rsidRDefault="00802D34" w:rsidP="00802D34">
      <w:pPr>
        <w:numPr>
          <w:ilvl w:val="0"/>
          <w:numId w:val="14"/>
        </w:numPr>
        <w:spacing w:after="0" w:line="240" w:lineRule="auto"/>
        <w:ind w:left="851" w:right="0"/>
        <w:contextualSpacing/>
        <w:jc w:val="both"/>
        <w:rPr>
          <w:rFonts w:eastAsia="Times New Roman"/>
          <w:color w:val="auto"/>
          <w:sz w:val="24"/>
          <w:szCs w:val="24"/>
          <w:lang w:eastAsia="hr-HR"/>
        </w:rPr>
      </w:pPr>
      <w:r w:rsidRPr="00802D34">
        <w:rPr>
          <w:rFonts w:eastAsia="Times New Roman"/>
          <w:color w:val="auto"/>
          <w:sz w:val="24"/>
          <w:szCs w:val="24"/>
          <w:lang w:eastAsia="hr-HR"/>
        </w:rPr>
        <w:t xml:space="preserve">troškovi za naknade i prigodni darovi zaposlenih osoba u organizaciji (regres, božićnica, financijske nagrade članovima organizacije); </w:t>
      </w:r>
    </w:p>
    <w:p w14:paraId="7C806795" w14:textId="77777777" w:rsidR="00802D34" w:rsidRPr="00802D34" w:rsidRDefault="00802D34" w:rsidP="00802D34">
      <w:pPr>
        <w:numPr>
          <w:ilvl w:val="0"/>
          <w:numId w:val="14"/>
        </w:numPr>
        <w:spacing w:after="0" w:line="240" w:lineRule="auto"/>
        <w:ind w:left="851" w:right="0"/>
        <w:contextualSpacing/>
        <w:jc w:val="both"/>
        <w:rPr>
          <w:rFonts w:eastAsia="Times New Roman"/>
          <w:color w:val="auto"/>
          <w:sz w:val="24"/>
          <w:szCs w:val="24"/>
          <w:lang w:eastAsia="hr-HR"/>
        </w:rPr>
      </w:pPr>
      <w:r w:rsidRPr="00802D34">
        <w:rPr>
          <w:rFonts w:eastAsia="Times New Roman"/>
          <w:color w:val="auto"/>
          <w:sz w:val="24"/>
          <w:szCs w:val="24"/>
          <w:lang w:eastAsia="hr-HR"/>
        </w:rPr>
        <w:t xml:space="preserve">troškovi koji su već pokriveni od strane drugih donatora/javnih izvora; </w:t>
      </w:r>
    </w:p>
    <w:p w14:paraId="6512B06B" w14:textId="77777777" w:rsidR="00802D34" w:rsidRPr="00802D34" w:rsidRDefault="00802D34" w:rsidP="00802D34">
      <w:pPr>
        <w:numPr>
          <w:ilvl w:val="0"/>
          <w:numId w:val="14"/>
        </w:numPr>
        <w:spacing w:after="0" w:line="240" w:lineRule="auto"/>
        <w:ind w:left="851" w:right="0"/>
        <w:contextualSpacing/>
        <w:jc w:val="both"/>
        <w:rPr>
          <w:rFonts w:eastAsia="Times New Roman"/>
          <w:color w:val="auto"/>
          <w:sz w:val="24"/>
          <w:szCs w:val="24"/>
          <w:lang w:eastAsia="hr-HR"/>
        </w:rPr>
      </w:pPr>
      <w:r w:rsidRPr="00802D34">
        <w:rPr>
          <w:rFonts w:eastAsia="Times New Roman"/>
          <w:color w:val="auto"/>
          <w:sz w:val="24"/>
          <w:szCs w:val="24"/>
          <w:lang w:eastAsia="hr-HR"/>
        </w:rPr>
        <w:t>troškovi promidžbe i promidžbenog materijala organizacije;</w:t>
      </w:r>
    </w:p>
    <w:p w14:paraId="1906EB4A" w14:textId="77777777" w:rsidR="00802D34" w:rsidRPr="00802D34" w:rsidRDefault="00802D34" w:rsidP="00802D34">
      <w:pPr>
        <w:numPr>
          <w:ilvl w:val="0"/>
          <w:numId w:val="14"/>
        </w:numPr>
        <w:spacing w:after="0" w:line="240" w:lineRule="auto"/>
        <w:ind w:left="851" w:right="0"/>
        <w:contextualSpacing/>
        <w:jc w:val="both"/>
        <w:rPr>
          <w:rFonts w:eastAsia="Times New Roman"/>
          <w:color w:val="auto"/>
          <w:sz w:val="24"/>
          <w:szCs w:val="24"/>
          <w:lang w:eastAsia="hr-HR"/>
        </w:rPr>
      </w:pPr>
      <w:r w:rsidRPr="00802D34">
        <w:rPr>
          <w:rFonts w:eastAsia="Times New Roman"/>
          <w:color w:val="auto"/>
          <w:sz w:val="24"/>
          <w:szCs w:val="24"/>
          <w:lang w:eastAsia="hr-HR"/>
        </w:rPr>
        <w:t xml:space="preserve">troškovi za dugove i kamate; </w:t>
      </w:r>
    </w:p>
    <w:p w14:paraId="397D375F" w14:textId="77777777" w:rsidR="00802D34" w:rsidRPr="00802D34" w:rsidRDefault="00802D34" w:rsidP="00802D34">
      <w:pPr>
        <w:numPr>
          <w:ilvl w:val="0"/>
          <w:numId w:val="14"/>
        </w:numPr>
        <w:spacing w:after="0" w:line="240" w:lineRule="auto"/>
        <w:ind w:left="851" w:right="0"/>
        <w:contextualSpacing/>
        <w:jc w:val="both"/>
        <w:rPr>
          <w:rFonts w:eastAsia="Times New Roman"/>
          <w:color w:val="auto"/>
          <w:sz w:val="24"/>
          <w:szCs w:val="24"/>
          <w:lang w:eastAsia="hr-HR"/>
        </w:rPr>
      </w:pPr>
      <w:r w:rsidRPr="00802D34">
        <w:rPr>
          <w:rFonts w:eastAsia="Times New Roman"/>
          <w:color w:val="auto"/>
          <w:sz w:val="24"/>
          <w:szCs w:val="24"/>
          <w:lang w:eastAsia="hr-HR"/>
        </w:rPr>
        <w:t xml:space="preserve">zajmovi trećim stranama; </w:t>
      </w:r>
    </w:p>
    <w:p w14:paraId="13C207EA" w14:textId="77777777" w:rsidR="00802D34" w:rsidRPr="00802D34" w:rsidRDefault="00802D34" w:rsidP="00802D34">
      <w:pPr>
        <w:numPr>
          <w:ilvl w:val="0"/>
          <w:numId w:val="14"/>
        </w:numPr>
        <w:spacing w:after="0" w:line="240" w:lineRule="auto"/>
        <w:ind w:left="851" w:right="0"/>
        <w:contextualSpacing/>
        <w:jc w:val="both"/>
        <w:rPr>
          <w:rFonts w:eastAsia="Times New Roman"/>
          <w:b/>
          <w:color w:val="auto"/>
          <w:kern w:val="2"/>
          <w:sz w:val="24"/>
          <w:szCs w:val="24"/>
          <w:lang w:val="hr-HR" w:eastAsia="hr-HR"/>
        </w:rPr>
      </w:pPr>
      <w:r w:rsidRPr="00802D34">
        <w:rPr>
          <w:rFonts w:eastAsia="Times New Roman"/>
          <w:color w:val="auto"/>
          <w:sz w:val="24"/>
          <w:szCs w:val="24"/>
          <w:lang w:eastAsia="hr-HR"/>
        </w:rPr>
        <w:t>ostali troškovi koji nisu navedeni kao prihvatljivi.</w:t>
      </w:r>
    </w:p>
    <w:p w14:paraId="6E897808" w14:textId="77777777" w:rsidR="00BB458E" w:rsidRPr="00BB458E" w:rsidRDefault="00BB458E" w:rsidP="00BB458E">
      <w:pPr>
        <w:jc w:val="both"/>
        <w:rPr>
          <w:sz w:val="24"/>
          <w:szCs w:val="24"/>
        </w:rPr>
      </w:pPr>
    </w:p>
    <w:p w14:paraId="610CF4E9" w14:textId="77777777" w:rsidR="00562E33" w:rsidRPr="00CB3007" w:rsidRDefault="006E3870">
      <w:pPr>
        <w:pStyle w:val="Naslov1"/>
        <w:ind w:left="230" w:hanging="245"/>
        <w:rPr>
          <w:sz w:val="24"/>
          <w:szCs w:val="24"/>
        </w:rPr>
      </w:pPr>
      <w:r>
        <w:rPr>
          <w:sz w:val="24"/>
          <w:szCs w:val="24"/>
        </w:rPr>
        <w:t>MAKSIMALAN IZNOS SREDSTAVA</w:t>
      </w:r>
      <w:r w:rsidRPr="00CB3007">
        <w:rPr>
          <w:sz w:val="24"/>
          <w:szCs w:val="24"/>
        </w:rPr>
        <w:t xml:space="preserve"> </w:t>
      </w:r>
    </w:p>
    <w:p w14:paraId="491C8B66" w14:textId="77777777" w:rsidR="00562E33" w:rsidRDefault="006E3870">
      <w:pPr>
        <w:spacing w:after="0" w:line="259" w:lineRule="auto"/>
        <w:ind w:left="0" w:right="0" w:firstLine="0"/>
      </w:pPr>
      <w:r>
        <w:t xml:space="preserve"> </w:t>
      </w:r>
    </w:p>
    <w:p w14:paraId="2250C3F6" w14:textId="77777777" w:rsidR="00802D34" w:rsidRPr="00802D34" w:rsidRDefault="00802D34" w:rsidP="00802D34">
      <w:pPr>
        <w:spacing w:after="0" w:line="240" w:lineRule="auto"/>
        <w:ind w:left="0" w:right="0" w:firstLine="0"/>
        <w:jc w:val="both"/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</w:pPr>
      <w:r w:rsidRPr="00802D34"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  <w:t>Maksimalan iznos financijskih sredstava koji se može odobriti prihvatljivom prijavitelju za financiranje dva projekta/programa/sajma u istoj kalendarskoj godini iznosi za:</w:t>
      </w:r>
    </w:p>
    <w:p w14:paraId="0F7A7496" w14:textId="77777777" w:rsidR="00802D34" w:rsidRPr="00802D34" w:rsidRDefault="00802D34" w:rsidP="00802D34">
      <w:pPr>
        <w:spacing w:after="0" w:line="240" w:lineRule="auto"/>
        <w:ind w:left="0" w:right="0" w:firstLine="0"/>
        <w:jc w:val="both"/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</w:pPr>
    </w:p>
    <w:p w14:paraId="67D74527" w14:textId="77777777" w:rsidR="00802D34" w:rsidRPr="00802D34" w:rsidRDefault="00802D34" w:rsidP="00802D34">
      <w:pPr>
        <w:numPr>
          <w:ilvl w:val="0"/>
          <w:numId w:val="17"/>
        </w:numPr>
        <w:spacing w:after="0" w:line="240" w:lineRule="auto"/>
        <w:ind w:left="851" w:right="0"/>
        <w:contextualSpacing/>
        <w:jc w:val="both"/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</w:pPr>
      <w:r w:rsidRPr="00802D34"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  <w:t>Obrtničku komoru Brodsko-posavske županije najviše 13.330,00 eura (7.980,00 eura za jedan projekt/program i 5.350,00 eura za drugi projekt/program/sajam) i</w:t>
      </w:r>
    </w:p>
    <w:p w14:paraId="4884DEE1" w14:textId="77777777" w:rsidR="00802D34" w:rsidRPr="00802D34" w:rsidRDefault="00802D34" w:rsidP="00802D34">
      <w:pPr>
        <w:numPr>
          <w:ilvl w:val="0"/>
          <w:numId w:val="17"/>
        </w:numPr>
        <w:spacing w:after="0" w:line="240" w:lineRule="auto"/>
        <w:ind w:left="851" w:right="0"/>
        <w:contextualSpacing/>
        <w:jc w:val="both"/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</w:pPr>
      <w:r w:rsidRPr="00802D34"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  <w:t>udruženja obrtnika na području Županije, svakom do najviše 13.330,00 eura (7.980,00 eura za jedan projekt/program i 5.350,00 eura za drugi projekt/program/sajam).</w:t>
      </w:r>
    </w:p>
    <w:p w14:paraId="2C67454A" w14:textId="77777777" w:rsidR="00802D34" w:rsidRPr="00802D34" w:rsidRDefault="00802D34" w:rsidP="00802D34">
      <w:pPr>
        <w:spacing w:after="0" w:line="240" w:lineRule="auto"/>
        <w:ind w:left="0" w:right="0" w:firstLine="0"/>
        <w:jc w:val="both"/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</w:pPr>
    </w:p>
    <w:p w14:paraId="10DA02C6" w14:textId="77777777" w:rsidR="00802D34" w:rsidRPr="00802D34" w:rsidRDefault="00802D34" w:rsidP="00802D34">
      <w:pPr>
        <w:spacing w:after="0" w:line="240" w:lineRule="auto"/>
        <w:ind w:left="0" w:right="0" w:firstLine="0"/>
        <w:jc w:val="both"/>
        <w:rPr>
          <w:rFonts w:eastAsia="Times New Roman" w:cs="Times New Roman"/>
          <w:b/>
          <w:bCs/>
          <w:color w:val="auto"/>
          <w:kern w:val="2"/>
          <w:sz w:val="24"/>
          <w:szCs w:val="24"/>
          <w:lang w:val="hr-HR" w:eastAsia="hr-HR"/>
        </w:rPr>
      </w:pPr>
      <w:r w:rsidRPr="00802D34">
        <w:rPr>
          <w:rFonts w:eastAsia="Times New Roman" w:cs="Times New Roman"/>
          <w:b/>
          <w:bCs/>
          <w:color w:val="auto"/>
          <w:kern w:val="2"/>
          <w:sz w:val="24"/>
          <w:szCs w:val="24"/>
          <w:lang w:val="hr-HR" w:eastAsia="hr-HR"/>
        </w:rPr>
        <w:t xml:space="preserve">Županija će sufinancirati maksimalno 90% prihvatljivih troškova po pojedinom projektu/programu/sajmu. </w:t>
      </w:r>
    </w:p>
    <w:p w14:paraId="11476833" w14:textId="77777777" w:rsidR="006447FB" w:rsidRDefault="006447FB" w:rsidP="00CB3007">
      <w:pPr>
        <w:spacing w:after="26"/>
        <w:ind w:left="-5" w:right="111"/>
        <w:jc w:val="both"/>
        <w:rPr>
          <w:b/>
          <w:sz w:val="24"/>
          <w:szCs w:val="24"/>
        </w:rPr>
      </w:pPr>
    </w:p>
    <w:p w14:paraId="7F59E731" w14:textId="59181131" w:rsidR="00562E33" w:rsidRPr="00E668A1" w:rsidRDefault="006E3870">
      <w:pPr>
        <w:pStyle w:val="Naslov1"/>
        <w:ind w:left="232" w:hanging="247"/>
        <w:rPr>
          <w:sz w:val="24"/>
          <w:szCs w:val="24"/>
        </w:rPr>
      </w:pPr>
      <w:r>
        <w:rPr>
          <w:sz w:val="24"/>
          <w:szCs w:val="24"/>
        </w:rPr>
        <w:lastRenderedPageBreak/>
        <w:t>TRAJANJE I LOKACIJA PROJEKTA/PROGRAMA</w:t>
      </w:r>
      <w:r w:rsidR="00802D34">
        <w:rPr>
          <w:sz w:val="24"/>
          <w:szCs w:val="24"/>
        </w:rPr>
        <w:t>/SAJMA</w:t>
      </w:r>
      <w:r w:rsidRPr="00E668A1">
        <w:rPr>
          <w:sz w:val="24"/>
          <w:szCs w:val="24"/>
        </w:rPr>
        <w:t xml:space="preserve"> </w:t>
      </w:r>
    </w:p>
    <w:p w14:paraId="37073B70" w14:textId="77777777" w:rsidR="00562E33" w:rsidRDefault="006E3870">
      <w:pPr>
        <w:spacing w:after="16" w:line="259" w:lineRule="auto"/>
        <w:ind w:left="0" w:right="0" w:firstLine="0"/>
      </w:pPr>
      <w:r>
        <w:t xml:space="preserve"> </w:t>
      </w:r>
    </w:p>
    <w:p w14:paraId="2B7FFC40" w14:textId="07279310" w:rsidR="00562E33" w:rsidRPr="00152384" w:rsidRDefault="006E3870" w:rsidP="00802D34">
      <w:pPr>
        <w:spacing w:after="0" w:line="240" w:lineRule="auto"/>
        <w:ind w:left="0" w:right="0" w:firstLine="0"/>
        <w:jc w:val="both"/>
        <w:rPr>
          <w:sz w:val="24"/>
          <w:szCs w:val="24"/>
        </w:rPr>
      </w:pPr>
      <w:r w:rsidRPr="00152384">
        <w:rPr>
          <w:sz w:val="24"/>
          <w:szCs w:val="24"/>
        </w:rPr>
        <w:t xml:space="preserve">Sufinanciranje od strane </w:t>
      </w:r>
      <w:r w:rsidR="001D5CE2">
        <w:rPr>
          <w:sz w:val="24"/>
          <w:szCs w:val="24"/>
        </w:rPr>
        <w:t>Ž</w:t>
      </w:r>
      <w:r w:rsidRPr="00152384">
        <w:rPr>
          <w:sz w:val="24"/>
          <w:szCs w:val="24"/>
        </w:rPr>
        <w:t>upanije moguće je za jednogodišnje projekte</w:t>
      </w:r>
      <w:r w:rsidR="00E668A1" w:rsidRPr="00152384">
        <w:rPr>
          <w:sz w:val="24"/>
          <w:szCs w:val="24"/>
        </w:rPr>
        <w:t>/programe</w:t>
      </w:r>
      <w:r w:rsidRPr="00152384">
        <w:rPr>
          <w:sz w:val="24"/>
          <w:szCs w:val="24"/>
        </w:rPr>
        <w:t xml:space="preserve">, ali za aktivnosti organiziranja </w:t>
      </w:r>
      <w:r w:rsidR="00152384" w:rsidRPr="00152384">
        <w:rPr>
          <w:sz w:val="24"/>
          <w:szCs w:val="24"/>
        </w:rPr>
        <w:t>seminara, radionica</w:t>
      </w:r>
      <w:r w:rsidR="0036068E">
        <w:rPr>
          <w:sz w:val="24"/>
          <w:szCs w:val="24"/>
        </w:rPr>
        <w:t>, sajma</w:t>
      </w:r>
      <w:r w:rsidR="00152384" w:rsidRPr="00152384">
        <w:rPr>
          <w:sz w:val="24"/>
          <w:szCs w:val="24"/>
        </w:rPr>
        <w:t xml:space="preserve"> </w:t>
      </w:r>
      <w:r w:rsidRPr="00152384">
        <w:rPr>
          <w:sz w:val="24"/>
          <w:szCs w:val="24"/>
        </w:rPr>
        <w:t xml:space="preserve"> koji će se realizirati u 20</w:t>
      </w:r>
      <w:r w:rsidR="00152384">
        <w:rPr>
          <w:sz w:val="24"/>
          <w:szCs w:val="24"/>
        </w:rPr>
        <w:t>2</w:t>
      </w:r>
      <w:r w:rsidR="00802D34">
        <w:rPr>
          <w:sz w:val="24"/>
          <w:szCs w:val="24"/>
        </w:rPr>
        <w:t>3</w:t>
      </w:r>
      <w:r w:rsidRPr="00152384">
        <w:rPr>
          <w:sz w:val="24"/>
          <w:szCs w:val="24"/>
        </w:rPr>
        <w:t xml:space="preserve">. godini. </w:t>
      </w:r>
    </w:p>
    <w:p w14:paraId="67FCDE71" w14:textId="77777777" w:rsidR="00562E33" w:rsidRDefault="006E3870">
      <w:pPr>
        <w:spacing w:after="6" w:line="259" w:lineRule="auto"/>
        <w:ind w:left="0" w:right="0" w:firstLine="0"/>
      </w:pPr>
      <w:r>
        <w:t xml:space="preserve"> </w:t>
      </w:r>
    </w:p>
    <w:p w14:paraId="6AEE81EB" w14:textId="350585EC" w:rsidR="00562E33" w:rsidRPr="00152384" w:rsidRDefault="006E3870" w:rsidP="00152384">
      <w:pPr>
        <w:ind w:left="-5" w:right="111"/>
        <w:jc w:val="both"/>
        <w:rPr>
          <w:sz w:val="24"/>
          <w:szCs w:val="24"/>
        </w:rPr>
      </w:pPr>
      <w:r w:rsidRPr="00152384">
        <w:rPr>
          <w:sz w:val="24"/>
          <w:szCs w:val="24"/>
        </w:rPr>
        <w:t>Aktivnosti i troškovi prijavljeni za sufinanciranje u 20</w:t>
      </w:r>
      <w:r w:rsidR="00152384" w:rsidRPr="00152384">
        <w:rPr>
          <w:sz w:val="24"/>
          <w:szCs w:val="24"/>
        </w:rPr>
        <w:t>2</w:t>
      </w:r>
      <w:r w:rsidR="00802D34">
        <w:rPr>
          <w:sz w:val="24"/>
          <w:szCs w:val="24"/>
        </w:rPr>
        <w:t>3</w:t>
      </w:r>
      <w:r w:rsidRPr="00152384">
        <w:rPr>
          <w:sz w:val="24"/>
          <w:szCs w:val="24"/>
        </w:rPr>
        <w:t xml:space="preserve">. godini moraju biti jasno navedeni. </w:t>
      </w:r>
    </w:p>
    <w:p w14:paraId="5AFB11A6" w14:textId="77777777" w:rsidR="00562E33" w:rsidRDefault="006E3870">
      <w:pPr>
        <w:spacing w:after="0" w:line="259" w:lineRule="auto"/>
        <w:ind w:left="0" w:right="0" w:firstLine="0"/>
      </w:pPr>
      <w:r>
        <w:t xml:space="preserve"> </w:t>
      </w:r>
    </w:p>
    <w:p w14:paraId="6CE1021E" w14:textId="1CD6620F" w:rsidR="00562E33" w:rsidRPr="00152384" w:rsidRDefault="006E3870" w:rsidP="00152384">
      <w:pPr>
        <w:ind w:left="-5" w:right="111"/>
        <w:jc w:val="both"/>
        <w:rPr>
          <w:sz w:val="24"/>
          <w:szCs w:val="24"/>
        </w:rPr>
      </w:pPr>
      <w:r w:rsidRPr="00152384">
        <w:rPr>
          <w:sz w:val="24"/>
          <w:szCs w:val="24"/>
        </w:rPr>
        <w:t xml:space="preserve">Lokacija na kojoj se provodi </w:t>
      </w:r>
      <w:r w:rsidR="00152384">
        <w:rPr>
          <w:sz w:val="24"/>
          <w:szCs w:val="24"/>
        </w:rPr>
        <w:t>projekt/program</w:t>
      </w:r>
      <w:r w:rsidR="00802D34">
        <w:rPr>
          <w:sz w:val="24"/>
          <w:szCs w:val="24"/>
        </w:rPr>
        <w:t>/sajam</w:t>
      </w:r>
      <w:r w:rsidRPr="00152384">
        <w:rPr>
          <w:sz w:val="24"/>
          <w:szCs w:val="24"/>
        </w:rPr>
        <w:t xml:space="preserve"> mora biti na području </w:t>
      </w:r>
      <w:r w:rsidR="001D5CE2">
        <w:rPr>
          <w:sz w:val="24"/>
          <w:szCs w:val="24"/>
        </w:rPr>
        <w:t>Ž</w:t>
      </w:r>
      <w:r w:rsidRPr="00152384">
        <w:rPr>
          <w:sz w:val="24"/>
          <w:szCs w:val="24"/>
        </w:rPr>
        <w:t>upanije</w:t>
      </w:r>
      <w:r w:rsidR="00152384">
        <w:rPr>
          <w:sz w:val="24"/>
          <w:szCs w:val="24"/>
        </w:rPr>
        <w:t xml:space="preserve">, a u slučaju predstavljanja starih zanata na manifestacijama može biti iznimno i izvan područja </w:t>
      </w:r>
      <w:r w:rsidR="001D5CE2">
        <w:rPr>
          <w:sz w:val="24"/>
          <w:szCs w:val="24"/>
        </w:rPr>
        <w:t>Ž</w:t>
      </w:r>
      <w:r w:rsidR="00152384">
        <w:rPr>
          <w:sz w:val="24"/>
          <w:szCs w:val="24"/>
        </w:rPr>
        <w:t>upanije</w:t>
      </w:r>
      <w:r w:rsidRPr="00152384">
        <w:rPr>
          <w:sz w:val="24"/>
          <w:szCs w:val="24"/>
        </w:rPr>
        <w:t xml:space="preserve">. </w:t>
      </w:r>
    </w:p>
    <w:p w14:paraId="0F1B198F" w14:textId="77777777" w:rsidR="00562E33" w:rsidRDefault="006E3870">
      <w:pPr>
        <w:spacing w:after="1" w:line="259" w:lineRule="auto"/>
        <w:ind w:left="0" w:right="0" w:firstLine="0"/>
      </w:pPr>
      <w:r>
        <w:t xml:space="preserve"> </w:t>
      </w:r>
    </w:p>
    <w:p w14:paraId="1DB042B7" w14:textId="77777777" w:rsidR="00562E33" w:rsidRPr="006A6B4B" w:rsidRDefault="00F86093" w:rsidP="006A6B4B">
      <w:pPr>
        <w:pStyle w:val="Naslov1"/>
        <w:ind w:left="232" w:hanging="247"/>
        <w:jc w:val="both"/>
        <w:rPr>
          <w:sz w:val="24"/>
          <w:szCs w:val="24"/>
        </w:rPr>
      </w:pPr>
      <w:r>
        <w:rPr>
          <w:sz w:val="24"/>
          <w:szCs w:val="24"/>
        </w:rPr>
        <w:t>POSTUPAK DODJELE SREDSTAVA, PREGLED I OCJENJIVANJE PRIJAVA I DONOŠENJE ODLUKE O DODJELI SREDSTAVA</w:t>
      </w:r>
      <w:r w:rsidR="006E3870" w:rsidRPr="006A6B4B">
        <w:rPr>
          <w:sz w:val="24"/>
          <w:szCs w:val="24"/>
        </w:rPr>
        <w:t xml:space="preserve"> </w:t>
      </w:r>
    </w:p>
    <w:p w14:paraId="0DFC3010" w14:textId="77777777" w:rsidR="00562E33" w:rsidRDefault="006E3870">
      <w:pPr>
        <w:spacing w:after="0" w:line="259" w:lineRule="auto"/>
        <w:ind w:left="0" w:right="0" w:firstLine="0"/>
      </w:pPr>
      <w:r>
        <w:t xml:space="preserve"> </w:t>
      </w:r>
    </w:p>
    <w:p w14:paraId="1ECC9787" w14:textId="5E79FE59" w:rsidR="00F41889" w:rsidRPr="00A01455" w:rsidRDefault="00F41889" w:rsidP="00F41889">
      <w:pPr>
        <w:jc w:val="both"/>
        <w:rPr>
          <w:sz w:val="24"/>
          <w:szCs w:val="24"/>
          <w:lang w:val="hr-HR"/>
        </w:rPr>
      </w:pPr>
      <w:r w:rsidRPr="00A01455">
        <w:rPr>
          <w:sz w:val="24"/>
          <w:szCs w:val="24"/>
          <w:lang w:val="hr-HR"/>
        </w:rPr>
        <w:t xml:space="preserve">Postupak dodjele financijskih sredstava pokreće se i provodi temeljem Javnog poziva i kriterija propisanih </w:t>
      </w:r>
      <w:r w:rsidR="00802D34">
        <w:rPr>
          <w:sz w:val="24"/>
          <w:szCs w:val="24"/>
          <w:lang w:val="hr-HR"/>
        </w:rPr>
        <w:t>Odlukom</w:t>
      </w:r>
      <w:r w:rsidRPr="00A01455">
        <w:rPr>
          <w:sz w:val="24"/>
          <w:szCs w:val="24"/>
          <w:lang w:val="hr-HR"/>
        </w:rPr>
        <w:t xml:space="preserve"> o financiranju programa i projekata Obrtničke komore Brodsko-posavske županije i udruženja obrtnika na području Brodsko-posavske županije u 202</w:t>
      </w:r>
      <w:r w:rsidR="00802D34">
        <w:rPr>
          <w:sz w:val="24"/>
          <w:szCs w:val="24"/>
          <w:lang w:val="hr-HR"/>
        </w:rPr>
        <w:t>3</w:t>
      </w:r>
      <w:r w:rsidRPr="00A01455">
        <w:rPr>
          <w:sz w:val="24"/>
          <w:szCs w:val="24"/>
          <w:lang w:val="hr-HR"/>
        </w:rPr>
        <w:t xml:space="preserve">. godini („Službeni vjesnik Brodsko-posavske županije, broj </w:t>
      </w:r>
      <w:r w:rsidR="00802D34">
        <w:rPr>
          <w:sz w:val="24"/>
          <w:szCs w:val="24"/>
          <w:lang w:val="hr-HR"/>
        </w:rPr>
        <w:t>5</w:t>
      </w:r>
      <w:r w:rsidRPr="00A01455">
        <w:rPr>
          <w:sz w:val="24"/>
          <w:szCs w:val="24"/>
          <w:lang w:val="hr-HR"/>
        </w:rPr>
        <w:t>/2</w:t>
      </w:r>
      <w:r w:rsidR="00802D34">
        <w:rPr>
          <w:sz w:val="24"/>
          <w:szCs w:val="24"/>
          <w:lang w:val="hr-HR"/>
        </w:rPr>
        <w:t>3</w:t>
      </w:r>
      <w:r w:rsidR="006447FB">
        <w:rPr>
          <w:sz w:val="24"/>
          <w:szCs w:val="24"/>
          <w:lang w:val="hr-HR"/>
        </w:rPr>
        <w:t xml:space="preserve">, u daljnjem tekstu: </w:t>
      </w:r>
      <w:r w:rsidR="00802D34">
        <w:rPr>
          <w:sz w:val="24"/>
          <w:szCs w:val="24"/>
          <w:lang w:val="hr-HR"/>
        </w:rPr>
        <w:t>Odluka</w:t>
      </w:r>
      <w:r w:rsidRPr="00A01455">
        <w:rPr>
          <w:sz w:val="24"/>
          <w:szCs w:val="24"/>
          <w:lang w:val="hr-HR"/>
        </w:rPr>
        <w:t>).</w:t>
      </w:r>
    </w:p>
    <w:p w14:paraId="29DDD4FC" w14:textId="77777777" w:rsidR="00F41889" w:rsidRPr="00A01455" w:rsidRDefault="00F41889" w:rsidP="00F41889">
      <w:pPr>
        <w:jc w:val="both"/>
        <w:rPr>
          <w:sz w:val="24"/>
          <w:szCs w:val="24"/>
          <w:lang w:val="hr-HR"/>
        </w:rPr>
      </w:pPr>
    </w:p>
    <w:p w14:paraId="3E409134" w14:textId="77777777" w:rsidR="00F41889" w:rsidRPr="00A01455" w:rsidRDefault="00F41889" w:rsidP="00F41889">
      <w:pPr>
        <w:jc w:val="both"/>
        <w:rPr>
          <w:sz w:val="24"/>
          <w:szCs w:val="24"/>
          <w:lang w:val="hr-HR"/>
        </w:rPr>
      </w:pPr>
      <w:r w:rsidRPr="00A01455">
        <w:rPr>
          <w:sz w:val="24"/>
          <w:szCs w:val="24"/>
          <w:lang w:val="hr-HR"/>
        </w:rPr>
        <w:t xml:space="preserve">Odluku o raspisivanju </w:t>
      </w:r>
      <w:r w:rsidR="00A314C1">
        <w:rPr>
          <w:sz w:val="24"/>
          <w:szCs w:val="24"/>
          <w:lang w:val="hr-HR"/>
        </w:rPr>
        <w:t>J</w:t>
      </w:r>
      <w:r w:rsidRPr="00A01455">
        <w:rPr>
          <w:sz w:val="24"/>
          <w:szCs w:val="24"/>
          <w:lang w:val="hr-HR"/>
        </w:rPr>
        <w:t xml:space="preserve">avnog poziva donosi Župan na prijedlog Upravnog odjela za gospodarstvo i poljoprivredu </w:t>
      </w:r>
      <w:r w:rsidR="001D5CE2">
        <w:rPr>
          <w:sz w:val="24"/>
          <w:szCs w:val="24"/>
          <w:lang w:val="hr-HR"/>
        </w:rPr>
        <w:t>Ž</w:t>
      </w:r>
      <w:r w:rsidRPr="00A01455">
        <w:rPr>
          <w:sz w:val="24"/>
          <w:szCs w:val="24"/>
          <w:lang w:val="hr-HR"/>
        </w:rPr>
        <w:t xml:space="preserve">upanije. </w:t>
      </w:r>
    </w:p>
    <w:p w14:paraId="4E0F4092" w14:textId="77777777" w:rsidR="00F41889" w:rsidRPr="00A01455" w:rsidRDefault="00F41889" w:rsidP="00F41889">
      <w:pPr>
        <w:jc w:val="both"/>
        <w:rPr>
          <w:sz w:val="24"/>
          <w:szCs w:val="24"/>
          <w:lang w:val="hr-HR"/>
        </w:rPr>
      </w:pPr>
    </w:p>
    <w:p w14:paraId="3A2D0239" w14:textId="77777777" w:rsidR="00F41889" w:rsidRPr="00A01455" w:rsidRDefault="00F41889" w:rsidP="00F41889">
      <w:pPr>
        <w:jc w:val="both"/>
        <w:rPr>
          <w:sz w:val="24"/>
          <w:szCs w:val="24"/>
          <w:lang w:val="hr-HR"/>
        </w:rPr>
      </w:pPr>
      <w:r w:rsidRPr="00A01455">
        <w:rPr>
          <w:sz w:val="24"/>
          <w:szCs w:val="24"/>
          <w:lang w:val="hr-HR"/>
        </w:rPr>
        <w:t xml:space="preserve">Javni poziv provodi Upravni odjel za gospodarstvo i poljoprivredu </w:t>
      </w:r>
      <w:r w:rsidR="001D5CE2">
        <w:rPr>
          <w:sz w:val="24"/>
          <w:szCs w:val="24"/>
          <w:lang w:val="hr-HR"/>
        </w:rPr>
        <w:t>Ž</w:t>
      </w:r>
      <w:r w:rsidRPr="00A01455">
        <w:rPr>
          <w:sz w:val="24"/>
          <w:szCs w:val="24"/>
          <w:lang w:val="hr-HR"/>
        </w:rPr>
        <w:t>upanije.</w:t>
      </w:r>
    </w:p>
    <w:p w14:paraId="6BBB0EBC" w14:textId="77777777" w:rsidR="00F41889" w:rsidRPr="00A01455" w:rsidRDefault="00F41889" w:rsidP="00F41889">
      <w:pPr>
        <w:jc w:val="both"/>
        <w:rPr>
          <w:sz w:val="24"/>
          <w:szCs w:val="24"/>
          <w:lang w:val="hr-HR"/>
        </w:rPr>
      </w:pPr>
    </w:p>
    <w:p w14:paraId="02312DD3" w14:textId="77777777" w:rsidR="00F41889" w:rsidRPr="00A01455" w:rsidRDefault="00F41889" w:rsidP="00F41889">
      <w:pPr>
        <w:rPr>
          <w:sz w:val="24"/>
          <w:szCs w:val="24"/>
          <w:lang w:val="hr-HR"/>
        </w:rPr>
      </w:pPr>
      <w:r w:rsidRPr="00A01455">
        <w:rPr>
          <w:sz w:val="24"/>
          <w:szCs w:val="24"/>
          <w:lang w:val="hr-HR"/>
        </w:rPr>
        <w:t xml:space="preserve">Tekst </w:t>
      </w:r>
      <w:r w:rsidR="00C57544">
        <w:rPr>
          <w:sz w:val="24"/>
          <w:szCs w:val="24"/>
          <w:lang w:val="hr-HR"/>
        </w:rPr>
        <w:t>J</w:t>
      </w:r>
      <w:r w:rsidRPr="00A01455">
        <w:rPr>
          <w:sz w:val="24"/>
          <w:szCs w:val="24"/>
          <w:lang w:val="hr-HR"/>
        </w:rPr>
        <w:t xml:space="preserve">avnog poziva obvezno sadrži: </w:t>
      </w:r>
    </w:p>
    <w:p w14:paraId="33B79DF1" w14:textId="77777777" w:rsidR="00F41889" w:rsidRPr="00A01455" w:rsidRDefault="00F41889" w:rsidP="00F41889">
      <w:pPr>
        <w:pStyle w:val="Odlomakpopisa"/>
        <w:numPr>
          <w:ilvl w:val="0"/>
          <w:numId w:val="18"/>
        </w:numPr>
        <w:ind w:left="851"/>
        <w:rPr>
          <w:rFonts w:ascii="Arial" w:hAnsi="Arial" w:cs="Arial"/>
          <w:sz w:val="24"/>
          <w:szCs w:val="24"/>
          <w:lang w:val="hr-HR"/>
        </w:rPr>
      </w:pPr>
      <w:r w:rsidRPr="00A01455">
        <w:rPr>
          <w:rFonts w:ascii="Arial" w:hAnsi="Arial" w:cs="Arial"/>
          <w:sz w:val="24"/>
          <w:szCs w:val="24"/>
          <w:lang w:val="hr-HR"/>
        </w:rPr>
        <w:t>naziv tijela koje objavljuje javni poziv;</w:t>
      </w:r>
    </w:p>
    <w:p w14:paraId="2632F96D" w14:textId="77777777" w:rsidR="00F41889" w:rsidRPr="00A01455" w:rsidRDefault="00F41889" w:rsidP="00F41889">
      <w:pPr>
        <w:pStyle w:val="Odlomakpopisa"/>
        <w:numPr>
          <w:ilvl w:val="0"/>
          <w:numId w:val="18"/>
        </w:numPr>
        <w:ind w:left="851"/>
        <w:rPr>
          <w:rFonts w:ascii="Arial" w:hAnsi="Arial" w:cs="Arial"/>
          <w:sz w:val="24"/>
          <w:szCs w:val="24"/>
          <w:lang w:val="hr-HR"/>
        </w:rPr>
      </w:pPr>
      <w:r w:rsidRPr="00A01455">
        <w:rPr>
          <w:rFonts w:ascii="Arial" w:hAnsi="Arial" w:cs="Arial"/>
          <w:sz w:val="24"/>
          <w:szCs w:val="24"/>
          <w:lang w:val="hr-HR"/>
        </w:rPr>
        <w:t>tko su prihvatljivi prijavitelji;</w:t>
      </w:r>
    </w:p>
    <w:p w14:paraId="0C979109" w14:textId="77777777" w:rsidR="00F41889" w:rsidRPr="00A01455" w:rsidRDefault="00F41889" w:rsidP="00F41889">
      <w:pPr>
        <w:pStyle w:val="Odlomakpopisa"/>
        <w:numPr>
          <w:ilvl w:val="0"/>
          <w:numId w:val="18"/>
        </w:numPr>
        <w:ind w:left="851"/>
        <w:rPr>
          <w:rFonts w:ascii="Arial" w:hAnsi="Arial" w:cs="Arial"/>
          <w:sz w:val="24"/>
          <w:szCs w:val="24"/>
          <w:lang w:val="hr-HR"/>
        </w:rPr>
      </w:pPr>
      <w:r w:rsidRPr="00A01455">
        <w:rPr>
          <w:rFonts w:ascii="Arial" w:hAnsi="Arial" w:cs="Arial"/>
          <w:sz w:val="24"/>
          <w:szCs w:val="24"/>
          <w:lang w:val="hr-HR"/>
        </w:rPr>
        <w:t>opće uvjete i kriterije za dodjelu financijskih sredstava;</w:t>
      </w:r>
    </w:p>
    <w:p w14:paraId="2DA3AFDB" w14:textId="77777777" w:rsidR="00F41889" w:rsidRPr="00A01455" w:rsidRDefault="00F41889" w:rsidP="00F41889">
      <w:pPr>
        <w:pStyle w:val="Odlomakpopisa"/>
        <w:numPr>
          <w:ilvl w:val="0"/>
          <w:numId w:val="18"/>
        </w:numPr>
        <w:ind w:left="851"/>
        <w:rPr>
          <w:rFonts w:ascii="Arial" w:hAnsi="Arial" w:cs="Arial"/>
          <w:sz w:val="24"/>
          <w:szCs w:val="24"/>
          <w:lang w:val="hr-HR"/>
        </w:rPr>
      </w:pPr>
      <w:r w:rsidRPr="00A01455">
        <w:rPr>
          <w:rFonts w:ascii="Arial" w:hAnsi="Arial" w:cs="Arial"/>
          <w:sz w:val="24"/>
          <w:szCs w:val="24"/>
          <w:lang w:val="hr-HR"/>
        </w:rPr>
        <w:t>mjesto dostave, način dostave i rok za dostavu prijave;</w:t>
      </w:r>
    </w:p>
    <w:p w14:paraId="7B9E3720" w14:textId="77777777" w:rsidR="00F41889" w:rsidRPr="00A01455" w:rsidRDefault="00F41889" w:rsidP="00F41889">
      <w:pPr>
        <w:pStyle w:val="Odlomakpopisa"/>
        <w:numPr>
          <w:ilvl w:val="0"/>
          <w:numId w:val="18"/>
        </w:numPr>
        <w:ind w:left="851"/>
        <w:rPr>
          <w:rFonts w:ascii="Arial" w:hAnsi="Arial" w:cs="Arial"/>
          <w:sz w:val="24"/>
          <w:szCs w:val="24"/>
          <w:lang w:val="hr-HR"/>
        </w:rPr>
      </w:pPr>
      <w:r w:rsidRPr="00A01455">
        <w:rPr>
          <w:rFonts w:ascii="Arial" w:hAnsi="Arial" w:cs="Arial"/>
          <w:sz w:val="24"/>
          <w:szCs w:val="24"/>
          <w:lang w:val="hr-HR"/>
        </w:rPr>
        <w:t>dokumente koji se trebaju dostaviti uz prijavu;</w:t>
      </w:r>
    </w:p>
    <w:p w14:paraId="7FB5CD45" w14:textId="77777777" w:rsidR="00F41889" w:rsidRPr="00A01455" w:rsidRDefault="00F41889" w:rsidP="00F41889">
      <w:pPr>
        <w:pStyle w:val="Odlomakpopisa"/>
        <w:numPr>
          <w:ilvl w:val="0"/>
          <w:numId w:val="18"/>
        </w:numPr>
        <w:ind w:left="851"/>
        <w:rPr>
          <w:rFonts w:ascii="Arial" w:hAnsi="Arial" w:cs="Arial"/>
          <w:sz w:val="24"/>
          <w:szCs w:val="24"/>
          <w:lang w:val="hr-HR"/>
        </w:rPr>
      </w:pPr>
      <w:r w:rsidRPr="00A01455">
        <w:rPr>
          <w:rFonts w:ascii="Arial" w:hAnsi="Arial" w:cs="Arial"/>
          <w:sz w:val="24"/>
          <w:szCs w:val="24"/>
          <w:lang w:val="hr-HR"/>
        </w:rPr>
        <w:t>kontakt podatke nadležnog upravnog tijela za eventualna pitanja;</w:t>
      </w:r>
    </w:p>
    <w:p w14:paraId="7C90B9A3" w14:textId="77777777" w:rsidR="00F41889" w:rsidRPr="00A01455" w:rsidRDefault="00F41889" w:rsidP="00F41889">
      <w:pPr>
        <w:pStyle w:val="Odlomakpopisa"/>
        <w:numPr>
          <w:ilvl w:val="0"/>
          <w:numId w:val="18"/>
        </w:numPr>
        <w:ind w:left="851"/>
        <w:rPr>
          <w:rFonts w:ascii="Arial" w:hAnsi="Arial" w:cs="Arial"/>
          <w:sz w:val="24"/>
          <w:szCs w:val="24"/>
          <w:lang w:val="hr-HR"/>
        </w:rPr>
      </w:pPr>
      <w:r w:rsidRPr="00A01455">
        <w:rPr>
          <w:rFonts w:ascii="Arial" w:hAnsi="Arial" w:cs="Arial"/>
          <w:sz w:val="24"/>
          <w:szCs w:val="24"/>
          <w:lang w:val="hr-HR"/>
        </w:rPr>
        <w:t>rok za donošenje odluke;</w:t>
      </w:r>
    </w:p>
    <w:p w14:paraId="572E9FDE" w14:textId="77777777" w:rsidR="00F41889" w:rsidRPr="00A01455" w:rsidRDefault="00F41889" w:rsidP="00F41889">
      <w:pPr>
        <w:pStyle w:val="Odlomakpopisa"/>
        <w:numPr>
          <w:ilvl w:val="0"/>
          <w:numId w:val="18"/>
        </w:numPr>
        <w:ind w:left="851"/>
        <w:rPr>
          <w:rFonts w:ascii="Arial" w:hAnsi="Arial" w:cs="Arial"/>
          <w:sz w:val="24"/>
          <w:szCs w:val="24"/>
          <w:lang w:val="hr-HR"/>
        </w:rPr>
      </w:pPr>
      <w:r w:rsidRPr="00A01455">
        <w:rPr>
          <w:rFonts w:ascii="Arial" w:hAnsi="Arial" w:cs="Arial"/>
          <w:sz w:val="24"/>
          <w:szCs w:val="24"/>
          <w:lang w:val="hr-HR"/>
        </w:rPr>
        <w:t>način objave odluke.</w:t>
      </w:r>
    </w:p>
    <w:p w14:paraId="32B7F904" w14:textId="77777777" w:rsidR="00F41889" w:rsidRPr="00A01455" w:rsidRDefault="00F41889" w:rsidP="00F41889">
      <w:pPr>
        <w:rPr>
          <w:sz w:val="24"/>
          <w:szCs w:val="24"/>
          <w:lang w:val="hr-HR"/>
        </w:rPr>
      </w:pPr>
    </w:p>
    <w:p w14:paraId="56D8E179" w14:textId="77777777" w:rsidR="00F41889" w:rsidRPr="00A01455" w:rsidRDefault="00F41889" w:rsidP="00F41889">
      <w:pPr>
        <w:rPr>
          <w:sz w:val="24"/>
          <w:szCs w:val="24"/>
          <w:lang w:val="hr-HR"/>
        </w:rPr>
      </w:pPr>
      <w:r w:rsidRPr="00A01455">
        <w:rPr>
          <w:sz w:val="24"/>
          <w:szCs w:val="24"/>
          <w:lang w:val="hr-HR"/>
        </w:rPr>
        <w:t>Obvezni prilozi uz tekst</w:t>
      </w:r>
      <w:r w:rsidR="00C57544">
        <w:rPr>
          <w:sz w:val="24"/>
          <w:szCs w:val="24"/>
          <w:lang w:val="hr-HR"/>
        </w:rPr>
        <w:t xml:space="preserve"> J</w:t>
      </w:r>
      <w:r w:rsidRPr="00A01455">
        <w:rPr>
          <w:sz w:val="24"/>
          <w:szCs w:val="24"/>
          <w:lang w:val="hr-HR"/>
        </w:rPr>
        <w:t>avnog poziva su:</w:t>
      </w:r>
    </w:p>
    <w:p w14:paraId="594EC2AF" w14:textId="77777777" w:rsidR="00F41889" w:rsidRPr="00A01455" w:rsidRDefault="00F41889" w:rsidP="00F41889">
      <w:pPr>
        <w:pStyle w:val="Odlomakpopisa"/>
        <w:numPr>
          <w:ilvl w:val="0"/>
          <w:numId w:val="19"/>
        </w:numPr>
        <w:ind w:left="851"/>
        <w:rPr>
          <w:rFonts w:ascii="Arial" w:hAnsi="Arial" w:cs="Arial"/>
          <w:sz w:val="24"/>
          <w:szCs w:val="24"/>
          <w:lang w:val="hr-HR"/>
        </w:rPr>
      </w:pPr>
      <w:r w:rsidRPr="00A01455">
        <w:rPr>
          <w:rFonts w:ascii="Arial" w:hAnsi="Arial" w:cs="Arial"/>
          <w:sz w:val="24"/>
          <w:szCs w:val="24"/>
          <w:lang w:val="hr-HR"/>
        </w:rPr>
        <w:t>upute za prijavitelje;</w:t>
      </w:r>
    </w:p>
    <w:p w14:paraId="3D8FAAB6" w14:textId="5281ABD9" w:rsidR="00F41889" w:rsidRPr="00A01455" w:rsidRDefault="00F41889" w:rsidP="00F41889">
      <w:pPr>
        <w:pStyle w:val="Odlomakpopisa"/>
        <w:numPr>
          <w:ilvl w:val="0"/>
          <w:numId w:val="19"/>
        </w:numPr>
        <w:ind w:left="851"/>
        <w:rPr>
          <w:rFonts w:ascii="Arial" w:hAnsi="Arial" w:cs="Arial"/>
          <w:sz w:val="24"/>
          <w:szCs w:val="24"/>
          <w:lang w:val="hr-HR"/>
        </w:rPr>
      </w:pPr>
      <w:r w:rsidRPr="00A01455">
        <w:rPr>
          <w:rFonts w:ascii="Arial" w:hAnsi="Arial" w:cs="Arial"/>
          <w:sz w:val="24"/>
          <w:szCs w:val="24"/>
          <w:lang w:val="hr-HR"/>
        </w:rPr>
        <w:t>obra</w:t>
      </w:r>
      <w:r w:rsidR="00A32E14">
        <w:rPr>
          <w:rFonts w:ascii="Arial" w:hAnsi="Arial" w:cs="Arial"/>
          <w:sz w:val="24"/>
          <w:szCs w:val="24"/>
          <w:lang w:val="hr-HR"/>
        </w:rPr>
        <w:t>s</w:t>
      </w:r>
      <w:r w:rsidRPr="00A01455">
        <w:rPr>
          <w:rFonts w:ascii="Arial" w:hAnsi="Arial" w:cs="Arial"/>
          <w:sz w:val="24"/>
          <w:szCs w:val="24"/>
          <w:lang w:val="hr-HR"/>
        </w:rPr>
        <w:t>ci prijave</w:t>
      </w:r>
      <w:r w:rsidR="00A314C1">
        <w:rPr>
          <w:rFonts w:ascii="Arial" w:hAnsi="Arial" w:cs="Arial"/>
          <w:sz w:val="24"/>
          <w:szCs w:val="24"/>
          <w:lang w:val="hr-HR"/>
        </w:rPr>
        <w:t xml:space="preserve"> projekta/programa</w:t>
      </w:r>
      <w:r w:rsidR="00A32E14">
        <w:rPr>
          <w:rFonts w:ascii="Arial" w:hAnsi="Arial" w:cs="Arial"/>
          <w:sz w:val="24"/>
          <w:szCs w:val="24"/>
          <w:lang w:val="hr-HR"/>
        </w:rPr>
        <w:t>/sajma</w:t>
      </w:r>
      <w:r w:rsidRPr="00A01455">
        <w:rPr>
          <w:rFonts w:ascii="Arial" w:hAnsi="Arial" w:cs="Arial"/>
          <w:sz w:val="24"/>
          <w:szCs w:val="24"/>
          <w:lang w:val="hr-HR"/>
        </w:rPr>
        <w:t>;</w:t>
      </w:r>
    </w:p>
    <w:p w14:paraId="4B94DA9D" w14:textId="239C77D3" w:rsidR="00F41889" w:rsidRPr="00A01455" w:rsidRDefault="00F41889" w:rsidP="00F41889">
      <w:pPr>
        <w:pStyle w:val="Odlomakpopisa"/>
        <w:numPr>
          <w:ilvl w:val="0"/>
          <w:numId w:val="19"/>
        </w:numPr>
        <w:ind w:left="851"/>
        <w:rPr>
          <w:rFonts w:ascii="Arial" w:hAnsi="Arial" w:cs="Arial"/>
          <w:sz w:val="24"/>
          <w:szCs w:val="24"/>
          <w:lang w:val="hr-HR"/>
        </w:rPr>
      </w:pPr>
      <w:r w:rsidRPr="00A01455">
        <w:rPr>
          <w:rFonts w:ascii="Arial" w:hAnsi="Arial" w:cs="Arial"/>
          <w:sz w:val="24"/>
          <w:szCs w:val="24"/>
          <w:lang w:val="hr-HR"/>
        </w:rPr>
        <w:t>obrazac opisnog i financijskog izvještaja</w:t>
      </w:r>
      <w:r w:rsidR="00A314C1">
        <w:rPr>
          <w:rFonts w:ascii="Arial" w:hAnsi="Arial" w:cs="Arial"/>
          <w:sz w:val="24"/>
          <w:szCs w:val="24"/>
          <w:lang w:val="hr-HR"/>
        </w:rPr>
        <w:t xml:space="preserve"> provedbe projekta/programa</w:t>
      </w:r>
      <w:r w:rsidR="00A32E14">
        <w:rPr>
          <w:rFonts w:ascii="Arial" w:hAnsi="Arial" w:cs="Arial"/>
          <w:sz w:val="24"/>
          <w:szCs w:val="24"/>
          <w:lang w:val="hr-HR"/>
        </w:rPr>
        <w:t>/sajma</w:t>
      </w:r>
      <w:r w:rsidRPr="00A01455">
        <w:rPr>
          <w:rFonts w:ascii="Arial" w:hAnsi="Arial" w:cs="Arial"/>
          <w:sz w:val="24"/>
          <w:szCs w:val="24"/>
          <w:lang w:val="hr-HR"/>
        </w:rPr>
        <w:t>.</w:t>
      </w:r>
    </w:p>
    <w:p w14:paraId="2893925A" w14:textId="77777777" w:rsidR="00F41889" w:rsidRPr="00A01455" w:rsidRDefault="00F41889" w:rsidP="00F41889">
      <w:pPr>
        <w:rPr>
          <w:kern w:val="2"/>
          <w:sz w:val="24"/>
          <w:szCs w:val="24"/>
          <w:lang w:val="hr-HR"/>
        </w:rPr>
      </w:pPr>
    </w:p>
    <w:p w14:paraId="40624DF4" w14:textId="77777777" w:rsidR="00F41889" w:rsidRPr="00A01455" w:rsidRDefault="00F41889" w:rsidP="00F41889">
      <w:pPr>
        <w:jc w:val="both"/>
        <w:rPr>
          <w:sz w:val="24"/>
          <w:szCs w:val="24"/>
          <w:lang w:val="hr-HR"/>
        </w:rPr>
      </w:pPr>
      <w:r w:rsidRPr="00A01455">
        <w:rPr>
          <w:sz w:val="24"/>
          <w:szCs w:val="24"/>
          <w:lang w:val="hr-HR"/>
        </w:rPr>
        <w:t>Prijava za dodjelu financijskih sredstava podnosi se Upravnom odjelu za gospodarstvo i poljoprivredu</w:t>
      </w:r>
      <w:r w:rsidR="001D5CE2">
        <w:rPr>
          <w:sz w:val="24"/>
          <w:szCs w:val="24"/>
          <w:lang w:val="hr-HR"/>
        </w:rPr>
        <w:t xml:space="preserve"> Županije</w:t>
      </w:r>
      <w:r w:rsidRPr="00A01455">
        <w:rPr>
          <w:sz w:val="24"/>
          <w:szCs w:val="24"/>
          <w:lang w:val="hr-HR"/>
        </w:rPr>
        <w:t xml:space="preserve"> na propisanim obrascima uz potrebnu dokumentaciju.</w:t>
      </w:r>
    </w:p>
    <w:p w14:paraId="16555984" w14:textId="77777777"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</w:p>
    <w:p w14:paraId="6357E88E" w14:textId="77777777"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lastRenderedPageBreak/>
        <w:t>Prijava s cjelokupnom dokumentacijom može se poslati poštom u zatvorenoj omotnici ili osobnom dostavom u pisarnicu Županije.</w:t>
      </w:r>
    </w:p>
    <w:p w14:paraId="3E8173FE" w14:textId="77777777"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</w:p>
    <w:p w14:paraId="074B9A0A" w14:textId="77777777"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 xml:space="preserve">Danom zaprimanja smatra se za prijave poslane poštom datum na omotnici u kojoj je poslana prijava, a za prijave predane osobno datum zaprimanja u pisarnici </w:t>
      </w:r>
      <w:r w:rsidR="001D5CE2">
        <w:rPr>
          <w:kern w:val="2"/>
          <w:sz w:val="24"/>
          <w:szCs w:val="24"/>
          <w:lang w:val="hr-HR"/>
        </w:rPr>
        <w:t>Ž</w:t>
      </w:r>
      <w:r w:rsidRPr="00A01455">
        <w:rPr>
          <w:kern w:val="2"/>
          <w:sz w:val="24"/>
          <w:szCs w:val="24"/>
          <w:lang w:val="hr-HR"/>
        </w:rPr>
        <w:t>upanije.</w:t>
      </w:r>
    </w:p>
    <w:p w14:paraId="7A611F09" w14:textId="77777777"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</w:p>
    <w:p w14:paraId="7AF09F51" w14:textId="77777777"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>Prijave podnesene izvan roka propisanog Javnim pozivom ne razmatraju se. U slučaju nepotpune prijave, Upravni odjel za gospodarstvo i poljoprivredu</w:t>
      </w:r>
      <w:r w:rsidR="001D5CE2">
        <w:rPr>
          <w:kern w:val="2"/>
          <w:sz w:val="24"/>
          <w:szCs w:val="24"/>
          <w:lang w:val="hr-HR"/>
        </w:rPr>
        <w:t xml:space="preserve"> Županije</w:t>
      </w:r>
      <w:r w:rsidRPr="00A01455">
        <w:rPr>
          <w:kern w:val="2"/>
          <w:sz w:val="24"/>
          <w:szCs w:val="24"/>
          <w:lang w:val="hr-HR"/>
        </w:rPr>
        <w:t xml:space="preserve"> može uputiti podnositelju prijave zahtjev za dopunu. Podnositelj je dužan dopuniti prijavu u roku od 8 (osam) dana od dana primitka zahtjeva za dopunu. U slučaju potrebe, Upravni odjel za gospodarstvo i poljoprivredu </w:t>
      </w:r>
      <w:r w:rsidR="001D5CE2">
        <w:rPr>
          <w:kern w:val="2"/>
          <w:sz w:val="24"/>
          <w:szCs w:val="24"/>
          <w:lang w:val="hr-HR"/>
        </w:rPr>
        <w:t>Ž</w:t>
      </w:r>
      <w:r w:rsidRPr="00A01455">
        <w:rPr>
          <w:kern w:val="2"/>
          <w:sz w:val="24"/>
          <w:szCs w:val="24"/>
          <w:lang w:val="hr-HR"/>
        </w:rPr>
        <w:t>upanije može zatražiti od podnositelja prijave dostavu dodatne dokumentacije i tražiti dodatna pojašnjenja.</w:t>
      </w:r>
    </w:p>
    <w:p w14:paraId="7C1CDAC9" w14:textId="77777777" w:rsidR="00F41889" w:rsidRPr="00A01455" w:rsidRDefault="00F41889" w:rsidP="00F41889">
      <w:pPr>
        <w:rPr>
          <w:b/>
          <w:kern w:val="2"/>
          <w:sz w:val="24"/>
          <w:szCs w:val="24"/>
          <w:lang w:val="hr-HR"/>
        </w:rPr>
      </w:pPr>
    </w:p>
    <w:p w14:paraId="7A0254AA" w14:textId="022FC032"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>Postupak obrade podnesenih prijava provodi Povjerenstvo za odabir projekata/programa</w:t>
      </w:r>
      <w:r w:rsidR="00A32E14">
        <w:rPr>
          <w:kern w:val="2"/>
          <w:sz w:val="24"/>
          <w:szCs w:val="24"/>
          <w:lang w:val="hr-HR"/>
        </w:rPr>
        <w:t>/sajma</w:t>
      </w:r>
      <w:r w:rsidRPr="00A01455">
        <w:rPr>
          <w:kern w:val="2"/>
          <w:sz w:val="24"/>
          <w:szCs w:val="24"/>
          <w:lang w:val="hr-HR"/>
        </w:rPr>
        <w:t xml:space="preserve"> (u daljnjem tekstu: Povjerenstvo).</w:t>
      </w:r>
    </w:p>
    <w:p w14:paraId="46770381" w14:textId="77777777" w:rsidR="00F41889" w:rsidRPr="00A01455" w:rsidRDefault="00F41889" w:rsidP="00F41889">
      <w:pPr>
        <w:rPr>
          <w:kern w:val="2"/>
          <w:sz w:val="24"/>
          <w:szCs w:val="24"/>
          <w:lang w:val="hr-HR"/>
        </w:rPr>
      </w:pPr>
    </w:p>
    <w:p w14:paraId="5ECE4E8B" w14:textId="77777777" w:rsidR="00F41889" w:rsidRPr="00A01455" w:rsidRDefault="00F41889" w:rsidP="00F41889">
      <w:pPr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>Povjerenstvo čine predsjednik i dva člana koje imenuje Župan.</w:t>
      </w:r>
    </w:p>
    <w:p w14:paraId="2BA80CCE" w14:textId="77777777" w:rsidR="00F41889" w:rsidRPr="00A01455" w:rsidRDefault="00F41889" w:rsidP="00F41889">
      <w:pPr>
        <w:rPr>
          <w:kern w:val="2"/>
          <w:sz w:val="24"/>
          <w:szCs w:val="24"/>
          <w:lang w:val="hr-HR"/>
        </w:rPr>
      </w:pPr>
    </w:p>
    <w:p w14:paraId="68FFFA4C" w14:textId="77777777"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>U izvršavanju svoje zadaće Povjerenstvo obavlja sljedeće poslove:</w:t>
      </w:r>
    </w:p>
    <w:p w14:paraId="3F32300B" w14:textId="661A1B5C" w:rsidR="00F41889" w:rsidRPr="00A01455" w:rsidRDefault="00F41889" w:rsidP="00F41889">
      <w:pPr>
        <w:pStyle w:val="Odlomakpopisa"/>
        <w:numPr>
          <w:ilvl w:val="0"/>
          <w:numId w:val="20"/>
        </w:numPr>
        <w:ind w:left="851"/>
        <w:jc w:val="both"/>
        <w:rPr>
          <w:rFonts w:ascii="Arial" w:hAnsi="Arial" w:cs="Arial"/>
          <w:kern w:val="2"/>
          <w:sz w:val="24"/>
          <w:szCs w:val="24"/>
          <w:lang w:val="hr-HR"/>
        </w:rPr>
      </w:pPr>
      <w:r w:rsidRPr="00A01455">
        <w:rPr>
          <w:rFonts w:ascii="Arial" w:hAnsi="Arial" w:cs="Arial"/>
          <w:kern w:val="2"/>
          <w:sz w:val="24"/>
          <w:szCs w:val="24"/>
          <w:lang w:val="hr-HR"/>
        </w:rPr>
        <w:t>pregledava podnesene prijave i utvrđuje ispunjavanje uvjeta za odabir projekata/programa</w:t>
      </w:r>
      <w:r w:rsidR="00A32E14">
        <w:rPr>
          <w:rFonts w:ascii="Arial" w:hAnsi="Arial" w:cs="Arial"/>
          <w:kern w:val="2"/>
          <w:sz w:val="24"/>
          <w:szCs w:val="24"/>
          <w:lang w:val="hr-HR"/>
        </w:rPr>
        <w:t>/sajma</w:t>
      </w:r>
      <w:r w:rsidRPr="00A01455">
        <w:rPr>
          <w:rFonts w:ascii="Arial" w:hAnsi="Arial" w:cs="Arial"/>
          <w:kern w:val="2"/>
          <w:sz w:val="24"/>
          <w:szCs w:val="24"/>
          <w:lang w:val="hr-HR"/>
        </w:rPr>
        <w:t xml:space="preserve"> koji će se financirati;</w:t>
      </w:r>
    </w:p>
    <w:p w14:paraId="0369E832" w14:textId="77777777" w:rsidR="00F41889" w:rsidRPr="00A01455" w:rsidRDefault="00F41889" w:rsidP="00F41889">
      <w:pPr>
        <w:pStyle w:val="Odlomakpopisa"/>
        <w:numPr>
          <w:ilvl w:val="0"/>
          <w:numId w:val="20"/>
        </w:numPr>
        <w:ind w:left="851"/>
        <w:jc w:val="both"/>
        <w:rPr>
          <w:rFonts w:ascii="Arial" w:hAnsi="Arial" w:cs="Arial"/>
          <w:kern w:val="2"/>
          <w:sz w:val="24"/>
          <w:szCs w:val="24"/>
          <w:lang w:val="hr-HR"/>
        </w:rPr>
      </w:pPr>
      <w:r w:rsidRPr="00A01455">
        <w:rPr>
          <w:rFonts w:ascii="Arial" w:hAnsi="Arial" w:cs="Arial"/>
          <w:kern w:val="2"/>
          <w:sz w:val="24"/>
          <w:szCs w:val="24"/>
          <w:lang w:val="hr-HR"/>
        </w:rPr>
        <w:t>ocjenjuje i vrednuje podnesene prijave;</w:t>
      </w:r>
    </w:p>
    <w:p w14:paraId="10FD839C" w14:textId="56AB876D" w:rsidR="00F41889" w:rsidRPr="00A01455" w:rsidRDefault="00F41889" w:rsidP="00F41889">
      <w:pPr>
        <w:pStyle w:val="Odlomakpopisa"/>
        <w:numPr>
          <w:ilvl w:val="0"/>
          <w:numId w:val="20"/>
        </w:numPr>
        <w:ind w:left="851"/>
        <w:jc w:val="both"/>
        <w:rPr>
          <w:rFonts w:ascii="Arial" w:hAnsi="Arial" w:cs="Arial"/>
          <w:kern w:val="2"/>
          <w:sz w:val="24"/>
          <w:szCs w:val="24"/>
          <w:lang w:val="hr-HR"/>
        </w:rPr>
      </w:pPr>
      <w:r w:rsidRPr="00A01455">
        <w:rPr>
          <w:rFonts w:ascii="Arial" w:hAnsi="Arial" w:cs="Arial"/>
          <w:kern w:val="2"/>
          <w:sz w:val="24"/>
          <w:szCs w:val="24"/>
          <w:lang w:val="hr-HR"/>
        </w:rPr>
        <w:t>utvrđuje Prijedlog o odobravanju financijskih sredstava za projekte/pro</w:t>
      </w:r>
      <w:r w:rsidR="00BE2540">
        <w:rPr>
          <w:rFonts w:ascii="Arial" w:hAnsi="Arial" w:cs="Arial"/>
          <w:kern w:val="2"/>
          <w:sz w:val="24"/>
          <w:szCs w:val="24"/>
          <w:lang w:val="hr-HR"/>
        </w:rPr>
        <w:t>-</w:t>
      </w:r>
      <w:r w:rsidRPr="00A01455">
        <w:rPr>
          <w:rFonts w:ascii="Arial" w:hAnsi="Arial" w:cs="Arial"/>
          <w:kern w:val="2"/>
          <w:sz w:val="24"/>
          <w:szCs w:val="24"/>
          <w:lang w:val="hr-HR"/>
        </w:rPr>
        <w:t>grame</w:t>
      </w:r>
      <w:r w:rsidR="00A32E14">
        <w:rPr>
          <w:rFonts w:ascii="Arial" w:hAnsi="Arial" w:cs="Arial"/>
          <w:kern w:val="2"/>
          <w:sz w:val="24"/>
          <w:szCs w:val="24"/>
          <w:lang w:val="hr-HR"/>
        </w:rPr>
        <w:t>/sajmove</w:t>
      </w:r>
      <w:r w:rsidRPr="00A01455">
        <w:rPr>
          <w:rFonts w:ascii="Arial" w:hAnsi="Arial" w:cs="Arial"/>
          <w:kern w:val="2"/>
          <w:sz w:val="24"/>
          <w:szCs w:val="24"/>
          <w:lang w:val="hr-HR"/>
        </w:rPr>
        <w:t>.</w:t>
      </w:r>
    </w:p>
    <w:p w14:paraId="68AEA90C" w14:textId="77777777" w:rsidR="00F41889" w:rsidRPr="00A01455" w:rsidRDefault="00F41889" w:rsidP="00F41889">
      <w:pPr>
        <w:rPr>
          <w:kern w:val="2"/>
          <w:sz w:val="24"/>
          <w:szCs w:val="24"/>
          <w:lang w:val="hr-HR"/>
        </w:rPr>
      </w:pPr>
    </w:p>
    <w:p w14:paraId="0F98261A" w14:textId="77777777"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>Povjerenstvo prilikom pregledavanja podnesenih prijava provjerava sljedeće:</w:t>
      </w:r>
    </w:p>
    <w:p w14:paraId="5AFA66C5" w14:textId="77777777" w:rsidR="00F41889" w:rsidRPr="00A01455" w:rsidRDefault="00F41889" w:rsidP="00F41889">
      <w:pPr>
        <w:pStyle w:val="Odlomakpopisa"/>
        <w:numPr>
          <w:ilvl w:val="0"/>
          <w:numId w:val="21"/>
        </w:numPr>
        <w:ind w:left="851"/>
        <w:jc w:val="both"/>
        <w:rPr>
          <w:rFonts w:ascii="Arial" w:hAnsi="Arial" w:cs="Arial"/>
          <w:kern w:val="2"/>
          <w:sz w:val="24"/>
          <w:szCs w:val="24"/>
          <w:lang w:val="hr-HR"/>
        </w:rPr>
      </w:pPr>
      <w:r w:rsidRPr="00A01455">
        <w:rPr>
          <w:rFonts w:ascii="Arial" w:hAnsi="Arial" w:cs="Arial"/>
          <w:kern w:val="2"/>
          <w:sz w:val="24"/>
          <w:szCs w:val="24"/>
          <w:lang w:val="hr-HR"/>
        </w:rPr>
        <w:t>je li prijava dostavljena na pravi Javni poziv i u zadanome roku;</w:t>
      </w:r>
    </w:p>
    <w:p w14:paraId="53457DAA" w14:textId="77777777" w:rsidR="00F41889" w:rsidRPr="00A01455" w:rsidRDefault="00F41889" w:rsidP="00F41889">
      <w:pPr>
        <w:pStyle w:val="Odlomakpopisa"/>
        <w:numPr>
          <w:ilvl w:val="0"/>
          <w:numId w:val="21"/>
        </w:numPr>
        <w:ind w:left="851"/>
        <w:jc w:val="both"/>
        <w:rPr>
          <w:rFonts w:ascii="Arial" w:hAnsi="Arial" w:cs="Arial"/>
          <w:kern w:val="2"/>
          <w:sz w:val="24"/>
          <w:szCs w:val="24"/>
          <w:lang w:val="hr-HR"/>
        </w:rPr>
      </w:pPr>
      <w:r w:rsidRPr="00A01455">
        <w:rPr>
          <w:rFonts w:ascii="Arial" w:hAnsi="Arial" w:cs="Arial"/>
          <w:kern w:val="2"/>
          <w:sz w:val="24"/>
          <w:szCs w:val="24"/>
          <w:lang w:val="hr-HR"/>
        </w:rPr>
        <w:t xml:space="preserve">da li je zatraženi iznos sredstava unutar financijskih pragova postavljenim u </w:t>
      </w:r>
      <w:r w:rsidR="00B8098C">
        <w:rPr>
          <w:rFonts w:ascii="Arial" w:hAnsi="Arial" w:cs="Arial"/>
          <w:kern w:val="2"/>
          <w:sz w:val="24"/>
          <w:szCs w:val="24"/>
          <w:lang w:val="hr-HR"/>
        </w:rPr>
        <w:t>J</w:t>
      </w:r>
      <w:r w:rsidRPr="00A01455">
        <w:rPr>
          <w:rFonts w:ascii="Arial" w:hAnsi="Arial" w:cs="Arial"/>
          <w:kern w:val="2"/>
          <w:sz w:val="24"/>
          <w:szCs w:val="24"/>
          <w:lang w:val="hr-HR"/>
        </w:rPr>
        <w:t>avnom pozivu;</w:t>
      </w:r>
    </w:p>
    <w:p w14:paraId="2BF2C464" w14:textId="77B3000C" w:rsidR="00F41889" w:rsidRPr="00A01455" w:rsidRDefault="00F41889" w:rsidP="00F41889">
      <w:pPr>
        <w:pStyle w:val="Odlomakpopisa"/>
        <w:numPr>
          <w:ilvl w:val="0"/>
          <w:numId w:val="21"/>
        </w:numPr>
        <w:ind w:left="851"/>
        <w:jc w:val="both"/>
        <w:rPr>
          <w:rFonts w:ascii="Arial" w:hAnsi="Arial" w:cs="Arial"/>
          <w:kern w:val="2"/>
          <w:sz w:val="24"/>
          <w:szCs w:val="24"/>
          <w:lang w:val="hr-HR"/>
        </w:rPr>
      </w:pPr>
      <w:r w:rsidRPr="00A01455">
        <w:rPr>
          <w:rFonts w:ascii="Arial" w:hAnsi="Arial" w:cs="Arial"/>
          <w:kern w:val="2"/>
          <w:sz w:val="24"/>
          <w:szCs w:val="24"/>
          <w:lang w:val="hr-HR"/>
        </w:rPr>
        <w:t>je li lokacija provedbe projekta ili programa</w:t>
      </w:r>
      <w:r w:rsidR="00A32E14">
        <w:rPr>
          <w:rFonts w:ascii="Arial" w:hAnsi="Arial" w:cs="Arial"/>
          <w:kern w:val="2"/>
          <w:sz w:val="24"/>
          <w:szCs w:val="24"/>
          <w:lang w:val="hr-HR"/>
        </w:rPr>
        <w:t xml:space="preserve"> ili sajma</w:t>
      </w:r>
      <w:r w:rsidRPr="00A01455">
        <w:rPr>
          <w:rFonts w:ascii="Arial" w:hAnsi="Arial" w:cs="Arial"/>
          <w:kern w:val="2"/>
          <w:sz w:val="24"/>
          <w:szCs w:val="24"/>
          <w:lang w:val="hr-HR"/>
        </w:rPr>
        <w:t xml:space="preserve"> prihvatljiva;</w:t>
      </w:r>
    </w:p>
    <w:p w14:paraId="1B64FDCE" w14:textId="77777777" w:rsidR="00F41889" w:rsidRPr="00A01455" w:rsidRDefault="00F41889" w:rsidP="00F41889">
      <w:pPr>
        <w:pStyle w:val="Odlomakpopisa"/>
        <w:numPr>
          <w:ilvl w:val="0"/>
          <w:numId w:val="21"/>
        </w:numPr>
        <w:ind w:left="851"/>
        <w:jc w:val="both"/>
        <w:rPr>
          <w:rFonts w:ascii="Arial" w:hAnsi="Arial" w:cs="Arial"/>
          <w:kern w:val="2"/>
          <w:sz w:val="24"/>
          <w:szCs w:val="24"/>
          <w:lang w:val="hr-HR"/>
        </w:rPr>
      </w:pPr>
      <w:r w:rsidRPr="00A01455">
        <w:rPr>
          <w:rFonts w:ascii="Arial" w:hAnsi="Arial" w:cs="Arial"/>
          <w:kern w:val="2"/>
          <w:sz w:val="24"/>
          <w:szCs w:val="24"/>
          <w:lang w:val="hr-HR"/>
        </w:rPr>
        <w:t>je li prijavitelj prihvatljiv sukladno uputama za prijavitelje;</w:t>
      </w:r>
    </w:p>
    <w:p w14:paraId="0C699AA3" w14:textId="77777777" w:rsidR="00F41889" w:rsidRPr="00A01455" w:rsidRDefault="00F41889" w:rsidP="00F41889">
      <w:pPr>
        <w:pStyle w:val="Odlomakpopisa"/>
        <w:numPr>
          <w:ilvl w:val="0"/>
          <w:numId w:val="21"/>
        </w:numPr>
        <w:ind w:left="851"/>
        <w:jc w:val="both"/>
        <w:rPr>
          <w:rFonts w:ascii="Arial" w:hAnsi="Arial" w:cs="Arial"/>
          <w:kern w:val="2"/>
          <w:sz w:val="24"/>
          <w:szCs w:val="24"/>
          <w:lang w:val="hr-HR"/>
        </w:rPr>
      </w:pPr>
      <w:r w:rsidRPr="00A01455">
        <w:rPr>
          <w:rFonts w:ascii="Arial" w:hAnsi="Arial" w:cs="Arial"/>
          <w:kern w:val="2"/>
          <w:sz w:val="24"/>
          <w:szCs w:val="24"/>
          <w:lang w:val="hr-HR"/>
        </w:rPr>
        <w:t xml:space="preserve">jesu li dostavljeni, potpisani i ovjereni svi obvezni obrasci te </w:t>
      </w:r>
    </w:p>
    <w:p w14:paraId="4A5E07AD" w14:textId="77777777" w:rsidR="00F41889" w:rsidRPr="00A01455" w:rsidRDefault="00F41889" w:rsidP="00F41889">
      <w:pPr>
        <w:pStyle w:val="Odlomakpopisa"/>
        <w:numPr>
          <w:ilvl w:val="0"/>
          <w:numId w:val="21"/>
        </w:numPr>
        <w:ind w:left="851"/>
        <w:jc w:val="both"/>
        <w:rPr>
          <w:rFonts w:ascii="Arial" w:hAnsi="Arial" w:cs="Arial"/>
          <w:kern w:val="2"/>
          <w:sz w:val="24"/>
          <w:szCs w:val="24"/>
          <w:lang w:val="hr-HR"/>
        </w:rPr>
      </w:pPr>
      <w:r w:rsidRPr="00A01455">
        <w:rPr>
          <w:rFonts w:ascii="Arial" w:hAnsi="Arial" w:cs="Arial"/>
          <w:kern w:val="2"/>
          <w:sz w:val="24"/>
          <w:szCs w:val="24"/>
          <w:lang w:val="hr-HR"/>
        </w:rPr>
        <w:t>jesu li ispunjeni drugi formalni uvjeti Javnog poziva.</w:t>
      </w:r>
    </w:p>
    <w:p w14:paraId="145954FD" w14:textId="77777777" w:rsidR="00F41889" w:rsidRPr="00A01455" w:rsidRDefault="00F41889" w:rsidP="00F41889">
      <w:pPr>
        <w:rPr>
          <w:kern w:val="2"/>
          <w:sz w:val="24"/>
          <w:szCs w:val="24"/>
          <w:lang w:val="hr-HR"/>
        </w:rPr>
      </w:pPr>
    </w:p>
    <w:p w14:paraId="421E18EB" w14:textId="0168FA04"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>Nakon provjere propisanih uvjeta Javnog poziva, Povjerenstvo ocjenjuje prijave temeljem obrasca za ocjenu kvalitete/vrijednosti projekta/programa</w:t>
      </w:r>
      <w:r w:rsidR="00A32E14">
        <w:rPr>
          <w:kern w:val="2"/>
          <w:sz w:val="24"/>
          <w:szCs w:val="24"/>
          <w:lang w:val="hr-HR"/>
        </w:rPr>
        <w:t>/sajma</w:t>
      </w:r>
      <w:r w:rsidRPr="00A01455">
        <w:rPr>
          <w:kern w:val="2"/>
          <w:sz w:val="24"/>
          <w:szCs w:val="24"/>
          <w:lang w:val="hr-HR"/>
        </w:rPr>
        <w:t xml:space="preserve"> prema sljedećim kriterijima: </w:t>
      </w:r>
    </w:p>
    <w:p w14:paraId="17AED341" w14:textId="77777777" w:rsidR="00F41889" w:rsidRPr="00A01455" w:rsidRDefault="00F41889" w:rsidP="00F41889">
      <w:pPr>
        <w:rPr>
          <w:kern w:val="2"/>
          <w:sz w:val="24"/>
          <w:szCs w:val="24"/>
          <w:lang w:val="hr-HR"/>
        </w:rPr>
      </w:pPr>
    </w:p>
    <w:tbl>
      <w:tblPr>
        <w:tblW w:w="85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0"/>
        <w:gridCol w:w="6106"/>
        <w:gridCol w:w="1559"/>
      </w:tblGrid>
      <w:tr w:rsidR="00F41889" w:rsidRPr="00A01455" w14:paraId="0E6F7893" w14:textId="77777777" w:rsidTr="00696D89">
        <w:tc>
          <w:tcPr>
            <w:tcW w:w="840" w:type="dxa"/>
          </w:tcPr>
          <w:p w14:paraId="28EB1CF6" w14:textId="77777777" w:rsidR="00F41889" w:rsidRPr="00A01455" w:rsidRDefault="00F41889" w:rsidP="00696D89">
            <w:pPr>
              <w:jc w:val="center"/>
              <w:rPr>
                <w:kern w:val="2"/>
                <w:sz w:val="24"/>
                <w:szCs w:val="24"/>
                <w:lang w:val="hr-HR"/>
              </w:rPr>
            </w:pPr>
          </w:p>
          <w:p w14:paraId="5EC2D39F" w14:textId="77777777" w:rsidR="001E3A5F" w:rsidRDefault="00F41889" w:rsidP="00696D89">
            <w:pPr>
              <w:jc w:val="center"/>
              <w:rPr>
                <w:kern w:val="2"/>
                <w:sz w:val="24"/>
                <w:szCs w:val="24"/>
                <w:lang w:val="hr-HR"/>
              </w:rPr>
            </w:pPr>
            <w:r w:rsidRPr="00A01455">
              <w:rPr>
                <w:kern w:val="2"/>
                <w:sz w:val="24"/>
                <w:szCs w:val="24"/>
                <w:lang w:val="hr-HR"/>
              </w:rPr>
              <w:t>R</w:t>
            </w:r>
            <w:r w:rsidR="001E3A5F">
              <w:rPr>
                <w:kern w:val="2"/>
                <w:sz w:val="24"/>
                <w:szCs w:val="24"/>
                <w:lang w:val="hr-HR"/>
              </w:rPr>
              <w:t>ed.</w:t>
            </w:r>
          </w:p>
          <w:p w14:paraId="733D54D3" w14:textId="77777777" w:rsidR="00F41889" w:rsidRPr="00A01455" w:rsidRDefault="00F41889" w:rsidP="00696D89">
            <w:pPr>
              <w:jc w:val="center"/>
              <w:rPr>
                <w:kern w:val="2"/>
                <w:sz w:val="24"/>
                <w:szCs w:val="24"/>
                <w:lang w:val="hr-HR"/>
              </w:rPr>
            </w:pPr>
            <w:r w:rsidRPr="00A01455">
              <w:rPr>
                <w:kern w:val="2"/>
                <w:sz w:val="24"/>
                <w:szCs w:val="24"/>
                <w:lang w:val="hr-HR"/>
              </w:rPr>
              <w:t xml:space="preserve"> br.</w:t>
            </w:r>
          </w:p>
        </w:tc>
        <w:tc>
          <w:tcPr>
            <w:tcW w:w="6106" w:type="dxa"/>
          </w:tcPr>
          <w:p w14:paraId="12EC093B" w14:textId="77777777" w:rsidR="00F41889" w:rsidRPr="00A01455" w:rsidRDefault="00F41889" w:rsidP="00696D89">
            <w:pPr>
              <w:jc w:val="center"/>
              <w:rPr>
                <w:kern w:val="2"/>
                <w:sz w:val="24"/>
                <w:szCs w:val="24"/>
                <w:lang w:val="hr-HR"/>
              </w:rPr>
            </w:pPr>
          </w:p>
          <w:p w14:paraId="042AE98A" w14:textId="5D965DBD" w:rsidR="00F41889" w:rsidRPr="00A01455" w:rsidRDefault="00F41889" w:rsidP="00696D89">
            <w:pPr>
              <w:jc w:val="center"/>
              <w:rPr>
                <w:kern w:val="2"/>
                <w:sz w:val="24"/>
                <w:szCs w:val="24"/>
                <w:lang w:val="hr-HR"/>
              </w:rPr>
            </w:pPr>
            <w:r w:rsidRPr="00A01455">
              <w:rPr>
                <w:kern w:val="2"/>
                <w:sz w:val="24"/>
                <w:szCs w:val="24"/>
                <w:lang w:val="hr-HR"/>
              </w:rPr>
              <w:t>Kriteriji za ocjenu kvalitete/vrijednosti projekta/programa</w:t>
            </w:r>
            <w:r w:rsidR="00A32E14">
              <w:rPr>
                <w:kern w:val="2"/>
                <w:sz w:val="24"/>
                <w:szCs w:val="24"/>
                <w:lang w:val="hr-HR"/>
              </w:rPr>
              <w:t>/sajma</w:t>
            </w:r>
          </w:p>
          <w:p w14:paraId="7D4E0315" w14:textId="77777777" w:rsidR="00F41889" w:rsidRPr="00A01455" w:rsidRDefault="00F41889" w:rsidP="00696D89">
            <w:pPr>
              <w:jc w:val="center"/>
              <w:rPr>
                <w:kern w:val="2"/>
                <w:sz w:val="24"/>
                <w:szCs w:val="24"/>
                <w:lang w:val="hr-HR"/>
              </w:rPr>
            </w:pPr>
          </w:p>
        </w:tc>
        <w:tc>
          <w:tcPr>
            <w:tcW w:w="1559" w:type="dxa"/>
          </w:tcPr>
          <w:p w14:paraId="34D9466C" w14:textId="77777777" w:rsidR="00F41889" w:rsidRPr="00A01455" w:rsidRDefault="00F41889" w:rsidP="00696D89">
            <w:pPr>
              <w:jc w:val="center"/>
              <w:rPr>
                <w:kern w:val="2"/>
                <w:sz w:val="24"/>
                <w:szCs w:val="24"/>
                <w:lang w:val="hr-HR"/>
              </w:rPr>
            </w:pPr>
            <w:r w:rsidRPr="00A01455">
              <w:rPr>
                <w:kern w:val="2"/>
                <w:sz w:val="24"/>
                <w:szCs w:val="24"/>
                <w:lang w:val="hr-HR"/>
              </w:rPr>
              <w:t>Mogući broj bodova</w:t>
            </w:r>
          </w:p>
        </w:tc>
      </w:tr>
      <w:tr w:rsidR="00F41889" w:rsidRPr="00A01455" w14:paraId="7AADFD96" w14:textId="77777777" w:rsidTr="00696D89">
        <w:tc>
          <w:tcPr>
            <w:tcW w:w="840" w:type="dxa"/>
          </w:tcPr>
          <w:p w14:paraId="657162FC" w14:textId="77777777" w:rsidR="00F41889" w:rsidRPr="00A01455" w:rsidRDefault="00F41889" w:rsidP="00696D89">
            <w:pPr>
              <w:jc w:val="center"/>
              <w:rPr>
                <w:kern w:val="2"/>
                <w:sz w:val="24"/>
                <w:szCs w:val="24"/>
                <w:lang w:val="hr-HR"/>
              </w:rPr>
            </w:pPr>
            <w:r w:rsidRPr="00A01455">
              <w:rPr>
                <w:kern w:val="2"/>
                <w:sz w:val="24"/>
                <w:szCs w:val="24"/>
                <w:lang w:val="hr-HR"/>
              </w:rPr>
              <w:t>1.</w:t>
            </w:r>
          </w:p>
        </w:tc>
        <w:tc>
          <w:tcPr>
            <w:tcW w:w="6106" w:type="dxa"/>
          </w:tcPr>
          <w:p w14:paraId="49EF579B" w14:textId="77777777" w:rsidR="00F41889" w:rsidRPr="00A01455" w:rsidRDefault="00F41889" w:rsidP="00696D89">
            <w:pPr>
              <w:rPr>
                <w:kern w:val="2"/>
                <w:sz w:val="24"/>
                <w:szCs w:val="24"/>
                <w:lang w:val="hr-HR"/>
              </w:rPr>
            </w:pPr>
            <w:r w:rsidRPr="00A01455">
              <w:rPr>
                <w:kern w:val="2"/>
                <w:sz w:val="24"/>
                <w:szCs w:val="24"/>
                <w:lang w:val="hr-HR"/>
              </w:rPr>
              <w:t>Kvaliteta dosadašnjeg rada prijavitelja odnosno institucionalna sposobnost prijavitelja</w:t>
            </w:r>
          </w:p>
        </w:tc>
        <w:tc>
          <w:tcPr>
            <w:tcW w:w="1559" w:type="dxa"/>
          </w:tcPr>
          <w:p w14:paraId="7E00AB06" w14:textId="77777777" w:rsidR="00F41889" w:rsidRPr="00A01455" w:rsidRDefault="00F41889" w:rsidP="00696D89">
            <w:pPr>
              <w:jc w:val="center"/>
              <w:rPr>
                <w:kern w:val="2"/>
                <w:sz w:val="24"/>
                <w:szCs w:val="24"/>
                <w:lang w:val="hr-HR"/>
              </w:rPr>
            </w:pPr>
            <w:r w:rsidRPr="00A01455">
              <w:rPr>
                <w:kern w:val="2"/>
                <w:sz w:val="24"/>
                <w:szCs w:val="24"/>
                <w:lang w:val="hr-HR"/>
              </w:rPr>
              <w:t>30</w:t>
            </w:r>
          </w:p>
        </w:tc>
      </w:tr>
      <w:tr w:rsidR="00F41889" w:rsidRPr="00A01455" w14:paraId="1A0F3D4C" w14:textId="77777777" w:rsidTr="00696D89">
        <w:tc>
          <w:tcPr>
            <w:tcW w:w="840" w:type="dxa"/>
          </w:tcPr>
          <w:p w14:paraId="7FE65FCB" w14:textId="77777777" w:rsidR="00F41889" w:rsidRPr="00A01455" w:rsidRDefault="00F41889" w:rsidP="00696D89">
            <w:pPr>
              <w:jc w:val="center"/>
              <w:rPr>
                <w:kern w:val="2"/>
                <w:sz w:val="24"/>
                <w:szCs w:val="24"/>
                <w:lang w:val="hr-HR"/>
              </w:rPr>
            </w:pPr>
            <w:r w:rsidRPr="00A01455">
              <w:rPr>
                <w:kern w:val="2"/>
                <w:sz w:val="24"/>
                <w:szCs w:val="24"/>
                <w:lang w:val="hr-HR"/>
              </w:rPr>
              <w:lastRenderedPageBreak/>
              <w:t>2.</w:t>
            </w:r>
          </w:p>
        </w:tc>
        <w:tc>
          <w:tcPr>
            <w:tcW w:w="6106" w:type="dxa"/>
          </w:tcPr>
          <w:p w14:paraId="43F5FC23" w14:textId="254C3956" w:rsidR="00F41889" w:rsidRPr="00A01455" w:rsidRDefault="00F41889" w:rsidP="00696D89">
            <w:pPr>
              <w:rPr>
                <w:kern w:val="2"/>
                <w:sz w:val="24"/>
                <w:szCs w:val="24"/>
                <w:lang w:val="hr-HR"/>
              </w:rPr>
            </w:pPr>
            <w:r w:rsidRPr="00A01455">
              <w:rPr>
                <w:kern w:val="2"/>
                <w:sz w:val="24"/>
                <w:szCs w:val="24"/>
                <w:lang w:val="hr-HR"/>
              </w:rPr>
              <w:t>Kvaliteta projekta/programa</w:t>
            </w:r>
            <w:r w:rsidR="00835785">
              <w:rPr>
                <w:kern w:val="2"/>
                <w:sz w:val="24"/>
                <w:szCs w:val="24"/>
                <w:lang w:val="hr-HR"/>
              </w:rPr>
              <w:t>/sajma</w:t>
            </w:r>
            <w:r w:rsidRPr="00A01455">
              <w:rPr>
                <w:kern w:val="2"/>
                <w:sz w:val="24"/>
                <w:szCs w:val="24"/>
                <w:lang w:val="hr-HR"/>
              </w:rPr>
              <w:t xml:space="preserve"> odnosno relevantnost projekta/programa</w:t>
            </w:r>
            <w:r w:rsidR="00047A21">
              <w:rPr>
                <w:kern w:val="2"/>
                <w:sz w:val="24"/>
                <w:szCs w:val="24"/>
                <w:lang w:val="hr-HR"/>
              </w:rPr>
              <w:t>/sajma</w:t>
            </w:r>
            <w:r w:rsidRPr="00A01455">
              <w:rPr>
                <w:kern w:val="2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1559" w:type="dxa"/>
          </w:tcPr>
          <w:p w14:paraId="4ED69B43" w14:textId="77777777" w:rsidR="00F41889" w:rsidRPr="00A01455" w:rsidRDefault="00F41889" w:rsidP="00696D89">
            <w:pPr>
              <w:jc w:val="center"/>
              <w:rPr>
                <w:kern w:val="2"/>
                <w:sz w:val="24"/>
                <w:szCs w:val="24"/>
                <w:lang w:val="hr-HR"/>
              </w:rPr>
            </w:pPr>
            <w:r w:rsidRPr="00A01455">
              <w:rPr>
                <w:kern w:val="2"/>
                <w:sz w:val="24"/>
                <w:szCs w:val="24"/>
                <w:lang w:val="hr-HR"/>
              </w:rPr>
              <w:t>30</w:t>
            </w:r>
          </w:p>
        </w:tc>
      </w:tr>
      <w:tr w:rsidR="00F41889" w:rsidRPr="00A01455" w14:paraId="4FE62C11" w14:textId="77777777" w:rsidTr="00696D89">
        <w:tc>
          <w:tcPr>
            <w:tcW w:w="840" w:type="dxa"/>
          </w:tcPr>
          <w:p w14:paraId="55AF4BEC" w14:textId="77777777" w:rsidR="00F41889" w:rsidRPr="00A01455" w:rsidRDefault="00F41889" w:rsidP="00696D89">
            <w:pPr>
              <w:jc w:val="center"/>
              <w:rPr>
                <w:kern w:val="2"/>
                <w:sz w:val="24"/>
                <w:szCs w:val="24"/>
                <w:lang w:val="hr-HR"/>
              </w:rPr>
            </w:pPr>
            <w:r w:rsidRPr="00A01455">
              <w:rPr>
                <w:kern w:val="2"/>
                <w:sz w:val="24"/>
                <w:szCs w:val="24"/>
                <w:lang w:val="hr-HR"/>
              </w:rPr>
              <w:t>3.</w:t>
            </w:r>
          </w:p>
        </w:tc>
        <w:tc>
          <w:tcPr>
            <w:tcW w:w="6106" w:type="dxa"/>
          </w:tcPr>
          <w:p w14:paraId="4100893B" w14:textId="0CF5737F" w:rsidR="00F41889" w:rsidRPr="00A01455" w:rsidRDefault="00F41889" w:rsidP="00696D89">
            <w:pPr>
              <w:rPr>
                <w:kern w:val="2"/>
                <w:sz w:val="24"/>
                <w:szCs w:val="24"/>
                <w:lang w:val="hr-HR"/>
              </w:rPr>
            </w:pPr>
            <w:r w:rsidRPr="00A01455">
              <w:rPr>
                <w:kern w:val="2"/>
                <w:sz w:val="24"/>
                <w:szCs w:val="24"/>
                <w:lang w:val="hr-HR"/>
              </w:rPr>
              <w:t>Prijavljeni/zainteresirani broj polaznika/sudionika projekta/programa</w:t>
            </w:r>
            <w:r w:rsidR="00047A21">
              <w:rPr>
                <w:kern w:val="2"/>
                <w:sz w:val="24"/>
                <w:szCs w:val="24"/>
                <w:lang w:val="hr-HR"/>
              </w:rPr>
              <w:t>/sajma</w:t>
            </w:r>
          </w:p>
        </w:tc>
        <w:tc>
          <w:tcPr>
            <w:tcW w:w="1559" w:type="dxa"/>
          </w:tcPr>
          <w:p w14:paraId="4C9D76DF" w14:textId="77777777" w:rsidR="00F41889" w:rsidRPr="00A01455" w:rsidRDefault="00F41889" w:rsidP="00696D89">
            <w:pPr>
              <w:jc w:val="center"/>
              <w:rPr>
                <w:kern w:val="2"/>
                <w:sz w:val="24"/>
                <w:szCs w:val="24"/>
                <w:lang w:val="hr-HR"/>
              </w:rPr>
            </w:pPr>
            <w:r w:rsidRPr="00A01455">
              <w:rPr>
                <w:kern w:val="2"/>
                <w:sz w:val="24"/>
                <w:szCs w:val="24"/>
                <w:lang w:val="hr-HR"/>
              </w:rPr>
              <w:t>10</w:t>
            </w:r>
          </w:p>
        </w:tc>
      </w:tr>
      <w:tr w:rsidR="00F41889" w:rsidRPr="00A01455" w14:paraId="5AC3F30F" w14:textId="77777777" w:rsidTr="00696D89">
        <w:tc>
          <w:tcPr>
            <w:tcW w:w="840" w:type="dxa"/>
          </w:tcPr>
          <w:p w14:paraId="4C3566F6" w14:textId="77777777" w:rsidR="00F41889" w:rsidRPr="00A01455" w:rsidRDefault="00F41889" w:rsidP="00696D89">
            <w:pPr>
              <w:jc w:val="center"/>
              <w:rPr>
                <w:kern w:val="2"/>
                <w:sz w:val="24"/>
                <w:szCs w:val="24"/>
                <w:lang w:val="hr-HR"/>
              </w:rPr>
            </w:pPr>
            <w:r w:rsidRPr="00A01455">
              <w:rPr>
                <w:kern w:val="2"/>
                <w:sz w:val="24"/>
                <w:szCs w:val="24"/>
                <w:lang w:val="hr-HR"/>
              </w:rPr>
              <w:t>4.</w:t>
            </w:r>
          </w:p>
        </w:tc>
        <w:tc>
          <w:tcPr>
            <w:tcW w:w="6106" w:type="dxa"/>
          </w:tcPr>
          <w:p w14:paraId="37BBBC97" w14:textId="54CBF1FD" w:rsidR="00F41889" w:rsidRPr="00A01455" w:rsidRDefault="00F41889" w:rsidP="00696D89">
            <w:pPr>
              <w:rPr>
                <w:kern w:val="2"/>
                <w:sz w:val="24"/>
                <w:szCs w:val="24"/>
                <w:lang w:val="hr-HR"/>
              </w:rPr>
            </w:pPr>
            <w:r w:rsidRPr="00A01455">
              <w:rPr>
                <w:kern w:val="2"/>
                <w:sz w:val="24"/>
                <w:szCs w:val="24"/>
                <w:lang w:val="hr-HR"/>
              </w:rPr>
              <w:t>Proračun (troškovi) projekta/programa</w:t>
            </w:r>
            <w:r w:rsidR="00047A21">
              <w:rPr>
                <w:kern w:val="2"/>
                <w:sz w:val="24"/>
                <w:szCs w:val="24"/>
                <w:lang w:val="hr-HR"/>
              </w:rPr>
              <w:t>/sajma</w:t>
            </w:r>
            <w:r w:rsidRPr="00A01455">
              <w:rPr>
                <w:kern w:val="2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1559" w:type="dxa"/>
          </w:tcPr>
          <w:p w14:paraId="383EC2CD" w14:textId="77777777" w:rsidR="00F41889" w:rsidRPr="00A01455" w:rsidRDefault="00F41889" w:rsidP="00696D89">
            <w:pPr>
              <w:jc w:val="center"/>
              <w:rPr>
                <w:kern w:val="2"/>
                <w:sz w:val="24"/>
                <w:szCs w:val="24"/>
                <w:lang w:val="hr-HR"/>
              </w:rPr>
            </w:pPr>
            <w:r w:rsidRPr="00A01455">
              <w:rPr>
                <w:kern w:val="2"/>
                <w:sz w:val="24"/>
                <w:szCs w:val="24"/>
                <w:lang w:val="hr-HR"/>
              </w:rPr>
              <w:t>30</w:t>
            </w:r>
          </w:p>
        </w:tc>
      </w:tr>
      <w:tr w:rsidR="00F41889" w:rsidRPr="00A01455" w14:paraId="139B08BD" w14:textId="77777777" w:rsidTr="00696D89">
        <w:tc>
          <w:tcPr>
            <w:tcW w:w="840" w:type="dxa"/>
          </w:tcPr>
          <w:p w14:paraId="2A507652" w14:textId="77777777" w:rsidR="00F41889" w:rsidRPr="00A01455" w:rsidRDefault="00F41889" w:rsidP="00696D89">
            <w:pPr>
              <w:jc w:val="center"/>
              <w:rPr>
                <w:kern w:val="2"/>
                <w:sz w:val="24"/>
                <w:szCs w:val="24"/>
                <w:lang w:val="hr-HR"/>
              </w:rPr>
            </w:pPr>
          </w:p>
        </w:tc>
        <w:tc>
          <w:tcPr>
            <w:tcW w:w="6106" w:type="dxa"/>
          </w:tcPr>
          <w:p w14:paraId="6BD7E288" w14:textId="77777777" w:rsidR="00F41889" w:rsidRPr="00A01455" w:rsidRDefault="00F41889" w:rsidP="00696D89">
            <w:pPr>
              <w:rPr>
                <w:kern w:val="2"/>
                <w:sz w:val="24"/>
                <w:szCs w:val="24"/>
                <w:lang w:val="hr-HR"/>
              </w:rPr>
            </w:pPr>
            <w:r w:rsidRPr="00A01455">
              <w:rPr>
                <w:kern w:val="2"/>
                <w:sz w:val="24"/>
                <w:szCs w:val="24"/>
                <w:lang w:val="hr-HR"/>
              </w:rPr>
              <w:t>Ukupni bodovi</w:t>
            </w:r>
          </w:p>
        </w:tc>
        <w:tc>
          <w:tcPr>
            <w:tcW w:w="1559" w:type="dxa"/>
          </w:tcPr>
          <w:p w14:paraId="541A64D4" w14:textId="77777777" w:rsidR="00F41889" w:rsidRPr="00A01455" w:rsidRDefault="00F41889" w:rsidP="00696D89">
            <w:pPr>
              <w:jc w:val="center"/>
              <w:rPr>
                <w:kern w:val="2"/>
                <w:sz w:val="24"/>
                <w:szCs w:val="24"/>
                <w:lang w:val="hr-HR"/>
              </w:rPr>
            </w:pPr>
            <w:r w:rsidRPr="00A01455">
              <w:rPr>
                <w:kern w:val="2"/>
                <w:sz w:val="24"/>
                <w:szCs w:val="24"/>
                <w:lang w:val="hr-HR"/>
              </w:rPr>
              <w:t>100</w:t>
            </w:r>
          </w:p>
        </w:tc>
      </w:tr>
    </w:tbl>
    <w:p w14:paraId="3DAAE778" w14:textId="77777777" w:rsidR="00F41889" w:rsidRPr="00A01455" w:rsidRDefault="00F41889" w:rsidP="00F41889">
      <w:pPr>
        <w:rPr>
          <w:kern w:val="2"/>
          <w:sz w:val="24"/>
          <w:szCs w:val="24"/>
          <w:lang w:val="hr-HR"/>
        </w:rPr>
      </w:pPr>
    </w:p>
    <w:p w14:paraId="777B8D15" w14:textId="35AC8E82" w:rsidR="00F41889" w:rsidRPr="00A01455" w:rsidRDefault="00F41889" w:rsidP="00373E6E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>Prijavljeni projekt/program</w:t>
      </w:r>
      <w:r w:rsidR="00047A21">
        <w:rPr>
          <w:kern w:val="2"/>
          <w:sz w:val="24"/>
          <w:szCs w:val="24"/>
          <w:lang w:val="hr-HR"/>
        </w:rPr>
        <w:t>/sajam</w:t>
      </w:r>
      <w:r w:rsidRPr="00A01455">
        <w:rPr>
          <w:kern w:val="2"/>
          <w:sz w:val="24"/>
          <w:szCs w:val="24"/>
          <w:lang w:val="hr-HR"/>
        </w:rPr>
        <w:t xml:space="preserve"> mora ostvariti minimalno 60 bodova kako bi mogao ostvariti pravo na sufinanciranje.</w:t>
      </w:r>
    </w:p>
    <w:p w14:paraId="59E0583C" w14:textId="77777777" w:rsidR="00F41889" w:rsidRPr="00A01455" w:rsidRDefault="00F41889" w:rsidP="00F41889">
      <w:pPr>
        <w:rPr>
          <w:kern w:val="2"/>
          <w:sz w:val="24"/>
          <w:szCs w:val="24"/>
          <w:lang w:val="hr-HR"/>
        </w:rPr>
      </w:pPr>
    </w:p>
    <w:p w14:paraId="0EA5EE82" w14:textId="77777777"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>Povjerenstvo radi na sjednicama Povjerenstva koje saziva predsjednik Povjerenstva.</w:t>
      </w:r>
    </w:p>
    <w:p w14:paraId="0EBBBC9C" w14:textId="77777777"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</w:p>
    <w:p w14:paraId="533F55CF" w14:textId="77777777"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>Prijave se obrađuje te se o njima odlučuje redoslijedom zaprimanja.</w:t>
      </w:r>
    </w:p>
    <w:p w14:paraId="3FCBB553" w14:textId="77777777"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</w:p>
    <w:p w14:paraId="04F803CD" w14:textId="77777777"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>O radu Povjerenstva vodi se zapisnik.</w:t>
      </w:r>
    </w:p>
    <w:p w14:paraId="39B6905C" w14:textId="77777777"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</w:p>
    <w:p w14:paraId="2BCCFECD" w14:textId="77777777"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 xml:space="preserve">Stručne i administrativne poslove za Povjerenstvo obavlja Upravni odjel za gospodarstvo i poljoprivredu </w:t>
      </w:r>
      <w:r w:rsidR="001D5CE2">
        <w:rPr>
          <w:kern w:val="2"/>
          <w:sz w:val="24"/>
          <w:szCs w:val="24"/>
          <w:lang w:val="hr-HR"/>
        </w:rPr>
        <w:t>Ž</w:t>
      </w:r>
      <w:r w:rsidRPr="00A01455">
        <w:rPr>
          <w:kern w:val="2"/>
          <w:sz w:val="24"/>
          <w:szCs w:val="24"/>
          <w:lang w:val="hr-HR"/>
        </w:rPr>
        <w:t>upanije.</w:t>
      </w:r>
    </w:p>
    <w:p w14:paraId="7257CF18" w14:textId="77777777"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</w:p>
    <w:p w14:paraId="2DB0B6A5" w14:textId="271F6E08"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>Nakon provedene ocjene prijava, Povjerenstvo izrađuje prijedlog o odobravanju financijskih sredstava za projekte/programe</w:t>
      </w:r>
      <w:r w:rsidR="00047A21">
        <w:rPr>
          <w:kern w:val="2"/>
          <w:sz w:val="24"/>
          <w:szCs w:val="24"/>
          <w:lang w:val="hr-HR"/>
        </w:rPr>
        <w:t>/sajmove</w:t>
      </w:r>
      <w:r w:rsidRPr="00A01455">
        <w:rPr>
          <w:kern w:val="2"/>
          <w:sz w:val="24"/>
          <w:szCs w:val="24"/>
          <w:lang w:val="hr-HR"/>
        </w:rPr>
        <w:t>.</w:t>
      </w:r>
    </w:p>
    <w:p w14:paraId="6F5B9335" w14:textId="77777777" w:rsidR="00F41889" w:rsidRPr="00A01455" w:rsidRDefault="00F41889" w:rsidP="00F41889">
      <w:pPr>
        <w:jc w:val="both"/>
        <w:rPr>
          <w:sz w:val="24"/>
          <w:szCs w:val="24"/>
          <w:lang w:val="hr-HR"/>
        </w:rPr>
      </w:pPr>
    </w:p>
    <w:p w14:paraId="272B4C18" w14:textId="15BB5950" w:rsidR="00F41889" w:rsidRPr="00A01455" w:rsidRDefault="00F41889" w:rsidP="00F41889">
      <w:pPr>
        <w:jc w:val="both"/>
        <w:rPr>
          <w:sz w:val="24"/>
          <w:szCs w:val="24"/>
          <w:lang w:val="hr-HR"/>
        </w:rPr>
      </w:pPr>
      <w:r w:rsidRPr="00A01455">
        <w:rPr>
          <w:sz w:val="24"/>
          <w:szCs w:val="24"/>
          <w:lang w:val="hr-HR"/>
        </w:rPr>
        <w:t>Odluku o odobravanju financijskih sredstava za projekate/programe</w:t>
      </w:r>
      <w:r w:rsidR="00047A21">
        <w:rPr>
          <w:sz w:val="24"/>
          <w:szCs w:val="24"/>
          <w:lang w:val="hr-HR"/>
        </w:rPr>
        <w:t>/sajmove</w:t>
      </w:r>
      <w:r w:rsidRPr="00A01455">
        <w:rPr>
          <w:sz w:val="24"/>
          <w:szCs w:val="24"/>
          <w:lang w:val="hr-HR"/>
        </w:rPr>
        <w:t xml:space="preserve"> donosi Župan. </w:t>
      </w:r>
    </w:p>
    <w:p w14:paraId="431307AA" w14:textId="77777777" w:rsidR="00F41889" w:rsidRPr="00A01455" w:rsidRDefault="00F41889" w:rsidP="00F41889">
      <w:pPr>
        <w:jc w:val="both"/>
        <w:rPr>
          <w:sz w:val="24"/>
          <w:szCs w:val="24"/>
          <w:lang w:val="hr-HR"/>
        </w:rPr>
      </w:pPr>
    </w:p>
    <w:p w14:paraId="4C19E185" w14:textId="0F7F0447" w:rsidR="00F41889" w:rsidRPr="00A01455" w:rsidRDefault="00F41889" w:rsidP="00F41889">
      <w:pPr>
        <w:jc w:val="both"/>
        <w:rPr>
          <w:sz w:val="24"/>
          <w:szCs w:val="24"/>
          <w:lang w:val="hr-HR"/>
        </w:rPr>
      </w:pPr>
      <w:r w:rsidRPr="00A01455">
        <w:rPr>
          <w:sz w:val="24"/>
          <w:szCs w:val="24"/>
          <w:lang w:val="hr-HR"/>
        </w:rPr>
        <w:t>U Odluci se navodi naziv korisnika, naziv programa/projekta</w:t>
      </w:r>
      <w:r w:rsidR="00047A21">
        <w:rPr>
          <w:sz w:val="24"/>
          <w:szCs w:val="24"/>
          <w:lang w:val="hr-HR"/>
        </w:rPr>
        <w:t>/sajma</w:t>
      </w:r>
      <w:r w:rsidRPr="00A01455">
        <w:rPr>
          <w:sz w:val="24"/>
          <w:szCs w:val="24"/>
          <w:lang w:val="hr-HR"/>
        </w:rPr>
        <w:t xml:space="preserve">, namjena sredstava i iznos proračunskih sredstava za sufinanciranje. </w:t>
      </w:r>
    </w:p>
    <w:p w14:paraId="17ED8037" w14:textId="77777777" w:rsidR="00F41889" w:rsidRPr="00A01455" w:rsidRDefault="00F41889" w:rsidP="00F41889">
      <w:pPr>
        <w:jc w:val="both"/>
        <w:rPr>
          <w:sz w:val="24"/>
          <w:szCs w:val="24"/>
          <w:lang w:val="hr-HR"/>
        </w:rPr>
      </w:pPr>
    </w:p>
    <w:p w14:paraId="0D5C69BE" w14:textId="7B1C3823" w:rsidR="00F41889" w:rsidRPr="00A01455" w:rsidRDefault="00F41889" w:rsidP="00F41889">
      <w:pPr>
        <w:jc w:val="both"/>
        <w:rPr>
          <w:sz w:val="24"/>
          <w:szCs w:val="24"/>
          <w:lang w:val="hr-HR"/>
        </w:rPr>
      </w:pPr>
      <w:r w:rsidRPr="00A01455">
        <w:rPr>
          <w:sz w:val="24"/>
          <w:szCs w:val="24"/>
          <w:lang w:val="hr-HR"/>
        </w:rPr>
        <w:t xml:space="preserve">Odluka se objavljuje na službenim mrežnim stranicama </w:t>
      </w:r>
      <w:r w:rsidR="001D5CE2">
        <w:rPr>
          <w:sz w:val="24"/>
          <w:szCs w:val="24"/>
          <w:lang w:val="hr-HR"/>
        </w:rPr>
        <w:t>Ž</w:t>
      </w:r>
      <w:r w:rsidRPr="00A01455">
        <w:rPr>
          <w:sz w:val="24"/>
          <w:szCs w:val="24"/>
          <w:lang w:val="hr-HR"/>
        </w:rPr>
        <w:t>upanije u roku od 15 (petnaest) dana od dana donošenja odluke o odobravanju financijskih sredstava za projekte/programe</w:t>
      </w:r>
      <w:r w:rsidR="00047A21">
        <w:rPr>
          <w:sz w:val="24"/>
          <w:szCs w:val="24"/>
          <w:lang w:val="hr-HR"/>
        </w:rPr>
        <w:t>/sajmove</w:t>
      </w:r>
      <w:r w:rsidRPr="00A01455">
        <w:rPr>
          <w:sz w:val="24"/>
          <w:szCs w:val="24"/>
          <w:lang w:val="hr-HR"/>
        </w:rPr>
        <w:t>.</w:t>
      </w:r>
    </w:p>
    <w:p w14:paraId="2D51547F" w14:textId="77777777" w:rsidR="00F41889" w:rsidRPr="00A01455" w:rsidRDefault="00F41889" w:rsidP="00F41889">
      <w:pPr>
        <w:rPr>
          <w:kern w:val="2"/>
          <w:sz w:val="24"/>
          <w:szCs w:val="24"/>
          <w:lang w:val="hr-HR"/>
        </w:rPr>
      </w:pPr>
    </w:p>
    <w:p w14:paraId="24236800" w14:textId="186E28E1"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>Po donošenju Odluke o odobravanju financijskih sredstava za projekte/programe</w:t>
      </w:r>
      <w:r w:rsidR="004D72A7">
        <w:rPr>
          <w:kern w:val="2"/>
          <w:sz w:val="24"/>
          <w:szCs w:val="24"/>
          <w:lang w:val="hr-HR"/>
        </w:rPr>
        <w:t>/sajmove</w:t>
      </w:r>
      <w:r w:rsidRPr="00A01455">
        <w:rPr>
          <w:kern w:val="2"/>
          <w:sz w:val="24"/>
          <w:szCs w:val="24"/>
          <w:lang w:val="hr-HR"/>
        </w:rPr>
        <w:t>, Upravni odjel za gospodarstvo i poljoprivredu</w:t>
      </w:r>
      <w:r w:rsidR="001D5CE2">
        <w:rPr>
          <w:kern w:val="2"/>
          <w:sz w:val="24"/>
          <w:szCs w:val="24"/>
          <w:lang w:val="hr-HR"/>
        </w:rPr>
        <w:t xml:space="preserve"> Županije</w:t>
      </w:r>
      <w:r w:rsidRPr="00A01455">
        <w:rPr>
          <w:kern w:val="2"/>
          <w:sz w:val="24"/>
          <w:szCs w:val="24"/>
          <w:lang w:val="hr-HR"/>
        </w:rPr>
        <w:t xml:space="preserve"> obavještava podnositelja prijave o iznosu odobrenih financijskih sredstava. </w:t>
      </w:r>
    </w:p>
    <w:p w14:paraId="7D5995FF" w14:textId="77777777"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</w:p>
    <w:p w14:paraId="70DC5B35" w14:textId="237E3ECF"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 xml:space="preserve">S prijaviteljima kojima su odobrena financijska sredstva </w:t>
      </w:r>
      <w:r w:rsidR="001D5CE2">
        <w:rPr>
          <w:kern w:val="2"/>
          <w:sz w:val="24"/>
          <w:szCs w:val="24"/>
          <w:lang w:val="hr-HR"/>
        </w:rPr>
        <w:t>Ž</w:t>
      </w:r>
      <w:r w:rsidRPr="00A01455">
        <w:rPr>
          <w:kern w:val="2"/>
          <w:sz w:val="24"/>
          <w:szCs w:val="24"/>
          <w:lang w:val="hr-HR"/>
        </w:rPr>
        <w:t>upanija će potpisati ugovor o odobravanju financijskih sredstava za projekte/programe</w:t>
      </w:r>
      <w:r w:rsidR="0063673F">
        <w:rPr>
          <w:kern w:val="2"/>
          <w:sz w:val="24"/>
          <w:szCs w:val="24"/>
          <w:lang w:val="hr-HR"/>
        </w:rPr>
        <w:t>/sajmove</w:t>
      </w:r>
      <w:r w:rsidRPr="00A01455">
        <w:rPr>
          <w:kern w:val="2"/>
          <w:sz w:val="24"/>
          <w:szCs w:val="24"/>
          <w:lang w:val="hr-HR"/>
        </w:rPr>
        <w:t xml:space="preserve"> u roku od 30 dana od dana donošenja odluke o odobravanju financijskih sredstava za projekte/programe</w:t>
      </w:r>
      <w:r w:rsidR="0063673F">
        <w:rPr>
          <w:kern w:val="2"/>
          <w:sz w:val="24"/>
          <w:szCs w:val="24"/>
          <w:lang w:val="hr-HR"/>
        </w:rPr>
        <w:t>/sajmove</w:t>
      </w:r>
      <w:r w:rsidRPr="00A01455">
        <w:rPr>
          <w:kern w:val="2"/>
          <w:sz w:val="24"/>
          <w:szCs w:val="24"/>
          <w:lang w:val="hr-HR"/>
        </w:rPr>
        <w:t>.</w:t>
      </w:r>
    </w:p>
    <w:p w14:paraId="50A3FEF5" w14:textId="77777777"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</w:p>
    <w:p w14:paraId="3E78DCD6" w14:textId="77777777"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>Upravni odjel za gospodarstvo i poljoprivredu</w:t>
      </w:r>
      <w:r w:rsidR="001D5CE2">
        <w:rPr>
          <w:kern w:val="2"/>
          <w:sz w:val="24"/>
          <w:szCs w:val="24"/>
          <w:lang w:val="hr-HR"/>
        </w:rPr>
        <w:t xml:space="preserve"> Županije</w:t>
      </w:r>
      <w:r w:rsidRPr="00A01455">
        <w:rPr>
          <w:kern w:val="2"/>
          <w:sz w:val="24"/>
          <w:szCs w:val="24"/>
          <w:lang w:val="hr-HR"/>
        </w:rPr>
        <w:t xml:space="preserve"> vodi evidenciju dodijeljenih financijskih sredstava po korisnicima i namjenama za koje su odobrena sredstva.</w:t>
      </w:r>
    </w:p>
    <w:p w14:paraId="3DBCE3CC" w14:textId="77777777" w:rsidR="00562E33" w:rsidRPr="00A01455" w:rsidRDefault="00562E33">
      <w:pPr>
        <w:spacing w:after="12" w:line="259" w:lineRule="auto"/>
        <w:ind w:left="0" w:right="0" w:firstLine="0"/>
        <w:rPr>
          <w:sz w:val="24"/>
          <w:szCs w:val="24"/>
        </w:rPr>
      </w:pPr>
    </w:p>
    <w:p w14:paraId="127BCBB9" w14:textId="77777777" w:rsidR="008A0CFC" w:rsidRPr="00A01455" w:rsidRDefault="008A0CFC" w:rsidP="008A0CFC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lastRenderedPageBreak/>
        <w:t xml:space="preserve">Korisniku dosadašnjih dodijeljenih financijskih sredstava </w:t>
      </w:r>
      <w:r w:rsidR="001D5CE2">
        <w:rPr>
          <w:kern w:val="2"/>
          <w:sz w:val="24"/>
          <w:szCs w:val="24"/>
          <w:lang w:val="hr-HR"/>
        </w:rPr>
        <w:t>Ž</w:t>
      </w:r>
      <w:r w:rsidRPr="00A01455">
        <w:rPr>
          <w:kern w:val="2"/>
          <w:sz w:val="24"/>
          <w:szCs w:val="24"/>
          <w:lang w:val="hr-HR"/>
        </w:rPr>
        <w:t xml:space="preserve">upanije, Obrtničkoj komori Brodsko-posavske županije i udruženjima obrtnika na području </w:t>
      </w:r>
      <w:r w:rsidR="001D5CE2">
        <w:rPr>
          <w:kern w:val="2"/>
          <w:sz w:val="24"/>
          <w:szCs w:val="24"/>
          <w:lang w:val="hr-HR"/>
        </w:rPr>
        <w:t>Ž</w:t>
      </w:r>
      <w:r w:rsidRPr="00A01455">
        <w:rPr>
          <w:kern w:val="2"/>
          <w:sz w:val="24"/>
          <w:szCs w:val="24"/>
          <w:lang w:val="hr-HR"/>
        </w:rPr>
        <w:t>upanije, nova se financijska sredstva mogu odobriti isključivo ako je dostavljen izvještaj iz kojeg je vidljivo da su prethodno dodijeljena financijska sredstva utrošena namjenski.</w:t>
      </w:r>
    </w:p>
    <w:p w14:paraId="32433E0B" w14:textId="77777777" w:rsidR="008A0CFC" w:rsidRPr="00A01455" w:rsidRDefault="008A0CFC">
      <w:pPr>
        <w:spacing w:after="12" w:line="259" w:lineRule="auto"/>
        <w:ind w:left="0" w:right="0" w:firstLine="0"/>
        <w:rPr>
          <w:sz w:val="24"/>
          <w:szCs w:val="24"/>
        </w:rPr>
      </w:pPr>
    </w:p>
    <w:p w14:paraId="58AFEA8F" w14:textId="77777777" w:rsidR="00562E33" w:rsidRPr="00A01455" w:rsidRDefault="00A01455">
      <w:pPr>
        <w:pStyle w:val="Naslov1"/>
        <w:ind w:left="232" w:hanging="247"/>
        <w:rPr>
          <w:sz w:val="24"/>
          <w:szCs w:val="24"/>
        </w:rPr>
      </w:pPr>
      <w:r w:rsidRPr="00A01455">
        <w:rPr>
          <w:sz w:val="24"/>
          <w:szCs w:val="24"/>
        </w:rPr>
        <w:t>NAČIN ISPLATE SREDSTAVA</w:t>
      </w:r>
      <w:r w:rsidR="006E3870" w:rsidRPr="00A01455">
        <w:rPr>
          <w:sz w:val="24"/>
          <w:szCs w:val="24"/>
        </w:rPr>
        <w:t xml:space="preserve"> </w:t>
      </w:r>
    </w:p>
    <w:p w14:paraId="6FC6637C" w14:textId="77777777" w:rsidR="00562E33" w:rsidRDefault="006E3870">
      <w:pPr>
        <w:spacing w:after="14" w:line="259" w:lineRule="auto"/>
        <w:ind w:left="360" w:right="0" w:firstLine="0"/>
      </w:pPr>
      <w:r>
        <w:t xml:space="preserve"> </w:t>
      </w:r>
    </w:p>
    <w:p w14:paraId="28E38FB3" w14:textId="0348438B" w:rsidR="00A01455" w:rsidRPr="00A01455" w:rsidRDefault="00A01455" w:rsidP="00A01455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>Odobrena financijska sredstva doznačuju se na IBAN korisnika sredstava, a isplaćuju se jednokratno (u roku od 30 dana od dana potpisivanja ugovora) ili isplatom u dva obroka tijekom provedbe projekta/programa</w:t>
      </w:r>
      <w:r w:rsidR="0060227E">
        <w:rPr>
          <w:kern w:val="2"/>
          <w:sz w:val="24"/>
          <w:szCs w:val="24"/>
          <w:lang w:val="hr-HR"/>
        </w:rPr>
        <w:t>/sajma</w:t>
      </w:r>
      <w:r w:rsidRPr="00A01455">
        <w:rPr>
          <w:kern w:val="2"/>
          <w:sz w:val="24"/>
          <w:szCs w:val="24"/>
          <w:lang w:val="hr-HR"/>
        </w:rPr>
        <w:t xml:space="preserve"> sukladno ostvarenju proračunskih prihoda u 202</w:t>
      </w:r>
      <w:r w:rsidR="0060227E">
        <w:rPr>
          <w:kern w:val="2"/>
          <w:sz w:val="24"/>
          <w:szCs w:val="24"/>
          <w:lang w:val="hr-HR"/>
        </w:rPr>
        <w:t>3</w:t>
      </w:r>
      <w:r w:rsidRPr="00A01455">
        <w:rPr>
          <w:kern w:val="2"/>
          <w:sz w:val="24"/>
          <w:szCs w:val="24"/>
          <w:lang w:val="hr-HR"/>
        </w:rPr>
        <w:t>. godini.</w:t>
      </w:r>
    </w:p>
    <w:p w14:paraId="3D0C7F0C" w14:textId="77777777" w:rsidR="00A01455" w:rsidRPr="00A01455" w:rsidRDefault="00A01455" w:rsidP="00A01455">
      <w:pPr>
        <w:jc w:val="both"/>
        <w:rPr>
          <w:kern w:val="2"/>
          <w:sz w:val="24"/>
          <w:szCs w:val="24"/>
          <w:lang w:val="hr-HR"/>
        </w:rPr>
      </w:pPr>
    </w:p>
    <w:p w14:paraId="2372D1F8" w14:textId="77777777" w:rsidR="00562E33" w:rsidRPr="00A01455" w:rsidRDefault="00A01455">
      <w:pPr>
        <w:pStyle w:val="Naslov1"/>
        <w:ind w:left="232" w:hanging="247"/>
        <w:rPr>
          <w:sz w:val="24"/>
          <w:szCs w:val="24"/>
        </w:rPr>
      </w:pPr>
      <w:r>
        <w:rPr>
          <w:sz w:val="24"/>
          <w:szCs w:val="24"/>
        </w:rPr>
        <w:t>DOSTAVA IZVJEŠTAJA</w:t>
      </w:r>
      <w:r w:rsidR="006E3870" w:rsidRPr="00A01455">
        <w:rPr>
          <w:sz w:val="24"/>
          <w:szCs w:val="24"/>
        </w:rPr>
        <w:t xml:space="preserve"> </w:t>
      </w:r>
    </w:p>
    <w:p w14:paraId="06EDCC12" w14:textId="77777777" w:rsidR="00562E33" w:rsidRDefault="006E3870">
      <w:pPr>
        <w:spacing w:after="17" w:line="259" w:lineRule="auto"/>
        <w:ind w:left="0" w:right="0" w:firstLine="0"/>
      </w:pPr>
      <w:r>
        <w:t xml:space="preserve"> </w:t>
      </w:r>
    </w:p>
    <w:p w14:paraId="6BBA921F" w14:textId="1D7C402F" w:rsidR="00A01455" w:rsidRPr="00A01455" w:rsidRDefault="00A01455" w:rsidP="00A01455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>Kontrolu provedbe ugovora o odobravanju financijskih sredstava za projekte/programe</w:t>
      </w:r>
      <w:r w:rsidR="003111B2">
        <w:rPr>
          <w:kern w:val="2"/>
          <w:sz w:val="24"/>
          <w:szCs w:val="24"/>
          <w:lang w:val="hr-HR"/>
        </w:rPr>
        <w:t>/sajmove</w:t>
      </w:r>
      <w:r w:rsidRPr="00A01455">
        <w:rPr>
          <w:kern w:val="2"/>
          <w:sz w:val="24"/>
          <w:szCs w:val="24"/>
          <w:lang w:val="hr-HR"/>
        </w:rPr>
        <w:t xml:space="preserve"> provodi Upravni odjel za gospodarstvo i poljoprivredu</w:t>
      </w:r>
      <w:r w:rsidR="00B129ED">
        <w:rPr>
          <w:kern w:val="2"/>
          <w:sz w:val="24"/>
          <w:szCs w:val="24"/>
          <w:lang w:val="hr-HR"/>
        </w:rPr>
        <w:t xml:space="preserve"> Županije</w:t>
      </w:r>
      <w:r w:rsidRPr="00A01455">
        <w:rPr>
          <w:kern w:val="2"/>
          <w:sz w:val="24"/>
          <w:szCs w:val="24"/>
          <w:lang w:val="hr-HR"/>
        </w:rPr>
        <w:t xml:space="preserve"> temeljem izvješća o provedbi i kontrolom na licu mjesta.</w:t>
      </w:r>
    </w:p>
    <w:p w14:paraId="6F84A951" w14:textId="77777777" w:rsidR="00A01455" w:rsidRPr="00A01455" w:rsidRDefault="00A01455" w:rsidP="00A01455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 xml:space="preserve"> </w:t>
      </w:r>
    </w:p>
    <w:p w14:paraId="4F608495" w14:textId="2F4283BD" w:rsidR="00A01455" w:rsidRPr="00A01455" w:rsidRDefault="00A01455" w:rsidP="00A01455">
      <w:pPr>
        <w:jc w:val="both"/>
        <w:rPr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>Korisnici sredstava dužni su dostaviti izvješće o provedbi projekta/programa</w:t>
      </w:r>
      <w:r w:rsidR="003111B2">
        <w:rPr>
          <w:kern w:val="2"/>
          <w:sz w:val="24"/>
          <w:szCs w:val="24"/>
          <w:lang w:val="hr-HR"/>
        </w:rPr>
        <w:t>/sajma</w:t>
      </w:r>
      <w:r w:rsidRPr="00A01455">
        <w:rPr>
          <w:kern w:val="2"/>
          <w:sz w:val="24"/>
          <w:szCs w:val="24"/>
          <w:lang w:val="hr-HR"/>
        </w:rPr>
        <w:t xml:space="preserve"> </w:t>
      </w:r>
      <w:r w:rsidRPr="00A01455">
        <w:rPr>
          <w:sz w:val="24"/>
          <w:szCs w:val="24"/>
          <w:lang w:val="hr-HR"/>
        </w:rPr>
        <w:t>u roku od 30 dana od završetka projekta/pro</w:t>
      </w:r>
      <w:r w:rsidR="004D72A7">
        <w:rPr>
          <w:sz w:val="24"/>
          <w:szCs w:val="24"/>
          <w:lang w:val="hr-HR"/>
        </w:rPr>
        <w:t>-</w:t>
      </w:r>
      <w:r w:rsidRPr="00A01455">
        <w:rPr>
          <w:sz w:val="24"/>
          <w:szCs w:val="24"/>
          <w:lang w:val="hr-HR"/>
        </w:rPr>
        <w:t>grama</w:t>
      </w:r>
      <w:r w:rsidR="004D72A7">
        <w:rPr>
          <w:sz w:val="24"/>
          <w:szCs w:val="24"/>
          <w:lang w:val="hr-HR"/>
        </w:rPr>
        <w:t>/sajma</w:t>
      </w:r>
      <w:r w:rsidRPr="00A01455">
        <w:rPr>
          <w:sz w:val="24"/>
          <w:szCs w:val="24"/>
          <w:lang w:val="hr-HR"/>
        </w:rPr>
        <w:t xml:space="preserve"> ili zaključno do 31. siječnja 202</w:t>
      </w:r>
      <w:r w:rsidR="003111B2">
        <w:rPr>
          <w:sz w:val="24"/>
          <w:szCs w:val="24"/>
          <w:lang w:val="hr-HR"/>
        </w:rPr>
        <w:t>4</w:t>
      </w:r>
      <w:r w:rsidRPr="00A01455">
        <w:rPr>
          <w:sz w:val="24"/>
          <w:szCs w:val="24"/>
          <w:lang w:val="hr-HR"/>
        </w:rPr>
        <w:t>. godine za prethodnu godinu na propisanim obrascima.</w:t>
      </w:r>
    </w:p>
    <w:p w14:paraId="44CB2138" w14:textId="77777777" w:rsidR="00A01455" w:rsidRPr="00A01455" w:rsidRDefault="00A01455" w:rsidP="00A01455">
      <w:pPr>
        <w:jc w:val="both"/>
        <w:rPr>
          <w:kern w:val="2"/>
          <w:sz w:val="24"/>
          <w:szCs w:val="24"/>
          <w:lang w:val="hr-HR"/>
        </w:rPr>
      </w:pPr>
    </w:p>
    <w:p w14:paraId="3FC63A0F" w14:textId="77777777" w:rsidR="00A01455" w:rsidRPr="00A01455" w:rsidRDefault="00A01455" w:rsidP="00A01455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 xml:space="preserve">Računi i ostali dokazi o plaćanju kojima se dokazuje namjensko korištenje dodijeljenih financijskih sredstava ne smiju se koristiti za pravdanje drugih potpora koje dodjeljuje </w:t>
      </w:r>
      <w:r w:rsidR="00B129ED">
        <w:rPr>
          <w:kern w:val="2"/>
          <w:sz w:val="24"/>
          <w:szCs w:val="24"/>
          <w:lang w:val="hr-HR"/>
        </w:rPr>
        <w:t>Ž</w:t>
      </w:r>
      <w:r w:rsidRPr="00A01455">
        <w:rPr>
          <w:kern w:val="2"/>
          <w:sz w:val="24"/>
          <w:szCs w:val="24"/>
          <w:lang w:val="hr-HR"/>
        </w:rPr>
        <w:t>upanija i ostali davatelji državnih potpora.</w:t>
      </w:r>
    </w:p>
    <w:p w14:paraId="32AE2DB0" w14:textId="77777777" w:rsidR="00A01455" w:rsidRPr="00A01455" w:rsidRDefault="00A01455" w:rsidP="00A01455">
      <w:pPr>
        <w:jc w:val="both"/>
        <w:rPr>
          <w:kern w:val="2"/>
          <w:sz w:val="24"/>
          <w:szCs w:val="24"/>
          <w:lang w:val="hr-HR"/>
        </w:rPr>
      </w:pPr>
    </w:p>
    <w:p w14:paraId="5F1B836A" w14:textId="4A5D5FF0" w:rsidR="00A01455" w:rsidRPr="00A01455" w:rsidRDefault="00A01455" w:rsidP="00A01455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>Korisnik financijskih sredstava dužan je dostaviti račune i izvode o plaćanju iz kojih je vidljivo da je korisnik sudjelovao u financiranju projekta/programa</w:t>
      </w:r>
      <w:r w:rsidR="003111B2">
        <w:rPr>
          <w:kern w:val="2"/>
          <w:sz w:val="24"/>
          <w:szCs w:val="24"/>
          <w:lang w:val="hr-HR"/>
        </w:rPr>
        <w:t>/sajma</w:t>
      </w:r>
      <w:r w:rsidRPr="00A01455">
        <w:rPr>
          <w:kern w:val="2"/>
          <w:sz w:val="24"/>
          <w:szCs w:val="24"/>
          <w:lang w:val="hr-HR"/>
        </w:rPr>
        <w:t xml:space="preserve"> u iznosu navedenom u prijavi, da je sredstva utrošio namjenski, sukladno podnesenoj prijavi te foto dokumentaciju provedenog projekta/programa</w:t>
      </w:r>
      <w:r w:rsidR="003111B2">
        <w:rPr>
          <w:kern w:val="2"/>
          <w:sz w:val="24"/>
          <w:szCs w:val="24"/>
          <w:lang w:val="hr-HR"/>
        </w:rPr>
        <w:t>/sajma</w:t>
      </w:r>
      <w:r w:rsidRPr="00A01455">
        <w:rPr>
          <w:kern w:val="2"/>
          <w:sz w:val="24"/>
          <w:szCs w:val="24"/>
          <w:lang w:val="hr-HR"/>
        </w:rPr>
        <w:t xml:space="preserve"> za koji su odobrena sredstva.</w:t>
      </w:r>
    </w:p>
    <w:p w14:paraId="3D8D687A" w14:textId="77777777" w:rsidR="00A01455" w:rsidRPr="00A01455" w:rsidRDefault="00A01455" w:rsidP="00A01455">
      <w:pPr>
        <w:jc w:val="both"/>
        <w:rPr>
          <w:kern w:val="2"/>
          <w:sz w:val="24"/>
          <w:szCs w:val="24"/>
          <w:lang w:val="hr-HR"/>
        </w:rPr>
      </w:pPr>
    </w:p>
    <w:p w14:paraId="74EDEA88" w14:textId="77777777" w:rsidR="00A01455" w:rsidRPr="00A01455" w:rsidRDefault="00A01455" w:rsidP="00A01455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 xml:space="preserve">U slučaju nenamjenskog utroška sredstava korisnik je dužan vratiti sredstva </w:t>
      </w:r>
      <w:r w:rsidR="00B129ED">
        <w:rPr>
          <w:kern w:val="2"/>
          <w:sz w:val="24"/>
          <w:szCs w:val="24"/>
          <w:lang w:val="hr-HR"/>
        </w:rPr>
        <w:t>Ž</w:t>
      </w:r>
      <w:r w:rsidRPr="00A01455">
        <w:rPr>
          <w:kern w:val="2"/>
          <w:sz w:val="24"/>
          <w:szCs w:val="24"/>
          <w:lang w:val="hr-HR"/>
        </w:rPr>
        <w:t>upaniji i isti će biti isključeni iz dodjele financijskih sredstava sljedeće godine.</w:t>
      </w:r>
    </w:p>
    <w:p w14:paraId="664B57EB" w14:textId="77777777" w:rsidR="00A01455" w:rsidRPr="00A01455" w:rsidRDefault="00A01455">
      <w:pPr>
        <w:ind w:left="-5" w:right="111"/>
        <w:rPr>
          <w:sz w:val="24"/>
          <w:szCs w:val="24"/>
        </w:rPr>
      </w:pPr>
    </w:p>
    <w:p w14:paraId="7378BD97" w14:textId="77777777" w:rsidR="00562E33" w:rsidRDefault="00A01455">
      <w:pPr>
        <w:pStyle w:val="Naslov1"/>
        <w:ind w:left="230" w:hanging="245"/>
      </w:pPr>
      <w:r>
        <w:t>OBVEZE KORISNIKA</w:t>
      </w:r>
      <w:r w:rsidR="006E3870">
        <w:t xml:space="preserve"> </w:t>
      </w:r>
    </w:p>
    <w:p w14:paraId="7A0E4748" w14:textId="77777777" w:rsidR="00562E33" w:rsidRDefault="006E3870">
      <w:pPr>
        <w:spacing w:after="18" w:line="259" w:lineRule="auto"/>
        <w:ind w:left="0" w:right="0" w:firstLine="0"/>
      </w:pPr>
      <w:r>
        <w:rPr>
          <w:b/>
        </w:rPr>
        <w:t xml:space="preserve"> </w:t>
      </w:r>
    </w:p>
    <w:p w14:paraId="10D1980F" w14:textId="377566EB" w:rsidR="00C9198B" w:rsidRPr="00C9198B" w:rsidRDefault="00C9198B" w:rsidP="00C9198B">
      <w:pPr>
        <w:jc w:val="both"/>
        <w:rPr>
          <w:kern w:val="2"/>
          <w:sz w:val="24"/>
          <w:szCs w:val="24"/>
          <w:lang w:val="hr-HR"/>
        </w:rPr>
      </w:pPr>
      <w:r w:rsidRPr="00C9198B">
        <w:rPr>
          <w:kern w:val="2"/>
          <w:sz w:val="24"/>
          <w:szCs w:val="24"/>
          <w:lang w:val="hr-HR"/>
        </w:rPr>
        <w:t xml:space="preserve">Korisnici kojima je </w:t>
      </w:r>
      <w:r w:rsidR="00B129ED">
        <w:rPr>
          <w:kern w:val="2"/>
          <w:sz w:val="24"/>
          <w:szCs w:val="24"/>
          <w:lang w:val="hr-HR"/>
        </w:rPr>
        <w:t>Ž</w:t>
      </w:r>
      <w:r w:rsidRPr="00C9198B">
        <w:rPr>
          <w:kern w:val="2"/>
          <w:sz w:val="24"/>
          <w:szCs w:val="24"/>
          <w:lang w:val="hr-HR"/>
        </w:rPr>
        <w:t xml:space="preserve">upanija temeljem ovog </w:t>
      </w:r>
      <w:r w:rsidR="00311E21">
        <w:rPr>
          <w:kern w:val="2"/>
          <w:sz w:val="24"/>
          <w:szCs w:val="24"/>
          <w:lang w:val="hr-HR"/>
        </w:rPr>
        <w:t>Javnog poziva</w:t>
      </w:r>
      <w:r w:rsidRPr="00C9198B">
        <w:rPr>
          <w:kern w:val="2"/>
          <w:sz w:val="24"/>
          <w:szCs w:val="24"/>
          <w:lang w:val="hr-HR"/>
        </w:rPr>
        <w:t xml:space="preserve"> isplatila financijska sredstva dužni su na materijalima vezanim uz provedeni projekt/program</w:t>
      </w:r>
      <w:r w:rsidR="003111B2">
        <w:rPr>
          <w:kern w:val="2"/>
          <w:sz w:val="24"/>
          <w:szCs w:val="24"/>
          <w:lang w:val="hr-HR"/>
        </w:rPr>
        <w:t>/sajam</w:t>
      </w:r>
      <w:r w:rsidRPr="00C9198B">
        <w:rPr>
          <w:kern w:val="2"/>
          <w:sz w:val="24"/>
          <w:szCs w:val="24"/>
          <w:lang w:val="hr-HR"/>
        </w:rPr>
        <w:t xml:space="preserve"> navesti da je projekt/program</w:t>
      </w:r>
      <w:r w:rsidR="003111B2">
        <w:rPr>
          <w:kern w:val="2"/>
          <w:sz w:val="24"/>
          <w:szCs w:val="24"/>
          <w:lang w:val="hr-HR"/>
        </w:rPr>
        <w:t>/sajam</w:t>
      </w:r>
      <w:r w:rsidRPr="00C9198B">
        <w:rPr>
          <w:kern w:val="2"/>
          <w:sz w:val="24"/>
          <w:szCs w:val="24"/>
          <w:lang w:val="hr-HR"/>
        </w:rPr>
        <w:t xml:space="preserve"> sufinanciran sredstvima </w:t>
      </w:r>
      <w:r w:rsidR="00B129ED">
        <w:rPr>
          <w:kern w:val="2"/>
          <w:sz w:val="24"/>
          <w:szCs w:val="24"/>
          <w:lang w:val="hr-HR"/>
        </w:rPr>
        <w:t>Ž</w:t>
      </w:r>
      <w:r w:rsidRPr="00C9198B">
        <w:rPr>
          <w:kern w:val="2"/>
          <w:sz w:val="24"/>
          <w:szCs w:val="24"/>
          <w:lang w:val="hr-HR"/>
        </w:rPr>
        <w:t>upanije.</w:t>
      </w:r>
    </w:p>
    <w:p w14:paraId="53C33783" w14:textId="77777777" w:rsidR="00C9198B" w:rsidRPr="00C9198B" w:rsidRDefault="00C9198B">
      <w:pPr>
        <w:ind w:left="-5" w:right="111"/>
        <w:rPr>
          <w:sz w:val="24"/>
          <w:szCs w:val="24"/>
        </w:rPr>
      </w:pPr>
    </w:p>
    <w:p w14:paraId="0335820C" w14:textId="77777777" w:rsidR="00562E33" w:rsidRPr="00094F92" w:rsidRDefault="00C9198B">
      <w:pPr>
        <w:pStyle w:val="Naslov1"/>
        <w:ind w:left="352" w:hanging="367"/>
        <w:rPr>
          <w:sz w:val="24"/>
          <w:szCs w:val="24"/>
        </w:rPr>
      </w:pPr>
      <w:r w:rsidRPr="00094F92">
        <w:rPr>
          <w:sz w:val="24"/>
          <w:szCs w:val="24"/>
        </w:rPr>
        <w:t>OBVEZA POSTUPANJA SUKLADNO UPUTAMA ZA PRIJAVITELJE I TEKSTU JAVNOG POZIVA</w:t>
      </w:r>
    </w:p>
    <w:p w14:paraId="36CAB797" w14:textId="77777777" w:rsidR="00562E33" w:rsidRPr="00094F92" w:rsidRDefault="006E3870">
      <w:pPr>
        <w:spacing w:after="0" w:line="259" w:lineRule="auto"/>
        <w:ind w:left="0" w:right="0" w:firstLine="0"/>
        <w:rPr>
          <w:sz w:val="24"/>
          <w:szCs w:val="24"/>
        </w:rPr>
      </w:pPr>
      <w:r w:rsidRPr="00094F92">
        <w:rPr>
          <w:sz w:val="24"/>
          <w:szCs w:val="24"/>
        </w:rPr>
        <w:t xml:space="preserve"> </w:t>
      </w:r>
    </w:p>
    <w:p w14:paraId="19F1DC4C" w14:textId="77777777" w:rsidR="00562E33" w:rsidRPr="00094F92" w:rsidRDefault="006E3870" w:rsidP="00C9198B">
      <w:pPr>
        <w:ind w:left="-5" w:right="111"/>
        <w:jc w:val="both"/>
        <w:rPr>
          <w:sz w:val="24"/>
          <w:szCs w:val="24"/>
        </w:rPr>
      </w:pPr>
      <w:r w:rsidRPr="00094F92">
        <w:rPr>
          <w:sz w:val="24"/>
          <w:szCs w:val="24"/>
        </w:rPr>
        <w:t xml:space="preserve">Prijavitelji su u obvezi postupati sukladno tekstu </w:t>
      </w:r>
      <w:r w:rsidR="00A314C1">
        <w:rPr>
          <w:sz w:val="24"/>
          <w:szCs w:val="24"/>
        </w:rPr>
        <w:t>J</w:t>
      </w:r>
      <w:r w:rsidRPr="00094F92">
        <w:rPr>
          <w:sz w:val="24"/>
          <w:szCs w:val="24"/>
        </w:rPr>
        <w:t xml:space="preserve">avnog poziva i ovim uputama. </w:t>
      </w:r>
    </w:p>
    <w:p w14:paraId="6E9D222E" w14:textId="77777777" w:rsidR="00562E33" w:rsidRPr="00094F92" w:rsidRDefault="00562E33" w:rsidP="00C9198B">
      <w:pPr>
        <w:spacing w:after="3" w:line="259" w:lineRule="auto"/>
        <w:ind w:left="0" w:right="0" w:firstLine="0"/>
        <w:jc w:val="both"/>
        <w:rPr>
          <w:sz w:val="24"/>
          <w:szCs w:val="24"/>
        </w:rPr>
      </w:pPr>
    </w:p>
    <w:p w14:paraId="1D351EFF" w14:textId="77777777" w:rsidR="00562E33" w:rsidRPr="00094F92" w:rsidRDefault="006E3870" w:rsidP="00C9198B">
      <w:pPr>
        <w:ind w:left="-5" w:right="111"/>
        <w:jc w:val="both"/>
        <w:rPr>
          <w:sz w:val="24"/>
          <w:szCs w:val="24"/>
        </w:rPr>
      </w:pPr>
      <w:r w:rsidRPr="00094F92">
        <w:rPr>
          <w:sz w:val="24"/>
          <w:szCs w:val="24"/>
        </w:rPr>
        <w:t>Upute za prijavitelje, obrazc</w:t>
      </w:r>
      <w:r w:rsidR="00C9198B" w:rsidRPr="00094F92">
        <w:rPr>
          <w:sz w:val="24"/>
          <w:szCs w:val="24"/>
        </w:rPr>
        <w:t>i</w:t>
      </w:r>
      <w:r w:rsidRPr="00094F92">
        <w:rPr>
          <w:sz w:val="24"/>
          <w:szCs w:val="24"/>
        </w:rPr>
        <w:t xml:space="preserve"> za prijavu, obrasci izvještaja i ostali obrasci dostupni su na službenim internetskim stranicama </w:t>
      </w:r>
      <w:r w:rsidR="00B129ED">
        <w:rPr>
          <w:sz w:val="24"/>
          <w:szCs w:val="24"/>
        </w:rPr>
        <w:t>Ž</w:t>
      </w:r>
      <w:r w:rsidRPr="00094F92">
        <w:rPr>
          <w:sz w:val="24"/>
          <w:szCs w:val="24"/>
        </w:rPr>
        <w:t xml:space="preserve">upanije </w:t>
      </w:r>
      <w:hyperlink r:id="rId8"/>
      <w:hyperlink r:id="rId9" w:history="1">
        <w:r w:rsidR="00C9198B" w:rsidRPr="00094F92">
          <w:rPr>
            <w:rStyle w:val="Hiperveza"/>
            <w:sz w:val="24"/>
            <w:szCs w:val="24"/>
          </w:rPr>
          <w:t>www.bpz.hr</w:t>
        </w:r>
      </w:hyperlink>
      <w:r w:rsidR="00C9198B" w:rsidRPr="00094F92">
        <w:rPr>
          <w:sz w:val="24"/>
          <w:szCs w:val="24"/>
        </w:rPr>
        <w:t xml:space="preserve"> </w:t>
      </w:r>
      <w:r w:rsidRPr="00094F92">
        <w:rPr>
          <w:sz w:val="24"/>
          <w:szCs w:val="24"/>
        </w:rPr>
        <w:t xml:space="preserve">pod </w:t>
      </w:r>
      <w:r w:rsidR="00C9198B" w:rsidRPr="00094F92">
        <w:rPr>
          <w:sz w:val="24"/>
          <w:szCs w:val="24"/>
        </w:rPr>
        <w:t xml:space="preserve">rubrikom </w:t>
      </w:r>
      <w:r w:rsidR="005D397A">
        <w:rPr>
          <w:sz w:val="24"/>
          <w:szCs w:val="24"/>
        </w:rPr>
        <w:t>Javni pozivi</w:t>
      </w:r>
      <w:r w:rsidRPr="00094F92">
        <w:rPr>
          <w:sz w:val="24"/>
          <w:szCs w:val="24"/>
        </w:rPr>
        <w:t xml:space="preserve">. </w:t>
      </w:r>
    </w:p>
    <w:p w14:paraId="19F2DFDA" w14:textId="77777777" w:rsidR="00562E33" w:rsidRPr="00094F92" w:rsidRDefault="006E3870" w:rsidP="00C9198B">
      <w:pPr>
        <w:spacing w:after="2" w:line="259" w:lineRule="auto"/>
        <w:ind w:left="0" w:right="0" w:firstLine="0"/>
        <w:jc w:val="both"/>
        <w:rPr>
          <w:sz w:val="24"/>
          <w:szCs w:val="24"/>
        </w:rPr>
      </w:pPr>
      <w:r w:rsidRPr="00094F92">
        <w:rPr>
          <w:sz w:val="24"/>
          <w:szCs w:val="24"/>
        </w:rPr>
        <w:t xml:space="preserve"> </w:t>
      </w:r>
    </w:p>
    <w:p w14:paraId="15825F0D" w14:textId="77777777" w:rsidR="00562E33" w:rsidRPr="00094F92" w:rsidRDefault="006E3870" w:rsidP="00C9198B">
      <w:pPr>
        <w:ind w:left="-5" w:right="111"/>
        <w:jc w:val="both"/>
        <w:rPr>
          <w:sz w:val="24"/>
          <w:szCs w:val="24"/>
        </w:rPr>
      </w:pPr>
      <w:r w:rsidRPr="00094F92">
        <w:rPr>
          <w:sz w:val="24"/>
          <w:szCs w:val="24"/>
        </w:rPr>
        <w:t xml:space="preserve">Prijava izrađena suprotno tekstu </w:t>
      </w:r>
      <w:r w:rsidR="00C9198B" w:rsidRPr="00094F92">
        <w:rPr>
          <w:sz w:val="24"/>
          <w:szCs w:val="24"/>
        </w:rPr>
        <w:t>J</w:t>
      </w:r>
      <w:r w:rsidRPr="00094F92">
        <w:rPr>
          <w:sz w:val="24"/>
          <w:szCs w:val="24"/>
        </w:rPr>
        <w:t xml:space="preserve">avnog poziva i ovim uputama smatrat će se neprihvatljivom prijavom i kao takva će se odbiti. </w:t>
      </w:r>
    </w:p>
    <w:p w14:paraId="458539AF" w14:textId="77777777" w:rsidR="00562E33" w:rsidRPr="00094F92" w:rsidRDefault="006E3870" w:rsidP="00C9198B">
      <w:pPr>
        <w:spacing w:after="0" w:line="259" w:lineRule="auto"/>
        <w:ind w:left="0" w:right="0" w:firstLine="0"/>
        <w:jc w:val="both"/>
        <w:rPr>
          <w:sz w:val="24"/>
          <w:szCs w:val="24"/>
        </w:rPr>
      </w:pPr>
      <w:r w:rsidRPr="00094F92">
        <w:rPr>
          <w:sz w:val="24"/>
          <w:szCs w:val="24"/>
        </w:rPr>
        <w:t xml:space="preserve"> </w:t>
      </w:r>
    </w:p>
    <w:p w14:paraId="2302BEC0" w14:textId="5DEFBED8" w:rsidR="00562E33" w:rsidRPr="00C9198B" w:rsidRDefault="006E3870">
      <w:pPr>
        <w:ind w:left="-5" w:right="111"/>
        <w:rPr>
          <w:sz w:val="24"/>
          <w:szCs w:val="24"/>
        </w:rPr>
      </w:pPr>
      <w:r w:rsidRPr="00C9198B">
        <w:rPr>
          <w:sz w:val="24"/>
          <w:szCs w:val="24"/>
        </w:rPr>
        <w:t xml:space="preserve">KLASA: </w:t>
      </w:r>
      <w:r w:rsidR="00C9198B">
        <w:rPr>
          <w:sz w:val="24"/>
          <w:szCs w:val="24"/>
        </w:rPr>
        <w:t>402-07/2</w:t>
      </w:r>
      <w:r w:rsidR="003111B2">
        <w:rPr>
          <w:sz w:val="24"/>
          <w:szCs w:val="24"/>
        </w:rPr>
        <w:t>3</w:t>
      </w:r>
      <w:r w:rsidR="00C9198B">
        <w:rPr>
          <w:sz w:val="24"/>
          <w:szCs w:val="24"/>
        </w:rPr>
        <w:t>-01/</w:t>
      </w:r>
      <w:r w:rsidR="000F08EB">
        <w:rPr>
          <w:sz w:val="24"/>
          <w:szCs w:val="24"/>
        </w:rPr>
        <w:t>0</w:t>
      </w:r>
      <w:r w:rsidR="003111B2">
        <w:rPr>
          <w:sz w:val="24"/>
          <w:szCs w:val="24"/>
        </w:rPr>
        <w:t>4</w:t>
      </w:r>
      <w:r w:rsidRPr="00C9198B">
        <w:rPr>
          <w:sz w:val="24"/>
          <w:szCs w:val="24"/>
        </w:rPr>
        <w:t xml:space="preserve"> </w:t>
      </w:r>
    </w:p>
    <w:p w14:paraId="3B5C8CDD" w14:textId="03B23F71" w:rsidR="00562E33" w:rsidRPr="00C9198B" w:rsidRDefault="006E3870">
      <w:pPr>
        <w:ind w:left="-5" w:right="111"/>
        <w:rPr>
          <w:sz w:val="24"/>
          <w:szCs w:val="24"/>
        </w:rPr>
      </w:pPr>
      <w:r w:rsidRPr="00C9198B">
        <w:rPr>
          <w:sz w:val="24"/>
          <w:szCs w:val="24"/>
        </w:rPr>
        <w:t xml:space="preserve">URBROJ: </w:t>
      </w:r>
      <w:r w:rsidR="00C9198B">
        <w:rPr>
          <w:sz w:val="24"/>
          <w:szCs w:val="24"/>
        </w:rPr>
        <w:t>2178-04-</w:t>
      </w:r>
      <w:r w:rsidR="005D397A">
        <w:rPr>
          <w:sz w:val="24"/>
          <w:szCs w:val="24"/>
        </w:rPr>
        <w:t>01/04-2</w:t>
      </w:r>
      <w:r w:rsidR="003111B2">
        <w:rPr>
          <w:sz w:val="24"/>
          <w:szCs w:val="24"/>
        </w:rPr>
        <w:t>3</w:t>
      </w:r>
      <w:r w:rsidR="00C9198B">
        <w:rPr>
          <w:sz w:val="24"/>
          <w:szCs w:val="24"/>
        </w:rPr>
        <w:t>-</w:t>
      </w:r>
      <w:r w:rsidR="003111B2">
        <w:rPr>
          <w:sz w:val="24"/>
          <w:szCs w:val="24"/>
        </w:rPr>
        <w:t>4</w:t>
      </w:r>
      <w:r w:rsidRPr="00C9198B">
        <w:rPr>
          <w:sz w:val="24"/>
          <w:szCs w:val="24"/>
        </w:rPr>
        <w:t xml:space="preserve"> </w:t>
      </w:r>
    </w:p>
    <w:p w14:paraId="6894CE34" w14:textId="6DD2353C" w:rsidR="00562E33" w:rsidRPr="00C9198B" w:rsidRDefault="00C7738A">
      <w:pPr>
        <w:ind w:left="-5" w:right="111"/>
        <w:rPr>
          <w:sz w:val="24"/>
          <w:szCs w:val="24"/>
        </w:rPr>
      </w:pPr>
      <w:r>
        <w:rPr>
          <w:sz w:val="24"/>
          <w:szCs w:val="24"/>
        </w:rPr>
        <w:t>Slavonski Brod</w:t>
      </w:r>
      <w:r w:rsidR="006E3870" w:rsidRPr="00C9198B">
        <w:rPr>
          <w:sz w:val="24"/>
          <w:szCs w:val="24"/>
        </w:rPr>
        <w:t xml:space="preserve">, </w:t>
      </w:r>
      <w:r w:rsidR="000F08EB">
        <w:rPr>
          <w:sz w:val="24"/>
          <w:szCs w:val="24"/>
        </w:rPr>
        <w:t>0</w:t>
      </w:r>
      <w:r w:rsidR="003111B2">
        <w:rPr>
          <w:sz w:val="24"/>
          <w:szCs w:val="24"/>
        </w:rPr>
        <w:t>2</w:t>
      </w:r>
      <w:r>
        <w:rPr>
          <w:sz w:val="24"/>
          <w:szCs w:val="24"/>
        </w:rPr>
        <w:t xml:space="preserve">. </w:t>
      </w:r>
      <w:r w:rsidR="003111B2">
        <w:rPr>
          <w:sz w:val="24"/>
          <w:szCs w:val="24"/>
        </w:rPr>
        <w:t>ožujka</w:t>
      </w:r>
      <w:r>
        <w:rPr>
          <w:sz w:val="24"/>
          <w:szCs w:val="24"/>
        </w:rPr>
        <w:t xml:space="preserve"> 202</w:t>
      </w:r>
      <w:r w:rsidR="003111B2">
        <w:rPr>
          <w:sz w:val="24"/>
          <w:szCs w:val="24"/>
        </w:rPr>
        <w:t>3</w:t>
      </w:r>
      <w:r>
        <w:rPr>
          <w:sz w:val="24"/>
          <w:szCs w:val="24"/>
        </w:rPr>
        <w:t xml:space="preserve">. </w:t>
      </w:r>
      <w:r w:rsidR="006E3870" w:rsidRPr="00C9198B">
        <w:rPr>
          <w:sz w:val="24"/>
          <w:szCs w:val="24"/>
        </w:rPr>
        <w:t xml:space="preserve"> </w:t>
      </w:r>
    </w:p>
    <w:sectPr w:rsidR="00562E33" w:rsidRPr="00C9198B">
      <w:pgSz w:w="11906" w:h="16838"/>
      <w:pgMar w:top="1440" w:right="1679" w:bottom="1483" w:left="179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E623D"/>
    <w:multiLevelType w:val="hybridMultilevel"/>
    <w:tmpl w:val="F01051C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2D157E"/>
    <w:multiLevelType w:val="hybridMultilevel"/>
    <w:tmpl w:val="95229DC8"/>
    <w:lvl w:ilvl="0" w:tplc="04090001">
      <w:start w:val="1"/>
      <w:numFmt w:val="bullet"/>
      <w:lvlText w:val=""/>
      <w:lvlJc w:val="left"/>
      <w:pPr>
        <w:ind w:left="-19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5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2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9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6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4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1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8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564" w:hanging="360"/>
      </w:pPr>
      <w:rPr>
        <w:rFonts w:ascii="Wingdings" w:hAnsi="Wingdings" w:hint="default"/>
      </w:rPr>
    </w:lvl>
  </w:abstractNum>
  <w:abstractNum w:abstractNumId="2" w15:restartNumberingAfterBreak="0">
    <w:nsid w:val="17154502"/>
    <w:multiLevelType w:val="hybridMultilevel"/>
    <w:tmpl w:val="3D5C7EF2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D62FDE"/>
    <w:multiLevelType w:val="hybridMultilevel"/>
    <w:tmpl w:val="569E7EDC"/>
    <w:lvl w:ilvl="0" w:tplc="041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28DB1ED1"/>
    <w:multiLevelType w:val="hybridMultilevel"/>
    <w:tmpl w:val="CA64E41C"/>
    <w:lvl w:ilvl="0" w:tplc="B182453C">
      <w:start w:val="1"/>
      <w:numFmt w:val="decimal"/>
      <w:pStyle w:val="Naslov1"/>
      <w:lvlText w:val="%1."/>
      <w:lvlJc w:val="left"/>
      <w:pPr>
        <w:ind w:left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36E50D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02C0A6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E30FC8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7C2E4C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5C2AE4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56A143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A94258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864D74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09A325B"/>
    <w:multiLevelType w:val="hybridMultilevel"/>
    <w:tmpl w:val="7172C02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A65DC2"/>
    <w:multiLevelType w:val="hybridMultilevel"/>
    <w:tmpl w:val="4D0401C0"/>
    <w:lvl w:ilvl="0" w:tplc="4D1CB82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BBF5B15"/>
    <w:multiLevelType w:val="hybridMultilevel"/>
    <w:tmpl w:val="F766A9FE"/>
    <w:lvl w:ilvl="0" w:tplc="041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42DB1796"/>
    <w:multiLevelType w:val="hybridMultilevel"/>
    <w:tmpl w:val="4FACDAD0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57315BF"/>
    <w:multiLevelType w:val="hybridMultilevel"/>
    <w:tmpl w:val="47505C5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59A79E5"/>
    <w:multiLevelType w:val="hybridMultilevel"/>
    <w:tmpl w:val="49F24138"/>
    <w:lvl w:ilvl="0" w:tplc="6E66B1F0">
      <w:start w:val="1"/>
      <w:numFmt w:val="upperLetter"/>
      <w:lvlText w:val="%1)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17A351E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A1CCCCA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9C48BF8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976F906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09E80B2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FB69E70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69EAA78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606DDDC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8082DD0"/>
    <w:multiLevelType w:val="hybridMultilevel"/>
    <w:tmpl w:val="4D80A73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4C02B3"/>
    <w:multiLevelType w:val="hybridMultilevel"/>
    <w:tmpl w:val="0992716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A37628"/>
    <w:multiLevelType w:val="hybridMultilevel"/>
    <w:tmpl w:val="EA3EEDFE"/>
    <w:lvl w:ilvl="0" w:tplc="041A0013">
      <w:start w:val="1"/>
      <w:numFmt w:val="upperRoman"/>
      <w:lvlText w:val="%1."/>
      <w:lvlJc w:val="righ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5381837"/>
    <w:multiLevelType w:val="hybridMultilevel"/>
    <w:tmpl w:val="C02C0F7C"/>
    <w:lvl w:ilvl="0" w:tplc="041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 w15:restartNumberingAfterBreak="0">
    <w:nsid w:val="57A7626B"/>
    <w:multiLevelType w:val="hybridMultilevel"/>
    <w:tmpl w:val="C412889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FE1734"/>
    <w:multiLevelType w:val="hybridMultilevel"/>
    <w:tmpl w:val="D54EB928"/>
    <w:lvl w:ilvl="0" w:tplc="041A000F">
      <w:start w:val="1"/>
      <w:numFmt w:val="decimal"/>
      <w:lvlText w:val="%1."/>
      <w:lvlJc w:val="left"/>
      <w:pPr>
        <w:ind w:left="851" w:hanging="360"/>
      </w:pPr>
    </w:lvl>
    <w:lvl w:ilvl="1" w:tplc="041A0019" w:tentative="1">
      <w:start w:val="1"/>
      <w:numFmt w:val="lowerLetter"/>
      <w:lvlText w:val="%2."/>
      <w:lvlJc w:val="left"/>
      <w:pPr>
        <w:ind w:left="1571" w:hanging="360"/>
      </w:pPr>
    </w:lvl>
    <w:lvl w:ilvl="2" w:tplc="041A001B" w:tentative="1">
      <w:start w:val="1"/>
      <w:numFmt w:val="lowerRoman"/>
      <w:lvlText w:val="%3."/>
      <w:lvlJc w:val="right"/>
      <w:pPr>
        <w:ind w:left="2291" w:hanging="180"/>
      </w:pPr>
    </w:lvl>
    <w:lvl w:ilvl="3" w:tplc="041A000F" w:tentative="1">
      <w:start w:val="1"/>
      <w:numFmt w:val="decimal"/>
      <w:lvlText w:val="%4."/>
      <w:lvlJc w:val="left"/>
      <w:pPr>
        <w:ind w:left="3011" w:hanging="360"/>
      </w:pPr>
    </w:lvl>
    <w:lvl w:ilvl="4" w:tplc="041A0019" w:tentative="1">
      <w:start w:val="1"/>
      <w:numFmt w:val="lowerLetter"/>
      <w:lvlText w:val="%5."/>
      <w:lvlJc w:val="left"/>
      <w:pPr>
        <w:ind w:left="3731" w:hanging="360"/>
      </w:pPr>
    </w:lvl>
    <w:lvl w:ilvl="5" w:tplc="041A001B" w:tentative="1">
      <w:start w:val="1"/>
      <w:numFmt w:val="lowerRoman"/>
      <w:lvlText w:val="%6."/>
      <w:lvlJc w:val="right"/>
      <w:pPr>
        <w:ind w:left="4451" w:hanging="180"/>
      </w:pPr>
    </w:lvl>
    <w:lvl w:ilvl="6" w:tplc="041A000F" w:tentative="1">
      <w:start w:val="1"/>
      <w:numFmt w:val="decimal"/>
      <w:lvlText w:val="%7."/>
      <w:lvlJc w:val="left"/>
      <w:pPr>
        <w:ind w:left="5171" w:hanging="360"/>
      </w:pPr>
    </w:lvl>
    <w:lvl w:ilvl="7" w:tplc="041A0019" w:tentative="1">
      <w:start w:val="1"/>
      <w:numFmt w:val="lowerLetter"/>
      <w:lvlText w:val="%8."/>
      <w:lvlJc w:val="left"/>
      <w:pPr>
        <w:ind w:left="5891" w:hanging="360"/>
      </w:pPr>
    </w:lvl>
    <w:lvl w:ilvl="8" w:tplc="041A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7" w15:restartNumberingAfterBreak="0">
    <w:nsid w:val="690E1712"/>
    <w:multiLevelType w:val="hybridMultilevel"/>
    <w:tmpl w:val="7632E35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83607CC6"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719E02E9"/>
    <w:multiLevelType w:val="hybridMultilevel"/>
    <w:tmpl w:val="BE02F7BA"/>
    <w:lvl w:ilvl="0" w:tplc="581E0EFC">
      <w:start w:val="2"/>
      <w:numFmt w:val="decimal"/>
      <w:lvlText w:val="%1."/>
      <w:lvlJc w:val="left"/>
      <w:pPr>
        <w:ind w:left="9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5902594">
      <w:start w:val="1"/>
      <w:numFmt w:val="lowerLetter"/>
      <w:lvlText w:val="%2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95CF482">
      <w:start w:val="1"/>
      <w:numFmt w:val="lowerRoman"/>
      <w:lvlText w:val="%3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0DCA6EA">
      <w:start w:val="1"/>
      <w:numFmt w:val="decimal"/>
      <w:lvlText w:val="%4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A18A76E">
      <w:start w:val="1"/>
      <w:numFmt w:val="lowerLetter"/>
      <w:lvlText w:val="%5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61CC4A6">
      <w:start w:val="1"/>
      <w:numFmt w:val="lowerRoman"/>
      <w:lvlText w:val="%6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BF8F694">
      <w:start w:val="1"/>
      <w:numFmt w:val="decimal"/>
      <w:lvlText w:val="%7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7569C3E">
      <w:start w:val="1"/>
      <w:numFmt w:val="lowerLetter"/>
      <w:lvlText w:val="%8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8B8BE06">
      <w:start w:val="1"/>
      <w:numFmt w:val="lowerRoman"/>
      <w:lvlText w:val="%9"/>
      <w:lvlJc w:val="left"/>
      <w:pPr>
        <w:ind w:left="6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72E62E65"/>
    <w:multiLevelType w:val="hybridMultilevel"/>
    <w:tmpl w:val="0CBAAA5C"/>
    <w:lvl w:ilvl="0" w:tplc="35F8DE48">
      <w:start w:val="1"/>
      <w:numFmt w:val="bullet"/>
      <w:lvlText w:val="-"/>
      <w:lvlJc w:val="left"/>
      <w:pPr>
        <w:ind w:left="13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52667EC">
      <w:start w:val="1"/>
      <w:numFmt w:val="bullet"/>
      <w:lvlText w:val="o"/>
      <w:lvlJc w:val="left"/>
      <w:pPr>
        <w:ind w:left="11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77450FE">
      <w:start w:val="1"/>
      <w:numFmt w:val="bullet"/>
      <w:lvlText w:val="▪"/>
      <w:lvlJc w:val="left"/>
      <w:pPr>
        <w:ind w:left="19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B18E334">
      <w:start w:val="1"/>
      <w:numFmt w:val="bullet"/>
      <w:lvlText w:val="•"/>
      <w:lvlJc w:val="left"/>
      <w:pPr>
        <w:ind w:left="26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3B43262">
      <w:start w:val="1"/>
      <w:numFmt w:val="bullet"/>
      <w:lvlText w:val="o"/>
      <w:lvlJc w:val="left"/>
      <w:pPr>
        <w:ind w:left="33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95E91C6">
      <w:start w:val="1"/>
      <w:numFmt w:val="bullet"/>
      <w:lvlText w:val="▪"/>
      <w:lvlJc w:val="left"/>
      <w:pPr>
        <w:ind w:left="40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F96530A">
      <w:start w:val="1"/>
      <w:numFmt w:val="bullet"/>
      <w:lvlText w:val="•"/>
      <w:lvlJc w:val="left"/>
      <w:pPr>
        <w:ind w:left="4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FD6BE44">
      <w:start w:val="1"/>
      <w:numFmt w:val="bullet"/>
      <w:lvlText w:val="o"/>
      <w:lvlJc w:val="left"/>
      <w:pPr>
        <w:ind w:left="55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6D893DE">
      <w:start w:val="1"/>
      <w:numFmt w:val="bullet"/>
      <w:lvlText w:val="▪"/>
      <w:lvlJc w:val="left"/>
      <w:pPr>
        <w:ind w:left="62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73D74B57"/>
    <w:multiLevelType w:val="hybridMultilevel"/>
    <w:tmpl w:val="409C2D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4F42AE"/>
    <w:multiLevelType w:val="hybridMultilevel"/>
    <w:tmpl w:val="287EADE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89956D6"/>
    <w:multiLevelType w:val="hybridMultilevel"/>
    <w:tmpl w:val="4EAC9DA0"/>
    <w:lvl w:ilvl="0" w:tplc="9712323E">
      <w:start w:val="1"/>
      <w:numFmt w:val="upperRoman"/>
      <w:lvlText w:val="%1."/>
      <w:lvlJc w:val="left"/>
      <w:pPr>
        <w:ind w:left="7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1C851E4">
      <w:start w:val="1"/>
      <w:numFmt w:val="lowerLetter"/>
      <w:lvlText w:val="%2"/>
      <w:lvlJc w:val="left"/>
      <w:pPr>
        <w:ind w:left="12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A68B614">
      <w:start w:val="1"/>
      <w:numFmt w:val="lowerRoman"/>
      <w:lvlText w:val="%3"/>
      <w:lvlJc w:val="left"/>
      <w:pPr>
        <w:ind w:left="20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AF6CBC0">
      <w:start w:val="1"/>
      <w:numFmt w:val="decimal"/>
      <w:lvlText w:val="%4"/>
      <w:lvlJc w:val="left"/>
      <w:pPr>
        <w:ind w:left="27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5266894">
      <w:start w:val="1"/>
      <w:numFmt w:val="lowerLetter"/>
      <w:lvlText w:val="%5"/>
      <w:lvlJc w:val="left"/>
      <w:pPr>
        <w:ind w:left="34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4CE4E5A">
      <w:start w:val="1"/>
      <w:numFmt w:val="lowerRoman"/>
      <w:lvlText w:val="%6"/>
      <w:lvlJc w:val="left"/>
      <w:pPr>
        <w:ind w:left="41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1348BE4">
      <w:start w:val="1"/>
      <w:numFmt w:val="decimal"/>
      <w:lvlText w:val="%7"/>
      <w:lvlJc w:val="left"/>
      <w:pPr>
        <w:ind w:left="48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C729D38">
      <w:start w:val="1"/>
      <w:numFmt w:val="lowerLetter"/>
      <w:lvlText w:val="%8"/>
      <w:lvlJc w:val="left"/>
      <w:pPr>
        <w:ind w:left="56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9566186">
      <w:start w:val="1"/>
      <w:numFmt w:val="lowerRoman"/>
      <w:lvlText w:val="%9"/>
      <w:lvlJc w:val="left"/>
      <w:pPr>
        <w:ind w:left="63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206673442">
    <w:abstractNumId w:val="22"/>
  </w:num>
  <w:num w:numId="2" w16cid:durableId="350645492">
    <w:abstractNumId w:val="18"/>
  </w:num>
  <w:num w:numId="3" w16cid:durableId="971205456">
    <w:abstractNumId w:val="10"/>
  </w:num>
  <w:num w:numId="4" w16cid:durableId="1114979149">
    <w:abstractNumId w:val="19"/>
  </w:num>
  <w:num w:numId="5" w16cid:durableId="1654677035">
    <w:abstractNumId w:val="4"/>
  </w:num>
  <w:num w:numId="6" w16cid:durableId="1461336673">
    <w:abstractNumId w:val="21"/>
  </w:num>
  <w:num w:numId="7" w16cid:durableId="1439331954">
    <w:abstractNumId w:val="17"/>
  </w:num>
  <w:num w:numId="8" w16cid:durableId="1468157146">
    <w:abstractNumId w:val="2"/>
  </w:num>
  <w:num w:numId="9" w16cid:durableId="578171178">
    <w:abstractNumId w:val="8"/>
  </w:num>
  <w:num w:numId="10" w16cid:durableId="1815676237">
    <w:abstractNumId w:val="6"/>
  </w:num>
  <w:num w:numId="11" w16cid:durableId="688213465">
    <w:abstractNumId w:val="3"/>
  </w:num>
  <w:num w:numId="12" w16cid:durableId="1573658034">
    <w:abstractNumId w:val="20"/>
  </w:num>
  <w:num w:numId="13" w16cid:durableId="1085299913">
    <w:abstractNumId w:val="1"/>
  </w:num>
  <w:num w:numId="14" w16cid:durableId="1350764984">
    <w:abstractNumId w:val="5"/>
  </w:num>
  <w:num w:numId="15" w16cid:durableId="1099258611">
    <w:abstractNumId w:val="7"/>
  </w:num>
  <w:num w:numId="16" w16cid:durableId="480314867">
    <w:abstractNumId w:val="15"/>
  </w:num>
  <w:num w:numId="17" w16cid:durableId="1542206030">
    <w:abstractNumId w:val="9"/>
  </w:num>
  <w:num w:numId="18" w16cid:durableId="1079014078">
    <w:abstractNumId w:val="0"/>
  </w:num>
  <w:num w:numId="19" w16cid:durableId="2022663558">
    <w:abstractNumId w:val="14"/>
  </w:num>
  <w:num w:numId="20" w16cid:durableId="1342468831">
    <w:abstractNumId w:val="12"/>
  </w:num>
  <w:num w:numId="21" w16cid:durableId="1006908010">
    <w:abstractNumId w:val="11"/>
  </w:num>
  <w:num w:numId="22" w16cid:durableId="360666672">
    <w:abstractNumId w:val="13"/>
  </w:num>
  <w:num w:numId="23" w16cid:durableId="134810080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2E33"/>
    <w:rsid w:val="00047A21"/>
    <w:rsid w:val="00094F92"/>
    <w:rsid w:val="000A250A"/>
    <w:rsid w:val="000D012A"/>
    <w:rsid w:val="000F08EB"/>
    <w:rsid w:val="0014625A"/>
    <w:rsid w:val="00152384"/>
    <w:rsid w:val="001D5CE2"/>
    <w:rsid w:val="001E3A5F"/>
    <w:rsid w:val="001F4592"/>
    <w:rsid w:val="0027390F"/>
    <w:rsid w:val="00283CFA"/>
    <w:rsid w:val="002E2CBC"/>
    <w:rsid w:val="003111B2"/>
    <w:rsid w:val="00311E21"/>
    <w:rsid w:val="00332EBB"/>
    <w:rsid w:val="0036068E"/>
    <w:rsid w:val="00373E6E"/>
    <w:rsid w:val="00394B30"/>
    <w:rsid w:val="003F6010"/>
    <w:rsid w:val="004178FB"/>
    <w:rsid w:val="004D72A7"/>
    <w:rsid w:val="00531E68"/>
    <w:rsid w:val="00562E33"/>
    <w:rsid w:val="00567EFB"/>
    <w:rsid w:val="005D397A"/>
    <w:rsid w:val="005D7CD1"/>
    <w:rsid w:val="005E508C"/>
    <w:rsid w:val="0060227E"/>
    <w:rsid w:val="00622622"/>
    <w:rsid w:val="0063673F"/>
    <w:rsid w:val="006447FB"/>
    <w:rsid w:val="0064559C"/>
    <w:rsid w:val="00650FA9"/>
    <w:rsid w:val="00677E37"/>
    <w:rsid w:val="006A6B4B"/>
    <w:rsid w:val="006B2899"/>
    <w:rsid w:val="006D42CE"/>
    <w:rsid w:val="006E3870"/>
    <w:rsid w:val="007F53A2"/>
    <w:rsid w:val="00802D34"/>
    <w:rsid w:val="00835785"/>
    <w:rsid w:val="008848C3"/>
    <w:rsid w:val="008930B7"/>
    <w:rsid w:val="008A0CFC"/>
    <w:rsid w:val="008B4A34"/>
    <w:rsid w:val="008C3F82"/>
    <w:rsid w:val="00905D2E"/>
    <w:rsid w:val="00906F2F"/>
    <w:rsid w:val="00911B86"/>
    <w:rsid w:val="00915935"/>
    <w:rsid w:val="009209CB"/>
    <w:rsid w:val="009418B4"/>
    <w:rsid w:val="009519A3"/>
    <w:rsid w:val="00952EAC"/>
    <w:rsid w:val="009A1935"/>
    <w:rsid w:val="009A1A32"/>
    <w:rsid w:val="009A74CB"/>
    <w:rsid w:val="009B61D9"/>
    <w:rsid w:val="009C1AFB"/>
    <w:rsid w:val="00A01455"/>
    <w:rsid w:val="00A014DB"/>
    <w:rsid w:val="00A314C1"/>
    <w:rsid w:val="00A32E14"/>
    <w:rsid w:val="00AA4C5A"/>
    <w:rsid w:val="00B129ED"/>
    <w:rsid w:val="00B23ACA"/>
    <w:rsid w:val="00B41CDD"/>
    <w:rsid w:val="00B8098C"/>
    <w:rsid w:val="00BB458E"/>
    <w:rsid w:val="00BE2540"/>
    <w:rsid w:val="00BF7361"/>
    <w:rsid w:val="00C57544"/>
    <w:rsid w:val="00C7738A"/>
    <w:rsid w:val="00C9198B"/>
    <w:rsid w:val="00CB3007"/>
    <w:rsid w:val="00CF1D8A"/>
    <w:rsid w:val="00DA0B07"/>
    <w:rsid w:val="00E60E23"/>
    <w:rsid w:val="00E668A1"/>
    <w:rsid w:val="00E71DEF"/>
    <w:rsid w:val="00F41889"/>
    <w:rsid w:val="00F86093"/>
    <w:rsid w:val="00F9056C"/>
    <w:rsid w:val="00FE7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EE733F"/>
  <w15:docId w15:val="{A3151298-0CE4-44B0-8C18-C3B4837E5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50" w:lineRule="auto"/>
      <w:ind w:left="10" w:right="42" w:hanging="10"/>
    </w:pPr>
    <w:rPr>
      <w:rFonts w:ascii="Arial" w:eastAsia="Arial" w:hAnsi="Arial" w:cs="Arial"/>
      <w:color w:val="000000"/>
    </w:rPr>
  </w:style>
  <w:style w:type="paragraph" w:styleId="Naslov1">
    <w:name w:val="heading 1"/>
    <w:next w:val="Normal"/>
    <w:link w:val="Naslov1Char"/>
    <w:uiPriority w:val="9"/>
    <w:unhideWhenUsed/>
    <w:qFormat/>
    <w:pPr>
      <w:keepNext/>
      <w:keepLines/>
      <w:numPr>
        <w:numId w:val="5"/>
      </w:numPr>
      <w:spacing w:after="0"/>
      <w:ind w:left="10" w:hanging="10"/>
      <w:outlineLvl w:val="0"/>
    </w:pPr>
    <w:rPr>
      <w:rFonts w:ascii="Arial" w:eastAsia="Arial" w:hAnsi="Arial" w:cs="Arial"/>
      <w:b/>
      <w:color w:val="00000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link w:val="Naslov1"/>
    <w:rPr>
      <w:rFonts w:ascii="Arial" w:eastAsia="Arial" w:hAnsi="Arial" w:cs="Arial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Odlomakpopisa">
    <w:name w:val="List Paragraph"/>
    <w:basedOn w:val="Normal"/>
    <w:uiPriority w:val="34"/>
    <w:qFormat/>
    <w:rsid w:val="005D7CD1"/>
    <w:pPr>
      <w:spacing w:after="0" w:line="240" w:lineRule="auto"/>
      <w:ind w:left="720" w:right="0" w:firstLine="0"/>
      <w:contextualSpacing/>
    </w:pPr>
    <w:rPr>
      <w:rFonts w:ascii="Times New Roman" w:eastAsia="Times New Roman" w:hAnsi="Times New Roman" w:cs="Times New Roman"/>
      <w:color w:val="auto"/>
      <w:sz w:val="20"/>
      <w:szCs w:val="20"/>
      <w:lang w:eastAsia="hr-HR"/>
    </w:rPr>
  </w:style>
  <w:style w:type="paragraph" w:styleId="Bezproreda">
    <w:name w:val="No Spacing"/>
    <w:uiPriority w:val="1"/>
    <w:qFormat/>
    <w:rsid w:val="00BB458E"/>
    <w:pPr>
      <w:spacing w:after="0" w:line="240" w:lineRule="auto"/>
    </w:pPr>
    <w:rPr>
      <w:rFonts w:eastAsiaTheme="minorHAnsi"/>
    </w:rPr>
  </w:style>
  <w:style w:type="character" w:styleId="Hiperveza">
    <w:name w:val="Hyperlink"/>
    <w:basedOn w:val="Zadanifontodlomka"/>
    <w:uiPriority w:val="99"/>
    <w:unhideWhenUsed/>
    <w:rsid w:val="00C9198B"/>
    <w:rPr>
      <w:color w:val="0563C1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A1A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1A32"/>
    <w:rPr>
      <w:rFonts w:ascii="Segoe UI" w:eastAsia="Arial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yperlink" Target="about:blank" TargetMode="External"/><Relationship Id="rId3" Type="http://schemas.openxmlformats.org/officeDocument/2006/relationships/settings" Target="settings.xml"/><Relationship Id="rId7" Type="http://schemas.openxmlformats.org/officeDocument/2006/relationships/image" Target="about:blan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about:blank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10</Pages>
  <Words>3021</Words>
  <Characters>17226</Characters>
  <Application>Microsoft Office Word</Application>
  <DocSecurity>0</DocSecurity>
  <Lines>143</Lines>
  <Paragraphs>40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Vukovarska 72, Zagreb</vt:lpstr>
      <vt:lpstr>Vukovarska 72, Zagreb</vt:lpstr>
    </vt:vector>
  </TitlesOfParts>
  <Company/>
  <LinksUpToDate>false</LinksUpToDate>
  <CharactersWithSpaces>20207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Vukovarska 72, Zagreb</dc:title>
  <dc:subject/>
  <dc:creator>Korisnik</dc:creator>
  <cp:keywords/>
  <cp:lastModifiedBy>Licence BPŽ</cp:lastModifiedBy>
  <cp:revision>81</cp:revision>
  <cp:lastPrinted>2020-02-24T07:11:00Z</cp:lastPrinted>
  <dcterms:created xsi:type="dcterms:W3CDTF">2020-02-17T07:16:00Z</dcterms:created>
  <dcterms:modified xsi:type="dcterms:W3CDTF">2023-03-02T06:36:00Z</dcterms:modified>
</cp:coreProperties>
</file>