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EC4FB3" w14:textId="32E93A5C" w:rsidR="00DE7AA2" w:rsidRDefault="00DE7AA2" w:rsidP="00DE7AA2">
      <w:pPr>
        <w:tabs>
          <w:tab w:val="left" w:pos="1395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ab/>
      </w:r>
      <w:r>
        <w:rPr>
          <w:rFonts w:ascii="Bookman Old Style" w:hAnsi="Bookman Old Style" w:cs="TimesNewRomanPSMT"/>
          <w:b/>
          <w:noProof/>
          <w:sz w:val="24"/>
          <w:szCs w:val="24"/>
          <w:lang w:eastAsia="hr-HR"/>
        </w:rPr>
        <w:drawing>
          <wp:inline distT="0" distB="0" distL="0" distR="0" wp14:anchorId="26282465" wp14:editId="2F5D8CA4">
            <wp:extent cx="647700" cy="981075"/>
            <wp:effectExtent l="0" t="0" r="0" b="9525"/>
            <wp:docPr id="102855482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BA3B75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</w:p>
    <w:p w14:paraId="1A87982D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 xml:space="preserve">      REPUBLIKA HRVATSKA</w:t>
      </w:r>
    </w:p>
    <w:p w14:paraId="5EE5B151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BRODSKO-POSAVSKA ŽUPANIJA</w:t>
      </w:r>
    </w:p>
    <w:p w14:paraId="2CD04865" w14:textId="77777777" w:rsidR="00DE7AA2" w:rsidRDefault="00DE7AA2" w:rsidP="00DE7AA2">
      <w:pPr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/>
          <w:b/>
        </w:rPr>
        <w:t xml:space="preserve">          </w:t>
      </w:r>
    </w:p>
    <w:p w14:paraId="4D76079C" w14:textId="0867A626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Upravni odjel</w:t>
      </w:r>
      <w:r w:rsidR="00E841EF">
        <w:rPr>
          <w:rFonts w:ascii="Times New Roman" w:hAnsi="Times New Roman"/>
          <w:b/>
          <w:sz w:val="24"/>
          <w:szCs w:val="24"/>
        </w:rPr>
        <w:t xml:space="preserve"> za proračun i financije</w:t>
      </w:r>
    </w:p>
    <w:p w14:paraId="440EB8F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DBF9DD" w14:textId="133A7C57" w:rsidR="00DE7AA2" w:rsidRPr="00465500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KLASA: </w:t>
      </w:r>
      <w:r w:rsidRPr="00465500">
        <w:rPr>
          <w:rFonts w:ascii="Times New Roman" w:hAnsi="Times New Roman"/>
          <w:sz w:val="24"/>
          <w:szCs w:val="24"/>
        </w:rPr>
        <w:t>406-01/25-01/</w:t>
      </w:r>
      <w:r w:rsidR="001B49F3" w:rsidRPr="00465500">
        <w:rPr>
          <w:rFonts w:ascii="Times New Roman" w:hAnsi="Times New Roman"/>
          <w:sz w:val="24"/>
          <w:szCs w:val="24"/>
        </w:rPr>
        <w:t>11</w:t>
      </w:r>
      <w:r w:rsidR="009472D9" w:rsidRPr="00465500">
        <w:rPr>
          <w:rFonts w:ascii="Times New Roman" w:hAnsi="Times New Roman"/>
          <w:sz w:val="24"/>
          <w:szCs w:val="24"/>
        </w:rPr>
        <w:t>1</w:t>
      </w:r>
    </w:p>
    <w:p w14:paraId="290D43FE" w14:textId="3B6BA43A" w:rsidR="00DE7AA2" w:rsidRPr="00DE7AA2" w:rsidRDefault="00E841EF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65500">
        <w:rPr>
          <w:rFonts w:ascii="Times New Roman" w:hAnsi="Times New Roman"/>
          <w:sz w:val="24"/>
          <w:szCs w:val="24"/>
        </w:rPr>
        <w:t>URBROJ: 2178-07-02/</w:t>
      </w:r>
      <w:r w:rsidR="009472D9" w:rsidRPr="00465500">
        <w:rPr>
          <w:rFonts w:ascii="Times New Roman" w:hAnsi="Times New Roman"/>
          <w:sz w:val="24"/>
          <w:szCs w:val="24"/>
        </w:rPr>
        <w:t>06</w:t>
      </w:r>
      <w:r w:rsidR="00DE7AA2" w:rsidRPr="00465500">
        <w:rPr>
          <w:rFonts w:ascii="Times New Roman" w:hAnsi="Times New Roman"/>
          <w:sz w:val="24"/>
          <w:szCs w:val="24"/>
        </w:rPr>
        <w:t>-2</w:t>
      </w:r>
      <w:r w:rsidR="009472D9" w:rsidRPr="00465500">
        <w:rPr>
          <w:rFonts w:ascii="Times New Roman" w:hAnsi="Times New Roman"/>
          <w:sz w:val="24"/>
          <w:szCs w:val="24"/>
        </w:rPr>
        <w:t>6</w:t>
      </w:r>
      <w:r w:rsidR="00DE7AA2" w:rsidRPr="00465500">
        <w:rPr>
          <w:rFonts w:ascii="Times New Roman" w:hAnsi="Times New Roman"/>
          <w:sz w:val="24"/>
          <w:szCs w:val="24"/>
        </w:rPr>
        <w:t>-</w:t>
      </w:r>
      <w:r w:rsidR="009472D9" w:rsidRPr="00465500">
        <w:rPr>
          <w:rFonts w:ascii="Times New Roman" w:hAnsi="Times New Roman"/>
          <w:sz w:val="24"/>
          <w:szCs w:val="24"/>
        </w:rPr>
        <w:t>9</w:t>
      </w:r>
      <w:bookmarkStart w:id="0" w:name="_GoBack"/>
      <w:bookmarkEnd w:id="0"/>
    </w:p>
    <w:p w14:paraId="7CF61D4B" w14:textId="6D3EA3F2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Slavonski Brod, </w:t>
      </w:r>
      <w:r w:rsidR="002B5990">
        <w:rPr>
          <w:rFonts w:ascii="Times New Roman" w:hAnsi="Times New Roman"/>
          <w:sz w:val="24"/>
          <w:szCs w:val="24"/>
        </w:rPr>
        <w:t>09</w:t>
      </w:r>
      <w:r w:rsidR="00E841EF">
        <w:rPr>
          <w:rFonts w:ascii="Times New Roman" w:hAnsi="Times New Roman"/>
          <w:sz w:val="24"/>
          <w:szCs w:val="24"/>
        </w:rPr>
        <w:t xml:space="preserve">. </w:t>
      </w:r>
      <w:r w:rsidR="002B5990">
        <w:rPr>
          <w:rFonts w:ascii="Times New Roman" w:hAnsi="Times New Roman"/>
          <w:sz w:val="24"/>
          <w:szCs w:val="24"/>
        </w:rPr>
        <w:t>veljače</w:t>
      </w:r>
      <w:r>
        <w:rPr>
          <w:rFonts w:ascii="Times New Roman" w:hAnsi="Times New Roman"/>
          <w:sz w:val="24"/>
          <w:szCs w:val="24"/>
        </w:rPr>
        <w:t xml:space="preserve"> </w:t>
      </w:r>
      <w:r w:rsidR="00E841EF">
        <w:rPr>
          <w:rFonts w:ascii="Times New Roman" w:hAnsi="Times New Roman"/>
          <w:sz w:val="24"/>
          <w:szCs w:val="24"/>
        </w:rPr>
        <w:t>2026</w:t>
      </w:r>
      <w:r w:rsidRPr="00DE7AA2">
        <w:rPr>
          <w:rFonts w:ascii="Times New Roman" w:hAnsi="Times New Roman"/>
          <w:sz w:val="24"/>
          <w:szCs w:val="24"/>
        </w:rPr>
        <w:t>.</w:t>
      </w:r>
    </w:p>
    <w:p w14:paraId="08CEC50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44683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600025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3A3A72" w14:textId="512103EC" w:rsidR="00450AC2" w:rsidRDefault="00DE7AA2" w:rsidP="009472D9">
      <w:pPr>
        <w:autoSpaceDE w:val="0"/>
        <w:autoSpaceDN w:val="0"/>
        <w:adjustRightInd w:val="0"/>
        <w:spacing w:after="0" w:line="240" w:lineRule="auto"/>
        <w:ind w:left="993" w:hanging="1135"/>
        <w:jc w:val="both"/>
        <w:rPr>
          <w:rFonts w:ascii="Times New Roman" w:hAnsi="Times New Roman"/>
          <w:bCs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Predmet:</w:t>
      </w:r>
      <w:r w:rsidRPr="00DE7AA2">
        <w:rPr>
          <w:rFonts w:ascii="Times New Roman" w:hAnsi="Times New Roman"/>
          <w:sz w:val="24"/>
          <w:szCs w:val="24"/>
        </w:rPr>
        <w:t xml:space="preserve"> Obavijest o poništenju postupka jednostavne nabave </w:t>
      </w:r>
      <w:r w:rsidR="00E841EF">
        <w:rPr>
          <w:rFonts w:ascii="Times New Roman" w:hAnsi="Times New Roman"/>
          <w:sz w:val="24"/>
          <w:szCs w:val="24"/>
        </w:rPr>
        <w:t xml:space="preserve"> za predmet naba</w:t>
      </w:r>
      <w:bookmarkStart w:id="1" w:name="_Hlk212463155"/>
      <w:r w:rsidR="001B49F3">
        <w:rPr>
          <w:rFonts w:ascii="Times New Roman" w:hAnsi="Times New Roman"/>
          <w:sz w:val="24"/>
          <w:szCs w:val="24"/>
        </w:rPr>
        <w:t xml:space="preserve">ve </w:t>
      </w:r>
      <w:bookmarkEnd w:id="1"/>
      <w:r w:rsidR="009472D9">
        <w:rPr>
          <w:rFonts w:ascii="Times New Roman" w:hAnsi="Times New Roman"/>
          <w:sz w:val="24"/>
          <w:szCs w:val="24"/>
        </w:rPr>
        <w:t>Redovni servis i popravci klima uređaja u službenim prostorijama BPŽ</w:t>
      </w:r>
    </w:p>
    <w:p w14:paraId="70A5FE07" w14:textId="6DE1103C" w:rsidR="00DE7AA2" w:rsidRPr="00DE7AA2" w:rsidRDefault="00DE7AA2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- </w:t>
      </w:r>
      <w:r w:rsidRPr="00DE7AA2">
        <w:rPr>
          <w:rFonts w:ascii="Times New Roman" w:hAnsi="Times New Roman"/>
          <w:i/>
          <w:sz w:val="24"/>
          <w:szCs w:val="24"/>
        </w:rPr>
        <w:t>dostavlja se</w:t>
      </w:r>
    </w:p>
    <w:p w14:paraId="2B0F36F3" w14:textId="33EA3E33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</w:t>
      </w:r>
    </w:p>
    <w:p w14:paraId="3CC33488" w14:textId="27C31B0D" w:rsidR="009472D9" w:rsidRDefault="009472D9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19216A45" w14:textId="77777777" w:rsidR="009472D9" w:rsidRPr="00592C30" w:rsidRDefault="009472D9" w:rsidP="009472D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A500AD">
        <w:rPr>
          <w:rFonts w:ascii="Bookman Old Style" w:hAnsi="Bookman Old Style" w:cs="TimesNewRomanPSMT"/>
        </w:rPr>
        <w:t>Poštovani,</w:t>
      </w:r>
    </w:p>
    <w:p w14:paraId="02F18CCE" w14:textId="1994E2AB" w:rsidR="009472D9" w:rsidRPr="009472D9" w:rsidRDefault="009472D9" w:rsidP="009472D9">
      <w:pPr>
        <w:spacing w:before="100" w:beforeAutospacing="1" w:after="100" w:afterAutospacing="1" w:line="240" w:lineRule="auto"/>
        <w:ind w:firstLine="708"/>
        <w:jc w:val="both"/>
        <w:rPr>
          <w:rFonts w:ascii="Bookman Old Style" w:eastAsia="Times New Roman" w:hAnsi="Bookman Old Style"/>
          <w:lang w:eastAsia="hr-HR"/>
        </w:rPr>
      </w:pPr>
      <w:r w:rsidRPr="00A500AD">
        <w:rPr>
          <w:rFonts w:ascii="Bookman Old Style" w:eastAsia="Times New Roman" w:hAnsi="Bookman Old Style"/>
          <w:lang w:eastAsia="hr-HR"/>
        </w:rPr>
        <w:t xml:space="preserve">Naručitelj je dana </w:t>
      </w:r>
      <w:r>
        <w:rPr>
          <w:rFonts w:ascii="Bookman Old Style" w:eastAsia="Times New Roman" w:hAnsi="Bookman Old Style"/>
          <w:lang w:eastAsia="hr-HR"/>
        </w:rPr>
        <w:t>05</w:t>
      </w:r>
      <w:r w:rsidRPr="00A500AD">
        <w:rPr>
          <w:rFonts w:ascii="Bookman Old Style" w:eastAsia="Times New Roman" w:hAnsi="Bookman Old Style"/>
          <w:lang w:eastAsia="hr-HR"/>
        </w:rPr>
        <w:t>.</w:t>
      </w:r>
      <w:r>
        <w:rPr>
          <w:rFonts w:ascii="Bookman Old Style" w:eastAsia="Times New Roman" w:hAnsi="Bookman Old Style"/>
          <w:lang w:eastAsia="hr-HR"/>
        </w:rPr>
        <w:t>01</w:t>
      </w:r>
      <w:r w:rsidRPr="00A500AD">
        <w:rPr>
          <w:rFonts w:ascii="Bookman Old Style" w:eastAsia="Times New Roman" w:hAnsi="Bookman Old Style"/>
          <w:lang w:eastAsia="hr-HR"/>
        </w:rPr>
        <w:t>.202</w:t>
      </w:r>
      <w:r>
        <w:rPr>
          <w:rFonts w:ascii="Bookman Old Style" w:eastAsia="Times New Roman" w:hAnsi="Bookman Old Style"/>
          <w:lang w:eastAsia="hr-HR"/>
        </w:rPr>
        <w:t>6</w:t>
      </w:r>
      <w:r w:rsidRPr="00A500AD">
        <w:rPr>
          <w:rFonts w:ascii="Bookman Old Style" w:eastAsia="Times New Roman" w:hAnsi="Bookman Old Style"/>
          <w:lang w:eastAsia="hr-HR"/>
        </w:rPr>
        <w:t>. godine</w:t>
      </w:r>
      <w:r w:rsidRPr="00592C30">
        <w:rPr>
          <w:rFonts w:ascii="Bookman Old Style" w:eastAsia="Times New Roman" w:hAnsi="Bookman Old Style"/>
          <w:lang w:eastAsia="hr-HR"/>
        </w:rPr>
        <w:t xml:space="preserve"> pokrenuo postupak jednostavne nabave za predmet nabave</w:t>
      </w:r>
      <w:r>
        <w:rPr>
          <w:rFonts w:ascii="Bookman Old Style" w:eastAsia="Times New Roman" w:hAnsi="Bookman Old Style"/>
          <w:lang w:eastAsia="hr-HR"/>
        </w:rPr>
        <w:t xml:space="preserve"> Redovni servis i popravci klima uređaja u službenim prostorijama BPŽ. </w:t>
      </w:r>
    </w:p>
    <w:p w14:paraId="62D141C1" w14:textId="138F99B9" w:rsidR="009472D9" w:rsidRPr="004F6117" w:rsidRDefault="009472D9" w:rsidP="004F61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Bookman Old Style" w:hAnsi="Bookman Old Style"/>
          <w:sz w:val="24"/>
          <w:szCs w:val="24"/>
        </w:rPr>
      </w:pPr>
      <w:r w:rsidRPr="009472D9">
        <w:rPr>
          <w:rFonts w:ascii="Bookman Old Style" w:hAnsi="Bookman Old Style"/>
        </w:rPr>
        <w:t xml:space="preserve">Nakon pokretanja postupka Naručitelj je  utvrdio da je potrebna izmjena i </w:t>
      </w:r>
      <w:r w:rsidR="00E73653">
        <w:rPr>
          <w:rFonts w:ascii="Bookman Old Style" w:hAnsi="Bookman Old Style"/>
        </w:rPr>
        <w:t xml:space="preserve">dodatno </w:t>
      </w:r>
      <w:r w:rsidRPr="009472D9">
        <w:rPr>
          <w:rFonts w:ascii="Bookman Old Style" w:hAnsi="Bookman Old Style"/>
        </w:rPr>
        <w:t>preciziranj</w:t>
      </w:r>
      <w:r w:rsidR="00E73653">
        <w:rPr>
          <w:rFonts w:ascii="Bookman Old Style" w:hAnsi="Bookman Old Style"/>
        </w:rPr>
        <w:t>e tehnič</w:t>
      </w:r>
      <w:r w:rsidR="00000F96">
        <w:rPr>
          <w:rFonts w:ascii="Bookman Old Style" w:hAnsi="Bookman Old Style"/>
        </w:rPr>
        <w:t>kih specifikacija</w:t>
      </w:r>
      <w:r w:rsidR="00E73653">
        <w:rPr>
          <w:rFonts w:ascii="Bookman Old Style" w:hAnsi="Bookman Old Style"/>
        </w:rPr>
        <w:t>, uključujući izmjene opisa predmeta nabave, opsega usluga</w:t>
      </w:r>
      <w:r w:rsidR="00811AC9">
        <w:rPr>
          <w:rFonts w:ascii="Bookman Old Style" w:hAnsi="Bookman Old Style"/>
        </w:rPr>
        <w:t xml:space="preserve">, </w:t>
      </w:r>
      <w:r w:rsidR="00E73653">
        <w:rPr>
          <w:rFonts w:ascii="Bookman Old Style" w:hAnsi="Bookman Old Style"/>
        </w:rPr>
        <w:t>količina i jedinica mjere u tehničkim specifikacijama – troškovniku te mjesta izvršenja usluga</w:t>
      </w:r>
      <w:r w:rsidRPr="009472D9">
        <w:rPr>
          <w:rFonts w:ascii="Bookman Old Style" w:hAnsi="Bookman Old Style"/>
        </w:rPr>
        <w:t>.</w:t>
      </w:r>
    </w:p>
    <w:p w14:paraId="7D082549" w14:textId="6E000427" w:rsidR="00811AC9" w:rsidRPr="00811AC9" w:rsidRDefault="00811AC9" w:rsidP="00811AC9">
      <w:pPr>
        <w:pStyle w:val="StandardWeb"/>
        <w:ind w:firstLine="709"/>
        <w:jc w:val="both"/>
        <w:rPr>
          <w:rFonts w:ascii="Bookman Old Style" w:hAnsi="Bookman Old Style"/>
          <w:sz w:val="22"/>
          <w:szCs w:val="22"/>
        </w:rPr>
      </w:pPr>
      <w:r w:rsidRPr="00811AC9">
        <w:rPr>
          <w:rFonts w:ascii="Bookman Old Style" w:hAnsi="Bookman Old Style"/>
          <w:sz w:val="22"/>
          <w:szCs w:val="22"/>
        </w:rPr>
        <w:t>Navedene izmjene predstavljaju bitnu promjenu uvjeta nabave, zbog čega bi nastavak postupka prema izvornim uvjetima mogao utjecati na jednak tretman gospodarskih subjekata.</w:t>
      </w:r>
    </w:p>
    <w:p w14:paraId="3C8B5EE0" w14:textId="77777777" w:rsidR="00811AC9" w:rsidRPr="00811AC9" w:rsidRDefault="00811AC9" w:rsidP="00811AC9">
      <w:pPr>
        <w:pStyle w:val="StandardWeb"/>
        <w:ind w:firstLine="709"/>
        <w:jc w:val="both"/>
        <w:rPr>
          <w:rFonts w:ascii="Bookman Old Style" w:hAnsi="Bookman Old Style"/>
          <w:sz w:val="22"/>
          <w:szCs w:val="22"/>
        </w:rPr>
      </w:pPr>
      <w:r w:rsidRPr="00811AC9">
        <w:rPr>
          <w:rFonts w:ascii="Bookman Old Style" w:hAnsi="Bookman Old Style"/>
          <w:sz w:val="22"/>
          <w:szCs w:val="22"/>
        </w:rPr>
        <w:t>Slijedom navedenog, naručitelj poništava postupak i pokreće novi postupak jednostavne nabave s izmijenjenom dokumentacijom.</w:t>
      </w:r>
    </w:p>
    <w:p w14:paraId="3ED97CD5" w14:textId="3896BAE4" w:rsidR="009472D9" w:rsidRPr="00811AC9" w:rsidRDefault="009472D9" w:rsidP="00811A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Bookman Old Style" w:hAnsi="Bookman Old Style"/>
          <w:i/>
        </w:rPr>
      </w:pPr>
    </w:p>
    <w:p w14:paraId="098C898F" w14:textId="6F85E66C" w:rsidR="009472D9" w:rsidRPr="00811AC9" w:rsidRDefault="009472D9" w:rsidP="00811A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Bookman Old Style" w:hAnsi="Bookman Old Style"/>
          <w:i/>
        </w:rPr>
      </w:pPr>
    </w:p>
    <w:p w14:paraId="7EE5B544" w14:textId="4D67F19B" w:rsidR="009472D9" w:rsidRDefault="009472D9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2BAEDAA8" w14:textId="6DC37E38" w:rsidR="00E4210A" w:rsidRDefault="00811AC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 poštovanjem, </w:t>
      </w:r>
    </w:p>
    <w:p w14:paraId="361D665E" w14:textId="77777777" w:rsidR="004F6117" w:rsidRPr="00DE7AA2" w:rsidRDefault="00811AC9" w:rsidP="004F611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</w:t>
      </w:r>
    </w:p>
    <w:p w14:paraId="20ECFC6B" w14:textId="77777777" w:rsidR="004F6117" w:rsidRPr="00DE7AA2" w:rsidRDefault="004F6117" w:rsidP="004F6117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       PROČELNICA </w:t>
      </w:r>
    </w:p>
    <w:p w14:paraId="3E9C474C" w14:textId="77777777" w:rsidR="004F6117" w:rsidRPr="00DE7AA2" w:rsidRDefault="004F6117" w:rsidP="004F6117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C6811D1" w14:textId="77777777" w:rsidR="004F6117" w:rsidRPr="00DE7AA2" w:rsidRDefault="004F6117" w:rsidP="004F6117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   </w:t>
      </w:r>
      <w:r>
        <w:rPr>
          <w:rFonts w:ascii="Times New Roman" w:hAnsi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Božana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Grgić,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dipl.oec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.</w:t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</w:p>
    <w:p w14:paraId="7FCE1A95" w14:textId="20DECA3B" w:rsidR="00811AC9" w:rsidRPr="00DE7AA2" w:rsidRDefault="00811AC9">
      <w:pPr>
        <w:rPr>
          <w:rFonts w:ascii="Times New Roman" w:hAnsi="Times New Roman"/>
        </w:rPr>
      </w:pPr>
    </w:p>
    <w:sectPr w:rsidR="00811AC9" w:rsidRPr="00DE7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246"/>
    <w:rsid w:val="00000F96"/>
    <w:rsid w:val="00027741"/>
    <w:rsid w:val="00062246"/>
    <w:rsid w:val="000F1D6A"/>
    <w:rsid w:val="00123BFE"/>
    <w:rsid w:val="001B49F3"/>
    <w:rsid w:val="00226C8E"/>
    <w:rsid w:val="002B01D3"/>
    <w:rsid w:val="002B5990"/>
    <w:rsid w:val="00450AC2"/>
    <w:rsid w:val="00465500"/>
    <w:rsid w:val="004C1813"/>
    <w:rsid w:val="004D08FC"/>
    <w:rsid w:val="004F6117"/>
    <w:rsid w:val="00714DD9"/>
    <w:rsid w:val="00811AC9"/>
    <w:rsid w:val="0084641D"/>
    <w:rsid w:val="008E2E00"/>
    <w:rsid w:val="009472D9"/>
    <w:rsid w:val="00A80995"/>
    <w:rsid w:val="00DE7AA2"/>
    <w:rsid w:val="00E4210A"/>
    <w:rsid w:val="00E447AA"/>
    <w:rsid w:val="00E73653"/>
    <w:rsid w:val="00E841EF"/>
    <w:rsid w:val="00FC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70A4F"/>
  <w15:chartTrackingRefBased/>
  <w15:docId w15:val="{E5A0254E-E41B-469B-B02F-B84CA305A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E7AA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06224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6224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6224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622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622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622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62246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62246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6224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6224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6224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6224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622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0622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6224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0622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6224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06224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622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06224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622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6224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62246"/>
    <w:rPr>
      <w:b/>
      <w:bCs/>
      <w:smallCaps/>
      <w:color w:val="2F5496" w:themeColor="accent1" w:themeShade="BF"/>
      <w:spacing w:val="5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D08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D08FC"/>
    <w:rPr>
      <w:rFonts w:ascii="Segoe UI" w:eastAsia="Calibri" w:hAnsi="Segoe UI" w:cs="Segoe UI"/>
      <w:kern w:val="0"/>
      <w:sz w:val="18"/>
      <w:szCs w:val="18"/>
      <w14:ligatures w14:val="none"/>
    </w:rPr>
  </w:style>
  <w:style w:type="paragraph" w:styleId="StandardWeb">
    <w:name w:val="Normal (Web)"/>
    <w:basedOn w:val="Normal"/>
    <w:uiPriority w:val="99"/>
    <w:semiHidden/>
    <w:unhideWhenUsed/>
    <w:rsid w:val="00811A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9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Maja Knezović</cp:lastModifiedBy>
  <cp:revision>7</cp:revision>
  <cp:lastPrinted>2026-01-15T07:30:00Z</cp:lastPrinted>
  <dcterms:created xsi:type="dcterms:W3CDTF">2026-02-09T08:36:00Z</dcterms:created>
  <dcterms:modified xsi:type="dcterms:W3CDTF">2026-02-09T13:02:00Z</dcterms:modified>
</cp:coreProperties>
</file>